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4441" w:rsidRDefault="007808FA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638175" cy="1038225"/>
            <wp:effectExtent l="0" t="0" r="0" b="0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l="-9384" t="-5810" r="-9384" b="-58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54441" w:rsidRDefault="007808FA">
      <w:pPr>
        <w:suppressAutoHyphens w:val="0"/>
        <w:spacing w:before="24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КЕМЕРОВСКАЯ ОБЛАСТЬ - КУЗБАСС</w:t>
      </w:r>
    </w:p>
    <w:p w:rsidR="00954441" w:rsidRDefault="007808FA">
      <w:pPr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Администрация Беловского городского округа</w:t>
      </w:r>
    </w:p>
    <w:p w:rsidR="00954441" w:rsidRDefault="00954441">
      <w:pPr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16"/>
          <w:szCs w:val="16"/>
        </w:rPr>
      </w:pPr>
    </w:p>
    <w:p w:rsidR="00954441" w:rsidRDefault="007808FA">
      <w:pPr>
        <w:suppressAutoHyphens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</w:rPr>
        <w:t>ПОСТАНОВЛЕНИЕ</w:t>
      </w:r>
    </w:p>
    <w:p w:rsidR="00954441" w:rsidRDefault="009544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185"/>
        </w:tabs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54441" w:rsidRDefault="0095444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954441" w:rsidRDefault="007808FA">
      <w:pPr>
        <w:tabs>
          <w:tab w:val="left" w:pos="708"/>
          <w:tab w:val="left" w:pos="7185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5080" distB="5080" distL="0" distR="635" simplePos="0" relativeHeight="4" behindDoc="0" locked="0" layoutInCell="0" allowOverlap="1">
                <wp:simplePos x="0" y="0"/>
                <wp:positionH relativeFrom="column">
                  <wp:posOffset>40005</wp:posOffset>
                </wp:positionH>
                <wp:positionV relativeFrom="paragraph">
                  <wp:posOffset>208280</wp:posOffset>
                </wp:positionV>
                <wp:extent cx="1587500" cy="635"/>
                <wp:effectExtent l="0" t="5080" r="635" b="5080"/>
                <wp:wrapNone/>
                <wp:docPr id="2" name="Фигура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760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ACDA055" id="Фигура1" o:spid="_x0000_s1026" style="position:absolute;z-index:4;visibility:visible;mso-wrap-style:square;mso-wrap-distance-left:0;mso-wrap-distance-top:.4pt;mso-wrap-distance-right:.05pt;mso-wrap-distance-bottom:.4pt;mso-position-horizontal:absolute;mso-position-horizontal-relative:text;mso-position-vertical:absolute;mso-position-vertical-relative:text" from="3.15pt,16.4pt" to="128.1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" o:allowincell="f" strokeweight=".26mm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№</w:t>
      </w:r>
    </w:p>
    <w:p w:rsidR="00954441" w:rsidRDefault="007808F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5080" distB="5080" distL="0" distR="0" simplePos="0" relativeHeight="3" behindDoc="0" locked="0" layoutInCell="0" allowOverlap="1">
                <wp:simplePos x="0" y="0"/>
                <wp:positionH relativeFrom="column">
                  <wp:posOffset>4584700</wp:posOffset>
                </wp:positionH>
                <wp:positionV relativeFrom="paragraph">
                  <wp:posOffset>3810</wp:posOffset>
                </wp:positionV>
                <wp:extent cx="1409700" cy="635"/>
                <wp:effectExtent l="0" t="5080" r="0" b="5080"/>
                <wp:wrapNone/>
                <wp:docPr id="3" name="Lin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0976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84A2DF7" id="Line 6" o:spid="_x0000_s1026" style="position:absolute;z-index:3;visibility:visible;mso-wrap-style:square;mso-wrap-distance-left:0;mso-wrap-distance-top:.4pt;mso-wrap-distance-right:0;mso-wrap-distance-bottom:.4pt;mso-position-horizontal:absolute;mso-position-horizontal-relative:text;mso-position-vertical:absolute;mso-position-vertical-relative:text" from="361pt,.3pt" to="472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" o:allowincell="f" strokeweight=".26mm">
                <v:stroke joinstyle="miter"/>
              </v:line>
            </w:pict>
          </mc:Fallback>
        </mc:AlternateContent>
      </w:r>
    </w:p>
    <w:p w:rsidR="00954441" w:rsidRDefault="00954441">
      <w:pPr>
        <w:spacing w:after="0"/>
        <w:rPr>
          <w:rFonts w:ascii="XO Thames" w:hAnsi="XO Thames"/>
          <w:sz w:val="28"/>
        </w:rPr>
      </w:pPr>
    </w:p>
    <w:p w:rsidR="00954441" w:rsidRDefault="007808F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Об утверждении административного регламента </w:t>
      </w:r>
    </w:p>
    <w:p w:rsidR="00954441" w:rsidRDefault="007808FA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предоставления муниципальной услуги </w:t>
      </w:r>
      <w:r>
        <w:rPr>
          <w:rFonts w:ascii="Times New Roman" w:hAnsi="Times New Roman" w:cs="Times New Roman"/>
          <w:sz w:val="28"/>
        </w:rPr>
        <w:br/>
        <w:t>«Организация отдыха детей в каникулярное время»</w:t>
      </w:r>
    </w:p>
    <w:p w:rsidR="00954441" w:rsidRDefault="00954441">
      <w:pPr>
        <w:pStyle w:val="ad"/>
        <w:widowControl w:val="0"/>
        <w:tabs>
          <w:tab w:val="left" w:pos="0"/>
        </w:tabs>
        <w:ind w:firstLine="567"/>
        <w:jc w:val="both"/>
        <w:rPr>
          <w:rFonts w:ascii="XO Thames" w:hAnsi="XO Thames"/>
          <w:sz w:val="28"/>
        </w:rPr>
      </w:pPr>
    </w:p>
    <w:p w:rsidR="00954441" w:rsidRDefault="00954441">
      <w:pPr>
        <w:pStyle w:val="ad"/>
        <w:widowControl w:val="0"/>
        <w:tabs>
          <w:tab w:val="left" w:pos="0"/>
        </w:tabs>
        <w:jc w:val="both"/>
        <w:rPr>
          <w:rFonts w:ascii="XO Thames" w:hAnsi="XO Thames"/>
          <w:sz w:val="28"/>
        </w:rPr>
      </w:pPr>
    </w:p>
    <w:p w:rsidR="00954441" w:rsidRDefault="007808FA" w:rsidP="008075D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20 марта 2025 года № 33-ФЗ «Об общих принципах организации местного самоуправления в единой системе публичной власти», Федеральным законом от 24 июля 1998 года № 124-ФЗ «Об основных гарантиях прав ребенка в Российской Федерации», Федеральным законом от 27 июля 2010 года № 210-ФЗ «Об организации предоставления государственных и муниципальных услуг», Федеральным законом от 29 декабря 2012 года № 273-ФЗ «Об образовании в Российской Федерации», Федеральным законом от 24 июня 2025 года № 156-ФЗ «О создании многофункционального сервиса обмена информацией и о внесении изменений в отдельные законодательные акты Российской Федерации», Законом Кемеровской области от 05 июля 2013 года № 86-ОЗ «Об образовании», Законом Кемеровской области от 26 декабря 2009 года № 136-ОЗ «Об организации и обеспечении отдыха и оздоровления детей», Распоряжением Коллегии администрации Кемеровской области от 17 мая 2010 года № 377-р «Об утверждении перечней первоочередных государственных и муниципальных услуг, предоставляемых органами исполнительной власти Кемеровской области и органами местного самоуправления в электронном виде, а также услуг, предоставляемых в электронном виде государственными учреждениями Кемеровской области и муниципальными учреждениями» и руководствуясь постановлением администрации Беловского городского округа </w:t>
      </w:r>
      <w:r>
        <w:rPr>
          <w:rFonts w:ascii="Times New Roman" w:hAnsi="Times New Roman" w:cs="Times New Roman"/>
          <w:sz w:val="28"/>
        </w:rPr>
        <w:t>от 06 июля 2020 года № 1725-п</w:t>
      </w:r>
      <w:r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«О порядке разработки и утверждения административных регламентов предоставления муниципальных услуг органами местного самоуправления Беловского городского округа», администрация Беловского городского округа</w:t>
      </w:r>
    </w:p>
    <w:p w:rsidR="00954441" w:rsidRDefault="00954441" w:rsidP="008075D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54441" w:rsidRDefault="007808FA" w:rsidP="008075D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ПОСТАНОВЛЯЕТ:</w:t>
      </w:r>
    </w:p>
    <w:p w:rsidR="00954441" w:rsidRDefault="0027752D" w:rsidP="008075D1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bookmarkStart w:id="0" w:name="_GoBack"/>
      <w:bookmarkEnd w:id="0"/>
      <w:r w:rsidR="007808FA">
        <w:rPr>
          <w:rFonts w:ascii="Times New Roman" w:hAnsi="Times New Roman" w:cs="Times New Roman"/>
          <w:sz w:val="28"/>
          <w:szCs w:val="28"/>
        </w:rPr>
        <w:t xml:space="preserve">Утвердить прилагаемый административный </w:t>
      </w:r>
      <w:hyperlink r:id="rId6">
        <w:r w:rsidR="007808FA">
          <w:rPr>
            <w:rFonts w:ascii="Times New Roman" w:hAnsi="Times New Roman" w:cs="Times New Roman"/>
            <w:sz w:val="28"/>
            <w:szCs w:val="28"/>
          </w:rPr>
          <w:t>регламент</w:t>
        </w:r>
      </w:hyperlink>
      <w:r w:rsidR="007808FA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 «Организация отдыха детей в каникулярное время».</w:t>
      </w:r>
    </w:p>
    <w:p w:rsidR="003832E1" w:rsidRPr="003832E1" w:rsidRDefault="003832E1" w:rsidP="008075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szCs w:val="28"/>
        </w:rPr>
        <w:t>2. Признать утратившим силу постановление администрации Беловского городского округа от 02 октября 2025 года № 2759-п «</w:t>
      </w:r>
      <w:r>
        <w:rPr>
          <w:rFonts w:ascii="Times New Roman" w:hAnsi="Times New Roman" w:cs="Times New Roman"/>
          <w:sz w:val="28"/>
        </w:rPr>
        <w:t xml:space="preserve">Об утверждении административного регламента предоставления муниципальной услуги </w:t>
      </w:r>
      <w:r>
        <w:rPr>
          <w:rFonts w:ascii="Times New Roman" w:hAnsi="Times New Roman" w:cs="Times New Roman"/>
          <w:sz w:val="28"/>
        </w:rPr>
        <w:br/>
        <w:t>«Организация отдыха детей в каникулярное время»</w:t>
      </w:r>
    </w:p>
    <w:p w:rsidR="00954441" w:rsidRDefault="003832E1" w:rsidP="008075D1">
      <w:pPr>
        <w:spacing w:after="0" w:line="240" w:lineRule="auto"/>
        <w:ind w:firstLine="708"/>
        <w:contextualSpacing/>
        <w:jc w:val="both"/>
      </w:pPr>
      <w:r>
        <w:rPr>
          <w:rFonts w:ascii="Times New Roman" w:hAnsi="Times New Roman" w:cs="Times New Roman"/>
          <w:sz w:val="28"/>
          <w:szCs w:val="28"/>
        </w:rPr>
        <w:t>3</w:t>
      </w:r>
      <w:r w:rsidR="007808FA">
        <w:rPr>
          <w:rFonts w:ascii="Times New Roman" w:hAnsi="Times New Roman" w:cs="Times New Roman"/>
          <w:sz w:val="28"/>
          <w:szCs w:val="28"/>
        </w:rPr>
        <w:t xml:space="preserve">. </w:t>
      </w:r>
      <w:r w:rsidR="007808FA">
        <w:rPr>
          <w:rFonts w:ascii="Liberation Serif" w:hAnsi="Liberation Serif" w:cs="Liberation Serif"/>
          <w:sz w:val="28"/>
          <w:szCs w:val="28"/>
        </w:rPr>
        <w:t xml:space="preserve">Управлению по работе со средствами массовой информации администрации Беловского городского округа </w:t>
      </w:r>
      <w:r w:rsidR="00C77922">
        <w:rPr>
          <w:rFonts w:ascii="Liberation Serif" w:hAnsi="Liberation Serif" w:cs="Liberation Serif"/>
          <w:sz w:val="28"/>
        </w:rPr>
        <w:t>(</w:t>
      </w:r>
      <w:proofErr w:type="spellStart"/>
      <w:r w:rsidR="00C77922">
        <w:rPr>
          <w:rFonts w:ascii="Liberation Serif" w:hAnsi="Liberation Serif" w:cs="Liberation Serif"/>
          <w:sz w:val="28"/>
        </w:rPr>
        <w:t>Школина</w:t>
      </w:r>
      <w:proofErr w:type="spellEnd"/>
      <w:r w:rsidR="00C77922">
        <w:rPr>
          <w:rFonts w:ascii="Liberation Serif" w:hAnsi="Liberation Serif" w:cs="Liberation Serif"/>
          <w:sz w:val="28"/>
        </w:rPr>
        <w:t xml:space="preserve"> Л.А</w:t>
      </w:r>
      <w:r w:rsidR="007808FA">
        <w:rPr>
          <w:rFonts w:ascii="Liberation Serif" w:hAnsi="Liberation Serif" w:cs="Liberation Serif"/>
          <w:sz w:val="28"/>
        </w:rPr>
        <w:t xml:space="preserve">.) </w:t>
      </w:r>
      <w:r w:rsidR="007808FA">
        <w:rPr>
          <w:rFonts w:ascii="Liberation Serif" w:hAnsi="Liberation Serif" w:cs="Liberation Serif"/>
          <w:sz w:val="28"/>
          <w:szCs w:val="28"/>
        </w:rPr>
        <w:t>опубликовать настоящее постановление в газете «</w:t>
      </w:r>
      <w:proofErr w:type="spellStart"/>
      <w:r w:rsidR="007808FA">
        <w:rPr>
          <w:rFonts w:ascii="Liberation Serif" w:hAnsi="Liberation Serif" w:cs="Liberation Serif"/>
          <w:sz w:val="28"/>
          <w:szCs w:val="28"/>
        </w:rPr>
        <w:t>Беловский</w:t>
      </w:r>
      <w:proofErr w:type="spellEnd"/>
      <w:r w:rsidR="007808FA">
        <w:rPr>
          <w:rFonts w:ascii="Liberation Serif" w:hAnsi="Liberation Serif" w:cs="Liberation Serif"/>
          <w:sz w:val="28"/>
          <w:szCs w:val="28"/>
        </w:rPr>
        <w:t xml:space="preserve"> вестник».</w:t>
      </w:r>
    </w:p>
    <w:p w:rsidR="00954441" w:rsidRDefault="003832E1" w:rsidP="008075D1">
      <w:pPr>
        <w:spacing w:after="0" w:line="240" w:lineRule="auto"/>
        <w:ind w:firstLine="708"/>
        <w:jc w:val="both"/>
      </w:pPr>
      <w:r>
        <w:rPr>
          <w:rFonts w:ascii="Liberation Serif" w:hAnsi="Liberation Serif" w:cs="Liberation Serif"/>
          <w:sz w:val="28"/>
          <w:szCs w:val="28"/>
        </w:rPr>
        <w:t>4</w:t>
      </w:r>
      <w:r w:rsidR="007808FA">
        <w:rPr>
          <w:rFonts w:ascii="Liberation Serif" w:hAnsi="Liberation Serif" w:cs="Liberation Serif"/>
          <w:sz w:val="28"/>
          <w:szCs w:val="28"/>
        </w:rPr>
        <w:t>. Отделу информационных технологий (Александрова С.А.) разместить постановление на официальном сайте администрации Беловского городского округа в информационно-телекоммуникационной сети «Интернет».</w:t>
      </w:r>
    </w:p>
    <w:p w:rsidR="00954441" w:rsidRDefault="003832E1" w:rsidP="008075D1">
      <w:pPr>
        <w:widowControl w:val="0"/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808FA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первого заместителя главы Беловского городского округа Г.В. </w:t>
      </w:r>
      <w:proofErr w:type="spellStart"/>
      <w:r w:rsidR="007808FA">
        <w:rPr>
          <w:rFonts w:ascii="Times New Roman" w:hAnsi="Times New Roman" w:cs="Times New Roman"/>
          <w:sz w:val="28"/>
          <w:szCs w:val="28"/>
        </w:rPr>
        <w:t>Овчинникову</w:t>
      </w:r>
      <w:proofErr w:type="spellEnd"/>
      <w:r w:rsidR="007808FA">
        <w:rPr>
          <w:rFonts w:ascii="Times New Roman" w:hAnsi="Times New Roman" w:cs="Times New Roman"/>
          <w:sz w:val="28"/>
          <w:szCs w:val="28"/>
        </w:rPr>
        <w:t>.</w:t>
      </w:r>
      <w:r w:rsidR="007808FA">
        <w:rPr>
          <w:rFonts w:ascii="Times New Roman" w:hAnsi="Times New Roman" w:cs="Times New Roman"/>
          <w:sz w:val="28"/>
          <w:szCs w:val="28"/>
          <w:shd w:val="clear" w:color="auto" w:fill="FFFF00"/>
        </w:rPr>
        <w:t xml:space="preserve"> </w:t>
      </w:r>
    </w:p>
    <w:p w:rsidR="00954441" w:rsidRDefault="00954441">
      <w:pPr>
        <w:widowControl w:val="0"/>
        <w:tabs>
          <w:tab w:val="left" w:pos="709"/>
        </w:tabs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954441" w:rsidRDefault="00954441">
      <w:pPr>
        <w:widowControl w:val="0"/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54441" w:rsidRDefault="007808FA">
      <w:pPr>
        <w:pStyle w:val="af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Беловского </w:t>
      </w:r>
    </w:p>
    <w:p w:rsidR="00954441" w:rsidRDefault="007808FA">
      <w:pPr>
        <w:pStyle w:val="af0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С.И. Алексеев </w:t>
      </w:r>
    </w:p>
    <w:p w:rsidR="00954441" w:rsidRDefault="00954441">
      <w:pPr>
        <w:pStyle w:val="af0"/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954441" w:rsidRDefault="007808F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:rsidR="00954441" w:rsidRDefault="007808FA">
      <w:pPr>
        <w:widowControl w:val="0"/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Утвержден</w:t>
      </w:r>
    </w:p>
    <w:p w:rsidR="00954441" w:rsidRDefault="007808FA">
      <w:pPr>
        <w:widowControl w:val="0"/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постановлением администрации</w:t>
      </w:r>
    </w:p>
    <w:p w:rsidR="00954441" w:rsidRDefault="007808FA">
      <w:pPr>
        <w:widowControl w:val="0"/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Беловского городского округа</w:t>
      </w:r>
    </w:p>
    <w:p w:rsidR="00954441" w:rsidRDefault="007808FA">
      <w:pPr>
        <w:widowControl w:val="0"/>
        <w:spacing w:after="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</w:rPr>
        <w:t>от ___________ № _____</w:t>
      </w:r>
    </w:p>
    <w:p w:rsidR="00954441" w:rsidRDefault="00954441">
      <w:pPr>
        <w:widowControl w:val="0"/>
        <w:spacing w:after="0"/>
        <w:jc w:val="center"/>
        <w:rPr>
          <w:rFonts w:ascii="XO Thames" w:hAnsi="XO Thames"/>
          <w:b/>
          <w:sz w:val="28"/>
        </w:rPr>
      </w:pPr>
    </w:p>
    <w:p w:rsidR="00954441" w:rsidRDefault="007808FA">
      <w:pPr>
        <w:widowControl w:val="0"/>
        <w:spacing w:after="0"/>
        <w:jc w:val="center"/>
      </w:pPr>
      <w:r>
        <w:rPr>
          <w:rFonts w:ascii="Times New Roman" w:hAnsi="Times New Roman" w:cs="Times New Roman"/>
          <w:sz w:val="28"/>
        </w:rPr>
        <w:t xml:space="preserve">Административный регламент </w:t>
      </w:r>
    </w:p>
    <w:p w:rsidR="00954441" w:rsidRDefault="007808FA">
      <w:pPr>
        <w:widowControl w:val="0"/>
        <w:spacing w:after="0"/>
        <w:jc w:val="center"/>
      </w:pPr>
      <w:r>
        <w:rPr>
          <w:rFonts w:ascii="Times New Roman" w:hAnsi="Times New Roman" w:cs="Times New Roman"/>
          <w:sz w:val="28"/>
        </w:rPr>
        <w:t xml:space="preserve">предоставления муниципальной услуги </w:t>
      </w:r>
    </w:p>
    <w:p w:rsidR="00954441" w:rsidRDefault="007808FA">
      <w:pPr>
        <w:widowControl w:val="0"/>
        <w:spacing w:after="0"/>
        <w:jc w:val="center"/>
      </w:pPr>
      <w:r>
        <w:rPr>
          <w:rFonts w:ascii="Times New Roman" w:hAnsi="Times New Roman" w:cs="Times New Roman"/>
          <w:sz w:val="28"/>
        </w:rPr>
        <w:t>«Организация отдыха детей в каникулярное время»</w:t>
      </w:r>
    </w:p>
    <w:p w:rsidR="00954441" w:rsidRDefault="00954441">
      <w:pPr>
        <w:widowControl w:val="0"/>
        <w:spacing w:after="0"/>
        <w:ind w:firstLine="709"/>
        <w:rPr>
          <w:rFonts w:ascii="Times New Roman" w:hAnsi="Times New Roman" w:cs="Times New Roman"/>
          <w:sz w:val="28"/>
        </w:rPr>
      </w:pPr>
    </w:p>
    <w:p w:rsidR="00954441" w:rsidRDefault="007808FA">
      <w:pPr>
        <w:pStyle w:val="af1"/>
        <w:keepNext/>
        <w:keepLines/>
        <w:numPr>
          <w:ilvl w:val="0"/>
          <w:numId w:val="1"/>
        </w:numPr>
        <w:spacing w:before="240"/>
        <w:jc w:val="center"/>
        <w:outlineLvl w:val="0"/>
      </w:pPr>
      <w:r>
        <w:rPr>
          <w:rFonts w:ascii="Times New Roman" w:hAnsi="Times New Roman" w:cs="Times New Roman"/>
          <w:sz w:val="28"/>
        </w:rPr>
        <w:t>Общие положения</w:t>
      </w:r>
    </w:p>
    <w:p w:rsidR="00954441" w:rsidRDefault="00954441">
      <w:pPr>
        <w:pStyle w:val="af1"/>
        <w:keepNext/>
        <w:keepLines/>
        <w:spacing w:before="240"/>
        <w:ind w:left="1080"/>
        <w:outlineLvl w:val="0"/>
        <w:rPr>
          <w:rFonts w:ascii="Times New Roman" w:hAnsi="Times New Roman" w:cs="Times New Roman"/>
          <w:b/>
          <w:sz w:val="28"/>
        </w:rPr>
      </w:pPr>
    </w:p>
    <w:p w:rsidR="00954441" w:rsidRDefault="007808FA">
      <w:pPr>
        <w:pStyle w:val="af1"/>
        <w:keepNext/>
        <w:keepLines/>
        <w:numPr>
          <w:ilvl w:val="0"/>
          <w:numId w:val="2"/>
        </w:numPr>
        <w:ind w:left="0" w:firstLine="709"/>
        <w:jc w:val="both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Предмет регулирования административного регламента</w:t>
      </w:r>
    </w:p>
    <w:p w:rsidR="00954441" w:rsidRDefault="007808FA">
      <w:pPr>
        <w:keepNext/>
        <w:keepLines/>
        <w:widowControl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Настоящий административный регламент устанавливает порядок и стандарт предоставления муниципальной услуги «Организация отдыха детей в каникулярное время» (далее – муниципальная услуга). Административный регламент разработан в целях повышения качества предоставления и доступности муниципальной услуги, создания комфортных условий для участников отношений, возникающих при предоставлении муниципальной услуги, определения сроков и последовательности действий. </w:t>
      </w:r>
    </w:p>
    <w:p w:rsidR="00954441" w:rsidRDefault="007808FA">
      <w:pPr>
        <w:keepNext/>
        <w:keepLines/>
        <w:widowControl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2. Круг заявителей</w:t>
      </w:r>
    </w:p>
    <w:p w:rsidR="00954441" w:rsidRDefault="007808FA">
      <w:pPr>
        <w:keepNext/>
        <w:keepLines/>
        <w:widowControl w:val="0"/>
        <w:spacing w:after="0"/>
        <w:ind w:firstLine="709"/>
        <w:jc w:val="both"/>
        <w:outlineLvl w:val="0"/>
        <w:rPr>
          <w:rFonts w:ascii="Times New Roman" w:hAnsi="Times New Roman" w:cs="Times New Roman"/>
          <w:color w:val="0F1115"/>
          <w:sz w:val="28"/>
          <w:highlight w:val="white"/>
        </w:rPr>
      </w:pPr>
      <w:r>
        <w:rPr>
          <w:rFonts w:ascii="Times New Roman" w:hAnsi="Times New Roman" w:cs="Times New Roman"/>
          <w:color w:val="0F1115"/>
          <w:sz w:val="28"/>
          <w:highlight w:val="white"/>
        </w:rPr>
        <w:t>2.1. Заявителями являются родители (законные представители) детей в возрасте от 6 лет 6 месяцев до 17 лет включительно, проживающих на территории Беловского городского округа.</w:t>
      </w:r>
    </w:p>
    <w:p w:rsidR="00954441" w:rsidRDefault="007808FA">
      <w:pPr>
        <w:keepNext/>
        <w:keepLines/>
        <w:widowControl w:val="0"/>
        <w:spacing w:after="0"/>
        <w:ind w:firstLine="709"/>
        <w:jc w:val="both"/>
        <w:outlineLvl w:val="0"/>
        <w:rPr>
          <w:rFonts w:ascii="Times New Roman" w:hAnsi="Times New Roman" w:cs="Times New Roman"/>
          <w:color w:val="0F1115"/>
          <w:sz w:val="28"/>
          <w:highlight w:val="white"/>
        </w:rPr>
      </w:pPr>
      <w:r>
        <w:rPr>
          <w:rFonts w:ascii="Times New Roman" w:hAnsi="Times New Roman" w:cs="Times New Roman"/>
          <w:sz w:val="28"/>
        </w:rPr>
        <w:t>Отдельная категория граждан - дети из семей военнослужащих, сотрудников, добровольцев и мобилизованных граждан, участвующих в специальной военной операции, а также погибших либо умерших после получения увечья (ранения, травмы, контузии) в результате прохождения военной службы в зоне специальной военной операции (далее - дети из семей участников СВО), родителями (законными представителями) которых являются граждане, выполняющие (выполнявшие) возложенные на них задачи в период проведения специальной военной операции во время прохождения военной службы в Вооруженных Силах Российской Федерации:</w:t>
      </w:r>
    </w:p>
    <w:p w:rsidR="00954441" w:rsidRDefault="007808F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отец (мать);</w:t>
      </w:r>
    </w:p>
    <w:p w:rsidR="00954441" w:rsidRDefault="007808F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усыновитель;</w:t>
      </w:r>
    </w:p>
    <w:p w:rsidR="00954441" w:rsidRDefault="007808F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опекун;</w:t>
      </w:r>
    </w:p>
    <w:p w:rsidR="00954441" w:rsidRDefault="007808F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попечитель;</w:t>
      </w:r>
    </w:p>
    <w:p w:rsidR="00954441" w:rsidRDefault="007808F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иной гражданин, признанный членом семьи, подтвердивший факт нахождения у него на иждивении ребенка в судебном порядке.</w:t>
      </w:r>
    </w:p>
    <w:p w:rsidR="00954441" w:rsidRDefault="007808FA">
      <w:pPr>
        <w:keepNext/>
        <w:keepLines/>
        <w:widowControl w:val="0"/>
        <w:spacing w:after="0"/>
        <w:ind w:firstLine="709"/>
        <w:jc w:val="both"/>
        <w:outlineLvl w:val="0"/>
        <w:rPr>
          <w:rFonts w:ascii="Times New Roman" w:hAnsi="Times New Roman" w:cs="Times New Roman"/>
          <w:color w:val="0F1115"/>
          <w:sz w:val="28"/>
          <w:highlight w:val="white"/>
        </w:rPr>
      </w:pPr>
      <w:r>
        <w:rPr>
          <w:rFonts w:ascii="Times New Roman" w:hAnsi="Times New Roman" w:cs="Times New Roman"/>
          <w:color w:val="0F1115"/>
          <w:sz w:val="28"/>
          <w:highlight w:val="white"/>
        </w:rPr>
        <w:lastRenderedPageBreak/>
        <w:t>2.2. Интересы заявителей могут представлять иные лица, действующие на основании доверенности.</w:t>
      </w:r>
    </w:p>
    <w:p w:rsidR="00954441" w:rsidRDefault="007808FA">
      <w:pPr>
        <w:keepNext/>
        <w:keepLines/>
        <w:widowControl w:val="0"/>
        <w:spacing w:after="0"/>
        <w:ind w:firstLine="709"/>
        <w:jc w:val="both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3. Требование к категориям (признакам) заявителей</w:t>
      </w:r>
    </w:p>
    <w:p w:rsidR="00954441" w:rsidRDefault="007808FA">
      <w:pPr>
        <w:keepNext/>
        <w:keepLines/>
        <w:widowControl w:val="0"/>
        <w:spacing w:after="0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3.1.Муниципальная услуга должна быть предоставлена заявителю в соответствии с категориями (признаками) заявителей, сведения о которых размещаются в федеральной государственной информационной системе «Федеральный реестр государственных и муниципальных услуг (функций)» и в федеральной государственной информационной системе «Единый портал государственных и муниципальных услуг (функций)» (далее соответственно – категории (признаки) заявителей, Единый портал).</w:t>
      </w:r>
    </w:p>
    <w:p w:rsidR="00954441" w:rsidRDefault="007808FA">
      <w:pPr>
        <w:keepNext/>
        <w:keepLines/>
        <w:widowControl w:val="0"/>
        <w:spacing w:after="0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 xml:space="preserve">3.2. Категории (признаки) заявителя определяются в результате анкетирования, проводимого органом, предоставляющим услугу (далее - профилирование), осуществляемого в соответствии с настоящим административным регламентом. </w:t>
      </w:r>
    </w:p>
    <w:p w:rsidR="00954441" w:rsidRDefault="00954441">
      <w:pPr>
        <w:keepNext/>
        <w:keepLines/>
        <w:widowControl w:val="0"/>
        <w:spacing w:after="0"/>
        <w:ind w:firstLine="709"/>
        <w:jc w:val="both"/>
        <w:outlineLvl w:val="0"/>
        <w:rPr>
          <w:rFonts w:ascii="Times New Roman" w:hAnsi="Times New Roman" w:cs="Times New Roman"/>
          <w:b/>
          <w:color w:val="000000"/>
          <w:sz w:val="28"/>
        </w:rPr>
      </w:pPr>
    </w:p>
    <w:p w:rsidR="00954441" w:rsidRDefault="007808FA">
      <w:pPr>
        <w:keepNext/>
        <w:keepLines/>
        <w:widowControl w:val="0"/>
        <w:spacing w:after="0"/>
        <w:jc w:val="center"/>
        <w:outlineLvl w:val="0"/>
      </w:pPr>
      <w:r>
        <w:rPr>
          <w:rFonts w:ascii="Times New Roman" w:hAnsi="Times New Roman" w:cs="Times New Roman"/>
          <w:sz w:val="28"/>
        </w:rPr>
        <w:t>II. Стандарт предоставления муниципальной услуги</w:t>
      </w:r>
    </w:p>
    <w:p w:rsidR="00954441" w:rsidRDefault="00954441">
      <w:pPr>
        <w:keepNext/>
        <w:keepLines/>
        <w:widowControl w:val="0"/>
        <w:spacing w:after="0"/>
        <w:jc w:val="center"/>
        <w:outlineLvl w:val="0"/>
        <w:rPr>
          <w:rFonts w:ascii="Times New Roman" w:hAnsi="Times New Roman" w:cs="Times New Roman"/>
          <w:b/>
          <w:color w:val="000000"/>
          <w:sz w:val="28"/>
        </w:rPr>
      </w:pPr>
    </w:p>
    <w:p w:rsidR="00954441" w:rsidRDefault="007808FA">
      <w:pPr>
        <w:keepNext/>
        <w:keepLines/>
        <w:widowControl w:val="0"/>
        <w:spacing w:after="0"/>
        <w:ind w:firstLine="709"/>
        <w:outlineLvl w:val="0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4. Наименование муниципальной услуги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Наименование муниципальной услуги «Организация отдыха детей в каникулярное время».</w:t>
      </w:r>
    </w:p>
    <w:p w:rsidR="00954441" w:rsidRDefault="007808FA">
      <w:pPr>
        <w:keepNext/>
        <w:keepLines/>
        <w:widowControl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Наименование органа, предоставляющего муниципальную услугу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Муниципальная услуга предоставляется Управлением образования администрации Беловского городского округа (далее — Орган местного самоуправления).</w:t>
      </w:r>
    </w:p>
    <w:p w:rsidR="00954441" w:rsidRDefault="007808FA">
      <w:pPr>
        <w:keepNext/>
        <w:keepLines/>
        <w:widowControl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 Результат предоставления муниципальной услуги</w:t>
      </w:r>
    </w:p>
    <w:p w:rsidR="00954441" w:rsidRDefault="007808FA">
      <w:pPr>
        <w:keepNext/>
        <w:keepLines/>
        <w:widowControl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6.1. Результатами муниципальной услуги являются:</w:t>
      </w:r>
    </w:p>
    <w:p w:rsidR="00954441" w:rsidRDefault="007808FA">
      <w:pPr>
        <w:widowControl w:val="0"/>
        <w:tabs>
          <w:tab w:val="left" w:pos="1021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решение о предоставлении муниципальной услуги (путевки) в форме электронного документа, подписанного УКЭП, или на бумажном носителе;</w:t>
      </w:r>
    </w:p>
    <w:p w:rsidR="00954441" w:rsidRDefault="007808FA">
      <w:pPr>
        <w:widowControl w:val="0"/>
        <w:tabs>
          <w:tab w:val="left" w:pos="1021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решение об отказе в предоставлении муниципальной услуги.</w:t>
      </w:r>
    </w:p>
    <w:p w:rsidR="00954441" w:rsidRDefault="007808FA">
      <w:pPr>
        <w:widowControl w:val="0"/>
        <w:tabs>
          <w:tab w:val="left" w:pos="1021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Формирование реестровой записи в качестве результата предоставления муниципальной услуги не предусмотрено.</w:t>
      </w:r>
    </w:p>
    <w:p w:rsidR="00954441" w:rsidRDefault="007808FA">
      <w:pPr>
        <w:widowControl w:val="0"/>
        <w:tabs>
          <w:tab w:val="left" w:pos="1021"/>
        </w:tabs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6.2. Результаты предоставления муниципальной услуги могут быть получены в личном кабинете на Едином портале (при наличии технической возможности), в Органе местного самоуправления.</w:t>
      </w:r>
    </w:p>
    <w:p w:rsidR="00954441" w:rsidRDefault="007808FA">
      <w:pPr>
        <w:keepNext/>
        <w:keepLines/>
        <w:widowControl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7. Срок предоставления муниципальной услуги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7.1. Максимальный срок предоставления муниципальной услуги - 9 рабочих дней со дня регистрации заявления и документов, необходимых для предоставления муниципальной услуги. 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7.2. Перечень способов подачи запроса о предоставлении </w:t>
      </w:r>
      <w:r>
        <w:rPr>
          <w:rFonts w:ascii="Times New Roman" w:hAnsi="Times New Roman" w:cs="Times New Roman"/>
          <w:sz w:val="28"/>
        </w:rPr>
        <w:lastRenderedPageBreak/>
        <w:t>муниципальной услуги и документов, необходимых для предоставления муниципальной услуги, приведен в приложении № 3 к настоящему Административному регламенту.</w:t>
      </w:r>
    </w:p>
    <w:p w:rsidR="00954441" w:rsidRDefault="007808FA">
      <w:pPr>
        <w:keepNext/>
        <w:keepLines/>
        <w:widowControl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 Размер платы, взимаемой с заявителя при предоставлении услуги, и способы ее взимания</w:t>
      </w:r>
    </w:p>
    <w:p w:rsidR="00954441" w:rsidRDefault="007808FA">
      <w:pPr>
        <w:keepNext/>
        <w:keepLines/>
        <w:widowControl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8.1. Взимание государственной пошлины или иной платы за предоставление муниципальной услуги законодательством Российской Федерации не предусмотрено для всех категорий граждан.</w:t>
      </w:r>
    </w:p>
    <w:p w:rsidR="00954441" w:rsidRDefault="007808FA">
      <w:pPr>
        <w:keepNext/>
        <w:keepLines/>
        <w:widowControl w:val="0"/>
        <w:spacing w:after="0"/>
        <w:ind w:firstLine="709"/>
        <w:jc w:val="both"/>
        <w:outlineLvl w:val="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Информация о том, что услуга предоставляется бесплатно, размещается на официальном сайте Органа местного самоуправления в сети «Интернет». При личном обращении за предоставлением муниципальной услуги специалист Орган местного самоуправления информирует, о том, что услуга предоставляется бесплатно. </w:t>
      </w:r>
    </w:p>
    <w:p w:rsidR="00954441" w:rsidRDefault="007808FA">
      <w:pPr>
        <w:keepNext/>
        <w:keepLines/>
        <w:widowControl w:val="0"/>
        <w:spacing w:after="0"/>
        <w:ind w:firstLine="709"/>
        <w:jc w:val="both"/>
        <w:outlineLvl w:val="1"/>
        <w:rPr>
          <w:rFonts w:ascii="Times New Roman" w:hAnsi="Times New Roman" w:cs="Times New Roman"/>
          <w:color w:val="0F1115"/>
          <w:sz w:val="28"/>
        </w:rPr>
      </w:pPr>
      <w:r>
        <w:rPr>
          <w:rFonts w:ascii="Times New Roman" w:hAnsi="Times New Roman" w:cs="Times New Roman"/>
          <w:sz w:val="28"/>
        </w:rPr>
        <w:t>8.2.</w:t>
      </w:r>
      <w:r>
        <w:rPr>
          <w:rFonts w:ascii="Times New Roman" w:hAnsi="Times New Roman" w:cs="Times New Roman"/>
          <w:b/>
          <w:color w:val="0F1115"/>
          <w:sz w:val="28"/>
        </w:rPr>
        <w:t xml:space="preserve"> </w:t>
      </w:r>
      <w:r>
        <w:rPr>
          <w:rFonts w:ascii="Times New Roman" w:hAnsi="Times New Roman" w:cs="Times New Roman"/>
          <w:color w:val="0F1115"/>
          <w:sz w:val="28"/>
        </w:rPr>
        <w:t>Предоставление путевки (путёвки) в организацию отдыха детей и их оздоровления может осуществляться как на бесплатной, так и на платной основе в зависимости от категории заявителя.</w:t>
      </w:r>
    </w:p>
    <w:p w:rsidR="00954441" w:rsidRDefault="007808FA">
      <w:pPr>
        <w:keepNext/>
        <w:keepLines/>
        <w:widowControl w:val="0"/>
        <w:spacing w:after="0"/>
        <w:ind w:firstLine="709"/>
        <w:jc w:val="both"/>
        <w:outlineLvl w:val="1"/>
        <w:rPr>
          <w:rFonts w:ascii="Times New Roman" w:hAnsi="Times New Roman" w:cs="Times New Roman"/>
          <w:color w:val="0F1115"/>
          <w:sz w:val="28"/>
        </w:rPr>
      </w:pPr>
      <w:r>
        <w:rPr>
          <w:rFonts w:ascii="Times New Roman" w:hAnsi="Times New Roman" w:cs="Times New Roman"/>
          <w:color w:val="0F1115"/>
          <w:sz w:val="28"/>
        </w:rPr>
        <w:t>Бесплатно путевки предоставляются следующим категориям детей:</w:t>
      </w:r>
    </w:p>
    <w:p w:rsidR="00954441" w:rsidRDefault="007808FA">
      <w:pPr>
        <w:spacing w:after="0"/>
        <w:ind w:firstLine="709"/>
        <w:jc w:val="both"/>
        <w:rPr>
          <w:rFonts w:ascii="Times New Roman" w:hAnsi="Times New Roman" w:cs="Times New Roman"/>
          <w:color w:val="0F1115"/>
          <w:sz w:val="28"/>
        </w:rPr>
      </w:pPr>
      <w:r>
        <w:rPr>
          <w:rFonts w:ascii="Times New Roman" w:hAnsi="Times New Roman" w:cs="Times New Roman"/>
          <w:color w:val="0F1115"/>
          <w:sz w:val="28"/>
        </w:rPr>
        <w:t>- дети из семей военнослужащих, сотрудников, добровольцев и мобилизованных граждан, участвующих в специальной военной операции;</w:t>
      </w:r>
    </w:p>
    <w:p w:rsidR="00954441" w:rsidRDefault="007808FA">
      <w:pPr>
        <w:spacing w:after="0"/>
        <w:ind w:firstLine="709"/>
        <w:jc w:val="both"/>
        <w:rPr>
          <w:rFonts w:ascii="Times New Roman" w:hAnsi="Times New Roman" w:cs="Times New Roman"/>
          <w:color w:val="0F1115"/>
          <w:sz w:val="28"/>
        </w:rPr>
      </w:pPr>
      <w:r>
        <w:rPr>
          <w:rFonts w:ascii="Times New Roman" w:hAnsi="Times New Roman" w:cs="Times New Roman"/>
          <w:color w:val="0F1115"/>
          <w:sz w:val="28"/>
        </w:rPr>
        <w:t>- дети из семей погибших (умерших) участников СВО;</w:t>
      </w:r>
    </w:p>
    <w:p w:rsidR="00954441" w:rsidRDefault="007808FA">
      <w:pPr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F1115"/>
          <w:sz w:val="28"/>
        </w:rPr>
        <w:t>- дети ветеранов СВО, являющихся инвалидами I группы.</w:t>
      </w:r>
    </w:p>
    <w:p w:rsidR="00954441" w:rsidRDefault="007808FA">
      <w:pPr>
        <w:keepNext/>
        <w:keepLines/>
        <w:widowControl w:val="0"/>
        <w:spacing w:after="0"/>
        <w:ind w:firstLine="709"/>
        <w:jc w:val="both"/>
        <w:outlineLvl w:val="1"/>
        <w:rPr>
          <w:rFonts w:ascii="Times New Roman" w:hAnsi="Times New Roman" w:cs="Times New Roman"/>
          <w:color w:val="0F1115"/>
          <w:sz w:val="28"/>
        </w:rPr>
      </w:pPr>
      <w:r>
        <w:rPr>
          <w:rFonts w:ascii="Times New Roman" w:hAnsi="Times New Roman" w:cs="Times New Roman"/>
          <w:color w:val="0F1115"/>
          <w:sz w:val="28"/>
        </w:rPr>
        <w:t>Условия и места бесплатного предоставления путевки, для детей участников СВО, погибших участников СВО и ветеранов СВО-инвалидов I группы:</w:t>
      </w:r>
    </w:p>
    <w:p w:rsidR="00954441" w:rsidRDefault="00954441">
      <w:pPr>
        <w:keepNext/>
        <w:keepLines/>
        <w:widowControl w:val="0"/>
        <w:spacing w:after="0"/>
        <w:ind w:firstLine="709"/>
        <w:jc w:val="both"/>
        <w:outlineLvl w:val="1"/>
        <w:rPr>
          <w:rFonts w:ascii="Times New Roman" w:hAnsi="Times New Roman" w:cs="Times New Roman"/>
          <w:color w:val="0F1115"/>
          <w:sz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2378"/>
        <w:gridCol w:w="3119"/>
        <w:gridCol w:w="1557"/>
        <w:gridCol w:w="2693"/>
      </w:tblGrid>
      <w:tr w:rsidR="00954441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Тип лагеря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Наименование / местонахождение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Срок смены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Особенности предоставления</w:t>
            </w:r>
          </w:p>
        </w:tc>
      </w:tr>
      <w:tr w:rsidR="00954441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441" w:rsidRDefault="007808FA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Загородный оздоровительный лагерь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МАУ «ФОРЦ»,</w:t>
            </w:r>
          </w:p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УМЦ ВПВМ «Авангард»</w:t>
            </w:r>
          </w:p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52"/>
                <w:szCs w:val="20"/>
                <w:shd w:val="clear" w:color="auto" w:fill="FFFF00"/>
              </w:rPr>
            </w:pPr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(Кемеровская область - Кузбасс,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6"/>
              </w:rPr>
              <w:t>Гурьевский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6"/>
              </w:rPr>
              <w:t xml:space="preserve"> муниципальный округ, территория Авангард)</w:t>
            </w:r>
          </w:p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hd w:val="clear" w:color="auto" w:fill="FFFF0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14 дней,</w:t>
            </w:r>
          </w:p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21 день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Полное бесплатное пребывание (проживание, питание, культурно-досуговая программа, медицинское сопровождение)</w:t>
            </w:r>
          </w:p>
        </w:tc>
      </w:tr>
      <w:tr w:rsidR="00954441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4441" w:rsidRDefault="007808FA">
            <w:pPr>
              <w:widowControl w:val="0"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Загородный оздоровительный лагерь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МАУ «ФОРЦ»,</w:t>
            </w:r>
          </w:p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0"/>
              </w:rPr>
              <w:t>ДОЛ «Алые паруса»</w:t>
            </w:r>
          </w:p>
          <w:p w:rsidR="00954441" w:rsidRDefault="007808FA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(Кемеровская область - Кузбасс,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Гурьевский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муниципальный округ,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территория Алые паруса)</w:t>
            </w:r>
          </w:p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hd w:val="clear" w:color="auto" w:fill="FFFF00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lastRenderedPageBreak/>
              <w:t>14 дней,</w:t>
            </w:r>
          </w:p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21 день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 xml:space="preserve">Полное бесплатное пребывание (проживание, питание, культурно-досуговая программа,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lastRenderedPageBreak/>
              <w:t>медицинское сопровождение)</w:t>
            </w:r>
          </w:p>
        </w:tc>
      </w:tr>
      <w:tr w:rsidR="00954441"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lastRenderedPageBreak/>
              <w:t>Лагерь дневного пребывания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Общеобразовательные организации Беловского городского округа (по месту жительства или учёбы)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18 рабочих дней</w:t>
            </w:r>
          </w:p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(в летний период)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Бесплатное двухразовое питание, организация досуга, посещение кружков и экскурсий. Режим работы – с 8:30 до 14:30 (или согласно графику конкретной школы)</w:t>
            </w:r>
          </w:p>
        </w:tc>
      </w:tr>
    </w:tbl>
    <w:p w:rsidR="00954441" w:rsidRDefault="00954441">
      <w:pPr>
        <w:widowControl w:val="0"/>
        <w:spacing w:after="0"/>
        <w:ind w:firstLine="851"/>
        <w:jc w:val="both"/>
        <w:rPr>
          <w:rFonts w:ascii="Times New Roman" w:hAnsi="Times New Roman" w:cs="Times New Roman"/>
          <w:color w:val="0F1115"/>
          <w:sz w:val="28"/>
        </w:rPr>
      </w:pPr>
    </w:p>
    <w:p w:rsidR="00954441" w:rsidRDefault="007808FA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F1115"/>
          <w:sz w:val="28"/>
        </w:rPr>
      </w:pPr>
      <w:r>
        <w:rPr>
          <w:rFonts w:ascii="Times New Roman" w:hAnsi="Times New Roman" w:cs="Times New Roman"/>
          <w:color w:val="0F1115"/>
          <w:sz w:val="28"/>
        </w:rPr>
        <w:t>Бесплатное предоставление отдыха и оздоровления детям указанных категорий осуществляется за счёт средств бюджета Беловского городского округа в пределах лимитов, предусмотренных на соответствующий финансовый год.</w:t>
      </w:r>
      <w:r>
        <w:rPr>
          <w:rFonts w:ascii="Times New Roman" w:hAnsi="Times New Roman" w:cs="Times New Roman"/>
          <w:color w:val="0F1115"/>
        </w:rPr>
        <w:t xml:space="preserve"> </w:t>
      </w:r>
      <w:r>
        <w:rPr>
          <w:rFonts w:ascii="Times New Roman" w:hAnsi="Times New Roman" w:cs="Times New Roman"/>
          <w:color w:val="0F1115"/>
          <w:sz w:val="28"/>
        </w:rPr>
        <w:t>В случае недостатка бюджетных ассигнований формируется лист ожидания, и путёвки предоставляются в порядке очерёдности подачи заявлений.</w:t>
      </w:r>
      <w:r>
        <w:rPr>
          <w:rFonts w:ascii="Times New Roman" w:hAnsi="Times New Roman" w:cs="Times New Roman"/>
          <w:color w:val="0F1115"/>
        </w:rPr>
        <w:t xml:space="preserve"> </w:t>
      </w:r>
      <w:r>
        <w:rPr>
          <w:rFonts w:ascii="Times New Roman" w:hAnsi="Times New Roman" w:cs="Times New Roman"/>
          <w:color w:val="0F1115"/>
          <w:sz w:val="28"/>
        </w:rPr>
        <w:t>Бесплатный отдых и оздоровление предоставляются не более одного раза в календарный год в отношении каждого ребёнка. Выбор формы отдыха (</w:t>
      </w:r>
      <w:r>
        <w:rPr>
          <w:rFonts w:ascii="Times New Roman" w:hAnsi="Times New Roman" w:cs="Times New Roman"/>
          <w:sz w:val="28"/>
          <w:szCs w:val="28"/>
        </w:rPr>
        <w:t>Загородный оздоровительный лагерь</w:t>
      </w:r>
      <w:r>
        <w:rPr>
          <w:rFonts w:ascii="Times New Roman" w:hAnsi="Times New Roman" w:cs="Times New Roman"/>
          <w:color w:val="0F1115"/>
          <w:sz w:val="28"/>
        </w:rPr>
        <w:t xml:space="preserve"> или лагерь дневного пребывания) осуществляется заявителем с учётом наличия свободных мест. </w:t>
      </w:r>
    </w:p>
    <w:p w:rsidR="00954441" w:rsidRDefault="007808FA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F1115"/>
          <w:sz w:val="28"/>
        </w:rPr>
      </w:pPr>
      <w:r>
        <w:rPr>
          <w:rFonts w:ascii="Times New Roman" w:hAnsi="Times New Roman" w:cs="Times New Roman"/>
          <w:color w:val="0F1115"/>
          <w:sz w:val="28"/>
        </w:rPr>
        <w:t xml:space="preserve">На платной основе (полностью или частично за счёт средств заявителя) путевки предоставляются иным категориям граждан, не указанным выше. Порядок и размер платы за такие путевки устанавливаются отдельным правовым актом администрации Беловского городского округа. </w:t>
      </w:r>
    </w:p>
    <w:p w:rsidR="00954441" w:rsidRDefault="007808F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9. Максимальный срок ожидания в очереди при подаче заявителем заявления и при получении результата предоставления муниципальной услуги.</w:t>
      </w:r>
    </w:p>
    <w:p w:rsidR="00954441" w:rsidRDefault="007808FA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При личном посещении заявителем в </w:t>
      </w:r>
      <w:r>
        <w:rPr>
          <w:rFonts w:ascii="Times New Roman" w:hAnsi="Times New Roman" w:cs="Times New Roman"/>
          <w:sz w:val="28"/>
        </w:rPr>
        <w:t xml:space="preserve">Орган местного самоуправления </w:t>
      </w:r>
      <w:r>
        <w:rPr>
          <w:rFonts w:ascii="Times New Roman" w:hAnsi="Times New Roman" w:cs="Times New Roman"/>
          <w:color w:val="000000"/>
          <w:sz w:val="28"/>
        </w:rPr>
        <w:t>максимальный срок ожидания в очереди при подаче заявления о предоставлении муниципальной услуги и при получении результата – не более 15 минут.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 Срок регистрации запроса заявителя о предоставлении муниципальной услуги.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10.1. При личном посещении заявителем Органа местного самоуправления регистрация запроса о предоставлении муниципальной услуги не должна превышать 1 рабочий день. Заявление, поступившие в нерабочее время, регистрируется Уполномоченным органом в первый рабочий день.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10.2. Заявление, поступившее в электронной форме через ЕПГУ </w:t>
      </w:r>
      <w:r>
        <w:rPr>
          <w:rFonts w:ascii="Times New Roman" w:hAnsi="Times New Roman" w:cs="Times New Roman"/>
          <w:sz w:val="28"/>
        </w:rPr>
        <w:lastRenderedPageBreak/>
        <w:t>регистрируется Органом местного самоуправления в течении 1 рабочего дня.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11. Требования к помещениям, в которых предоставляется муниципальная услуга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Требования к помещениям, в которых предоставляется муниципальная услуга, размещается на официальном сайте Органа местного самоуправления в сети «Интернет».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Нормативные правовые документы, регламентирующие предоставление муниципальной услуги, информация о порядке, документах и сроках предоставления муниципальной услуги размещаются на официальных сайтах Органа местного самоуправления, в сети «Интернет».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12. Показатели доступности и качества муниципальной услуги</w:t>
      </w:r>
      <w:r>
        <w:rPr>
          <w:rFonts w:ascii="Times New Roman" w:hAnsi="Times New Roman" w:cs="Times New Roman"/>
          <w:b/>
          <w:color w:val="000000"/>
          <w:sz w:val="28"/>
        </w:rPr>
        <w:br/>
      </w:r>
      <w:r>
        <w:rPr>
          <w:rFonts w:ascii="Times New Roman" w:hAnsi="Times New Roman" w:cs="Times New Roman"/>
          <w:sz w:val="28"/>
        </w:rPr>
        <w:t xml:space="preserve">Показатели качества и доступности муниципальной услуги размещены на официальном сайте Органа местного самоуправления в сети «Интернет». 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 Иные требования к предоставлению муниципальной услуги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13.1. Необходимость в получении иных муниципальных услуг, являющихся обязательным условием для предоставления муниципальной услуги, отсутствует.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</w:t>
      </w:r>
      <w:r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8"/>
        </w:rPr>
        <w:t>. Данная муниципальная услуга может предоставляться в МФЦ при наличии соглашения о взаимодействии;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</w:t>
      </w:r>
      <w:r>
        <w:rPr>
          <w:rFonts w:ascii="Times New Roman" w:hAnsi="Times New Roman" w:cs="Times New Roman"/>
          <w:sz w:val="24"/>
        </w:rPr>
        <w:t>3</w:t>
      </w:r>
      <w:r>
        <w:rPr>
          <w:rFonts w:ascii="Times New Roman" w:hAnsi="Times New Roman" w:cs="Times New Roman"/>
          <w:sz w:val="28"/>
        </w:rPr>
        <w:t>. Информационные системы, используемые для предоставления муниципальной услуги: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а) единая система межведомственного электронного взаимодействия;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б) государственная информационная система «Комплексная информационная система оказания государственных и муниципальных услуг Кемеровской области – Кузбасса».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</w:t>
      </w:r>
      <w:r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8"/>
        </w:rPr>
        <w:t>. Результат предоставления муниципальной услуги в отношении несовершеннолетнего, оформленный в форме документа на бумажном носителе, может быть получен законным представителем несовершеннолетнего, не являющимся заявителем, в случае, если заявитель, являющимся законным представителем несовершеннолетнего, в заявлении о предоставлении муниципальной услуги указал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соответствующей услуги в отношении несовершеннолетнего.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Результат предоставления муниципальной услуги в отношении несовершеннолетнего, оформленный в форме документа на бумажном носителе, не предоставляется другому законному представителю несовершеннолетнего в случае, если заявитель в заявлении о предоставлении </w:t>
      </w:r>
      <w:r>
        <w:rPr>
          <w:rFonts w:ascii="Times New Roman" w:hAnsi="Times New Roman" w:cs="Times New Roman"/>
          <w:sz w:val="28"/>
        </w:rPr>
        <w:lastRenderedPageBreak/>
        <w:t>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лично.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</w:t>
      </w:r>
      <w:r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8"/>
        </w:rPr>
        <w:t>. Порядок предоставления результатов муниципальной услуги в отношении несовершеннолетнего, оформленных в форме документа на бумажном носителе, в том числе способы и сроки их предоставления, законному представителю несовершеннолетнего, не являющегося заявителем, устанавливается настоящим административным регламентом, с учетом требования, предусмотренного частью 3 статьи 5 Федерального закона от 27.07.2010 № 210-ФЗ «Об организации предоставления государственных и муниципальных услуг».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13.6. Муниципальная услуга предоставляется через сектор пользовательского сопровождения отделов «Мои документы» ГАУ «УМФЦ Кузбасса».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14. Исчерпывающий перечень документов, необходимых для предоставления муниципальной услуги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14.1.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приведен в приложении № 3 к настоящему административному регламенту.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14.2. Форма заявления о предоставлении муниципальной услуги приведена в приложении № 5 к настоящему административному регламенту.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15.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услуги.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15.1.</w:t>
      </w:r>
      <w:r>
        <w:rPr>
          <w:rFonts w:ascii="Times New Roman" w:hAnsi="Times New Roman" w:cs="Times New Roman"/>
          <w:sz w:val="28"/>
        </w:rPr>
        <w:t xml:space="preserve"> Основаниями для отказа в предоставлении муниципальной услуги являются: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а) </w:t>
      </w:r>
      <w:proofErr w:type="gramStart"/>
      <w:r>
        <w:rPr>
          <w:rFonts w:ascii="Times New Roman" w:hAnsi="Times New Roman" w:cs="Times New Roman"/>
          <w:color w:val="000000"/>
          <w:sz w:val="28"/>
        </w:rPr>
        <w:t>В</w:t>
      </w:r>
      <w:proofErr w:type="gramEnd"/>
      <w:r>
        <w:rPr>
          <w:rFonts w:ascii="Times New Roman" w:hAnsi="Times New Roman" w:cs="Times New Roman"/>
          <w:color w:val="000000"/>
          <w:sz w:val="28"/>
        </w:rPr>
        <w:t xml:space="preserve"> документе содержатся подчистки и исправления текста, которые не заверены в порядке, установленном законодательством Российской Федерации.</w:t>
      </w:r>
    </w:p>
    <w:p w:rsidR="00954441" w:rsidRDefault="007808FA">
      <w:pPr>
        <w:keepNext/>
        <w:keepLines/>
        <w:widowControl w:val="0"/>
        <w:spacing w:after="0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б) Установлен факт наличия в представленных документах (сведениях) недостоверной и (или) неполной информации.</w:t>
      </w:r>
    </w:p>
    <w:p w:rsidR="00954441" w:rsidRDefault="007808FA">
      <w:pPr>
        <w:keepNext/>
        <w:keepLines/>
        <w:widowControl w:val="0"/>
        <w:spacing w:after="0"/>
        <w:ind w:firstLine="709"/>
        <w:jc w:val="both"/>
        <w:outlineLvl w:val="1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в) Документы, являющиеся обязательными для представления, не представлены.</w:t>
      </w:r>
    </w:p>
    <w:p w:rsidR="00954441" w:rsidRDefault="007808F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г) 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услуги.</w:t>
      </w:r>
    </w:p>
    <w:p w:rsidR="00954441" w:rsidRDefault="007808FA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 xml:space="preserve">д) </w:t>
      </w:r>
      <w:r>
        <w:rPr>
          <w:rFonts w:ascii="Times New Roman" w:hAnsi="Times New Roman" w:cs="Times New Roman"/>
          <w:sz w:val="28"/>
        </w:rPr>
        <w:t>Использование права на получение путевки за счет средств областного/муниципального бюджета в текущем году (за исключением наличия трудной жизненной ситуации у ребенка или необходимости проведения курса дополнительного санаторного лечения).</w:t>
      </w:r>
    </w:p>
    <w:p w:rsidR="00954441" w:rsidRDefault="007808F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е) Представление документов с нарушением сроков.</w:t>
      </w:r>
    </w:p>
    <w:p w:rsidR="00954441" w:rsidRDefault="007808F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ж) Наличие медицинских противопоказаний (в случае обращения с заявлением на санаторное лечение).</w:t>
      </w:r>
    </w:p>
    <w:p w:rsidR="00954441" w:rsidRDefault="007808F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з) Представлены документы неустановленного образца.</w:t>
      </w:r>
    </w:p>
    <w:p w:rsidR="00954441" w:rsidRDefault="007808FA">
      <w:pPr>
        <w:widowControl w:val="0"/>
        <w:spacing w:after="0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</w:rPr>
        <w:t>и) Письменный отказ заявителя от предоставления путевки.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15.2. Основания для отказа в предоставлении муниципальной услуги приведены в приложении № 4 к настоящему административному регламенту, с учетом категории (признаков) заявителя.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15.2. Основания для отказа в приеме заявления о предоставлении муниципальной услуги и документов необходимых для предоставления муниципальной услуги, основания для приостановления предоставления муниципальной услуги не предусмотрено.</w:t>
      </w:r>
    </w:p>
    <w:p w:rsidR="00954441" w:rsidRDefault="00954441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</w:p>
    <w:p w:rsidR="00954441" w:rsidRDefault="007808FA">
      <w:pPr>
        <w:widowControl w:val="0"/>
        <w:spacing w:after="0"/>
        <w:ind w:firstLine="709"/>
        <w:contextualSpacing/>
        <w:jc w:val="center"/>
      </w:pPr>
      <w:r>
        <w:rPr>
          <w:rFonts w:ascii="Times New Roman" w:hAnsi="Times New Roman" w:cs="Times New Roman"/>
          <w:sz w:val="28"/>
        </w:rPr>
        <w:t>III. Состав, последовательность и сроки выполнения административных процедур</w:t>
      </w:r>
    </w:p>
    <w:p w:rsidR="00954441" w:rsidRDefault="00954441">
      <w:pPr>
        <w:widowControl w:val="0"/>
        <w:spacing w:after="0"/>
        <w:contextualSpacing/>
        <w:jc w:val="both"/>
        <w:rPr>
          <w:rFonts w:ascii="Times New Roman" w:hAnsi="Times New Roman" w:cs="Times New Roman"/>
          <w:sz w:val="28"/>
        </w:rPr>
      </w:pP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16. Перечень административных процедур, осуществляемых при обращении за предоставлением муниципальной услуги 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Предоставление муниципальной услуги включает в себя следующие административные процедуры: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а) профилирование;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б) прием запроса и документов и (или) информации, необходимых для предоставления муниципальной услуги;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в) межведомственное информационное взаимодействие;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г) принятие решения о предоставлении (об отказе в предоставлении) муниципальной услуги;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д) предоставление результата муниципальной услуги.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17. Профилирование заявителя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17.1. Категория (признак) определяется путем профилирования заявителя, в процессе которого устанавливается результат муниципальной услуги, за предоставлением которого он обратился. Идентификаторы категорий (признаков) заявителей приведены в приложении № 2 к настоящему административному регламенту.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Профилирование осуществляется: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а) посредством Регионального портала (при наличии технической </w:t>
      </w:r>
      <w:r>
        <w:rPr>
          <w:rFonts w:ascii="Times New Roman" w:hAnsi="Times New Roman" w:cs="Times New Roman"/>
          <w:color w:val="000000"/>
          <w:sz w:val="28"/>
        </w:rPr>
        <w:lastRenderedPageBreak/>
        <w:t>возможности);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б) посредством Единого портала (при наличии технической возможности);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в) в Органе местного самоуправления.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18. Прием запроса и документов и (или) информации, необходимых для предоставления муниципальной услуги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18.1. Исчерпывающий перечень документов и (или) информации, необходимых для предоставления муниципальной услуги в соответствии с категорией (признаками) заявителя, а также способы подачи указанных заявлений, документов и (или) информации приведены в приложении № 4 к настоящему административному регламенту.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18.2. Форма заявления о предоставлении муниципальной услуги приведена в приложении № 5 к настоящему административному регламенту.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18.3. Способами установления личности (идентификации) заявителя при взаимодействии с заявителями являются: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а) посредством Единого портала, Регионального портала – 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б) в Орган местного самоуправления – документ, удостоверяющий личность.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18.4. Основания для принятия решения об отказе в приеме заявления и документов, необходимых для предоставления муниципальной услуги не предусмотрены.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18.5. Срок регистрации заявления и документов, необходимых для предоставления муниципальной услуги, в Органе местного самоуправления составляет 1 рабочий день с даты получения заявления и документов, необходимых для предоставления муниципальной услуги, Органом местного самоуправления указанным способом.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18.6. </w:t>
      </w:r>
      <w:r>
        <w:rPr>
          <w:rFonts w:ascii="Times New Roman" w:hAnsi="Times New Roman" w:cs="Times New Roman"/>
          <w:sz w:val="28"/>
        </w:rPr>
        <w:t xml:space="preserve">Муниципальная услуга не предусматривает возможность приема Органом местного самоуправления запроса и документов и (или) информации, необходимых для предоставления муниципальной услуги, по выбору заявителя независимо от его места жительства или места пребывания. 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19. Межведомственное информационное взаимодействие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19.1. Для получения муниципальной услуги необходимо направление следующих межведомственных информационных запросов: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а) при осуществлении межведомственного информационного взаимодействия посредством федеральной государственной информационной </w:t>
      </w:r>
      <w:r>
        <w:rPr>
          <w:rFonts w:ascii="Times New Roman" w:hAnsi="Times New Roman" w:cs="Times New Roman"/>
          <w:color w:val="000000"/>
          <w:sz w:val="28"/>
        </w:rPr>
        <w:lastRenderedPageBreak/>
        <w:t>системы «Единая система межведомственного электронного взаимодействия» информационный запрос «Проверка действительности Паспорта Гражданина РФ по серии и номеру». Указанный информационный запрос направляется в «Министерство внутренних дел Российской Федерации»;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б)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жительства граждан РФ». Указанный информационный запрос направляется в «Министерство внутренних дел Российской Федерации»;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в)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«Проверка действительности регистрации по месту пребывания граждан РФ». Указанный информационный запрос направляется в «Министерство внутренних дел Российской Федерации»;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г)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соответствии фамильно-именной группы, даты рождения, пола и СНИЛС». Указанный информационный запрос направляется в «Социальный фонд России»;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государственной регистрации рождений». Указанный информационный запрос направляется в «Федеральную налоговую службу России»;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е)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заключении брака». Указанный информационный запрос направляется в «Федеральную налоговую службу России»;</w:t>
      </w:r>
    </w:p>
    <w:p w:rsidR="00954441" w:rsidRDefault="007808FA">
      <w:pPr>
        <w:widowControl w:val="0"/>
        <w:spacing w:after="0"/>
        <w:ind w:firstLine="709"/>
        <w:contextualSpacing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ж) 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расторжении брака». Указанный информационный запрос направляется в «Федеральную налоговую службу </w:t>
      </w:r>
      <w:r>
        <w:rPr>
          <w:rFonts w:ascii="Times New Roman" w:hAnsi="Times New Roman" w:cs="Times New Roman"/>
          <w:color w:val="000000"/>
          <w:sz w:val="28"/>
        </w:rPr>
        <w:lastRenderedPageBreak/>
        <w:t>России»;</w:t>
      </w:r>
    </w:p>
    <w:p w:rsidR="00954441" w:rsidRDefault="007808F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з)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об участии в Специальной военной операции». Указанный информационный запрос направляется в «Министерство обороны Российской Федерации». </w:t>
      </w:r>
    </w:p>
    <w:p w:rsidR="00954441" w:rsidRDefault="007808F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и)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«Сведения о периодах прохождения военной службы (даты заключения/окончания контракта». Указанный информационный запрос направляется в «Министерство обороны Российской Федерации». </w:t>
      </w:r>
    </w:p>
    <w:p w:rsidR="00954441" w:rsidRDefault="007808FA">
      <w:pPr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к)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«Предоставление из ЕРН по запросу сведений о физическом лице». Указанный информационный запрос направляется в «ФНС России».</w:t>
      </w:r>
    </w:p>
    <w:p w:rsidR="00954441" w:rsidRDefault="007808FA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20. Принятие решения о предоставлении (об отказе в предоставлении) муниципальной услуги</w:t>
      </w:r>
    </w:p>
    <w:p w:rsidR="00954441" w:rsidRDefault="007808FA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20.1. Основания для отказа в предоставлении муниципальной услуги приведены в приложении № 4 к настоящему административному регламенту. </w:t>
      </w:r>
    </w:p>
    <w:p w:rsidR="00954441" w:rsidRDefault="007808FA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20.2. Принятие решения о предоставлении муниципальной услуги осуществляется в срок, не превышающий 5 рабочих дней со дня получения Органом местного самоуправления всех сведений, необходимых для принятия решения.</w:t>
      </w:r>
    </w:p>
    <w:p w:rsidR="00954441" w:rsidRDefault="007808FA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21. Предоставление результата муниципальной услуги</w:t>
      </w:r>
    </w:p>
    <w:p w:rsidR="00954441" w:rsidRDefault="007808FA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21.1. Предоставление результата муниципальной услуги осуществляется в срок, не превышающий 1 рабочий день со дня принятия решения о предоставлении муниципальной услуги.</w:t>
      </w:r>
    </w:p>
    <w:p w:rsidR="00954441" w:rsidRDefault="007808FA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sz w:val="28"/>
        </w:rPr>
        <w:t>21.2.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(для физических лиц) в Органе местного самоуправления</w:t>
      </w:r>
      <w:r>
        <w:rPr>
          <w:rFonts w:ascii="Times New Roman" w:hAnsi="Times New Roman" w:cs="Times New Roman"/>
          <w:color w:val="000000"/>
          <w:sz w:val="28"/>
        </w:rPr>
        <w:t>.</w:t>
      </w:r>
    </w:p>
    <w:p w:rsidR="00954441" w:rsidRDefault="00954441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</w:p>
    <w:p w:rsidR="00954441" w:rsidRDefault="007808FA">
      <w:pPr>
        <w:widowControl w:val="0"/>
        <w:spacing w:after="0"/>
        <w:ind w:firstLine="709"/>
        <w:jc w:val="center"/>
      </w:pPr>
      <w:r>
        <w:rPr>
          <w:rFonts w:ascii="Times New Roman" w:hAnsi="Times New Roman" w:cs="Times New Roman"/>
          <w:color w:val="000000"/>
          <w:sz w:val="28"/>
        </w:rPr>
        <w:t>IV. Способы информирования заявителя об изменении статуса</w:t>
      </w:r>
      <w:r>
        <w:rPr>
          <w:rFonts w:ascii="Times New Roman" w:hAnsi="Times New Roman" w:cs="Times New Roman"/>
          <w:color w:val="000000"/>
          <w:sz w:val="28"/>
        </w:rPr>
        <w:br/>
        <w:t>рассмотрения запроса о предоставлении муниципальной услуги</w:t>
      </w:r>
    </w:p>
    <w:p w:rsidR="00954441" w:rsidRDefault="00954441">
      <w:pPr>
        <w:widowControl w:val="0"/>
        <w:spacing w:after="0"/>
        <w:ind w:firstLine="709"/>
        <w:jc w:val="both"/>
        <w:rPr>
          <w:rFonts w:ascii="Times New Roman" w:hAnsi="Times New Roman" w:cs="Times New Roman"/>
          <w:b/>
          <w:color w:val="000000"/>
          <w:sz w:val="28"/>
        </w:rPr>
      </w:pPr>
    </w:p>
    <w:p w:rsidR="00954441" w:rsidRDefault="007808FA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22.</w:t>
      </w:r>
      <w:r>
        <w:rPr>
          <w:rFonts w:ascii="Times New Roman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Способом информирования заявителя об изменении статуса рассмотрения запроса о предоставлении муниципальной услуги является личный кабинет Единого портала (при наличии технических возможностей).</w:t>
      </w:r>
    </w:p>
    <w:p w:rsidR="00954441" w:rsidRDefault="007808FA">
      <w:pPr>
        <w:widowControl w:val="0"/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С помощью Единого портала заявителю направляется:</w:t>
      </w:r>
    </w:p>
    <w:p w:rsidR="00954441" w:rsidRDefault="007808FA">
      <w:pPr>
        <w:pStyle w:val="af1"/>
        <w:keepNext/>
        <w:keepLines/>
        <w:ind w:left="0" w:firstLine="709"/>
        <w:jc w:val="both"/>
        <w:outlineLvl w:val="0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lastRenderedPageBreak/>
        <w:t>- уведомление о получении заявления и документов, необходимых для представления муниципальной услуги;</w:t>
      </w:r>
    </w:p>
    <w:p w:rsidR="00954441" w:rsidRDefault="007808FA">
      <w:pPr>
        <w:pStyle w:val="af1"/>
        <w:keepNext/>
        <w:keepLines/>
        <w:ind w:left="0" w:firstLine="709"/>
        <w:jc w:val="both"/>
        <w:outlineLvl w:val="0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 в случае отсутствия оснований для отказа в приеме документов – уведомление о приеме и регистрации заявления и иных документов, необходимых для предоставления муниципальной услуги;</w:t>
      </w:r>
    </w:p>
    <w:p w:rsidR="00954441" w:rsidRDefault="007808FA">
      <w:pPr>
        <w:pStyle w:val="af1"/>
        <w:numPr>
          <w:ilvl w:val="1"/>
          <w:numId w:val="3"/>
        </w:numPr>
        <w:tabs>
          <w:tab w:val="left" w:pos="426"/>
          <w:tab w:val="left" w:pos="993"/>
        </w:tabs>
        <w:ind w:left="0" w:firstLine="709"/>
        <w:contextualSpacing w:val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уведомление о завершении рассмотрения с положительным или </w:t>
      </w:r>
      <w:r>
        <w:rPr>
          <w:rFonts w:ascii="Times New Roman" w:hAnsi="Times New Roman" w:cs="Times New Roman"/>
          <w:spacing w:val="-2"/>
          <w:sz w:val="28"/>
        </w:rPr>
        <w:t>отрицательным</w:t>
      </w:r>
      <w:r>
        <w:rPr>
          <w:rFonts w:ascii="Times New Roman" w:hAnsi="Times New Roman" w:cs="Times New Roman"/>
          <w:spacing w:val="9"/>
          <w:sz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</w:rPr>
        <w:t>результатом.</w:t>
      </w:r>
    </w:p>
    <w:p w:rsidR="00954441" w:rsidRDefault="007808FA">
      <w:pPr>
        <w:pStyle w:val="a1"/>
        <w:widowControl w:val="0"/>
        <w:spacing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Специалист, уполномоченный на предоставление муниципальной услуги, обязан в инициативном порядке уведомлять заявителя об изменения статуса оказания услуги одним из способов, выбранных заявителем, которые указаны в </w:t>
      </w:r>
      <w:r>
        <w:rPr>
          <w:rFonts w:ascii="Times New Roman" w:hAnsi="Times New Roman" w:cs="Times New Roman"/>
          <w:spacing w:val="-2"/>
          <w:sz w:val="28"/>
        </w:rPr>
        <w:t>заявлении</w:t>
      </w:r>
      <w:r>
        <w:rPr>
          <w:rFonts w:ascii="Times New Roman" w:hAnsi="Times New Roman" w:cs="Times New Roman"/>
          <w:spacing w:val="-12"/>
          <w:sz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</w:rPr>
        <w:t>(при</w:t>
      </w:r>
      <w:r>
        <w:rPr>
          <w:rFonts w:ascii="Times New Roman" w:hAnsi="Times New Roman" w:cs="Times New Roman"/>
          <w:spacing w:val="-13"/>
          <w:sz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</w:rPr>
        <w:t>наличии</w:t>
      </w:r>
      <w:r>
        <w:rPr>
          <w:rFonts w:ascii="Times New Roman" w:hAnsi="Times New Roman" w:cs="Times New Roman"/>
          <w:spacing w:val="-9"/>
          <w:sz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</w:rPr>
        <w:t>технической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</w:rPr>
        <w:t>возможности).</w:t>
      </w:r>
    </w:p>
    <w:p w:rsidR="00954441" w:rsidRDefault="00954441">
      <w:pPr>
        <w:pStyle w:val="af1"/>
        <w:keepNext/>
        <w:keepLines/>
        <w:ind w:left="0" w:firstLine="709"/>
        <w:jc w:val="both"/>
        <w:outlineLvl w:val="0"/>
        <w:rPr>
          <w:rFonts w:ascii="Times New Roman" w:hAnsi="Times New Roman" w:cs="Times New Roman"/>
          <w:color w:val="000000"/>
          <w:sz w:val="28"/>
        </w:rPr>
      </w:pPr>
    </w:p>
    <w:p w:rsidR="00954441" w:rsidRDefault="00954441">
      <w:pPr>
        <w:pStyle w:val="ad"/>
        <w:widowControl w:val="0"/>
        <w:ind w:left="6237"/>
        <w:jc w:val="right"/>
        <w:outlineLvl w:val="0"/>
        <w:rPr>
          <w:rFonts w:ascii="Times New Roman" w:hAnsi="Times New Roman" w:cs="Times New Roman"/>
          <w:sz w:val="28"/>
        </w:rPr>
      </w:pPr>
    </w:p>
    <w:p w:rsidR="00954441" w:rsidRDefault="007808FA">
      <w:pPr>
        <w:pStyle w:val="ad"/>
        <w:widowControl w:val="0"/>
        <w:ind w:left="6237"/>
        <w:jc w:val="right"/>
        <w:outlineLvl w:val="0"/>
        <w:rPr>
          <w:rFonts w:ascii="Times New Roman" w:hAnsi="Times New Roman" w:cs="Times New Roman"/>
          <w:sz w:val="28"/>
        </w:rPr>
      </w:pPr>
      <w:r>
        <w:br w:type="page"/>
      </w:r>
    </w:p>
    <w:p w:rsidR="00954441" w:rsidRDefault="007808FA">
      <w:pPr>
        <w:pStyle w:val="ad"/>
        <w:widowControl w:val="0"/>
        <w:ind w:left="6237"/>
        <w:jc w:val="right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 1</w:t>
      </w:r>
    </w:p>
    <w:p w:rsidR="00954441" w:rsidRDefault="007808FA">
      <w:pPr>
        <w:pStyle w:val="ad"/>
        <w:widowControl w:val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административному регламенту </w:t>
      </w:r>
    </w:p>
    <w:p w:rsidR="00954441" w:rsidRDefault="007808FA">
      <w:pPr>
        <w:pStyle w:val="ad"/>
        <w:widowControl w:val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предоставления муниципальной услуги</w:t>
      </w:r>
    </w:p>
    <w:p w:rsidR="00954441" w:rsidRDefault="00954441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954441" w:rsidRDefault="00954441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954441" w:rsidRDefault="007808FA">
      <w:pPr>
        <w:widowControl w:val="0"/>
        <w:spacing w:after="0"/>
        <w:jc w:val="center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Перечень условных обозначений и сокращений</w:t>
      </w:r>
    </w:p>
    <w:p w:rsidR="00954441" w:rsidRDefault="00954441">
      <w:pPr>
        <w:widowControl w:val="0"/>
        <w:spacing w:after="0"/>
        <w:jc w:val="center"/>
        <w:rPr>
          <w:rFonts w:ascii="Times New Roman" w:hAnsi="Times New Roman" w:cs="Times New Roman"/>
          <w:b/>
          <w:color w:val="000000"/>
          <w:sz w:val="28"/>
        </w:rPr>
      </w:pPr>
    </w:p>
    <w:tbl>
      <w:tblPr>
        <w:tblW w:w="9242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572"/>
        <w:gridCol w:w="4670"/>
      </w:tblGrid>
      <w:tr w:rsidR="00954441">
        <w:trPr>
          <w:trHeight w:val="400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Сокращенное наименование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Полное наименование</w:t>
            </w:r>
          </w:p>
        </w:tc>
      </w:tr>
      <w:tr w:rsidR="00954441"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Орган местного самоуправления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Управление образования администрации Беловского городского округа</w:t>
            </w:r>
          </w:p>
        </w:tc>
      </w:tr>
      <w:tr w:rsidR="00954441"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Муниципальная услуга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Муниципальная услуга «Организация отдыха детей в каникулярное время»</w:t>
            </w:r>
          </w:p>
        </w:tc>
      </w:tr>
      <w:tr w:rsidR="00954441"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ЕПГУ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Федеральная государственная информационная система «Единый портал государственных и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0"/>
              </w:rPr>
              <w:br/>
            </w: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муниципальных услуг (функций)</w:t>
            </w:r>
          </w:p>
        </w:tc>
      </w:tr>
      <w:tr w:rsidR="00954441">
        <w:trPr>
          <w:trHeight w:val="566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Представитель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- законные представители (родители, усыновители, опекуны) несовершеннолетних лиц;</w:t>
            </w:r>
          </w:p>
          <w:p w:rsidR="00954441" w:rsidRDefault="007808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- представители, действующие в силу полномочий, основанных на доверенности.</w:t>
            </w:r>
          </w:p>
        </w:tc>
      </w:tr>
      <w:tr w:rsidR="00954441">
        <w:trPr>
          <w:trHeight w:val="566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УКЭП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усиленная квалифицированная электронная подпись</w:t>
            </w:r>
          </w:p>
        </w:tc>
      </w:tr>
      <w:tr w:rsidR="00954441">
        <w:trPr>
          <w:trHeight w:val="566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Государственное автономное учреждение «Уполномоченный многофункциональный центр предоставления государственных и муниципальных услуг на территории Кузбасса»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МФЦ</w:t>
            </w:r>
          </w:p>
        </w:tc>
      </w:tr>
      <w:tr w:rsidR="00954441">
        <w:trPr>
          <w:trHeight w:val="566"/>
        </w:trPr>
        <w:tc>
          <w:tcPr>
            <w:tcW w:w="4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подсистема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–– Кузбасса»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вкузбассе.рф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)</w:t>
            </w:r>
          </w:p>
        </w:tc>
        <w:tc>
          <w:tcPr>
            <w:tcW w:w="4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0"/>
              </w:rPr>
              <w:t>Региональный портал</w:t>
            </w:r>
          </w:p>
        </w:tc>
      </w:tr>
    </w:tbl>
    <w:p w:rsidR="00954441" w:rsidRDefault="007808FA">
      <w:pPr>
        <w:widowControl w:val="0"/>
        <w:spacing w:after="0"/>
        <w:jc w:val="center"/>
        <w:rPr>
          <w:rFonts w:ascii="Times New Roman" w:hAnsi="Times New Roman" w:cs="Times New Roman"/>
          <w:b/>
        </w:rPr>
      </w:pPr>
      <w:r>
        <w:br w:type="page"/>
      </w:r>
    </w:p>
    <w:p w:rsidR="00954441" w:rsidRDefault="007808FA">
      <w:pPr>
        <w:pStyle w:val="ad"/>
        <w:widowControl w:val="0"/>
        <w:ind w:left="6237"/>
        <w:jc w:val="right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№2</w:t>
      </w:r>
    </w:p>
    <w:p w:rsidR="00954441" w:rsidRDefault="007808FA">
      <w:pPr>
        <w:pStyle w:val="ad"/>
        <w:widowControl w:val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административному регламенту </w:t>
      </w:r>
    </w:p>
    <w:p w:rsidR="00954441" w:rsidRDefault="007808FA">
      <w:pPr>
        <w:widowControl w:val="0"/>
        <w:spacing w:after="0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    предоставления муниципальной услуги</w:t>
      </w:r>
    </w:p>
    <w:p w:rsidR="00954441" w:rsidRDefault="00954441">
      <w:pPr>
        <w:widowControl w:val="0"/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954441" w:rsidRDefault="007808FA">
      <w:pPr>
        <w:widowControl w:val="0"/>
        <w:spacing w:after="0"/>
        <w:jc w:val="center"/>
        <w:rPr>
          <w:rFonts w:ascii="Times New Roman" w:hAnsi="Times New Roman" w:cs="Times New Roman"/>
          <w:spacing w:val="-2"/>
          <w:sz w:val="28"/>
        </w:rPr>
      </w:pPr>
      <w:r>
        <w:rPr>
          <w:rFonts w:ascii="Times New Roman" w:hAnsi="Times New Roman" w:cs="Times New Roman"/>
          <w:sz w:val="28"/>
        </w:rPr>
        <w:t>Идентификаторы</w:t>
      </w:r>
      <w:r>
        <w:rPr>
          <w:rFonts w:ascii="Times New Roman" w:hAnsi="Times New Roman" w:cs="Times New Roman"/>
          <w:spacing w:val="-1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категорий</w:t>
      </w:r>
      <w:r>
        <w:rPr>
          <w:rFonts w:ascii="Times New Roman" w:hAnsi="Times New Roman" w:cs="Times New Roman"/>
          <w:spacing w:val="-1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(признаков)</w:t>
      </w:r>
      <w:r>
        <w:rPr>
          <w:rFonts w:ascii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</w:rPr>
        <w:t>заявителей</w:t>
      </w:r>
    </w:p>
    <w:p w:rsidR="00954441" w:rsidRDefault="00954441">
      <w:pPr>
        <w:widowControl w:val="0"/>
        <w:spacing w:after="0"/>
        <w:jc w:val="center"/>
        <w:rPr>
          <w:rFonts w:ascii="Times New Roman" w:hAnsi="Times New Roman" w:cs="Times New Roman"/>
          <w:b/>
          <w:spacing w:val="-2"/>
          <w:sz w:val="28"/>
        </w:rPr>
      </w:pPr>
    </w:p>
    <w:tbl>
      <w:tblPr>
        <w:tblW w:w="9355" w:type="dxa"/>
        <w:tblLayout w:type="fixed"/>
        <w:tblLook w:val="04A0" w:firstRow="1" w:lastRow="0" w:firstColumn="1" w:lastColumn="0" w:noHBand="0" w:noVBand="1"/>
      </w:tblPr>
      <w:tblGrid>
        <w:gridCol w:w="675"/>
        <w:gridCol w:w="4676"/>
        <w:gridCol w:w="4004"/>
      </w:tblGrid>
      <w:tr w:rsidR="009544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№ п/п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Категория (признак) заявителя</w:t>
            </w:r>
          </w:p>
        </w:tc>
        <w:tc>
          <w:tcPr>
            <w:tcW w:w="4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Результат предоставления муниципальной услуги</w:t>
            </w:r>
          </w:p>
        </w:tc>
      </w:tr>
      <w:tr w:rsidR="009544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1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TableParagraph"/>
              <w:spacing w:after="0" w:line="240" w:lineRule="auto"/>
              <w:ind w:left="0" w:right="5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8"/>
                <w:szCs w:val="28"/>
                <w:lang w:eastAsia="zh-CN" w:bidi="hi-IN"/>
              </w:rPr>
              <w:t>Физическое лицо (с учетом ограничений в возрасте в соответствии с Федеральным законом от 29.12.2010 № 436-ФЗ «О защите детей от информации, причиняющей вред их здоровью и развитию»)</w:t>
            </w:r>
          </w:p>
          <w:p w:rsidR="00954441" w:rsidRDefault="007808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родители (законные представители) детей школьного возраста, проживающих на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территории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Беловского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городского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округа,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возрасте</w:t>
            </w:r>
            <w:r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лет 6 месяцев до 17 лет включительно</w:t>
            </w:r>
          </w:p>
        </w:tc>
        <w:tc>
          <w:tcPr>
            <w:tcW w:w="40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- решение о предоставление муниципальной услуги;</w:t>
            </w:r>
          </w:p>
          <w:p w:rsidR="00954441" w:rsidRDefault="007808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об отказе в предоставлении муниципальной услуги</w:t>
            </w:r>
          </w:p>
        </w:tc>
      </w:tr>
      <w:tr w:rsidR="009544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2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  <w:highlight w:val="white"/>
              </w:rPr>
              <w:t>Действующие участники СВО</w:t>
            </w:r>
          </w:p>
        </w:tc>
        <w:tc>
          <w:tcPr>
            <w:tcW w:w="4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44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3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  <w:highlight w:val="white"/>
              </w:rPr>
              <w:t>Члены семей погибших (умерших) участников СВО, имеющие право на льготы</w:t>
            </w:r>
          </w:p>
        </w:tc>
        <w:tc>
          <w:tcPr>
            <w:tcW w:w="4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44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4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F1115"/>
                <w:sz w:val="28"/>
                <w:szCs w:val="28"/>
                <w:highlight w:val="white"/>
              </w:rPr>
              <w:t>Ветераны СВО, являющиеся инвалидами I группы</w:t>
            </w:r>
          </w:p>
        </w:tc>
        <w:tc>
          <w:tcPr>
            <w:tcW w:w="4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44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5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Иные льготные категории</w:t>
            </w:r>
          </w:p>
        </w:tc>
        <w:tc>
          <w:tcPr>
            <w:tcW w:w="4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954441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8"/>
                <w:szCs w:val="28"/>
              </w:rPr>
              <w:t>6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Представитель</w:t>
            </w:r>
          </w:p>
        </w:tc>
        <w:tc>
          <w:tcPr>
            <w:tcW w:w="40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954441" w:rsidRDefault="00954441">
      <w:pPr>
        <w:pStyle w:val="ad"/>
        <w:widowControl w:val="0"/>
        <w:ind w:left="6237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54441" w:rsidRDefault="007808FA">
      <w:pPr>
        <w:pStyle w:val="ad"/>
        <w:widowControl w:val="0"/>
        <w:ind w:left="6237"/>
        <w:jc w:val="right"/>
        <w:outlineLvl w:val="0"/>
        <w:rPr>
          <w:rFonts w:ascii="Times New Roman" w:hAnsi="Times New Roman" w:cs="Times New Roman"/>
          <w:sz w:val="24"/>
        </w:rPr>
      </w:pPr>
      <w:r>
        <w:br w:type="page"/>
      </w:r>
    </w:p>
    <w:p w:rsidR="00954441" w:rsidRDefault="007808FA">
      <w:pPr>
        <w:pStyle w:val="ad"/>
        <w:widowControl w:val="0"/>
        <w:ind w:left="6237"/>
        <w:jc w:val="right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№3</w:t>
      </w:r>
    </w:p>
    <w:p w:rsidR="00954441" w:rsidRDefault="007808FA">
      <w:pPr>
        <w:pStyle w:val="ad"/>
        <w:widowControl w:val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административному регламенту </w:t>
      </w:r>
    </w:p>
    <w:p w:rsidR="00954441" w:rsidRDefault="007808FA">
      <w:pPr>
        <w:pStyle w:val="ad"/>
        <w:widowControl w:val="0"/>
        <w:jc w:val="right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 предоставления муниципальной услуги</w:t>
      </w:r>
    </w:p>
    <w:p w:rsidR="00954441" w:rsidRDefault="00954441">
      <w:pPr>
        <w:pStyle w:val="ad"/>
        <w:widowControl w:val="0"/>
        <w:ind w:left="6237"/>
        <w:jc w:val="right"/>
        <w:outlineLvl w:val="0"/>
        <w:rPr>
          <w:rFonts w:ascii="Times New Roman" w:hAnsi="Times New Roman" w:cs="Times New Roman"/>
          <w:sz w:val="28"/>
        </w:rPr>
      </w:pPr>
    </w:p>
    <w:p w:rsidR="00954441" w:rsidRDefault="00954441">
      <w:pPr>
        <w:pStyle w:val="ad"/>
        <w:widowControl w:val="0"/>
        <w:ind w:left="6237"/>
        <w:jc w:val="right"/>
        <w:outlineLvl w:val="0"/>
        <w:rPr>
          <w:rFonts w:ascii="Times New Roman" w:hAnsi="Times New Roman" w:cs="Times New Roman"/>
          <w:sz w:val="28"/>
        </w:rPr>
      </w:pPr>
    </w:p>
    <w:p w:rsidR="00954441" w:rsidRDefault="007808FA">
      <w:pPr>
        <w:pStyle w:val="ad"/>
        <w:widowControl w:val="0"/>
        <w:jc w:val="center"/>
        <w:outlineLvl w:val="0"/>
        <w:rPr>
          <w:rFonts w:ascii="Times New Roman" w:hAnsi="Times New Roman" w:cs="Times New Roman"/>
          <w:spacing w:val="-2"/>
          <w:sz w:val="28"/>
        </w:rPr>
      </w:pPr>
      <w:r>
        <w:rPr>
          <w:rFonts w:ascii="Times New Roman" w:hAnsi="Times New Roman" w:cs="Times New Roman"/>
          <w:sz w:val="28"/>
        </w:rPr>
        <w:t>Исчерпывающий</w:t>
      </w:r>
      <w:r>
        <w:rPr>
          <w:rFonts w:ascii="Times New Roman" w:hAnsi="Times New Roman" w:cs="Times New Roman"/>
          <w:spacing w:val="-16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перечень</w:t>
      </w:r>
      <w:r>
        <w:rPr>
          <w:rFonts w:ascii="Times New Roman" w:hAnsi="Times New Roman" w:cs="Times New Roman"/>
          <w:spacing w:val="-1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документов,</w:t>
      </w:r>
      <w:r>
        <w:rPr>
          <w:rFonts w:ascii="Times New Roman" w:hAnsi="Times New Roman" w:cs="Times New Roman"/>
          <w:spacing w:val="-1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необходимых</w:t>
      </w:r>
      <w:r>
        <w:rPr>
          <w:rFonts w:ascii="Times New Roman" w:hAnsi="Times New Roman" w:cs="Times New Roman"/>
          <w:spacing w:val="-14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для</w:t>
      </w:r>
      <w:r>
        <w:rPr>
          <w:rFonts w:ascii="Times New Roman" w:hAnsi="Times New Roman" w:cs="Times New Roman"/>
          <w:spacing w:val="-16"/>
          <w:sz w:val="28"/>
        </w:rPr>
        <w:t xml:space="preserve"> п</w:t>
      </w:r>
      <w:r>
        <w:rPr>
          <w:rFonts w:ascii="Times New Roman" w:hAnsi="Times New Roman" w:cs="Times New Roman"/>
          <w:spacing w:val="-2"/>
          <w:sz w:val="28"/>
        </w:rPr>
        <w:t>редоставления муниципальной</w:t>
      </w:r>
      <w:r>
        <w:rPr>
          <w:rFonts w:ascii="Times New Roman" w:hAnsi="Times New Roman" w:cs="Times New Roman"/>
          <w:spacing w:val="1"/>
          <w:sz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</w:rPr>
        <w:t>услуги</w:t>
      </w:r>
    </w:p>
    <w:p w:rsidR="00954441" w:rsidRDefault="00954441">
      <w:pPr>
        <w:pStyle w:val="ad"/>
        <w:widowControl w:val="0"/>
        <w:jc w:val="center"/>
        <w:outlineLvl w:val="0"/>
        <w:rPr>
          <w:rFonts w:ascii="Times New Roman" w:hAnsi="Times New Roman" w:cs="Times New Roman"/>
          <w:b/>
          <w:spacing w:val="-2"/>
          <w:sz w:val="28"/>
        </w:rPr>
      </w:pPr>
    </w:p>
    <w:tbl>
      <w:tblPr>
        <w:tblW w:w="9606" w:type="dxa"/>
        <w:tblLayout w:type="fixed"/>
        <w:tblLook w:val="04A0" w:firstRow="1" w:lastRow="0" w:firstColumn="1" w:lastColumn="0" w:noHBand="0" w:noVBand="1"/>
      </w:tblPr>
      <w:tblGrid>
        <w:gridCol w:w="2973"/>
        <w:gridCol w:w="3263"/>
        <w:gridCol w:w="83"/>
        <w:gridCol w:w="3287"/>
      </w:tblGrid>
      <w:tr w:rsidR="00954441"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Категория (признак) заявителя</w:t>
            </w:r>
          </w:p>
        </w:tc>
        <w:tc>
          <w:tcPr>
            <w:tcW w:w="3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Перечень необходимых для предоставления услуги документов и (или) информации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Способы подачи документов</w:t>
            </w:r>
          </w:p>
        </w:tc>
      </w:tr>
      <w:tr w:rsidR="00954441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Перечень необходимых документов, которые заявитель должен предоставить самостоятельно:</w:t>
            </w:r>
          </w:p>
        </w:tc>
      </w:tr>
      <w:tr w:rsidR="00954441"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Все категории заявителей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Документ, подтверждающий государственную регистрацию рождения или усыновления, выданный компетентным органом иностранного государства и его нотариально удостоверенный перевод на русский язык</w:t>
            </w:r>
          </w:p>
        </w:tc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Единый портал, Региональный портала (при наличии технической возможности) — электронный образ документа (скан-копия);</w:t>
            </w:r>
          </w:p>
          <w:p w:rsidR="00954441" w:rsidRDefault="007808FA">
            <w:pPr>
              <w:pStyle w:val="ad"/>
              <w:widowControl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в Органе местного самоупра</w:t>
            </w:r>
            <w:r>
              <w:rPr>
                <w:rFonts w:ascii="Times New Roman" w:eastAsia="Tahoma" w:hAnsi="Times New Roman" w:cs="Times New Roman"/>
                <w:color w:val="000000"/>
                <w:spacing w:val="-2"/>
                <w:sz w:val="24"/>
                <w:szCs w:val="24"/>
                <w:lang w:eastAsia="zh-CN" w:bidi="hi-IN"/>
              </w:rPr>
              <w:t xml:space="preserve">вления </w:t>
            </w:r>
            <w:r>
              <w:rPr>
                <w:rFonts w:ascii="Times New Roman" w:eastAsia="Tahoma" w:hAnsi="Times New Roman" w:cs="Times New Roman"/>
                <w:color w:val="000000"/>
                <w:spacing w:val="-8"/>
                <w:sz w:val="24"/>
                <w:szCs w:val="24"/>
                <w:lang w:eastAsia="zh-CN" w:bidi="hi-IN"/>
              </w:rPr>
              <w:t xml:space="preserve">— </w:t>
            </w:r>
            <w:r>
              <w:rPr>
                <w:rFonts w:ascii="Times New Roman" w:eastAsia="Tahoma" w:hAnsi="Times New Roman" w:cs="Times New Roman"/>
                <w:color w:val="000000"/>
                <w:spacing w:val="-2"/>
                <w:sz w:val="24"/>
                <w:szCs w:val="24"/>
                <w:lang w:eastAsia="zh-CN" w:bidi="hi-IN"/>
              </w:rPr>
              <w:t>оригинал</w:t>
            </w:r>
          </w:p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54441"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Свидетельство о заключении брака иностранного государства и нотариально удостоверенный перевод на русский язык</w:t>
            </w:r>
          </w:p>
        </w:tc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Единый портал, Региональный портала</w:t>
            </w:r>
          </w:p>
          <w:p w:rsidR="00954441" w:rsidRDefault="007808FA">
            <w:pPr>
              <w:widowControl w:val="0"/>
              <w:spacing w:before="11" w:after="0" w:line="240" w:lineRule="auto"/>
              <w:ind w:right="129" w:firstLin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 наличии технической возможности) — электронный образ документа (скан-копия);</w:t>
            </w:r>
          </w:p>
          <w:p w:rsidR="00954441" w:rsidRDefault="007808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Органе местного самоупра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вления 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—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оригинал</w:t>
            </w:r>
          </w:p>
        </w:tc>
      </w:tr>
      <w:tr w:rsidR="00954441"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Свидетельство о расторжении брака иностранного государства и нотариально удостоверенный перевод на русский язык</w:t>
            </w:r>
          </w:p>
        </w:tc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Единый портал, Региональный портала</w:t>
            </w:r>
          </w:p>
          <w:p w:rsidR="00954441" w:rsidRDefault="007808FA">
            <w:pPr>
              <w:widowControl w:val="0"/>
              <w:spacing w:before="11" w:after="0" w:line="240" w:lineRule="auto"/>
              <w:ind w:right="129" w:firstLin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 наличии технической возможности) — электронный образ документа (скан-копия);</w:t>
            </w:r>
          </w:p>
          <w:p w:rsidR="00954441" w:rsidRDefault="007808FA">
            <w:pPr>
              <w:pStyle w:val="ad"/>
              <w:widowControl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в Органе местного самоупра</w:t>
            </w:r>
            <w:r>
              <w:rPr>
                <w:rFonts w:ascii="Times New Roman" w:eastAsia="Tahoma" w:hAnsi="Times New Roman" w:cs="Times New Roman"/>
                <w:color w:val="000000"/>
                <w:spacing w:val="-2"/>
                <w:sz w:val="24"/>
                <w:szCs w:val="24"/>
                <w:lang w:eastAsia="zh-CN" w:bidi="hi-IN"/>
              </w:rPr>
              <w:t xml:space="preserve">вления </w:t>
            </w:r>
            <w:r>
              <w:rPr>
                <w:rFonts w:ascii="Times New Roman" w:eastAsia="Tahoma" w:hAnsi="Times New Roman" w:cs="Times New Roman"/>
                <w:color w:val="000000"/>
                <w:spacing w:val="-8"/>
                <w:sz w:val="24"/>
                <w:szCs w:val="24"/>
                <w:lang w:eastAsia="zh-CN" w:bidi="hi-IN"/>
              </w:rPr>
              <w:t xml:space="preserve">— </w:t>
            </w:r>
            <w:r>
              <w:rPr>
                <w:rFonts w:ascii="Times New Roman" w:eastAsia="Tahoma" w:hAnsi="Times New Roman" w:cs="Times New Roman"/>
                <w:color w:val="000000"/>
                <w:spacing w:val="-2"/>
                <w:sz w:val="24"/>
                <w:szCs w:val="24"/>
                <w:lang w:eastAsia="zh-CN" w:bidi="hi-IN"/>
              </w:rPr>
              <w:t>оригинал</w:t>
            </w:r>
          </w:p>
        </w:tc>
      </w:tr>
      <w:tr w:rsidR="00954441">
        <w:trPr>
          <w:trHeight w:val="831"/>
        </w:trPr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Справка о состоянии здоровья ребенка, выданная медицинской организацией</w:t>
            </w:r>
          </w:p>
        </w:tc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Единый портал, Региональный портала (при наличии технической возможности) — электронный образ документа (скан-копия);</w:t>
            </w:r>
          </w:p>
          <w:p w:rsidR="00954441" w:rsidRDefault="007808FA">
            <w:pPr>
              <w:pStyle w:val="ad"/>
              <w:widowControl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в Органе местного самоупра</w:t>
            </w:r>
            <w:r>
              <w:rPr>
                <w:rFonts w:ascii="Times New Roman" w:eastAsia="Tahoma" w:hAnsi="Times New Roman" w:cs="Times New Roman"/>
                <w:color w:val="000000"/>
                <w:spacing w:val="-2"/>
                <w:sz w:val="24"/>
                <w:szCs w:val="24"/>
                <w:lang w:eastAsia="zh-CN" w:bidi="hi-IN"/>
              </w:rPr>
              <w:t xml:space="preserve">вления </w:t>
            </w:r>
            <w:r>
              <w:rPr>
                <w:rFonts w:ascii="Times New Roman" w:eastAsia="Tahoma" w:hAnsi="Times New Roman" w:cs="Times New Roman"/>
                <w:color w:val="000000"/>
                <w:spacing w:val="-8"/>
                <w:sz w:val="24"/>
                <w:szCs w:val="24"/>
                <w:lang w:eastAsia="zh-CN" w:bidi="hi-IN"/>
              </w:rPr>
              <w:t xml:space="preserve">— </w:t>
            </w:r>
            <w:r>
              <w:rPr>
                <w:rFonts w:ascii="Times New Roman" w:eastAsia="Tahoma" w:hAnsi="Times New Roman" w:cs="Times New Roman"/>
                <w:color w:val="000000"/>
                <w:spacing w:val="-2"/>
                <w:sz w:val="24"/>
                <w:szCs w:val="24"/>
                <w:lang w:eastAsia="zh-CN" w:bidi="hi-IN"/>
              </w:rPr>
              <w:t>оригинал</w:t>
            </w:r>
          </w:p>
        </w:tc>
      </w:tr>
      <w:tr w:rsidR="00954441"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 xml:space="preserve"> Паспорт гражданина Российской Федерации или иной документ, удостоверяющий личность родителя (законного 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представителя)</w:t>
            </w:r>
          </w:p>
        </w:tc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 xml:space="preserve">Единый портал (при наличии технической возможности), Региональный портал (при наличии технической возможности) – заполняется в </w:t>
            </w: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интерактивной форме; Орган местного самоуправления - оригинал</w:t>
            </w:r>
          </w:p>
        </w:tc>
      </w:tr>
      <w:tr w:rsidR="00954441"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Документ, удостоверяющий личность ребенка, достигшего 14 лет</w:t>
            </w:r>
          </w:p>
        </w:tc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Единый портал (при наличии технической возможности), Региональный портал (при наличии технической возможности) – заполняется в интерактивной форме; Орган местного самоуправления - оригинал</w:t>
            </w:r>
          </w:p>
        </w:tc>
      </w:tr>
      <w:tr w:rsidR="00954441">
        <w:tc>
          <w:tcPr>
            <w:tcW w:w="2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Представитель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Документ, подтверждающий полномочия законного представителя</w:t>
            </w:r>
          </w:p>
        </w:tc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Единый портал, Региональный портала (при наличии технической возможности) — электронный образ документа (скан-копия);</w:t>
            </w:r>
          </w:p>
          <w:p w:rsidR="00954441" w:rsidRDefault="007808FA">
            <w:pPr>
              <w:pStyle w:val="ad"/>
              <w:widowControl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в Органе местного самоупра</w:t>
            </w:r>
            <w:r>
              <w:rPr>
                <w:rFonts w:ascii="Times New Roman" w:eastAsia="Tahoma" w:hAnsi="Times New Roman" w:cs="Times New Roman"/>
                <w:color w:val="000000"/>
                <w:spacing w:val="-2"/>
                <w:sz w:val="24"/>
                <w:szCs w:val="24"/>
                <w:lang w:eastAsia="zh-CN" w:bidi="hi-IN"/>
              </w:rPr>
              <w:t xml:space="preserve">вления </w:t>
            </w:r>
            <w:r>
              <w:rPr>
                <w:rFonts w:ascii="Times New Roman" w:eastAsia="Tahoma" w:hAnsi="Times New Roman" w:cs="Times New Roman"/>
                <w:color w:val="000000"/>
                <w:spacing w:val="-8"/>
                <w:sz w:val="24"/>
                <w:szCs w:val="24"/>
                <w:lang w:eastAsia="zh-CN" w:bidi="hi-IN"/>
              </w:rPr>
              <w:t xml:space="preserve">— </w:t>
            </w:r>
            <w:r>
              <w:rPr>
                <w:rFonts w:ascii="Times New Roman" w:eastAsia="Tahoma" w:hAnsi="Times New Roman" w:cs="Times New Roman"/>
                <w:color w:val="000000"/>
                <w:spacing w:val="-2"/>
                <w:sz w:val="24"/>
                <w:szCs w:val="24"/>
                <w:lang w:eastAsia="zh-CN" w:bidi="hi-IN"/>
              </w:rPr>
              <w:t>оригинал</w:t>
            </w:r>
          </w:p>
        </w:tc>
      </w:tr>
      <w:tr w:rsidR="00954441"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Члены семьи погибшего участника СВО</w:t>
            </w: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Удостоверение члена семьи   погибшего (умершего) ветерана боевых действий</w:t>
            </w:r>
          </w:p>
        </w:tc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Единый портал, Региональный портала (при наличии технической возможности) — электронный образ документа (скан-копия);</w:t>
            </w:r>
          </w:p>
          <w:p w:rsidR="00954441" w:rsidRDefault="007808FA">
            <w:pPr>
              <w:pStyle w:val="ad"/>
              <w:widowControl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в Органе местного самоупра</w:t>
            </w:r>
            <w:r>
              <w:rPr>
                <w:rFonts w:ascii="Times New Roman" w:eastAsia="Tahoma" w:hAnsi="Times New Roman" w:cs="Times New Roman"/>
                <w:color w:val="000000"/>
                <w:spacing w:val="-2"/>
                <w:sz w:val="24"/>
                <w:szCs w:val="24"/>
                <w:lang w:eastAsia="zh-CN" w:bidi="hi-IN"/>
              </w:rPr>
              <w:t xml:space="preserve">вления </w:t>
            </w:r>
            <w:r>
              <w:rPr>
                <w:rFonts w:ascii="Times New Roman" w:eastAsia="Tahoma" w:hAnsi="Times New Roman" w:cs="Times New Roman"/>
                <w:color w:val="000000"/>
                <w:spacing w:val="-8"/>
                <w:sz w:val="24"/>
                <w:szCs w:val="24"/>
                <w:lang w:eastAsia="zh-CN" w:bidi="hi-IN"/>
              </w:rPr>
              <w:t xml:space="preserve">— </w:t>
            </w:r>
            <w:r>
              <w:rPr>
                <w:rFonts w:ascii="Times New Roman" w:eastAsia="Tahoma" w:hAnsi="Times New Roman" w:cs="Times New Roman"/>
                <w:color w:val="000000"/>
                <w:spacing w:val="-2"/>
                <w:sz w:val="24"/>
                <w:szCs w:val="24"/>
                <w:lang w:eastAsia="zh-CN" w:bidi="hi-IN"/>
              </w:rPr>
              <w:t>оригинал</w:t>
            </w:r>
          </w:p>
        </w:tc>
      </w:tr>
      <w:tr w:rsidR="00954441"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Решение суда о признании   гражданина безвестно отсутствующим</w:t>
            </w:r>
          </w:p>
        </w:tc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Оригинал документа, в бумажном виде</w:t>
            </w:r>
          </w:p>
        </w:tc>
      </w:tr>
      <w:tr w:rsidR="00954441"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Справка об обстоятельствах   исчезновения гражданина</w:t>
            </w:r>
          </w:p>
        </w:tc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Оригинал документа, в бумажном виде</w:t>
            </w:r>
          </w:p>
        </w:tc>
      </w:tr>
      <w:tr w:rsidR="00954441"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Справка об обстоятельствах   исчезновения или возможной гибели гражданина</w:t>
            </w:r>
          </w:p>
        </w:tc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Оригинал документа, в бумажном виде</w:t>
            </w:r>
          </w:p>
        </w:tc>
      </w:tr>
      <w:tr w:rsidR="00954441"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Свидетельство о смерти участника специальной военной операции (при выполнении задач в период проведения специальной военной операции)</w:t>
            </w:r>
          </w:p>
        </w:tc>
        <w:tc>
          <w:tcPr>
            <w:tcW w:w="33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Единый портал, Региональный портала</w:t>
            </w:r>
          </w:p>
          <w:p w:rsidR="00954441" w:rsidRDefault="007808FA">
            <w:pPr>
              <w:widowControl w:val="0"/>
              <w:spacing w:before="11" w:after="0" w:line="240" w:lineRule="auto"/>
              <w:ind w:right="129" w:firstLine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(при наличии технической возможности) — электронный образ документа (скан-копия);</w:t>
            </w:r>
          </w:p>
          <w:p w:rsidR="00954441" w:rsidRDefault="007808FA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Органе местного самоупра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вления 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— </w:t>
            </w: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4"/>
              </w:rPr>
              <w:t>оригинал</w:t>
            </w:r>
          </w:p>
        </w:tc>
      </w:tr>
      <w:tr w:rsidR="00954441">
        <w:tc>
          <w:tcPr>
            <w:tcW w:w="96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Перечень документов, которые заявитель вправе предоставить по собственной инициативе:</w:t>
            </w:r>
          </w:p>
        </w:tc>
      </w:tr>
      <w:tr w:rsidR="00954441"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Все категории</w:t>
            </w:r>
          </w:p>
        </w:tc>
        <w:tc>
          <w:tcPr>
            <w:tcW w:w="3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Свидетельство о рождении ребенка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54441"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Свидетельство о заключении брака / расторжении брака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54441"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Свидетельство об установлении отцовства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54441"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Свидетельство о перемене фамилии ребенка / родителя</w:t>
            </w:r>
          </w:p>
          <w:p w:rsidR="00954441" w:rsidRDefault="00954441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54441">
        <w:tc>
          <w:tcPr>
            <w:tcW w:w="2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lastRenderedPageBreak/>
              <w:t>Участники Специальной военной операции</w:t>
            </w:r>
          </w:p>
        </w:tc>
        <w:tc>
          <w:tcPr>
            <w:tcW w:w="3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Справка о подтверждении факта участия в специальной военной операции, выдаваемая участнику специальной военной операции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54441"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Справка о подтверждении факта участия в специальной военной операции, выдаваемая члену семьи участника специальной военной операции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-</w:t>
            </w:r>
          </w:p>
        </w:tc>
      </w:tr>
      <w:tr w:rsidR="00954441"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Ведомственные приказы, выписки из приказов (справки) командиров (начальников) воинских частей, штабов, группировок войск (сил), оперативных и иных групп, подтверждающие даты заключения контракта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954441">
        <w:tc>
          <w:tcPr>
            <w:tcW w:w="29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color w:val="000000"/>
                <w:sz w:val="24"/>
                <w:szCs w:val="24"/>
                <w:lang w:eastAsia="zh-CN" w:bidi="hi-IN"/>
              </w:rPr>
              <w:t>Удостоверение ветерана боевых действий</w:t>
            </w:r>
          </w:p>
        </w:tc>
        <w:tc>
          <w:tcPr>
            <w:tcW w:w="3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pStyle w:val="ad"/>
              <w:widowControl w:val="0"/>
              <w:jc w:val="center"/>
              <w:outlineLvl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ahoma" w:hAnsi="Times New Roman" w:cs="Times New Roman"/>
                <w:b/>
                <w:color w:val="000000"/>
                <w:sz w:val="24"/>
                <w:szCs w:val="24"/>
                <w:lang w:eastAsia="zh-CN" w:bidi="hi-IN"/>
              </w:rPr>
              <w:t>-</w:t>
            </w:r>
          </w:p>
        </w:tc>
      </w:tr>
    </w:tbl>
    <w:p w:rsidR="00954441" w:rsidRDefault="00954441">
      <w:pPr>
        <w:pStyle w:val="ad"/>
        <w:widowControl w:val="0"/>
        <w:ind w:left="6237"/>
        <w:jc w:val="right"/>
        <w:outlineLvl w:val="0"/>
        <w:rPr>
          <w:rFonts w:ascii="Times New Roman" w:hAnsi="Times New Roman" w:cs="Times New Roman"/>
          <w:sz w:val="24"/>
        </w:rPr>
      </w:pPr>
    </w:p>
    <w:p w:rsidR="00954441" w:rsidRDefault="007808FA">
      <w:pPr>
        <w:pStyle w:val="ad"/>
        <w:widowControl w:val="0"/>
        <w:ind w:left="6237"/>
        <w:jc w:val="right"/>
        <w:outlineLvl w:val="0"/>
        <w:rPr>
          <w:rFonts w:ascii="Times New Roman" w:hAnsi="Times New Roman" w:cs="Times New Roman"/>
          <w:sz w:val="24"/>
        </w:rPr>
      </w:pPr>
      <w:r>
        <w:br w:type="page"/>
      </w:r>
    </w:p>
    <w:p w:rsidR="00954441" w:rsidRDefault="007808FA">
      <w:pPr>
        <w:pStyle w:val="ad"/>
        <w:widowControl w:val="0"/>
        <w:ind w:left="6237"/>
        <w:jc w:val="right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№4</w:t>
      </w:r>
    </w:p>
    <w:p w:rsidR="00954441" w:rsidRDefault="007808FA">
      <w:pPr>
        <w:pStyle w:val="ad"/>
        <w:widowControl w:val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административному регламенту </w:t>
      </w:r>
    </w:p>
    <w:p w:rsidR="00954441" w:rsidRDefault="007808FA">
      <w:pPr>
        <w:widowControl w:val="0"/>
        <w:spacing w:after="0"/>
        <w:ind w:left="349" w:firstLine="237"/>
        <w:jc w:val="right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предоставления муниципальной услуги</w:t>
      </w:r>
    </w:p>
    <w:p w:rsidR="00954441" w:rsidRDefault="00954441">
      <w:pPr>
        <w:widowControl w:val="0"/>
        <w:spacing w:after="0"/>
        <w:ind w:left="349" w:firstLine="237"/>
        <w:jc w:val="center"/>
        <w:rPr>
          <w:rFonts w:ascii="Times New Roman" w:hAnsi="Times New Roman" w:cs="Times New Roman"/>
        </w:rPr>
      </w:pPr>
    </w:p>
    <w:p w:rsidR="00954441" w:rsidRDefault="007808FA">
      <w:pPr>
        <w:widowControl w:val="0"/>
        <w:spacing w:after="0"/>
        <w:ind w:left="349" w:firstLine="237"/>
        <w:jc w:val="center"/>
        <w:rPr>
          <w:rFonts w:ascii="Times New Roman" w:hAnsi="Times New Roman" w:cs="Times New Roman"/>
          <w:spacing w:val="-2"/>
          <w:sz w:val="28"/>
        </w:rPr>
      </w:pPr>
      <w:r>
        <w:rPr>
          <w:rFonts w:ascii="Times New Roman" w:hAnsi="Times New Roman" w:cs="Times New Roman"/>
          <w:sz w:val="28"/>
        </w:rPr>
        <w:t>Исчерпывающий перечень оснований для отказа в приеме запроса о предоставлении</w:t>
      </w:r>
      <w:r>
        <w:rPr>
          <w:rFonts w:ascii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услуги</w:t>
      </w:r>
      <w:r>
        <w:rPr>
          <w:rFonts w:ascii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pacing w:val="-8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документов,</w:t>
      </w:r>
      <w:r>
        <w:rPr>
          <w:rFonts w:ascii="Times New Roman" w:hAnsi="Times New Roman" w:cs="Times New Roman"/>
          <w:spacing w:val="-7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необходимых</w:t>
      </w:r>
      <w:r>
        <w:rPr>
          <w:rFonts w:ascii="Times New Roman" w:hAnsi="Times New Roman" w:cs="Times New Roman"/>
          <w:spacing w:val="-5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для предоставления</w:t>
      </w:r>
      <w:r>
        <w:rPr>
          <w:rFonts w:ascii="Times New Roman" w:hAnsi="Times New Roman" w:cs="Times New Roman"/>
          <w:spacing w:val="-12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муниципальной</w:t>
      </w:r>
      <w:r>
        <w:rPr>
          <w:rFonts w:ascii="Times New Roman" w:hAnsi="Times New Roman" w:cs="Times New Roman"/>
          <w:spacing w:val="-11"/>
          <w:sz w:val="28"/>
        </w:rPr>
        <w:t xml:space="preserve"> </w:t>
      </w:r>
      <w:r>
        <w:rPr>
          <w:rFonts w:ascii="Times New Roman" w:hAnsi="Times New Roman" w:cs="Times New Roman"/>
          <w:spacing w:val="-2"/>
          <w:sz w:val="28"/>
        </w:rPr>
        <w:t>услуги, основания для отказа в предоставлении услуги</w:t>
      </w:r>
    </w:p>
    <w:p w:rsidR="00954441" w:rsidRDefault="00954441">
      <w:pPr>
        <w:widowControl w:val="0"/>
        <w:spacing w:after="0"/>
        <w:ind w:left="349" w:firstLine="237"/>
        <w:jc w:val="center"/>
        <w:rPr>
          <w:rFonts w:ascii="Times New Roman" w:hAnsi="Times New Roman" w:cs="Times New Roman"/>
          <w:b/>
          <w:spacing w:val="-2"/>
        </w:rPr>
      </w:pPr>
    </w:p>
    <w:tbl>
      <w:tblPr>
        <w:tblW w:w="9257" w:type="dxa"/>
        <w:tblInd w:w="350" w:type="dxa"/>
        <w:tblLayout w:type="fixed"/>
        <w:tblLook w:val="04A0" w:firstRow="1" w:lastRow="0" w:firstColumn="1" w:lastColumn="0" w:noHBand="0" w:noVBand="1"/>
      </w:tblPr>
      <w:tblGrid>
        <w:gridCol w:w="596"/>
        <w:gridCol w:w="2765"/>
        <w:gridCol w:w="5896"/>
      </w:tblGrid>
      <w:tr w:rsidR="00954441"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0"/>
              </w:rPr>
              <w:t>№ п/п</w:t>
            </w:r>
          </w:p>
        </w:tc>
        <w:tc>
          <w:tcPr>
            <w:tcW w:w="2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0"/>
              </w:rPr>
              <w:t>Категория (признак) заявителя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0"/>
              </w:rPr>
              <w:t>Основания</w:t>
            </w:r>
          </w:p>
        </w:tc>
      </w:tr>
      <w:tr w:rsidR="00954441">
        <w:tc>
          <w:tcPr>
            <w:tcW w:w="9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0"/>
              </w:rPr>
              <w:t>Основания для отказа в приеме запроса о предоставлении муниципальной услуги и документов, необходимых для предоставления муниципальной услуги не предусмотрены.</w:t>
            </w:r>
          </w:p>
        </w:tc>
      </w:tr>
      <w:tr w:rsidR="00954441">
        <w:tc>
          <w:tcPr>
            <w:tcW w:w="9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0"/>
              </w:rPr>
              <w:t>Основания для приостановления представления муниципальной услуги законодательством Российской Федерации не предусмотрены.</w:t>
            </w:r>
          </w:p>
        </w:tc>
      </w:tr>
      <w:tr w:rsidR="00954441">
        <w:tc>
          <w:tcPr>
            <w:tcW w:w="925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0"/>
              </w:rPr>
              <w:t>Основания для отказа в предоставлении муниципальной услуги:</w:t>
            </w:r>
          </w:p>
        </w:tc>
      </w:tr>
      <w:tr w:rsidR="00954441">
        <w:tc>
          <w:tcPr>
            <w:tcW w:w="5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0"/>
              </w:rPr>
              <w:t>1</w:t>
            </w:r>
          </w:p>
        </w:tc>
        <w:tc>
          <w:tcPr>
            <w:tcW w:w="27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0"/>
              </w:rPr>
              <w:t>Все категории заявителей</w:t>
            </w: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0"/>
              </w:rPr>
              <w:t>В документе содержатся подчистки и исправления текста, которые не заверены в порядке, установленном законодательством Российской Федерации.</w:t>
            </w:r>
          </w:p>
          <w:p w:rsidR="00954441" w:rsidRDefault="009544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</w:tr>
      <w:tr w:rsidR="00954441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0"/>
              </w:rPr>
              <w:t>Установлен факт наличия в представленных документах (сведениях) недостоверной и (или) неполной информации.</w:t>
            </w:r>
          </w:p>
        </w:tc>
      </w:tr>
      <w:tr w:rsidR="00954441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0"/>
              </w:rPr>
              <w:t>Документы, являющиеся обязательными для представления, не представлены.</w:t>
            </w:r>
          </w:p>
          <w:p w:rsidR="00954441" w:rsidRDefault="0095444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</w:rPr>
            </w:pPr>
          </w:p>
        </w:tc>
      </w:tr>
      <w:tr w:rsidR="00954441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0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</w:tr>
      <w:tr w:rsidR="00954441">
        <w:trPr>
          <w:trHeight w:val="1783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0"/>
              </w:rPr>
              <w:t>Использование права на получение путевки за счет средств областного/муниципального бюджета в текущем году (за исключением наличия трудной жизненной ситуации у ребенка или необходимости проведения курса дополнительного санаторного лечения)</w:t>
            </w:r>
          </w:p>
        </w:tc>
      </w:tr>
      <w:tr w:rsidR="00954441">
        <w:trPr>
          <w:trHeight w:val="347"/>
        </w:trPr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0"/>
              </w:rPr>
              <w:t>Представление документов с нарушением сроков</w:t>
            </w:r>
          </w:p>
        </w:tc>
      </w:tr>
      <w:tr w:rsidR="00954441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0"/>
              </w:rPr>
              <w:t>Наличие медицинских противопоказаний (в случае обращения с заявлением на санаторное лечение)</w:t>
            </w:r>
          </w:p>
        </w:tc>
      </w:tr>
      <w:tr w:rsidR="00954441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0"/>
              </w:rPr>
              <w:t>Представлены документы неустановленного образца</w:t>
            </w:r>
          </w:p>
        </w:tc>
      </w:tr>
      <w:tr w:rsidR="00954441">
        <w:tc>
          <w:tcPr>
            <w:tcW w:w="5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27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954441">
            <w:pPr>
              <w:widowControl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0"/>
              </w:rPr>
            </w:pPr>
          </w:p>
        </w:tc>
        <w:tc>
          <w:tcPr>
            <w:tcW w:w="5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4441" w:rsidRDefault="007808F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pacing w:val="-2"/>
                <w:sz w:val="24"/>
                <w:szCs w:val="20"/>
              </w:rPr>
              <w:t>Письменный отказ заявителя от предоставления путевки</w:t>
            </w:r>
          </w:p>
        </w:tc>
      </w:tr>
    </w:tbl>
    <w:p w:rsidR="00954441" w:rsidRDefault="00954441">
      <w:pPr>
        <w:widowControl w:val="0"/>
        <w:spacing w:after="0"/>
        <w:ind w:left="349" w:firstLine="237"/>
        <w:jc w:val="center"/>
        <w:rPr>
          <w:rFonts w:ascii="Times New Roman" w:hAnsi="Times New Roman" w:cs="Times New Roman"/>
          <w:b/>
          <w:spacing w:val="-2"/>
        </w:rPr>
      </w:pPr>
    </w:p>
    <w:p w:rsidR="00954441" w:rsidRDefault="007808FA">
      <w:pPr>
        <w:widowControl w:val="0"/>
        <w:spacing w:after="0"/>
        <w:jc w:val="center"/>
        <w:rPr>
          <w:rFonts w:ascii="Times New Roman" w:hAnsi="Times New Roman" w:cs="Times New Roman"/>
          <w:b/>
        </w:rPr>
      </w:pPr>
      <w:r>
        <w:br w:type="page"/>
      </w:r>
    </w:p>
    <w:p w:rsidR="00954441" w:rsidRDefault="007808FA">
      <w:pPr>
        <w:pStyle w:val="ad"/>
        <w:widowControl w:val="0"/>
        <w:ind w:left="6237"/>
        <w:jc w:val="right"/>
        <w:outlineLvl w:val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Приложение №5</w:t>
      </w:r>
    </w:p>
    <w:p w:rsidR="00954441" w:rsidRDefault="007808FA">
      <w:pPr>
        <w:pStyle w:val="ad"/>
        <w:widowControl w:val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 административному регламенту </w:t>
      </w:r>
    </w:p>
    <w:p w:rsidR="00954441" w:rsidRDefault="007808FA">
      <w:pPr>
        <w:widowControl w:val="0"/>
        <w:tabs>
          <w:tab w:val="left" w:pos="3946"/>
        </w:tabs>
        <w:spacing w:after="0"/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           предоставления муниципальной услуги</w:t>
      </w:r>
    </w:p>
    <w:p w:rsidR="00954441" w:rsidRDefault="007808FA">
      <w:pPr>
        <w:pStyle w:val="1"/>
        <w:spacing w:before="280" w:after="0" w:afterAutospacing="0" w:line="321" w:lineRule="exact"/>
        <w:ind w:right="9"/>
        <w:jc w:val="center"/>
        <w:rPr>
          <w:rFonts w:ascii="Times New Roman" w:hAnsi="Times New Roman" w:cs="Times New Roman"/>
          <w:b w:val="0"/>
          <w:sz w:val="24"/>
        </w:rPr>
      </w:pPr>
      <w:r>
        <w:rPr>
          <w:rFonts w:ascii="Times New Roman" w:hAnsi="Times New Roman" w:cs="Times New Roman"/>
          <w:b w:val="0"/>
          <w:sz w:val="24"/>
        </w:rPr>
        <w:tab/>
        <w:t>Форма</w:t>
      </w:r>
      <w:r>
        <w:rPr>
          <w:rFonts w:ascii="Times New Roman" w:hAnsi="Times New Roman" w:cs="Times New Roman"/>
          <w:b w:val="0"/>
          <w:spacing w:val="-9"/>
          <w:sz w:val="24"/>
        </w:rPr>
        <w:t xml:space="preserve"> </w:t>
      </w:r>
      <w:r>
        <w:rPr>
          <w:rFonts w:ascii="Times New Roman" w:hAnsi="Times New Roman" w:cs="Times New Roman"/>
          <w:b w:val="0"/>
          <w:sz w:val="24"/>
        </w:rPr>
        <w:t>заявления</w:t>
      </w:r>
      <w:r>
        <w:rPr>
          <w:rFonts w:ascii="Times New Roman" w:hAnsi="Times New Roman" w:cs="Times New Roman"/>
          <w:b w:val="0"/>
          <w:spacing w:val="-9"/>
          <w:sz w:val="24"/>
        </w:rPr>
        <w:t xml:space="preserve"> </w:t>
      </w:r>
      <w:r>
        <w:rPr>
          <w:rFonts w:ascii="Times New Roman" w:hAnsi="Times New Roman" w:cs="Times New Roman"/>
          <w:b w:val="0"/>
          <w:sz w:val="24"/>
        </w:rPr>
        <w:t>о</w:t>
      </w:r>
      <w:r>
        <w:rPr>
          <w:rFonts w:ascii="Times New Roman" w:hAnsi="Times New Roman" w:cs="Times New Roman"/>
          <w:b w:val="0"/>
          <w:spacing w:val="-7"/>
          <w:sz w:val="24"/>
        </w:rPr>
        <w:t xml:space="preserve"> </w:t>
      </w:r>
      <w:r>
        <w:rPr>
          <w:rFonts w:ascii="Times New Roman" w:hAnsi="Times New Roman" w:cs="Times New Roman"/>
          <w:b w:val="0"/>
          <w:sz w:val="24"/>
        </w:rPr>
        <w:t>предоставлении</w:t>
      </w:r>
      <w:r>
        <w:rPr>
          <w:rFonts w:ascii="Times New Roman" w:hAnsi="Times New Roman" w:cs="Times New Roman"/>
          <w:b w:val="0"/>
          <w:spacing w:val="-8"/>
          <w:sz w:val="24"/>
        </w:rPr>
        <w:t xml:space="preserve"> </w:t>
      </w:r>
      <w:r>
        <w:rPr>
          <w:rFonts w:ascii="Times New Roman" w:hAnsi="Times New Roman" w:cs="Times New Roman"/>
          <w:b w:val="0"/>
          <w:sz w:val="24"/>
        </w:rPr>
        <w:t>муниципальной</w:t>
      </w:r>
      <w:r>
        <w:rPr>
          <w:rFonts w:ascii="Times New Roman" w:hAnsi="Times New Roman" w:cs="Times New Roman"/>
          <w:b w:val="0"/>
          <w:spacing w:val="-8"/>
          <w:sz w:val="24"/>
        </w:rPr>
        <w:t xml:space="preserve"> </w:t>
      </w:r>
      <w:r>
        <w:rPr>
          <w:rFonts w:ascii="Times New Roman" w:hAnsi="Times New Roman" w:cs="Times New Roman"/>
          <w:b w:val="0"/>
          <w:spacing w:val="-2"/>
          <w:sz w:val="24"/>
        </w:rPr>
        <w:t>услуги</w:t>
      </w:r>
    </w:p>
    <w:p w:rsidR="00954441" w:rsidRDefault="00954441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</w:p>
    <w:p w:rsidR="00954441" w:rsidRDefault="007808FA">
      <w:pPr>
        <w:pStyle w:val="ad"/>
        <w:widowControl w:val="0"/>
        <w:ind w:firstLine="709"/>
        <w:jc w:val="right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 xml:space="preserve">В __________________________________  </w:t>
      </w:r>
    </w:p>
    <w:p w:rsidR="00954441" w:rsidRDefault="007808FA">
      <w:pPr>
        <w:pStyle w:val="ad"/>
        <w:widowControl w:val="0"/>
        <w:ind w:firstLine="5329"/>
        <w:jc w:val="center"/>
        <w:outlineLvl w:val="0"/>
        <w:rPr>
          <w:rFonts w:ascii="Times New Roman" w:hAnsi="Times New Roman" w:cs="Times New Roman"/>
          <w:spacing w:val="-5"/>
          <w:sz w:val="20"/>
        </w:rPr>
      </w:pPr>
      <w:r>
        <w:rPr>
          <w:rFonts w:ascii="Times New Roman" w:hAnsi="Times New Roman" w:cs="Times New Roman"/>
          <w:spacing w:val="-5"/>
          <w:sz w:val="20"/>
        </w:rPr>
        <w:t xml:space="preserve"> (наименование уполномоченного органа)  </w:t>
      </w:r>
    </w:p>
    <w:p w:rsidR="00954441" w:rsidRDefault="00954441">
      <w:pPr>
        <w:pStyle w:val="ad"/>
        <w:widowControl w:val="0"/>
        <w:ind w:firstLine="709"/>
        <w:jc w:val="right"/>
        <w:outlineLvl w:val="0"/>
        <w:rPr>
          <w:rFonts w:ascii="Times New Roman" w:hAnsi="Times New Roman" w:cs="Times New Roman"/>
          <w:spacing w:val="-5"/>
          <w:sz w:val="24"/>
        </w:rPr>
      </w:pPr>
    </w:p>
    <w:p w:rsidR="00954441" w:rsidRDefault="007808FA">
      <w:pPr>
        <w:pStyle w:val="ad"/>
        <w:widowControl w:val="0"/>
        <w:ind w:firstLine="709"/>
        <w:jc w:val="right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 xml:space="preserve">от __________________________________________  </w:t>
      </w:r>
    </w:p>
    <w:p w:rsidR="00954441" w:rsidRDefault="007808FA">
      <w:pPr>
        <w:pStyle w:val="ad"/>
        <w:widowControl w:val="0"/>
        <w:ind w:firstLine="4479"/>
        <w:outlineLvl w:val="0"/>
        <w:rPr>
          <w:rFonts w:ascii="Times New Roman" w:hAnsi="Times New Roman" w:cs="Times New Roman"/>
          <w:spacing w:val="-5"/>
          <w:sz w:val="20"/>
        </w:rPr>
      </w:pPr>
      <w:r>
        <w:rPr>
          <w:rFonts w:ascii="Times New Roman" w:hAnsi="Times New Roman" w:cs="Times New Roman"/>
          <w:spacing w:val="-5"/>
          <w:sz w:val="20"/>
        </w:rPr>
        <w:t>(Ф.И.О. родителя или законного представителя полностью)</w:t>
      </w:r>
    </w:p>
    <w:p w:rsidR="00954441" w:rsidRDefault="007808FA">
      <w:pPr>
        <w:pStyle w:val="ad"/>
        <w:widowControl w:val="0"/>
        <w:ind w:left="6293" w:hanging="1361"/>
        <w:outlineLvl w:val="0"/>
        <w:rPr>
          <w:rFonts w:ascii="Times New Roman" w:hAnsi="Times New Roman" w:cs="Times New Roman"/>
          <w:spacing w:val="-5"/>
          <w:sz w:val="20"/>
        </w:rPr>
      </w:pPr>
      <w:r>
        <w:rPr>
          <w:rFonts w:ascii="Times New Roman" w:hAnsi="Times New Roman" w:cs="Times New Roman"/>
          <w:spacing w:val="-5"/>
          <w:sz w:val="20"/>
        </w:rPr>
        <w:t>______________________________________________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  <w:sz w:val="20"/>
        </w:rPr>
        <w:t xml:space="preserve">дата рождения       </w:t>
      </w:r>
    </w:p>
    <w:p w:rsidR="00954441" w:rsidRDefault="00954441">
      <w:pPr>
        <w:pStyle w:val="ad"/>
        <w:widowControl w:val="0"/>
        <w:ind w:firstLine="709"/>
        <w:jc w:val="right"/>
        <w:outlineLvl w:val="0"/>
        <w:rPr>
          <w:rFonts w:ascii="Times New Roman" w:hAnsi="Times New Roman" w:cs="Times New Roman"/>
          <w:spacing w:val="-5"/>
          <w:sz w:val="20"/>
        </w:rPr>
      </w:pPr>
    </w:p>
    <w:p w:rsidR="00954441" w:rsidRDefault="007808FA">
      <w:pPr>
        <w:pStyle w:val="ad"/>
        <w:widowControl w:val="0"/>
        <w:ind w:firstLine="709"/>
        <w:jc w:val="right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 xml:space="preserve">Паспорт (иной документ): </w:t>
      </w:r>
    </w:p>
    <w:p w:rsidR="00954441" w:rsidRDefault="007808FA">
      <w:pPr>
        <w:pStyle w:val="ad"/>
        <w:widowControl w:val="0"/>
        <w:ind w:firstLine="709"/>
        <w:jc w:val="right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 xml:space="preserve">серия ______ номер _____________ </w:t>
      </w:r>
    </w:p>
    <w:p w:rsidR="00954441" w:rsidRDefault="007808FA">
      <w:pPr>
        <w:pStyle w:val="ad"/>
        <w:widowControl w:val="0"/>
        <w:ind w:firstLine="709"/>
        <w:jc w:val="right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 xml:space="preserve">выдан «___» __________ _______ г. </w:t>
      </w:r>
    </w:p>
    <w:p w:rsidR="00954441" w:rsidRDefault="007808FA">
      <w:pPr>
        <w:pStyle w:val="ad"/>
        <w:widowControl w:val="0"/>
        <w:ind w:firstLine="709"/>
        <w:jc w:val="right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 xml:space="preserve">___________________________________________ </w:t>
      </w:r>
    </w:p>
    <w:p w:rsidR="00954441" w:rsidRDefault="007808FA">
      <w:pPr>
        <w:pStyle w:val="ad"/>
        <w:widowControl w:val="0"/>
        <w:ind w:left="964" w:firstLine="5329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0"/>
        </w:rPr>
        <w:t>кем выдан</w:t>
      </w:r>
    </w:p>
    <w:p w:rsidR="00954441" w:rsidRDefault="007808FA">
      <w:pPr>
        <w:pStyle w:val="ad"/>
        <w:widowControl w:val="0"/>
        <w:ind w:firstLine="4422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>__________________________________________</w:t>
      </w:r>
    </w:p>
    <w:p w:rsidR="00954441" w:rsidRDefault="007808FA">
      <w:pPr>
        <w:pStyle w:val="ad"/>
        <w:widowControl w:val="0"/>
        <w:ind w:firstLine="709"/>
        <w:jc w:val="right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>Контактный телефон: ________________________</w:t>
      </w:r>
    </w:p>
    <w:p w:rsidR="00954441" w:rsidRDefault="007808FA">
      <w:pPr>
        <w:pStyle w:val="ad"/>
        <w:widowControl w:val="0"/>
        <w:ind w:firstLine="709"/>
        <w:jc w:val="right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>E</w:t>
      </w:r>
      <w:r>
        <w:rPr>
          <w:rFonts w:ascii="Times New Roman" w:hAnsi="Times New Roman" w:cs="Times New Roman"/>
          <w:spacing w:val="-5"/>
          <w:sz w:val="24"/>
        </w:rPr>
        <w:noBreakHyphen/>
      </w:r>
      <w:proofErr w:type="spellStart"/>
      <w:r>
        <w:rPr>
          <w:rFonts w:ascii="Times New Roman" w:hAnsi="Times New Roman" w:cs="Times New Roman"/>
          <w:spacing w:val="-5"/>
          <w:sz w:val="24"/>
        </w:rPr>
        <w:t>mail</w:t>
      </w:r>
      <w:proofErr w:type="spellEnd"/>
      <w:r>
        <w:rPr>
          <w:rFonts w:ascii="Times New Roman" w:hAnsi="Times New Roman" w:cs="Times New Roman"/>
          <w:spacing w:val="-5"/>
          <w:sz w:val="24"/>
        </w:rPr>
        <w:t>: _____________________________________</w:t>
      </w:r>
    </w:p>
    <w:p w:rsidR="00954441" w:rsidRDefault="00954441">
      <w:pPr>
        <w:pStyle w:val="ad"/>
        <w:widowControl w:val="0"/>
        <w:ind w:firstLine="709"/>
        <w:jc w:val="right"/>
        <w:outlineLvl w:val="0"/>
        <w:rPr>
          <w:rFonts w:ascii="Times New Roman" w:hAnsi="Times New Roman" w:cs="Times New Roman"/>
          <w:spacing w:val="-5"/>
          <w:sz w:val="24"/>
        </w:rPr>
      </w:pPr>
    </w:p>
    <w:p w:rsidR="00954441" w:rsidRDefault="007808FA">
      <w:pPr>
        <w:pStyle w:val="ad"/>
        <w:widowControl w:val="0"/>
        <w:ind w:firstLine="709"/>
        <w:jc w:val="right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>Адрес места жительства (пребывания): ____________________________________</w:t>
      </w:r>
    </w:p>
    <w:p w:rsidR="00954441" w:rsidRDefault="00954441">
      <w:pPr>
        <w:pStyle w:val="ad"/>
        <w:widowControl w:val="0"/>
        <w:ind w:firstLine="709"/>
        <w:jc w:val="right"/>
        <w:outlineLvl w:val="0"/>
        <w:rPr>
          <w:rFonts w:ascii="Times New Roman" w:hAnsi="Times New Roman" w:cs="Times New Roman"/>
          <w:spacing w:val="-5"/>
          <w:sz w:val="24"/>
        </w:rPr>
      </w:pPr>
    </w:p>
    <w:p w:rsidR="00954441" w:rsidRDefault="00954441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</w:p>
    <w:p w:rsidR="00954441" w:rsidRDefault="007808FA">
      <w:pPr>
        <w:pStyle w:val="ad"/>
        <w:widowControl w:val="0"/>
        <w:ind w:firstLine="709"/>
        <w:jc w:val="center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>ЗАЯВЛЕНИЕ</w:t>
      </w:r>
    </w:p>
    <w:p w:rsidR="00954441" w:rsidRDefault="007808FA">
      <w:pPr>
        <w:pStyle w:val="ad"/>
        <w:widowControl w:val="0"/>
        <w:ind w:firstLine="709"/>
        <w:jc w:val="center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>о предоставлении муниципальной услуги</w:t>
      </w:r>
    </w:p>
    <w:p w:rsidR="00954441" w:rsidRDefault="007808FA">
      <w:pPr>
        <w:pStyle w:val="ad"/>
        <w:widowControl w:val="0"/>
        <w:ind w:firstLine="709"/>
        <w:jc w:val="center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>«Организация отдыха детей в каникулярное время»</w:t>
      </w:r>
    </w:p>
    <w:p w:rsidR="00954441" w:rsidRDefault="00954441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 xml:space="preserve">Прошу предоставить путевку на детский отдых в организацию отдыха детей и их оздоровления для моего ребенка </w:t>
      </w:r>
    </w:p>
    <w:p w:rsidR="00954441" w:rsidRDefault="00954441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>Сведения о ребёнке:</w:t>
      </w: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 xml:space="preserve">Фамилия   ________________________________________________________ </w:t>
      </w: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proofErr w:type="gramStart"/>
      <w:r>
        <w:rPr>
          <w:rFonts w:ascii="Times New Roman" w:hAnsi="Times New Roman" w:cs="Times New Roman"/>
          <w:spacing w:val="-5"/>
          <w:sz w:val="24"/>
        </w:rPr>
        <w:t>Имя  _</w:t>
      </w:r>
      <w:proofErr w:type="gramEnd"/>
      <w:r>
        <w:rPr>
          <w:rFonts w:ascii="Times New Roman" w:hAnsi="Times New Roman" w:cs="Times New Roman"/>
          <w:spacing w:val="-5"/>
          <w:sz w:val="24"/>
        </w:rPr>
        <w:t xml:space="preserve">____________________________________________________________ </w:t>
      </w: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 xml:space="preserve">Отчество (при </w:t>
      </w:r>
      <w:proofErr w:type="gramStart"/>
      <w:r>
        <w:rPr>
          <w:rFonts w:ascii="Times New Roman" w:hAnsi="Times New Roman" w:cs="Times New Roman"/>
          <w:spacing w:val="-5"/>
          <w:sz w:val="24"/>
        </w:rPr>
        <w:t>наличии)  _</w:t>
      </w:r>
      <w:proofErr w:type="gramEnd"/>
      <w:r>
        <w:rPr>
          <w:rFonts w:ascii="Times New Roman" w:hAnsi="Times New Roman" w:cs="Times New Roman"/>
          <w:spacing w:val="-5"/>
          <w:sz w:val="24"/>
        </w:rPr>
        <w:t xml:space="preserve">___________________________________________ </w:t>
      </w: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>Дата рождения (</w:t>
      </w:r>
      <w:proofErr w:type="spellStart"/>
      <w:r>
        <w:rPr>
          <w:rFonts w:ascii="Times New Roman" w:hAnsi="Times New Roman" w:cs="Times New Roman"/>
          <w:spacing w:val="-5"/>
          <w:sz w:val="24"/>
        </w:rPr>
        <w:t>дд.мм.гггг</w:t>
      </w:r>
      <w:proofErr w:type="spellEnd"/>
      <w:proofErr w:type="gramStart"/>
      <w:r>
        <w:rPr>
          <w:rFonts w:ascii="Times New Roman" w:hAnsi="Times New Roman" w:cs="Times New Roman"/>
          <w:spacing w:val="-5"/>
          <w:sz w:val="24"/>
        </w:rPr>
        <w:t>)  _</w:t>
      </w:r>
      <w:proofErr w:type="gramEnd"/>
      <w:r>
        <w:rPr>
          <w:rFonts w:ascii="Times New Roman" w:hAnsi="Times New Roman" w:cs="Times New Roman"/>
          <w:spacing w:val="-5"/>
          <w:sz w:val="24"/>
        </w:rPr>
        <w:t xml:space="preserve">________________________________________ </w:t>
      </w: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>Реквизиты свидетельства о рождении / паспорта:</w:t>
      </w: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 xml:space="preserve">серия _____ номер _____, выдан «___» __________ ____ г. </w:t>
      </w: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>___________________________________________________________________</w:t>
      </w: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proofErr w:type="gramStart"/>
      <w:r>
        <w:rPr>
          <w:rFonts w:ascii="Times New Roman" w:hAnsi="Times New Roman" w:cs="Times New Roman"/>
          <w:spacing w:val="-5"/>
          <w:sz w:val="24"/>
        </w:rPr>
        <w:t>СНИЛС  _</w:t>
      </w:r>
      <w:proofErr w:type="gramEnd"/>
      <w:r>
        <w:rPr>
          <w:rFonts w:ascii="Times New Roman" w:hAnsi="Times New Roman" w:cs="Times New Roman"/>
          <w:spacing w:val="-5"/>
          <w:sz w:val="24"/>
        </w:rPr>
        <w:t xml:space="preserve">_________________________________________________________ </w:t>
      </w: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z w:val="24"/>
        </w:rPr>
        <w:t>Адрес места жительства ребенка_________________________________________</w:t>
      </w: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>Образовательная организация, которую посещает ребёнок (наименование, адрес</w:t>
      </w:r>
      <w:proofErr w:type="gramStart"/>
      <w:r>
        <w:rPr>
          <w:rFonts w:ascii="Times New Roman" w:hAnsi="Times New Roman" w:cs="Times New Roman"/>
          <w:spacing w:val="-5"/>
          <w:sz w:val="24"/>
        </w:rPr>
        <w:t>):_</w:t>
      </w:r>
      <w:proofErr w:type="gramEnd"/>
      <w:r>
        <w:rPr>
          <w:rFonts w:ascii="Times New Roman" w:hAnsi="Times New Roman" w:cs="Times New Roman"/>
          <w:spacing w:val="-5"/>
          <w:sz w:val="24"/>
        </w:rPr>
        <w:t xml:space="preserve">_________________________________________________________________  </w:t>
      </w:r>
    </w:p>
    <w:p w:rsidR="00954441" w:rsidRDefault="00954441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z w:val="24"/>
        </w:rPr>
        <w:t xml:space="preserve">Дата записи акта об установлении отцовства (если фамилия ребенка и родителя различается и установлено </w:t>
      </w:r>
      <w:proofErr w:type="gramStart"/>
      <w:r>
        <w:rPr>
          <w:rFonts w:ascii="Times New Roman" w:hAnsi="Times New Roman" w:cs="Times New Roman"/>
          <w:sz w:val="24"/>
        </w:rPr>
        <w:t>отцовство)</w:t>
      </w:r>
      <w:r>
        <w:rPr>
          <w:rFonts w:ascii="Times New Roman" w:hAnsi="Times New Roman" w:cs="Times New Roman"/>
          <w:spacing w:val="-5"/>
          <w:sz w:val="24"/>
        </w:rPr>
        <w:t>_</w:t>
      </w:r>
      <w:proofErr w:type="gramEnd"/>
      <w:r>
        <w:rPr>
          <w:rFonts w:ascii="Times New Roman" w:hAnsi="Times New Roman" w:cs="Times New Roman"/>
          <w:spacing w:val="-5"/>
          <w:sz w:val="24"/>
        </w:rPr>
        <w:t>__________________________________________.</w:t>
      </w: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z w:val="24"/>
        </w:rPr>
        <w:t xml:space="preserve">Номер записи акта об установлении отцовства (если фамилия ребенка и родителя различается и установлено </w:t>
      </w:r>
      <w:proofErr w:type="gramStart"/>
      <w:r>
        <w:rPr>
          <w:rFonts w:ascii="Times New Roman" w:hAnsi="Times New Roman" w:cs="Times New Roman"/>
          <w:sz w:val="24"/>
        </w:rPr>
        <w:t>отцовство)_</w:t>
      </w:r>
      <w:proofErr w:type="gramEnd"/>
      <w:r>
        <w:rPr>
          <w:rFonts w:ascii="Times New Roman" w:hAnsi="Times New Roman" w:cs="Times New Roman"/>
          <w:sz w:val="24"/>
        </w:rPr>
        <w:t>___________________________________________</w:t>
      </w:r>
      <w:r>
        <w:rPr>
          <w:rFonts w:ascii="Times New Roman" w:hAnsi="Times New Roman" w:cs="Times New Roman"/>
          <w:spacing w:val="-5"/>
          <w:sz w:val="24"/>
        </w:rPr>
        <w:t>.</w:t>
      </w:r>
    </w:p>
    <w:p w:rsidR="00954441" w:rsidRDefault="00954441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z w:val="24"/>
        </w:rPr>
        <w:t xml:space="preserve">Орган регистрации акта об установлении отцовства (если фамилия ребенка и </w:t>
      </w:r>
      <w:r>
        <w:rPr>
          <w:rFonts w:ascii="Times New Roman" w:hAnsi="Times New Roman" w:cs="Times New Roman"/>
          <w:sz w:val="24"/>
        </w:rPr>
        <w:lastRenderedPageBreak/>
        <w:t xml:space="preserve">родителя различается и установлено </w:t>
      </w:r>
      <w:proofErr w:type="gramStart"/>
      <w:r>
        <w:rPr>
          <w:rFonts w:ascii="Times New Roman" w:hAnsi="Times New Roman" w:cs="Times New Roman"/>
          <w:sz w:val="24"/>
        </w:rPr>
        <w:t>отцовство)</w:t>
      </w:r>
      <w:r>
        <w:rPr>
          <w:rFonts w:ascii="Times New Roman" w:hAnsi="Times New Roman" w:cs="Times New Roman"/>
          <w:spacing w:val="-5"/>
          <w:sz w:val="24"/>
        </w:rPr>
        <w:t>_</w:t>
      </w:r>
      <w:proofErr w:type="gramEnd"/>
      <w:r>
        <w:rPr>
          <w:rFonts w:ascii="Times New Roman" w:hAnsi="Times New Roman" w:cs="Times New Roman"/>
          <w:spacing w:val="-5"/>
          <w:sz w:val="24"/>
        </w:rPr>
        <w:t>____________________________________.</w:t>
      </w:r>
    </w:p>
    <w:p w:rsidR="00954441" w:rsidRDefault="00954441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z w:val="24"/>
        </w:rPr>
        <w:t xml:space="preserve">Дата записи акта о регистрации брака (если на территории России и у ребенка фамилия второго </w:t>
      </w:r>
      <w:proofErr w:type="gramStart"/>
      <w:r>
        <w:rPr>
          <w:rFonts w:ascii="Times New Roman" w:hAnsi="Times New Roman" w:cs="Times New Roman"/>
          <w:sz w:val="24"/>
        </w:rPr>
        <w:t>родителя)</w:t>
      </w:r>
      <w:r>
        <w:rPr>
          <w:rFonts w:ascii="Times New Roman" w:hAnsi="Times New Roman" w:cs="Times New Roman"/>
          <w:spacing w:val="-5"/>
          <w:sz w:val="24"/>
        </w:rPr>
        <w:t>_</w:t>
      </w:r>
      <w:proofErr w:type="gramEnd"/>
      <w:r>
        <w:rPr>
          <w:rFonts w:ascii="Times New Roman" w:hAnsi="Times New Roman" w:cs="Times New Roman"/>
          <w:spacing w:val="-5"/>
          <w:sz w:val="24"/>
        </w:rPr>
        <w:t>______________________________________________________.</w:t>
      </w:r>
    </w:p>
    <w:p w:rsidR="00954441" w:rsidRDefault="00954441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z w:val="24"/>
        </w:rPr>
      </w:pP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Номер записи акта о регистрации брака (если на территории России и у ребенка фамилия второго </w:t>
      </w:r>
      <w:proofErr w:type="gramStart"/>
      <w:r>
        <w:rPr>
          <w:rFonts w:ascii="Times New Roman" w:hAnsi="Times New Roman" w:cs="Times New Roman"/>
          <w:sz w:val="24"/>
        </w:rPr>
        <w:t>родителя)_</w:t>
      </w:r>
      <w:proofErr w:type="gramEnd"/>
      <w:r>
        <w:rPr>
          <w:rFonts w:ascii="Times New Roman" w:hAnsi="Times New Roman" w:cs="Times New Roman"/>
          <w:sz w:val="24"/>
        </w:rPr>
        <w:t>____________________________________________________.</w:t>
      </w:r>
    </w:p>
    <w:p w:rsidR="00954441" w:rsidRDefault="00954441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z w:val="24"/>
        </w:rPr>
      </w:pP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Номер записи акта о регистрации брака (если на территории России и у ребенка фамилия второго родителя) ____________________________________________</w:t>
      </w:r>
      <w:r>
        <w:rPr>
          <w:rFonts w:ascii="Times New Roman" w:hAnsi="Times New Roman" w:cs="Times New Roman"/>
          <w:spacing w:val="-5"/>
          <w:sz w:val="24"/>
        </w:rPr>
        <w:t>_____</w:t>
      </w:r>
      <w:r>
        <w:rPr>
          <w:rFonts w:ascii="Times New Roman" w:hAnsi="Times New Roman" w:cs="Times New Roman"/>
          <w:sz w:val="24"/>
        </w:rPr>
        <w:t>___.</w:t>
      </w:r>
    </w:p>
    <w:p w:rsidR="00954441" w:rsidRDefault="00954441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z w:val="24"/>
        </w:rPr>
      </w:pP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Орган регистрации акта о регистрации брака (если на территории России и у ребенка фамилия второго родителя_____________________</w:t>
      </w:r>
      <w:r>
        <w:rPr>
          <w:rFonts w:ascii="Times New Roman" w:hAnsi="Times New Roman" w:cs="Times New Roman"/>
          <w:spacing w:val="-5"/>
          <w:sz w:val="24"/>
        </w:rPr>
        <w:t>_________</w:t>
      </w:r>
      <w:r>
        <w:rPr>
          <w:rFonts w:ascii="Times New Roman" w:hAnsi="Times New Roman" w:cs="Times New Roman"/>
          <w:sz w:val="24"/>
        </w:rPr>
        <w:t>________________.</w:t>
      </w:r>
    </w:p>
    <w:p w:rsidR="00954441" w:rsidRDefault="00954441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z w:val="24"/>
        </w:rPr>
      </w:pP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Дата записи акта о расторжении брака (если на территории России и фамилия ребенка и родителя </w:t>
      </w:r>
      <w:proofErr w:type="gramStart"/>
      <w:r>
        <w:rPr>
          <w:rFonts w:ascii="Times New Roman" w:hAnsi="Times New Roman" w:cs="Times New Roman"/>
          <w:sz w:val="24"/>
        </w:rPr>
        <w:t>различается)</w:t>
      </w:r>
      <w:r>
        <w:rPr>
          <w:rFonts w:ascii="Times New Roman" w:hAnsi="Times New Roman" w:cs="Times New Roman"/>
          <w:spacing w:val="-5"/>
          <w:sz w:val="24"/>
        </w:rPr>
        <w:t>_</w:t>
      </w:r>
      <w:proofErr w:type="gramEnd"/>
      <w:r>
        <w:rPr>
          <w:rFonts w:ascii="Times New Roman" w:hAnsi="Times New Roman" w:cs="Times New Roman"/>
          <w:spacing w:val="-5"/>
          <w:sz w:val="24"/>
        </w:rPr>
        <w:t>_________________________________________________.</w:t>
      </w:r>
    </w:p>
    <w:p w:rsidR="00954441" w:rsidRDefault="00954441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z w:val="24"/>
        </w:rPr>
      </w:pP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Номер записи акта о расторжении брака (если на территории России и фамилия ребенка и родителя </w:t>
      </w:r>
      <w:proofErr w:type="gramStart"/>
      <w:r>
        <w:rPr>
          <w:rFonts w:ascii="Times New Roman" w:hAnsi="Times New Roman" w:cs="Times New Roman"/>
          <w:sz w:val="24"/>
        </w:rPr>
        <w:t>различается)</w:t>
      </w:r>
      <w:r>
        <w:rPr>
          <w:rFonts w:ascii="Times New Roman" w:hAnsi="Times New Roman" w:cs="Times New Roman"/>
          <w:spacing w:val="-5"/>
          <w:sz w:val="24"/>
        </w:rPr>
        <w:t>_</w:t>
      </w:r>
      <w:proofErr w:type="gramEnd"/>
      <w:r>
        <w:rPr>
          <w:rFonts w:ascii="Times New Roman" w:hAnsi="Times New Roman" w:cs="Times New Roman"/>
          <w:spacing w:val="-5"/>
          <w:sz w:val="24"/>
        </w:rPr>
        <w:t>__________________________________________________.</w:t>
      </w:r>
    </w:p>
    <w:p w:rsidR="00954441" w:rsidRDefault="00954441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</w:rPr>
      </w:pP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Орган регистрации акта о расторжении брака (если на территории России и фамилия ребенка и родителя различается__________________________________________.</w:t>
      </w:r>
    </w:p>
    <w:p w:rsidR="00954441" w:rsidRDefault="00954441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z w:val="24"/>
        </w:rPr>
      </w:pP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Дата записи акта о перемене фамилии ребенка / родителя (если фамилия ребенка и родителя </w:t>
      </w:r>
      <w:proofErr w:type="gramStart"/>
      <w:r>
        <w:rPr>
          <w:rFonts w:ascii="Times New Roman" w:hAnsi="Times New Roman" w:cs="Times New Roman"/>
          <w:sz w:val="24"/>
        </w:rPr>
        <w:t>различается)</w:t>
      </w:r>
      <w:r>
        <w:rPr>
          <w:rFonts w:ascii="Times New Roman" w:hAnsi="Times New Roman" w:cs="Times New Roman"/>
          <w:spacing w:val="-5"/>
          <w:sz w:val="24"/>
        </w:rPr>
        <w:t>_</w:t>
      </w:r>
      <w:proofErr w:type="gramEnd"/>
      <w:r>
        <w:rPr>
          <w:rFonts w:ascii="Times New Roman" w:hAnsi="Times New Roman" w:cs="Times New Roman"/>
          <w:spacing w:val="-5"/>
          <w:sz w:val="24"/>
        </w:rPr>
        <w:t>____________________________________________________.</w:t>
      </w: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Номер записи акта о перемене фамилии ребенка / родителя (если фамилия ребенка и родителя </w:t>
      </w:r>
      <w:proofErr w:type="gramStart"/>
      <w:r>
        <w:rPr>
          <w:rFonts w:ascii="Times New Roman" w:hAnsi="Times New Roman" w:cs="Times New Roman"/>
          <w:sz w:val="24"/>
        </w:rPr>
        <w:t>различается)</w:t>
      </w:r>
      <w:r>
        <w:rPr>
          <w:rFonts w:ascii="Times New Roman" w:hAnsi="Times New Roman" w:cs="Times New Roman"/>
          <w:spacing w:val="-5"/>
          <w:sz w:val="24"/>
        </w:rPr>
        <w:t>_</w:t>
      </w:r>
      <w:proofErr w:type="gramEnd"/>
      <w:r>
        <w:rPr>
          <w:rFonts w:ascii="Times New Roman" w:hAnsi="Times New Roman" w:cs="Times New Roman"/>
          <w:spacing w:val="-5"/>
          <w:sz w:val="24"/>
        </w:rPr>
        <w:t>__________________________________________________.</w:t>
      </w: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Орган регистрации акта о перемене фамилии ребенка / родителя (если фамилия ребенка и родителя </w:t>
      </w:r>
      <w:proofErr w:type="gramStart"/>
      <w:r>
        <w:rPr>
          <w:rFonts w:ascii="Times New Roman" w:hAnsi="Times New Roman" w:cs="Times New Roman"/>
          <w:sz w:val="24"/>
        </w:rPr>
        <w:t>различается)_</w:t>
      </w:r>
      <w:proofErr w:type="gramEnd"/>
      <w:r>
        <w:rPr>
          <w:rFonts w:ascii="Times New Roman" w:hAnsi="Times New Roman" w:cs="Times New Roman"/>
          <w:sz w:val="24"/>
        </w:rPr>
        <w:t>_________________________________.</w:t>
      </w: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>Категория трудной жизненной ситуации (если применимо):</w:t>
      </w:r>
    </w:p>
    <w:p w:rsidR="00954441" w:rsidRDefault="007808FA">
      <w:pPr>
        <w:pStyle w:val="ad"/>
        <w:widowControl w:val="0"/>
        <w:ind w:left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Times New Roman" w:hAnsi="Times New Roman" w:cs="Times New Roman"/>
          <w:spacing w:val="-5"/>
          <w:sz w:val="24"/>
        </w:rPr>
        <w:t xml:space="preserve"> ребёнок-инвалид  </w:t>
      </w:r>
    </w:p>
    <w:p w:rsidR="00954441" w:rsidRDefault="007808FA">
      <w:pPr>
        <w:pStyle w:val="ad"/>
        <w:widowControl w:val="0"/>
        <w:ind w:left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Times New Roman" w:hAnsi="Times New Roman" w:cs="Times New Roman"/>
          <w:spacing w:val="-5"/>
          <w:sz w:val="24"/>
        </w:rPr>
        <w:t xml:space="preserve"> ребёнок-сирота / оставшийся без попечения родителей  </w:t>
      </w:r>
    </w:p>
    <w:p w:rsidR="00954441" w:rsidRDefault="007808FA">
      <w:pPr>
        <w:pStyle w:val="ad"/>
        <w:widowControl w:val="0"/>
        <w:ind w:left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Times New Roman" w:hAnsi="Times New Roman" w:cs="Times New Roman"/>
          <w:spacing w:val="-5"/>
          <w:sz w:val="24"/>
        </w:rPr>
        <w:t xml:space="preserve"> из малоимущей семьи  </w:t>
      </w:r>
    </w:p>
    <w:p w:rsidR="00954441" w:rsidRDefault="007808FA">
      <w:pPr>
        <w:pStyle w:val="ad"/>
        <w:widowControl w:val="0"/>
        <w:ind w:left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Times New Roman" w:hAnsi="Times New Roman" w:cs="Times New Roman"/>
          <w:spacing w:val="-5"/>
          <w:sz w:val="24"/>
        </w:rPr>
        <w:t xml:space="preserve"> из неполной семьи  </w:t>
      </w:r>
    </w:p>
    <w:p w:rsidR="00954441" w:rsidRDefault="007808FA">
      <w:pPr>
        <w:pStyle w:val="ad"/>
        <w:widowControl w:val="0"/>
        <w:ind w:left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Times New Roman" w:hAnsi="Times New Roman" w:cs="Times New Roman"/>
          <w:spacing w:val="-5"/>
          <w:sz w:val="24"/>
        </w:rPr>
        <w:t xml:space="preserve"> под опекой</w:t>
      </w:r>
    </w:p>
    <w:p w:rsidR="00954441" w:rsidRDefault="007808FA">
      <w:pPr>
        <w:pStyle w:val="ad"/>
        <w:widowControl w:val="0"/>
        <w:tabs>
          <w:tab w:val="left" w:pos="1276"/>
          <w:tab w:val="left" w:pos="1418"/>
        </w:tabs>
        <w:ind w:left="709"/>
        <w:jc w:val="both"/>
        <w:outlineLvl w:val="0"/>
        <w:rPr>
          <w:rFonts w:ascii="Times New Roman" w:hAnsi="Times New Roman" w:cs="Times New Roman"/>
          <w:color w:val="0F1115"/>
          <w:sz w:val="24"/>
          <w:highlight w:val="white"/>
        </w:rPr>
      </w:pPr>
      <w:r>
        <w:rPr>
          <w:rFonts w:ascii="Segoe UI Symbol" w:hAnsi="Segoe UI Symbol" w:cs="Segoe UI Symbol"/>
          <w:color w:val="0F1115"/>
          <w:highlight w:val="white"/>
        </w:rPr>
        <w:t>☐</w:t>
      </w:r>
      <w:r>
        <w:rPr>
          <w:rFonts w:ascii="Times New Roman" w:hAnsi="Times New Roman" w:cs="Times New Roman"/>
          <w:color w:val="0F1115"/>
          <w:highlight w:val="white"/>
        </w:rPr>
        <w:t xml:space="preserve"> </w:t>
      </w:r>
      <w:r>
        <w:rPr>
          <w:rFonts w:ascii="Times New Roman" w:hAnsi="Times New Roman" w:cs="Times New Roman"/>
          <w:color w:val="0F1115"/>
          <w:sz w:val="24"/>
          <w:highlight w:val="white"/>
        </w:rPr>
        <w:t>участник специальной военной операции</w:t>
      </w:r>
    </w:p>
    <w:p w:rsidR="00954441" w:rsidRDefault="007808FA">
      <w:pPr>
        <w:pStyle w:val="ad"/>
        <w:widowControl w:val="0"/>
        <w:tabs>
          <w:tab w:val="left" w:pos="1276"/>
          <w:tab w:val="left" w:pos="1418"/>
        </w:tabs>
        <w:ind w:left="709"/>
        <w:jc w:val="both"/>
        <w:outlineLvl w:val="0"/>
        <w:rPr>
          <w:rFonts w:ascii="Times New Roman" w:hAnsi="Times New Roman" w:cs="Times New Roman"/>
          <w:color w:val="0F1115"/>
          <w:sz w:val="24"/>
          <w:highlight w:val="white"/>
        </w:rPr>
      </w:pPr>
      <w:r>
        <w:rPr>
          <w:rFonts w:ascii="Segoe UI Symbol" w:hAnsi="Segoe UI Symbol" w:cs="Segoe UI Symbol"/>
          <w:color w:val="0F1115"/>
          <w:highlight w:val="white"/>
        </w:rPr>
        <w:t>☐</w:t>
      </w:r>
      <w:r>
        <w:rPr>
          <w:rFonts w:ascii="Times New Roman" w:hAnsi="Times New Roman" w:cs="Times New Roman"/>
          <w:color w:val="0F1115"/>
          <w:sz w:val="24"/>
          <w:highlight w:val="white"/>
        </w:rPr>
        <w:t xml:space="preserve"> член семьи погибшего специальной военной операции</w:t>
      </w:r>
    </w:p>
    <w:p w:rsidR="00954441" w:rsidRDefault="007808FA">
      <w:pPr>
        <w:pStyle w:val="ad"/>
        <w:widowControl w:val="0"/>
        <w:tabs>
          <w:tab w:val="left" w:pos="1276"/>
          <w:tab w:val="left" w:pos="1418"/>
        </w:tabs>
        <w:ind w:left="709"/>
        <w:jc w:val="both"/>
        <w:outlineLvl w:val="0"/>
        <w:rPr>
          <w:rFonts w:ascii="Times New Roman" w:hAnsi="Times New Roman" w:cs="Times New Roman"/>
          <w:color w:val="0F1115"/>
          <w:highlight w:val="white"/>
        </w:rPr>
      </w:pPr>
      <w:r>
        <w:rPr>
          <w:rFonts w:ascii="Segoe UI Symbol" w:hAnsi="Segoe UI Symbol" w:cs="Segoe UI Symbol"/>
          <w:color w:val="0F1115"/>
          <w:sz w:val="24"/>
          <w:highlight w:val="white"/>
        </w:rPr>
        <w:t>☐</w:t>
      </w:r>
      <w:r>
        <w:rPr>
          <w:rFonts w:ascii="Times New Roman" w:hAnsi="Times New Roman" w:cs="Times New Roman"/>
          <w:color w:val="0F1115"/>
          <w:sz w:val="24"/>
          <w:highlight w:val="white"/>
        </w:rPr>
        <w:t xml:space="preserve"> ветеран боевых действий</w:t>
      </w:r>
    </w:p>
    <w:p w:rsidR="00954441" w:rsidRDefault="007808FA">
      <w:pPr>
        <w:pStyle w:val="ad"/>
        <w:widowControl w:val="0"/>
        <w:ind w:left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Times New Roman" w:hAnsi="Times New Roman" w:cs="Times New Roman"/>
          <w:spacing w:val="-5"/>
          <w:sz w:val="24"/>
        </w:rPr>
        <w:t xml:space="preserve"> другое: ________________________________________________________  </w:t>
      </w:r>
    </w:p>
    <w:p w:rsidR="00954441" w:rsidRDefault="00954441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>Желаемая организация отдыха _____________________________________</w:t>
      </w: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 xml:space="preserve">_________________________________________________________________ </w:t>
      </w:r>
    </w:p>
    <w:p w:rsidR="00954441" w:rsidRDefault="00954441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>Номер смены и даты заезда:</w:t>
      </w: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>смена № ____ с «___» __________ ______ г. по «___» __________ ______ г. |</w:t>
      </w: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 xml:space="preserve">Необходимость в сопровождении (для детей с ОВЗ) | </w:t>
      </w: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Times New Roman" w:hAnsi="Times New Roman" w:cs="Times New Roman"/>
          <w:spacing w:val="-5"/>
          <w:sz w:val="24"/>
        </w:rPr>
        <w:t xml:space="preserve"> да </w:t>
      </w: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Times New Roman" w:hAnsi="Times New Roman" w:cs="Times New Roman"/>
          <w:spacing w:val="-5"/>
          <w:sz w:val="24"/>
        </w:rPr>
        <w:t xml:space="preserve"> нет |</w:t>
      </w:r>
    </w:p>
    <w:p w:rsidR="00954441" w:rsidRDefault="00954441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 xml:space="preserve">Способ получения путевки:  </w:t>
      </w: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Times New Roman" w:hAnsi="Times New Roman" w:cs="Times New Roman"/>
          <w:spacing w:val="-5"/>
          <w:sz w:val="24"/>
        </w:rPr>
        <w:t xml:space="preserve"> в электронном виде (через ЕПГУ)  </w:t>
      </w: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Times New Roman" w:hAnsi="Times New Roman" w:cs="Times New Roman"/>
          <w:spacing w:val="-5"/>
          <w:sz w:val="24"/>
        </w:rPr>
        <w:t xml:space="preserve"> на бумажном носителе (в ведомстве)  </w:t>
      </w:r>
    </w:p>
    <w:p w:rsidR="00954441" w:rsidRDefault="00954441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</w:p>
    <w:p w:rsidR="00954441" w:rsidRDefault="00954441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z w:val="24"/>
        </w:rPr>
        <w:t xml:space="preserve">Согласие на замену лагеря не из выбранных </w:t>
      </w:r>
      <w:proofErr w:type="gramStart"/>
      <w:r>
        <w:rPr>
          <w:rFonts w:ascii="Times New Roman" w:hAnsi="Times New Roman" w:cs="Times New Roman"/>
          <w:sz w:val="24"/>
        </w:rPr>
        <w:t>вариантов</w:t>
      </w:r>
      <w:r>
        <w:rPr>
          <w:rFonts w:ascii="Times New Roman" w:hAnsi="Times New Roman" w:cs="Times New Roman"/>
          <w:spacing w:val="-5"/>
          <w:sz w:val="24"/>
        </w:rPr>
        <w:t xml:space="preserve">  даю</w:t>
      </w:r>
      <w:proofErr w:type="gramEnd"/>
      <w:r>
        <w:rPr>
          <w:rFonts w:ascii="Times New Roman" w:hAnsi="Times New Roman" w:cs="Times New Roman"/>
          <w:spacing w:val="-5"/>
          <w:sz w:val="24"/>
        </w:rPr>
        <w:t>:</w:t>
      </w: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 xml:space="preserve"> </w:t>
      </w:r>
      <w:r>
        <w:rPr>
          <w:rFonts w:ascii="Segoe UI Symbol" w:hAnsi="Segoe UI Symbol" w:cs="Segoe UI Symbol"/>
          <w:spacing w:val="-5"/>
          <w:sz w:val="24"/>
        </w:rPr>
        <w:t>☐</w:t>
      </w:r>
      <w:r>
        <w:rPr>
          <w:rFonts w:ascii="Times New Roman" w:hAnsi="Times New Roman" w:cs="Times New Roman"/>
          <w:spacing w:val="-5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pacing w:val="-5"/>
          <w:sz w:val="24"/>
        </w:rPr>
        <w:t xml:space="preserve">да  </w:t>
      </w:r>
      <w:r>
        <w:rPr>
          <w:rFonts w:ascii="Segoe UI Symbol" w:hAnsi="Segoe UI Symbol" w:cs="Segoe UI Symbol"/>
          <w:spacing w:val="-5"/>
          <w:sz w:val="24"/>
        </w:rPr>
        <w:t>☐</w:t>
      </w:r>
      <w:proofErr w:type="gramEnd"/>
      <w:r>
        <w:rPr>
          <w:rFonts w:ascii="Times New Roman" w:hAnsi="Times New Roman" w:cs="Times New Roman"/>
          <w:spacing w:val="-5"/>
          <w:sz w:val="24"/>
        </w:rPr>
        <w:t xml:space="preserve"> нет  </w:t>
      </w:r>
    </w:p>
    <w:p w:rsidR="00954441" w:rsidRDefault="00954441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>Перечень прилагаемых документов (необходимые отметить):</w:t>
      </w: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 xml:space="preserve">- Документ, удостоверяющий личность родителя (законного представителя);  </w:t>
      </w: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 xml:space="preserve">- Документ, подтверждающий статус участника СВО / ветерана боевых действий;  </w:t>
      </w: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 xml:space="preserve">- Документ, подтверждающий факт нахождения ребёнка в трудной жизненной ситуации (при наличии);  </w:t>
      </w: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 xml:space="preserve">- Медицинская справка о состоянии здоровья ребёнка; </w:t>
      </w: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 xml:space="preserve">- Свидетельство о рождении (или паспорт) ребёнка;  </w:t>
      </w:r>
    </w:p>
    <w:p w:rsidR="00954441" w:rsidRDefault="007808FA">
      <w:pPr>
        <w:pStyle w:val="ad"/>
        <w:widowControl w:val="0"/>
        <w:numPr>
          <w:ilvl w:val="0"/>
          <w:numId w:val="4"/>
        </w:numPr>
        <w:ind w:left="907" w:hanging="227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>Документы, подтверждающие статус члена семьи погибшего участника СВО.</w:t>
      </w:r>
    </w:p>
    <w:p w:rsidR="00954441" w:rsidRDefault="00954441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 xml:space="preserve">Достоверность указанных сведений подтверждаю. </w:t>
      </w: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>Об ответственность за предоставление недостоверных сведений предупреждён(а).</w:t>
      </w:r>
    </w:p>
    <w:p w:rsidR="00954441" w:rsidRDefault="00954441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 xml:space="preserve">Дата заполнения: «___» __________ 20___ г.  </w:t>
      </w:r>
    </w:p>
    <w:p w:rsidR="00954441" w:rsidRDefault="00954441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>_________________ (</w:t>
      </w:r>
      <w:proofErr w:type="gramStart"/>
      <w:r>
        <w:rPr>
          <w:rFonts w:ascii="Times New Roman" w:hAnsi="Times New Roman" w:cs="Times New Roman"/>
          <w:spacing w:val="-5"/>
          <w:sz w:val="24"/>
        </w:rPr>
        <w:t xml:space="preserve">подпись)   </w:t>
      </w:r>
      <w:proofErr w:type="gramEnd"/>
      <w:r>
        <w:rPr>
          <w:rFonts w:ascii="Times New Roman" w:hAnsi="Times New Roman" w:cs="Times New Roman"/>
          <w:spacing w:val="-5"/>
          <w:sz w:val="24"/>
        </w:rPr>
        <w:t xml:space="preserve">  _________________ (расшифровка подписи)  </w:t>
      </w:r>
    </w:p>
    <w:p w:rsidR="00954441" w:rsidRDefault="00954441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</w:p>
    <w:p w:rsidR="00954441" w:rsidRDefault="00954441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</w:p>
    <w:p w:rsidR="00954441" w:rsidRDefault="00954441">
      <w:pPr>
        <w:pStyle w:val="ad"/>
        <w:widowControl w:val="0"/>
        <w:jc w:val="both"/>
        <w:outlineLvl w:val="0"/>
        <w:rPr>
          <w:rFonts w:ascii="Times New Roman" w:hAnsi="Times New Roman" w:cs="Times New Roman"/>
          <w:spacing w:val="-5"/>
          <w:sz w:val="24"/>
        </w:rPr>
      </w:pP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>Для служебных отметок (заполняется сотрудником органа):</w:t>
      </w:r>
    </w:p>
    <w:p w:rsidR="00954441" w:rsidRDefault="00954441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 xml:space="preserve">Дата регистрации заявления: «___» __________ 20___ г.   </w:t>
      </w: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 xml:space="preserve">Входящий номер: __________  </w:t>
      </w:r>
    </w:p>
    <w:p w:rsidR="00954441" w:rsidRDefault="00954441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</w:p>
    <w:p w:rsidR="00954441" w:rsidRDefault="007808FA">
      <w:pPr>
        <w:pStyle w:val="ad"/>
        <w:widowControl w:val="0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  <w:r>
        <w:rPr>
          <w:rFonts w:ascii="Times New Roman" w:hAnsi="Times New Roman" w:cs="Times New Roman"/>
          <w:spacing w:val="-5"/>
          <w:sz w:val="24"/>
        </w:rPr>
        <w:t xml:space="preserve">Принял(а): ________________________________ (Ф.И.О., подпись)  </w:t>
      </w:r>
    </w:p>
    <w:p w:rsidR="00954441" w:rsidRDefault="00954441">
      <w:pPr>
        <w:pStyle w:val="ad"/>
        <w:widowControl w:val="0"/>
        <w:tabs>
          <w:tab w:val="left" w:pos="5130"/>
        </w:tabs>
        <w:spacing w:line="276" w:lineRule="auto"/>
        <w:ind w:firstLine="709"/>
        <w:jc w:val="both"/>
        <w:outlineLvl w:val="0"/>
        <w:rPr>
          <w:rFonts w:ascii="Times New Roman" w:hAnsi="Times New Roman" w:cs="Times New Roman"/>
          <w:spacing w:val="-5"/>
          <w:sz w:val="24"/>
        </w:rPr>
      </w:pPr>
    </w:p>
    <w:sectPr w:rsidR="00954441">
      <w:pgSz w:w="11906" w:h="16838"/>
      <w:pgMar w:top="1134" w:right="707" w:bottom="1134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Liberation Mono">
    <w:altName w:val="Courier New"/>
    <w:charset w:val="01"/>
    <w:family w:val="roman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XO Thames">
    <w:altName w:val="Times New Roman"/>
    <w:charset w:val="01"/>
    <w:family w:val="roman"/>
    <w:pitch w:val="default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81806"/>
    <w:multiLevelType w:val="multilevel"/>
    <w:tmpl w:val="BCEC59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2C57488C"/>
    <w:multiLevelType w:val="multilevel"/>
    <w:tmpl w:val="D36A181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502971A4"/>
    <w:multiLevelType w:val="multilevel"/>
    <w:tmpl w:val="D2D4AE02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-"/>
      <w:lvlJc w:val="left"/>
      <w:pPr>
        <w:tabs>
          <w:tab w:val="num" w:pos="0"/>
        </w:tabs>
        <w:ind w:left="2880" w:hanging="360"/>
      </w:pPr>
      <w:rPr>
        <w:rFonts w:ascii="Calibri" w:hAnsi="Calibri" w:cs="Calibri" w:hint="default"/>
      </w:rPr>
    </w:lvl>
    <w:lvl w:ilvl="4"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-"/>
      <w:lvlJc w:val="left"/>
      <w:pPr>
        <w:tabs>
          <w:tab w:val="num" w:pos="0"/>
        </w:tabs>
        <w:ind w:left="5040" w:hanging="360"/>
      </w:pPr>
      <w:rPr>
        <w:rFonts w:ascii="Calibri" w:hAnsi="Calibri" w:cs="Calibri" w:hint="default"/>
      </w:rPr>
    </w:lvl>
    <w:lvl w:ilvl="7"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6D8E2E35"/>
    <w:multiLevelType w:val="multilevel"/>
    <w:tmpl w:val="A5B6EA7E"/>
    <w:lvl w:ilvl="0">
      <w:start w:val="60"/>
      <w:numFmt w:val="decimal"/>
      <w:lvlText w:val="%1."/>
      <w:lvlJc w:val="left"/>
      <w:pPr>
        <w:tabs>
          <w:tab w:val="num" w:pos="0"/>
        </w:tabs>
        <w:ind w:left="254" w:hanging="583"/>
      </w:pPr>
      <w:rPr>
        <w:spacing w:val="-1"/>
      </w:rPr>
    </w:lvl>
    <w:lvl w:ilvl="1">
      <w:numFmt w:val="bullet"/>
      <w:lvlText w:val="-"/>
      <w:lvlJc w:val="left"/>
      <w:pPr>
        <w:tabs>
          <w:tab w:val="num" w:pos="0"/>
        </w:tabs>
        <w:ind w:left="97" w:hanging="425"/>
      </w:pPr>
      <w:rPr>
        <w:rFonts w:ascii="Cambria" w:hAnsi="Cambria" w:cs="Cambria" w:hint="default"/>
        <w:spacing w:val="0"/>
      </w:rPr>
    </w:lvl>
    <w:lvl w:ilvl="2">
      <w:numFmt w:val="bullet"/>
      <w:lvlText w:val=""/>
      <w:lvlJc w:val="left"/>
      <w:pPr>
        <w:tabs>
          <w:tab w:val="num" w:pos="0"/>
        </w:tabs>
        <w:ind w:left="1429" w:hanging="425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0"/>
        </w:tabs>
        <w:ind w:left="2599" w:hanging="425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0"/>
        </w:tabs>
        <w:ind w:left="3769" w:hanging="425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0"/>
        </w:tabs>
        <w:ind w:left="4938" w:hanging="425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0"/>
        </w:tabs>
        <w:ind w:left="6108" w:hanging="425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0"/>
        </w:tabs>
        <w:ind w:left="7278" w:hanging="425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0"/>
        </w:tabs>
        <w:ind w:left="8447" w:hanging="425"/>
      </w:pPr>
      <w:rPr>
        <w:rFonts w:ascii="Symbol" w:hAnsi="Symbol" w:cs="Symbol" w:hint="default"/>
      </w:rPr>
    </w:lvl>
  </w:abstractNum>
  <w:abstractNum w:abstractNumId="4" w15:restartNumberingAfterBreak="0">
    <w:nsid w:val="78B03E3E"/>
    <w:multiLevelType w:val="multilevel"/>
    <w:tmpl w:val="0066A4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954441"/>
    <w:rsid w:val="0027752D"/>
    <w:rsid w:val="003832E1"/>
    <w:rsid w:val="007808FA"/>
    <w:rsid w:val="008075D1"/>
    <w:rsid w:val="00954441"/>
    <w:rsid w:val="00C77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B993EF-671A-448B-8D30-37E3F6860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21BD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styleId="1">
    <w:name w:val="heading 1"/>
    <w:basedOn w:val="a"/>
    <w:qFormat/>
    <w:pPr>
      <w:widowControl w:val="0"/>
      <w:spacing w:beforeAutospacing="1" w:afterAutospacing="1"/>
      <w:outlineLvl w:val="0"/>
    </w:pPr>
    <w:rPr>
      <w:b/>
      <w:sz w:val="48"/>
    </w:rPr>
  </w:style>
  <w:style w:type="paragraph" w:styleId="2">
    <w:name w:val="heading 2"/>
    <w:basedOn w:val="a0"/>
    <w:next w:val="a1"/>
    <w:qFormat/>
    <w:pPr>
      <w:spacing w:before="200"/>
      <w:outlineLvl w:val="1"/>
    </w:pPr>
    <w:rPr>
      <w:rFonts w:ascii="Liberation Serif" w:hAnsi="Liberation Serif" w:cs="Tahoma"/>
      <w:b/>
      <w:bCs/>
      <w:sz w:val="36"/>
      <w:szCs w:val="36"/>
    </w:rPr>
  </w:style>
  <w:style w:type="paragraph" w:styleId="3">
    <w:name w:val="heading 3"/>
    <w:basedOn w:val="a0"/>
    <w:next w:val="a1"/>
    <w:qFormat/>
    <w:pPr>
      <w:spacing w:before="140"/>
      <w:outlineLvl w:val="2"/>
    </w:pPr>
    <w:rPr>
      <w:rFonts w:ascii="Liberation Serif" w:hAnsi="Liberation Serif" w:cs="Tahoma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basedOn w:val="a2"/>
    <w:uiPriority w:val="99"/>
    <w:unhideWhenUsed/>
    <w:rsid w:val="00162F7D"/>
    <w:rPr>
      <w:color w:val="0000FF" w:themeColor="hyperlink"/>
      <w:u w:val="single"/>
    </w:rPr>
  </w:style>
  <w:style w:type="character" w:customStyle="1" w:styleId="a5">
    <w:name w:val="Посещённая гиперссылка"/>
    <w:basedOn w:val="a2"/>
    <w:uiPriority w:val="99"/>
    <w:semiHidden/>
    <w:unhideWhenUsed/>
    <w:rsid w:val="00451B22"/>
    <w:rPr>
      <w:color w:val="800080" w:themeColor="followedHyperlink"/>
      <w:u w:val="single"/>
    </w:rPr>
  </w:style>
  <w:style w:type="character" w:customStyle="1" w:styleId="a6">
    <w:name w:val="Текст выноски Знак"/>
    <w:basedOn w:val="a2"/>
    <w:link w:val="a7"/>
    <w:uiPriority w:val="99"/>
    <w:semiHidden/>
    <w:qFormat/>
    <w:rsid w:val="002807B5"/>
    <w:rPr>
      <w:rFonts w:ascii="Segoe UI" w:eastAsiaTheme="minorEastAsia" w:hAnsi="Segoe UI" w:cs="Segoe UI"/>
      <w:sz w:val="18"/>
      <w:szCs w:val="18"/>
      <w:lang w:eastAsia="ru-RU"/>
    </w:rPr>
  </w:style>
  <w:style w:type="character" w:customStyle="1" w:styleId="a8">
    <w:name w:val="Выделение жирным"/>
    <w:qFormat/>
    <w:rPr>
      <w:b/>
      <w:bCs/>
    </w:rPr>
  </w:style>
  <w:style w:type="paragraph" w:customStyle="1" w:styleId="a0">
    <w:name w:val="Заголовок"/>
    <w:basedOn w:val="a"/>
    <w:next w:val="a1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1">
    <w:name w:val="Body Text"/>
    <w:basedOn w:val="a"/>
    <w:pPr>
      <w:spacing w:after="140"/>
    </w:pPr>
  </w:style>
  <w:style w:type="paragraph" w:styleId="a9">
    <w:name w:val="List"/>
    <w:basedOn w:val="a1"/>
    <w:rPr>
      <w:rFonts w:ascii="PT Astra Serif" w:hAnsi="PT Astra Serif" w:cs="Noto Sans Devanagari"/>
    </w:rPr>
  </w:style>
  <w:style w:type="paragraph" w:styleId="aa">
    <w:name w:val="caption"/>
    <w:basedOn w:val="a"/>
    <w:qFormat/>
    <w:pPr>
      <w:spacing w:before="120" w:after="120"/>
    </w:pPr>
    <w:rPr>
      <w:i/>
      <w:iCs/>
    </w:rPr>
  </w:style>
  <w:style w:type="paragraph" w:styleId="ab">
    <w:name w:val="index heading"/>
    <w:basedOn w:val="a"/>
    <w:qFormat/>
  </w:style>
  <w:style w:type="paragraph" w:styleId="ac">
    <w:name w:val="Normal (Web)"/>
    <w:basedOn w:val="a"/>
    <w:unhideWhenUsed/>
    <w:qFormat/>
    <w:rsid w:val="000421B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A66ACB"/>
    <w:rPr>
      <w:rFonts w:ascii="Calibri" w:eastAsiaTheme="minorEastAsia" w:hAnsi="Calibri"/>
      <w:lang w:eastAsia="ru-RU"/>
    </w:rPr>
  </w:style>
  <w:style w:type="paragraph" w:customStyle="1" w:styleId="Default">
    <w:name w:val="Default"/>
    <w:qFormat/>
    <w:rsid w:val="00B523E6"/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7">
    <w:name w:val="Balloon Text"/>
    <w:basedOn w:val="a"/>
    <w:link w:val="a6"/>
    <w:uiPriority w:val="99"/>
    <w:semiHidden/>
    <w:unhideWhenUsed/>
    <w:qFormat/>
    <w:rsid w:val="002807B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10">
    <w:name w:val="Заголовок1"/>
    <w:basedOn w:val="a"/>
    <w:qFormat/>
    <w:pPr>
      <w:keepNext/>
      <w:spacing w:before="240" w:after="120"/>
    </w:pPr>
    <w:rPr>
      <w:sz w:val="28"/>
      <w:szCs w:val="28"/>
    </w:rPr>
  </w:style>
  <w:style w:type="paragraph" w:customStyle="1" w:styleId="ae">
    <w:name w:val="Содержимое таблицы"/>
    <w:basedOn w:val="a"/>
    <w:qFormat/>
  </w:style>
  <w:style w:type="paragraph" w:customStyle="1" w:styleId="af">
    <w:name w:val="Текст в заданном формате"/>
    <w:basedOn w:val="a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paragraph" w:customStyle="1" w:styleId="af0">
    <w:name w:val="документы"/>
    <w:basedOn w:val="a"/>
    <w:qFormat/>
    <w:pPr>
      <w:widowControl w:val="0"/>
      <w:jc w:val="both"/>
    </w:pPr>
    <w:rPr>
      <w:rFonts w:ascii="Arial" w:hAnsi="Arial"/>
    </w:rPr>
  </w:style>
  <w:style w:type="paragraph" w:styleId="af1">
    <w:name w:val="List Paragraph"/>
    <w:basedOn w:val="a"/>
    <w:qFormat/>
    <w:pPr>
      <w:widowControl w:val="0"/>
      <w:spacing w:after="0"/>
      <w:ind w:left="720"/>
      <w:contextualSpacing/>
    </w:pPr>
  </w:style>
  <w:style w:type="paragraph" w:customStyle="1" w:styleId="TableParagraph">
    <w:name w:val="Table Paragraph"/>
    <w:basedOn w:val="a"/>
    <w:qFormat/>
    <w:pPr>
      <w:widowControl w:val="0"/>
      <w:ind w:left="1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nd=4F76CFA3B754175EE6B7A4131CD947A5&amp;req=doc&amp;base=LAW&amp;n=314549&amp;dst=100017&amp;fld=134&amp;date=22.01.202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22</Pages>
  <Words>5657</Words>
  <Characters>32249</Characters>
  <Application>Microsoft Office Word</Application>
  <DocSecurity>0</DocSecurity>
  <Lines>268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dc:description/>
  <cp:lastModifiedBy>Перелыгина Е.Г.</cp:lastModifiedBy>
  <cp:revision>49</cp:revision>
  <cp:lastPrinted>2026-09-08T07:25:00Z</cp:lastPrinted>
  <dcterms:created xsi:type="dcterms:W3CDTF">2026-06-04T07:21:00Z</dcterms:created>
  <dcterms:modified xsi:type="dcterms:W3CDTF">2026-09-08T07:25:00Z</dcterms:modified>
  <dc:language>ru-RU</dc:language>
</cp:coreProperties>
</file>