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5B" w:rsidRDefault="00E4765B">
      <w:pPr>
        <w:ind w:firstLine="0"/>
        <w:jc w:val="center"/>
        <w:rPr>
          <w:sz w:val="2"/>
        </w:rPr>
      </w:pPr>
    </w:p>
    <w:p w:rsidR="00417723" w:rsidRPr="00851128" w:rsidRDefault="00417723" w:rsidP="00417723">
      <w:pPr>
        <w:spacing w:after="0"/>
        <w:ind w:firstLine="0"/>
        <w:jc w:val="center"/>
        <w:rPr>
          <w:sz w:val="28"/>
        </w:rPr>
      </w:pPr>
      <w:r>
        <w:rPr>
          <w:rFonts w:ascii="Arial" w:hAnsi="Arial"/>
          <w:b/>
          <w:noProof/>
          <w:sz w:val="36"/>
        </w:rPr>
        <w:drawing>
          <wp:inline distT="0" distB="0" distL="0" distR="0">
            <wp:extent cx="523875" cy="90487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723" w:rsidRPr="00FC7DBD" w:rsidRDefault="00417723" w:rsidP="00417723">
      <w:pPr>
        <w:spacing w:before="240" w:after="0"/>
        <w:ind w:firstLine="0"/>
        <w:jc w:val="center"/>
        <w:rPr>
          <w:sz w:val="24"/>
          <w:szCs w:val="24"/>
        </w:rPr>
      </w:pPr>
      <w:r w:rsidRPr="00FC7DBD">
        <w:rPr>
          <w:sz w:val="24"/>
          <w:szCs w:val="24"/>
        </w:rPr>
        <w:t>КЕМЕРОВСКАЯ ОБЛАСТЬ</w:t>
      </w:r>
      <w:r>
        <w:rPr>
          <w:sz w:val="24"/>
          <w:szCs w:val="24"/>
        </w:rPr>
        <w:t xml:space="preserve"> </w:t>
      </w:r>
      <w:r w:rsidRPr="00FC7DB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C7DBD">
        <w:rPr>
          <w:sz w:val="24"/>
          <w:szCs w:val="24"/>
        </w:rPr>
        <w:t>КУЗБАСС</w:t>
      </w:r>
    </w:p>
    <w:p w:rsidR="00417723" w:rsidRPr="00F361A2" w:rsidRDefault="00417723" w:rsidP="00417723">
      <w:pPr>
        <w:spacing w:after="0"/>
        <w:ind w:firstLine="0"/>
        <w:jc w:val="center"/>
        <w:rPr>
          <w:b/>
          <w:sz w:val="28"/>
          <w:szCs w:val="28"/>
        </w:rPr>
      </w:pPr>
      <w:r w:rsidRPr="005F651C">
        <w:rPr>
          <w:b/>
          <w:sz w:val="28"/>
          <w:szCs w:val="28"/>
        </w:rPr>
        <w:t>Администрация Белов</w:t>
      </w:r>
      <w:r>
        <w:rPr>
          <w:b/>
          <w:sz w:val="28"/>
          <w:szCs w:val="28"/>
        </w:rPr>
        <w:t>ског</w:t>
      </w:r>
      <w:r w:rsidRPr="005F651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городского округа</w:t>
      </w:r>
    </w:p>
    <w:p w:rsidR="00417723" w:rsidRPr="00F361A2" w:rsidRDefault="00417723" w:rsidP="00417723">
      <w:pPr>
        <w:spacing w:after="0"/>
        <w:ind w:firstLine="0"/>
        <w:jc w:val="center"/>
        <w:rPr>
          <w:b/>
          <w:sz w:val="16"/>
          <w:szCs w:val="16"/>
        </w:rPr>
      </w:pPr>
    </w:p>
    <w:p w:rsidR="00417723" w:rsidRPr="00F41EEB" w:rsidRDefault="00417723" w:rsidP="00417723">
      <w:pPr>
        <w:pStyle w:val="10"/>
        <w:jc w:val="center"/>
        <w:rPr>
          <w:spacing w:val="40"/>
          <w:sz w:val="48"/>
          <w:szCs w:val="48"/>
        </w:rPr>
      </w:pPr>
      <w:r>
        <w:rPr>
          <w:spacing w:val="40"/>
          <w:sz w:val="48"/>
          <w:szCs w:val="48"/>
        </w:rPr>
        <w:t>ПОСТАНОВЛЕНИЕ</w:t>
      </w:r>
    </w:p>
    <w:p w:rsidR="00417723" w:rsidRPr="008B58FA" w:rsidRDefault="00417723" w:rsidP="00417723">
      <w:pPr>
        <w:spacing w:after="0"/>
        <w:ind w:firstLine="0"/>
        <w:rPr>
          <w:sz w:val="40"/>
          <w:szCs w:val="40"/>
        </w:rPr>
      </w:pPr>
    </w:p>
    <w:p w:rsidR="00417723" w:rsidRPr="00ED2271" w:rsidRDefault="009B328F" w:rsidP="00417723">
      <w:pPr>
        <w:spacing w:after="0"/>
        <w:ind w:firstLine="0"/>
        <w:rPr>
          <w:sz w:val="28"/>
        </w:rPr>
      </w:pPr>
      <w:r>
        <w:rPr>
          <w:sz w:val="28"/>
        </w:rPr>
        <w:t>15.09.2025</w:t>
      </w:r>
      <w:r w:rsidR="00417723">
        <w:rPr>
          <w:sz w:val="28"/>
        </w:rPr>
        <w:tab/>
      </w:r>
      <w:r w:rsidR="00417723">
        <w:rPr>
          <w:sz w:val="28"/>
        </w:rPr>
        <w:tab/>
      </w:r>
      <w:r w:rsidR="00417723">
        <w:rPr>
          <w:sz w:val="28"/>
        </w:rPr>
        <w:tab/>
      </w:r>
      <w:r w:rsidR="00417723">
        <w:rPr>
          <w:sz w:val="28"/>
        </w:rPr>
        <w:tab/>
      </w:r>
      <w:r w:rsidR="00417723">
        <w:rPr>
          <w:sz w:val="28"/>
        </w:rPr>
        <w:tab/>
      </w:r>
      <w:r w:rsidR="00417723">
        <w:rPr>
          <w:sz w:val="28"/>
        </w:rPr>
        <w:tab/>
      </w:r>
      <w:r w:rsidR="00417723">
        <w:rPr>
          <w:sz w:val="28"/>
        </w:rPr>
        <w:tab/>
        <w:t xml:space="preserve">                       № </w:t>
      </w:r>
      <w:r>
        <w:rPr>
          <w:sz w:val="28"/>
        </w:rPr>
        <w:t>2647-п</w:t>
      </w:r>
    </w:p>
    <w:p w:rsidR="00417723" w:rsidRDefault="00796EDD" w:rsidP="00417723">
      <w:pPr>
        <w:spacing w:after="0"/>
        <w:ind w:firstLine="0"/>
        <w:contextualSpacing/>
        <w:rPr>
          <w:sz w:val="25"/>
          <w:szCs w:val="25"/>
        </w:rPr>
      </w:pPr>
      <w:r w:rsidRPr="00796EDD">
        <w:rPr>
          <w:noProof/>
          <w:sz w:val="28"/>
        </w:rPr>
        <w:pict>
          <v:line id="_x0000_s1027" style="position:absolute;z-index:251661312" from="334.15pt,.8pt" to="450.15pt,.8pt"/>
        </w:pict>
      </w:r>
      <w:r w:rsidRPr="00796EDD">
        <w:rPr>
          <w:noProof/>
          <w:sz w:val="28"/>
        </w:rPr>
        <w:pict>
          <v:line id="_x0000_s1026" style="position:absolute;z-index:251660288" from="-.85pt,.8pt" to="124.15pt,.8pt"/>
        </w:pict>
      </w:r>
    </w:p>
    <w:p w:rsidR="00E4765B" w:rsidRDefault="00E4765B">
      <w:pPr>
        <w:rPr>
          <w:sz w:val="24"/>
        </w:rPr>
      </w:pPr>
    </w:p>
    <w:p w:rsidR="00E4765B" w:rsidRDefault="00AC469E">
      <w:pPr>
        <w:spacing w:after="0"/>
        <w:ind w:firstLine="0"/>
        <w:jc w:val="center"/>
        <w:rPr>
          <w:sz w:val="28"/>
        </w:rPr>
      </w:pPr>
      <w:r>
        <w:rPr>
          <w:sz w:val="28"/>
        </w:rPr>
        <w:t>Об утверждении Положений конкурсов в рамках проведения Кузбасского фестиваля – марафона «Серебряный возраст» на территории муниципального образования «Беловский городской округ Кемеровской области-Кузбасса»</w:t>
      </w:r>
    </w:p>
    <w:p w:rsidR="00E4765B" w:rsidRDefault="00E4765B">
      <w:pPr>
        <w:spacing w:after="0"/>
        <w:ind w:firstLine="0"/>
        <w:jc w:val="center"/>
      </w:pPr>
    </w:p>
    <w:p w:rsidR="00417723" w:rsidRDefault="00417723">
      <w:pPr>
        <w:spacing w:after="0"/>
        <w:ind w:firstLine="0"/>
        <w:jc w:val="center"/>
      </w:pPr>
    </w:p>
    <w:p w:rsidR="00E4765B" w:rsidRDefault="00AC469E" w:rsidP="00417723">
      <w:pPr>
        <w:ind w:firstLine="709"/>
        <w:jc w:val="both"/>
        <w:rPr>
          <w:sz w:val="28"/>
        </w:rPr>
      </w:pPr>
      <w:r>
        <w:rPr>
          <w:sz w:val="28"/>
        </w:rPr>
        <w:t>В соответствии с распоряжением Правительства Кемеровской области-Кузбасса от 8 июля 2024 года № 319-р «О региональной программе повышения финансовой грамотности населения Кузбасса», руководствуясь Уставом муниципального образования «Беловский городской округ Кемеровской области – Кузбасса» Администрация Беловского городского округа</w:t>
      </w:r>
    </w:p>
    <w:p w:rsidR="00417723" w:rsidRDefault="00417723" w:rsidP="00417723">
      <w:pPr>
        <w:ind w:firstLine="709"/>
        <w:rPr>
          <w:sz w:val="28"/>
        </w:rPr>
      </w:pPr>
    </w:p>
    <w:p w:rsidR="00E4765B" w:rsidRDefault="00AC469E" w:rsidP="00417723">
      <w:pPr>
        <w:ind w:firstLine="709"/>
        <w:rPr>
          <w:sz w:val="28"/>
        </w:rPr>
      </w:pPr>
      <w:r>
        <w:rPr>
          <w:sz w:val="28"/>
        </w:rPr>
        <w:t>ПОСТАНОВЛЯЕТ:</w:t>
      </w:r>
    </w:p>
    <w:p w:rsidR="00E4765B" w:rsidRDefault="00AC469E" w:rsidP="00417723">
      <w:pPr>
        <w:numPr>
          <w:ilvl w:val="0"/>
          <w:numId w:val="1"/>
        </w:numPr>
        <w:spacing w:after="0"/>
        <w:ind w:left="0" w:firstLine="709"/>
        <w:jc w:val="both"/>
        <w:rPr>
          <w:sz w:val="28"/>
        </w:rPr>
      </w:pPr>
      <w:r>
        <w:rPr>
          <w:sz w:val="28"/>
        </w:rPr>
        <w:t>Утвердить Положение о проведении конкурса на лучший рассказ «Финансовая азбука от моего внука».</w:t>
      </w:r>
    </w:p>
    <w:p w:rsidR="00E4765B" w:rsidRDefault="00AC469E" w:rsidP="00417723">
      <w:pPr>
        <w:numPr>
          <w:ilvl w:val="0"/>
          <w:numId w:val="1"/>
        </w:numPr>
        <w:spacing w:after="0"/>
        <w:ind w:left="0" w:firstLine="709"/>
        <w:jc w:val="both"/>
        <w:rPr>
          <w:sz w:val="28"/>
        </w:rPr>
      </w:pPr>
      <w:r>
        <w:rPr>
          <w:sz w:val="28"/>
        </w:rPr>
        <w:t>Утвердить Положение о проведении творческого конкурса поделок «Волшебный финансовый сундучок».</w:t>
      </w:r>
    </w:p>
    <w:p w:rsidR="00E4765B" w:rsidRDefault="00AC469E" w:rsidP="00417723">
      <w:pPr>
        <w:numPr>
          <w:ilvl w:val="0"/>
          <w:numId w:val="1"/>
        </w:numPr>
        <w:spacing w:after="0"/>
        <w:ind w:left="0" w:firstLine="709"/>
        <w:jc w:val="both"/>
        <w:rPr>
          <w:sz w:val="28"/>
        </w:rPr>
      </w:pPr>
      <w:r>
        <w:rPr>
          <w:sz w:val="28"/>
        </w:rPr>
        <w:t>Утвердить Положение о проведении конкурса на лучшую финансовую частушку.</w:t>
      </w:r>
    </w:p>
    <w:p w:rsidR="00E4765B" w:rsidRDefault="00AC469E" w:rsidP="00417723">
      <w:pPr>
        <w:numPr>
          <w:ilvl w:val="0"/>
          <w:numId w:val="1"/>
        </w:numPr>
        <w:spacing w:after="0"/>
        <w:ind w:left="0" w:firstLine="709"/>
        <w:jc w:val="both"/>
        <w:rPr>
          <w:sz w:val="28"/>
        </w:rPr>
      </w:pPr>
      <w:r>
        <w:rPr>
          <w:sz w:val="28"/>
        </w:rPr>
        <w:t>Утвердить Положение о проведении шахматного турнира «Шахматы против мошенников».</w:t>
      </w:r>
    </w:p>
    <w:p w:rsidR="00E4765B" w:rsidRDefault="00AC469E" w:rsidP="00417723">
      <w:pPr>
        <w:numPr>
          <w:ilvl w:val="0"/>
          <w:numId w:val="1"/>
        </w:numPr>
        <w:spacing w:after="0"/>
        <w:ind w:left="0" w:firstLine="709"/>
        <w:jc w:val="both"/>
        <w:rPr>
          <w:sz w:val="28"/>
        </w:rPr>
      </w:pPr>
      <w:r>
        <w:rPr>
          <w:sz w:val="28"/>
        </w:rPr>
        <w:t>Утвердить состав конкурсной комиссии конкурсов в рамках проведения Кузбасского фестиваля – марафона «Серебряный возраст» на территории муниципального образования «Беловский городской округ Кемеровской области-Кузбасса»</w:t>
      </w:r>
    </w:p>
    <w:p w:rsidR="00E4765B" w:rsidRDefault="00AC469E" w:rsidP="00417723">
      <w:pPr>
        <w:numPr>
          <w:ilvl w:val="0"/>
          <w:numId w:val="1"/>
        </w:numPr>
        <w:spacing w:after="0"/>
        <w:ind w:left="0" w:firstLine="709"/>
        <w:jc w:val="both"/>
        <w:rPr>
          <w:sz w:val="28"/>
        </w:rPr>
      </w:pPr>
      <w:r>
        <w:rPr>
          <w:sz w:val="28"/>
        </w:rPr>
        <w:t>Начальникам управлений Администрации Беловского городского округа обеспечить информирование населения с целью привлечения к участию в конкурсах, посвященных  Кузбасскому финансовому фестивалю – марафону «Серебряный возраст».</w:t>
      </w:r>
    </w:p>
    <w:p w:rsidR="00E4765B" w:rsidRDefault="00AC469E" w:rsidP="00417723">
      <w:pPr>
        <w:numPr>
          <w:ilvl w:val="0"/>
          <w:numId w:val="1"/>
        </w:numPr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Отделу информационных технологий Администрации Беловского городского округа (Александрова С.А.) </w:t>
      </w:r>
      <w:proofErr w:type="gramStart"/>
      <w:r>
        <w:rPr>
          <w:sz w:val="28"/>
        </w:rPr>
        <w:t xml:space="preserve">разместить </w:t>
      </w:r>
      <w:r>
        <w:rPr>
          <w:sz w:val="28"/>
        </w:rPr>
        <w:lastRenderedPageBreak/>
        <w:t>постановление</w:t>
      </w:r>
      <w:proofErr w:type="gramEnd"/>
      <w:r>
        <w:rPr>
          <w:sz w:val="28"/>
        </w:rPr>
        <w:t xml:space="preserve"> на официальном сайте Администрации Беловского городского округа в информационно-телекоммуникационной сети «Интернет».</w:t>
      </w:r>
    </w:p>
    <w:p w:rsidR="00E4765B" w:rsidRDefault="00AC469E" w:rsidP="00417723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sz w:val="28"/>
        </w:rPr>
      </w:pPr>
      <w:r>
        <w:rPr>
          <w:sz w:val="28"/>
        </w:rPr>
        <w:t>Управлению по работе со средствами массовой информации Администрации Беловского городского округа (</w:t>
      </w:r>
      <w:proofErr w:type="spellStart"/>
      <w:r>
        <w:rPr>
          <w:sz w:val="28"/>
        </w:rPr>
        <w:t>Косвинцева</w:t>
      </w:r>
      <w:proofErr w:type="spellEnd"/>
      <w:r>
        <w:rPr>
          <w:sz w:val="28"/>
        </w:rPr>
        <w:t xml:space="preserve"> Е.В.) опубликовать настоящее постановление в газете «Беловский вестник».</w:t>
      </w:r>
    </w:p>
    <w:p w:rsidR="00E4765B" w:rsidRDefault="00AC469E" w:rsidP="00417723">
      <w:pPr>
        <w:numPr>
          <w:ilvl w:val="0"/>
          <w:numId w:val="1"/>
        </w:numPr>
        <w:spacing w:after="0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Беловского городского округа по экономике, финансам, налогам и собственности К.В. Хмелёву.</w:t>
      </w:r>
    </w:p>
    <w:p w:rsidR="00E4765B" w:rsidRDefault="00AC469E" w:rsidP="00417723">
      <w:pPr>
        <w:numPr>
          <w:ilvl w:val="0"/>
          <w:numId w:val="1"/>
        </w:numPr>
        <w:spacing w:after="0"/>
        <w:ind w:left="0" w:firstLine="709"/>
        <w:jc w:val="both"/>
      </w:pPr>
      <w:r>
        <w:rPr>
          <w:sz w:val="28"/>
        </w:rPr>
        <w:t>Настоящее постановление вступает в силу после его официального опубликования.</w:t>
      </w:r>
    </w:p>
    <w:p w:rsidR="00E4765B" w:rsidRDefault="00FC7697">
      <w:pPr>
        <w:spacing w:line="276" w:lineRule="auto"/>
        <w:ind w:firstLine="425"/>
        <w:jc w:val="both"/>
        <w:rPr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1967865</wp:posOffset>
            </wp:positionH>
            <wp:positionV relativeFrom="paragraph">
              <wp:posOffset>76835</wp:posOffset>
            </wp:positionV>
            <wp:extent cx="1447800" cy="14573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765B" w:rsidRDefault="00E4765B">
      <w:pPr>
        <w:jc w:val="both"/>
        <w:rPr>
          <w:sz w:val="28"/>
        </w:rPr>
      </w:pPr>
    </w:p>
    <w:p w:rsidR="00E4765B" w:rsidRDefault="00AC469E">
      <w:pPr>
        <w:spacing w:after="0"/>
        <w:ind w:firstLine="0"/>
        <w:jc w:val="both"/>
        <w:rPr>
          <w:sz w:val="28"/>
        </w:rPr>
      </w:pPr>
      <w:r>
        <w:rPr>
          <w:sz w:val="28"/>
        </w:rPr>
        <w:t>Глава Беловского</w:t>
      </w:r>
    </w:p>
    <w:p w:rsidR="00E4765B" w:rsidRDefault="00AC469E">
      <w:pPr>
        <w:spacing w:after="0"/>
        <w:ind w:firstLine="0"/>
        <w:jc w:val="both"/>
        <w:rPr>
          <w:sz w:val="28"/>
        </w:rPr>
      </w:pPr>
      <w:r>
        <w:rPr>
          <w:sz w:val="28"/>
        </w:rPr>
        <w:t>городского округа                                                                            С.И. Алексеев</w:t>
      </w:r>
    </w:p>
    <w:p w:rsidR="00E4765B" w:rsidRDefault="00E4765B">
      <w:pPr>
        <w:jc w:val="both"/>
        <w:rPr>
          <w:sz w:val="28"/>
        </w:rPr>
      </w:pPr>
    </w:p>
    <w:p w:rsidR="00E4765B" w:rsidRDefault="00E4765B">
      <w:pPr>
        <w:jc w:val="both"/>
        <w:rPr>
          <w:sz w:val="28"/>
        </w:rPr>
      </w:pPr>
    </w:p>
    <w:p w:rsidR="00E4765B" w:rsidRDefault="00E4765B">
      <w:pPr>
        <w:jc w:val="both"/>
        <w:rPr>
          <w:sz w:val="28"/>
        </w:rPr>
      </w:pPr>
    </w:p>
    <w:p w:rsidR="00E4765B" w:rsidRDefault="00E4765B">
      <w:pPr>
        <w:jc w:val="both"/>
        <w:rPr>
          <w:sz w:val="28"/>
        </w:rPr>
      </w:pPr>
    </w:p>
    <w:p w:rsidR="00E4765B" w:rsidRDefault="00E4765B">
      <w:pPr>
        <w:jc w:val="both"/>
        <w:rPr>
          <w:sz w:val="28"/>
        </w:rPr>
      </w:pPr>
    </w:p>
    <w:p w:rsidR="00E4765B" w:rsidRDefault="00E4765B">
      <w:pPr>
        <w:jc w:val="both"/>
        <w:rPr>
          <w:sz w:val="28"/>
        </w:rPr>
      </w:pPr>
    </w:p>
    <w:p w:rsidR="00E4765B" w:rsidRDefault="00E4765B">
      <w:pPr>
        <w:jc w:val="both"/>
        <w:rPr>
          <w:sz w:val="28"/>
        </w:rPr>
      </w:pPr>
    </w:p>
    <w:p w:rsidR="00E4765B" w:rsidRDefault="00E4765B">
      <w:pPr>
        <w:jc w:val="both"/>
        <w:rPr>
          <w:sz w:val="28"/>
        </w:rPr>
      </w:pPr>
    </w:p>
    <w:p w:rsidR="00E4765B" w:rsidRDefault="00E4765B">
      <w:pPr>
        <w:jc w:val="both"/>
        <w:rPr>
          <w:sz w:val="28"/>
        </w:rPr>
      </w:pPr>
    </w:p>
    <w:p w:rsidR="00E4765B" w:rsidRDefault="00E4765B">
      <w:pPr>
        <w:jc w:val="both"/>
        <w:rPr>
          <w:sz w:val="28"/>
        </w:rPr>
      </w:pPr>
    </w:p>
    <w:p w:rsidR="00E4765B" w:rsidRDefault="00E4765B">
      <w:pPr>
        <w:jc w:val="both"/>
        <w:rPr>
          <w:sz w:val="28"/>
        </w:rPr>
      </w:pPr>
    </w:p>
    <w:p w:rsidR="00E4765B" w:rsidRDefault="00E4765B">
      <w:pPr>
        <w:jc w:val="both"/>
        <w:rPr>
          <w:sz w:val="28"/>
        </w:rPr>
      </w:pPr>
    </w:p>
    <w:p w:rsidR="00E4765B" w:rsidRDefault="00E4765B">
      <w:pPr>
        <w:jc w:val="both"/>
        <w:rPr>
          <w:sz w:val="28"/>
        </w:rPr>
      </w:pPr>
    </w:p>
    <w:p w:rsidR="00E4765B" w:rsidRDefault="00E4765B">
      <w:pPr>
        <w:jc w:val="both"/>
        <w:rPr>
          <w:sz w:val="28"/>
        </w:rPr>
      </w:pPr>
    </w:p>
    <w:p w:rsidR="00E4765B" w:rsidRDefault="00E4765B">
      <w:pPr>
        <w:jc w:val="both"/>
        <w:rPr>
          <w:sz w:val="28"/>
        </w:rPr>
      </w:pPr>
    </w:p>
    <w:p w:rsidR="00E4765B" w:rsidRDefault="00E4765B">
      <w:pPr>
        <w:jc w:val="both"/>
        <w:rPr>
          <w:sz w:val="28"/>
        </w:rPr>
      </w:pPr>
    </w:p>
    <w:p w:rsidR="00E4765B" w:rsidRDefault="00E4765B">
      <w:pPr>
        <w:jc w:val="both"/>
        <w:rPr>
          <w:sz w:val="28"/>
        </w:rPr>
      </w:pPr>
    </w:p>
    <w:p w:rsidR="00E4765B" w:rsidRDefault="00E4765B">
      <w:pPr>
        <w:jc w:val="both"/>
        <w:rPr>
          <w:sz w:val="28"/>
        </w:rPr>
      </w:pPr>
    </w:p>
    <w:p w:rsidR="00E4765B" w:rsidRDefault="00E4765B">
      <w:pPr>
        <w:jc w:val="both"/>
        <w:rPr>
          <w:sz w:val="28"/>
        </w:rPr>
      </w:pPr>
    </w:p>
    <w:p w:rsidR="00E4765B" w:rsidRDefault="00E4765B">
      <w:pPr>
        <w:jc w:val="both"/>
        <w:rPr>
          <w:sz w:val="28"/>
        </w:rPr>
      </w:pPr>
    </w:p>
    <w:p w:rsidR="00E4765B" w:rsidRDefault="00E4765B">
      <w:pPr>
        <w:jc w:val="both"/>
        <w:rPr>
          <w:sz w:val="28"/>
        </w:rPr>
      </w:pPr>
    </w:p>
    <w:p w:rsidR="00417723" w:rsidRDefault="00417723">
      <w:pPr>
        <w:jc w:val="both"/>
        <w:rPr>
          <w:sz w:val="28"/>
        </w:rPr>
      </w:pPr>
    </w:p>
    <w:p w:rsidR="00417723" w:rsidRDefault="00417723">
      <w:pPr>
        <w:jc w:val="both"/>
        <w:rPr>
          <w:sz w:val="28"/>
        </w:rPr>
      </w:pPr>
    </w:p>
    <w:p w:rsidR="00E4765B" w:rsidRDefault="00E4765B">
      <w:pPr>
        <w:jc w:val="both"/>
        <w:rPr>
          <w:sz w:val="28"/>
        </w:rPr>
      </w:pPr>
    </w:p>
    <w:p w:rsidR="00E4765B" w:rsidRDefault="00AC469E">
      <w:pPr>
        <w:spacing w:after="0"/>
        <w:jc w:val="right"/>
      </w:pPr>
      <w:r>
        <w:rPr>
          <w:sz w:val="24"/>
        </w:rPr>
        <w:lastRenderedPageBreak/>
        <w:t xml:space="preserve"> </w:t>
      </w:r>
      <w:r>
        <w:rPr>
          <w:sz w:val="28"/>
        </w:rPr>
        <w:t xml:space="preserve">Утверждено </w:t>
      </w:r>
    </w:p>
    <w:p w:rsidR="00E4765B" w:rsidRDefault="00AC469E">
      <w:pPr>
        <w:widowControl w:val="0"/>
        <w:spacing w:after="0"/>
        <w:jc w:val="right"/>
        <w:rPr>
          <w:sz w:val="28"/>
        </w:rPr>
      </w:pPr>
      <w:r>
        <w:rPr>
          <w:sz w:val="28"/>
        </w:rPr>
        <w:t>постановлением Администрации</w:t>
      </w:r>
    </w:p>
    <w:p w:rsidR="00E4765B" w:rsidRDefault="00AC469E">
      <w:pPr>
        <w:widowControl w:val="0"/>
        <w:spacing w:after="0"/>
        <w:jc w:val="right"/>
        <w:rPr>
          <w:sz w:val="28"/>
        </w:rPr>
      </w:pPr>
      <w:r>
        <w:rPr>
          <w:sz w:val="28"/>
        </w:rPr>
        <w:t>Беловского городского округа</w:t>
      </w:r>
    </w:p>
    <w:p w:rsidR="00E4765B" w:rsidRDefault="009B328F" w:rsidP="009B328F">
      <w:pPr>
        <w:widowControl w:val="0"/>
        <w:spacing w:after="0"/>
        <w:jc w:val="right"/>
        <w:rPr>
          <w:sz w:val="28"/>
        </w:rPr>
      </w:pPr>
      <w:r>
        <w:rPr>
          <w:sz w:val="28"/>
          <w:szCs w:val="28"/>
        </w:rPr>
        <w:t>о</w:t>
      </w:r>
      <w:r w:rsidR="00417723">
        <w:rPr>
          <w:sz w:val="28"/>
          <w:szCs w:val="28"/>
        </w:rPr>
        <w:t>т</w:t>
      </w:r>
      <w:r>
        <w:rPr>
          <w:sz w:val="28"/>
          <w:szCs w:val="28"/>
        </w:rPr>
        <w:t xml:space="preserve"> 15.09.2025 № 2647-п</w:t>
      </w:r>
    </w:p>
    <w:p w:rsidR="00E4765B" w:rsidRDefault="00AC469E">
      <w:pPr>
        <w:spacing w:after="0"/>
        <w:ind w:firstLine="0"/>
        <w:jc w:val="center"/>
      </w:pPr>
      <w:r>
        <w:rPr>
          <w:b/>
          <w:sz w:val="28"/>
        </w:rPr>
        <w:t xml:space="preserve">Положение </w:t>
      </w:r>
    </w:p>
    <w:p w:rsidR="00E4765B" w:rsidRDefault="00AC469E">
      <w:pPr>
        <w:spacing w:after="0"/>
        <w:ind w:firstLine="0"/>
        <w:jc w:val="center"/>
      </w:pPr>
      <w:r>
        <w:rPr>
          <w:b/>
          <w:sz w:val="28"/>
        </w:rPr>
        <w:t>о проведении конкурса на лучший рассказ</w:t>
      </w:r>
    </w:p>
    <w:p w:rsidR="00E4765B" w:rsidRDefault="00AC469E">
      <w:pPr>
        <w:spacing w:after="0"/>
        <w:ind w:firstLine="0"/>
        <w:jc w:val="center"/>
        <w:rPr>
          <w:b/>
          <w:sz w:val="28"/>
        </w:rPr>
      </w:pPr>
      <w:r>
        <w:rPr>
          <w:b/>
          <w:sz w:val="28"/>
        </w:rPr>
        <w:t>«Финансовая азбука от моего внука»</w:t>
      </w:r>
    </w:p>
    <w:p w:rsidR="00E4765B" w:rsidRDefault="00E4765B">
      <w:pPr>
        <w:spacing w:after="0"/>
        <w:jc w:val="center"/>
        <w:rPr>
          <w:b/>
          <w:sz w:val="32"/>
        </w:rPr>
      </w:pPr>
    </w:p>
    <w:p w:rsidR="00E4765B" w:rsidRDefault="00AC469E">
      <w:pPr>
        <w:spacing w:after="200"/>
        <w:ind w:firstLine="0"/>
        <w:contextualSpacing/>
        <w:jc w:val="center"/>
        <w:rPr>
          <w:sz w:val="28"/>
        </w:rPr>
      </w:pPr>
      <w:r>
        <w:rPr>
          <w:sz w:val="28"/>
        </w:rPr>
        <w:t>1.Общие положения</w:t>
      </w:r>
    </w:p>
    <w:p w:rsidR="00E4765B" w:rsidRDefault="00E4765B">
      <w:pPr>
        <w:spacing w:after="200"/>
        <w:ind w:left="510" w:firstLine="57"/>
        <w:contextualSpacing/>
        <w:rPr>
          <w:b/>
          <w:sz w:val="28"/>
        </w:rPr>
      </w:pPr>
    </w:p>
    <w:p w:rsidR="00E4765B" w:rsidRDefault="00AC469E">
      <w:pPr>
        <w:widowControl w:val="0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>1.1.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на лучший рассказ – «Финансовая азбука от моего внука» (далее – Конкурс) 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проведения.</w:t>
      </w:r>
    </w:p>
    <w:p w:rsidR="00E4765B" w:rsidRDefault="00AC469E">
      <w:pPr>
        <w:widowControl w:val="0"/>
        <w:tabs>
          <w:tab w:val="left" w:pos="0"/>
        </w:tabs>
        <w:spacing w:after="0"/>
        <w:jc w:val="both"/>
      </w:pPr>
      <w:r>
        <w:rPr>
          <w:sz w:val="28"/>
        </w:rPr>
        <w:t>1.2. 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Кузбасского фестиваля - марафона «Серебряный возраст» (далее – Фестиваль).</w:t>
      </w:r>
    </w:p>
    <w:p w:rsidR="00E4765B" w:rsidRDefault="00AC469E">
      <w:pPr>
        <w:widowControl w:val="0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 xml:space="preserve">1.3. Организатором Конкурса выступает Администрация Беловского городского округа. </w:t>
      </w:r>
    </w:p>
    <w:p w:rsidR="00E4765B" w:rsidRDefault="00E4765B">
      <w:pPr>
        <w:spacing w:after="200"/>
        <w:contextualSpacing/>
        <w:jc w:val="both"/>
        <w:rPr>
          <w:sz w:val="28"/>
        </w:rPr>
      </w:pPr>
    </w:p>
    <w:p w:rsidR="00E4765B" w:rsidRDefault="00AC469E">
      <w:pPr>
        <w:spacing w:after="200"/>
        <w:contextualSpacing/>
        <w:jc w:val="center"/>
        <w:rPr>
          <w:sz w:val="28"/>
        </w:rPr>
      </w:pPr>
      <w:r>
        <w:rPr>
          <w:sz w:val="28"/>
        </w:rPr>
        <w:t>2. Цели и задачи конкурса</w:t>
      </w:r>
    </w:p>
    <w:p w:rsidR="00E4765B" w:rsidRDefault="00E4765B">
      <w:pPr>
        <w:spacing w:after="200"/>
        <w:contextualSpacing/>
        <w:jc w:val="center"/>
        <w:rPr>
          <w:b/>
          <w:sz w:val="28"/>
        </w:rPr>
      </w:pPr>
    </w:p>
    <w:p w:rsidR="00E4765B" w:rsidRDefault="00AC469E">
      <w:pPr>
        <w:spacing w:after="200"/>
        <w:contextualSpacing/>
        <w:jc w:val="both"/>
        <w:rPr>
          <w:sz w:val="28"/>
        </w:rPr>
      </w:pPr>
      <w:r>
        <w:rPr>
          <w:sz w:val="28"/>
        </w:rPr>
        <w:t>2.1. Цель Конкурса: повышение финансовой грамотности старшего поколения.</w:t>
      </w:r>
    </w:p>
    <w:p w:rsidR="00E4765B" w:rsidRDefault="00AC469E">
      <w:pPr>
        <w:spacing w:after="0"/>
        <w:contextualSpacing/>
        <w:jc w:val="both"/>
        <w:rPr>
          <w:sz w:val="28"/>
        </w:rPr>
      </w:pPr>
      <w:r>
        <w:rPr>
          <w:sz w:val="28"/>
        </w:rPr>
        <w:t>2.2. Задачи Конкурса:</w:t>
      </w:r>
    </w:p>
    <w:p w:rsidR="00E4765B" w:rsidRDefault="00AC469E">
      <w:pPr>
        <w:spacing w:after="0"/>
        <w:jc w:val="both"/>
        <w:rPr>
          <w:sz w:val="28"/>
        </w:rPr>
      </w:pPr>
      <w:r>
        <w:rPr>
          <w:sz w:val="28"/>
        </w:rPr>
        <w:t xml:space="preserve">- вовлечение старшего поколения в процесс финансового просвещения; </w:t>
      </w:r>
    </w:p>
    <w:p w:rsidR="00E4765B" w:rsidRDefault="00AC469E">
      <w:pPr>
        <w:spacing w:after="0"/>
        <w:jc w:val="both"/>
        <w:rPr>
          <w:sz w:val="28"/>
        </w:rPr>
      </w:pPr>
      <w:r>
        <w:rPr>
          <w:sz w:val="28"/>
        </w:rPr>
        <w:t>- стимулирование разных форм приобретения финансовых знаний;</w:t>
      </w:r>
    </w:p>
    <w:p w:rsidR="00E4765B" w:rsidRDefault="00AC469E">
      <w:pPr>
        <w:spacing w:after="0"/>
        <w:jc w:val="both"/>
        <w:rPr>
          <w:sz w:val="28"/>
        </w:rPr>
      </w:pPr>
      <w:r>
        <w:rPr>
          <w:sz w:val="28"/>
        </w:rPr>
        <w:t xml:space="preserve">- расширение практических навыков в освоении финансовой азбуки; </w:t>
      </w:r>
    </w:p>
    <w:p w:rsidR="00E4765B" w:rsidRDefault="00AC469E">
      <w:pPr>
        <w:spacing w:after="0"/>
        <w:jc w:val="both"/>
        <w:rPr>
          <w:sz w:val="28"/>
        </w:rPr>
      </w:pPr>
      <w:r>
        <w:rPr>
          <w:sz w:val="28"/>
        </w:rPr>
        <w:t>- развитие творческих и интеллектуальных способностей участников;</w:t>
      </w:r>
    </w:p>
    <w:p w:rsidR="00E4765B" w:rsidRDefault="00AC469E">
      <w:pPr>
        <w:spacing w:after="0"/>
        <w:jc w:val="both"/>
        <w:rPr>
          <w:sz w:val="28"/>
        </w:rPr>
      </w:pPr>
      <w:r>
        <w:rPr>
          <w:sz w:val="28"/>
        </w:rPr>
        <w:t>- развитие взаимопомощи между старшим поколением и молодежью.</w:t>
      </w:r>
    </w:p>
    <w:p w:rsidR="00E4765B" w:rsidRDefault="00E4765B">
      <w:pPr>
        <w:spacing w:after="200"/>
        <w:contextualSpacing/>
        <w:jc w:val="both"/>
        <w:rPr>
          <w:sz w:val="28"/>
        </w:rPr>
      </w:pPr>
    </w:p>
    <w:p w:rsidR="00E4765B" w:rsidRDefault="00AC469E">
      <w:pPr>
        <w:spacing w:after="0"/>
        <w:contextualSpacing/>
        <w:jc w:val="center"/>
        <w:rPr>
          <w:sz w:val="28"/>
        </w:rPr>
      </w:pPr>
      <w:r>
        <w:rPr>
          <w:sz w:val="28"/>
        </w:rPr>
        <w:t>3.Участники конкурса</w:t>
      </w:r>
    </w:p>
    <w:p w:rsidR="00E4765B" w:rsidRDefault="00E4765B">
      <w:pPr>
        <w:spacing w:after="0"/>
        <w:ind w:left="720" w:hanging="153"/>
        <w:contextualSpacing/>
        <w:rPr>
          <w:b/>
          <w:sz w:val="28"/>
        </w:rPr>
      </w:pPr>
    </w:p>
    <w:p w:rsidR="00E4765B" w:rsidRDefault="00AC469E">
      <w:pPr>
        <w:spacing w:after="0"/>
        <w:contextualSpacing/>
        <w:jc w:val="both"/>
        <w:rPr>
          <w:sz w:val="28"/>
        </w:rPr>
      </w:pPr>
      <w:r>
        <w:rPr>
          <w:sz w:val="28"/>
        </w:rPr>
        <w:t xml:space="preserve">3.1. В Конкурсе могут принять участие люди </w:t>
      </w:r>
      <w:proofErr w:type="spellStart"/>
      <w:r>
        <w:rPr>
          <w:sz w:val="28"/>
        </w:rPr>
        <w:t>предпенсионного</w:t>
      </w:r>
      <w:proofErr w:type="spellEnd"/>
      <w:r>
        <w:rPr>
          <w:sz w:val="28"/>
        </w:rPr>
        <w:t xml:space="preserve"> и пенсионного возраста. Дополнительные требования к участникам не предъявляются. </w:t>
      </w:r>
    </w:p>
    <w:p w:rsidR="00E4765B" w:rsidRDefault="00E4765B">
      <w:pPr>
        <w:spacing w:after="200"/>
        <w:contextualSpacing/>
        <w:jc w:val="both"/>
        <w:rPr>
          <w:b/>
          <w:sz w:val="28"/>
        </w:rPr>
      </w:pPr>
    </w:p>
    <w:p w:rsidR="00E4765B" w:rsidRDefault="00AC469E">
      <w:pPr>
        <w:jc w:val="center"/>
        <w:rPr>
          <w:sz w:val="28"/>
        </w:rPr>
      </w:pPr>
      <w:r>
        <w:rPr>
          <w:sz w:val="28"/>
        </w:rPr>
        <w:t>4. Порядок организации и проведения Конкурса</w:t>
      </w:r>
    </w:p>
    <w:p w:rsidR="00E4765B" w:rsidRDefault="00E4765B">
      <w:pPr>
        <w:jc w:val="center"/>
        <w:rPr>
          <w:sz w:val="28"/>
        </w:rPr>
      </w:pPr>
    </w:p>
    <w:p w:rsidR="00E4765B" w:rsidRDefault="00AC469E">
      <w:pPr>
        <w:spacing w:after="0"/>
        <w:jc w:val="both"/>
        <w:rPr>
          <w:sz w:val="28"/>
        </w:rPr>
      </w:pPr>
      <w:r>
        <w:rPr>
          <w:sz w:val="28"/>
        </w:rPr>
        <w:t>4.1.  Организационное, информационное и консультационное сопровождение Конкурса осуществляет Администрация Беловского городского округа.</w:t>
      </w:r>
    </w:p>
    <w:p w:rsidR="00E4765B" w:rsidRDefault="00AC469E">
      <w:pPr>
        <w:spacing w:after="0"/>
        <w:jc w:val="both"/>
      </w:pPr>
      <w:r>
        <w:rPr>
          <w:sz w:val="28"/>
          <w:highlight w:val="white"/>
        </w:rPr>
        <w:t>4.2. Для оценивания конкурсных работ и определения победителей конкурса создана конкурсная комиссия, состав которой утвержден настоящим распоряжением.</w:t>
      </w:r>
    </w:p>
    <w:p w:rsidR="00E4765B" w:rsidRDefault="00AC469E">
      <w:pPr>
        <w:spacing w:after="0"/>
        <w:jc w:val="both"/>
        <w:rPr>
          <w:sz w:val="28"/>
        </w:rPr>
      </w:pPr>
      <w:r>
        <w:rPr>
          <w:sz w:val="28"/>
        </w:rPr>
        <w:lastRenderedPageBreak/>
        <w:t>4.3. Организаторы Конкурса не несут ответственности за заявленное авторство работ.</w:t>
      </w:r>
    </w:p>
    <w:p w:rsidR="00E4765B" w:rsidRDefault="00E4765B">
      <w:pPr>
        <w:jc w:val="center"/>
        <w:rPr>
          <w:sz w:val="6"/>
        </w:rPr>
      </w:pPr>
    </w:p>
    <w:p w:rsidR="00E4765B" w:rsidRDefault="00AC469E">
      <w:pPr>
        <w:jc w:val="center"/>
        <w:rPr>
          <w:sz w:val="28"/>
        </w:rPr>
      </w:pPr>
      <w:r>
        <w:rPr>
          <w:sz w:val="28"/>
        </w:rPr>
        <w:t>5.Условия и сроки проведения Конкурса</w:t>
      </w:r>
    </w:p>
    <w:p w:rsidR="00E4765B" w:rsidRDefault="00E4765B">
      <w:pPr>
        <w:jc w:val="center"/>
        <w:rPr>
          <w:sz w:val="28"/>
        </w:rPr>
      </w:pPr>
    </w:p>
    <w:p w:rsidR="00E4765B" w:rsidRDefault="00AC469E">
      <w:pPr>
        <w:spacing w:after="0"/>
        <w:jc w:val="both"/>
        <w:rPr>
          <w:sz w:val="28"/>
        </w:rPr>
      </w:pPr>
      <w:r>
        <w:rPr>
          <w:sz w:val="28"/>
        </w:rPr>
        <w:t>5.1. Конкурс проводится с 15 по 25 сентября 2025 года.</w:t>
      </w:r>
    </w:p>
    <w:p w:rsidR="00E4765B" w:rsidRDefault="00AC469E">
      <w:pPr>
        <w:spacing w:after="0"/>
        <w:jc w:val="both"/>
        <w:rPr>
          <w:sz w:val="28"/>
        </w:rPr>
      </w:pPr>
      <w:r>
        <w:rPr>
          <w:sz w:val="28"/>
        </w:rPr>
        <w:t>5.2. Для участия в Конкурсе участникам необходимо:</w:t>
      </w:r>
    </w:p>
    <w:p w:rsidR="00E4765B" w:rsidRDefault="00AC469E">
      <w:pPr>
        <w:spacing w:after="0"/>
        <w:jc w:val="both"/>
        <w:rPr>
          <w:sz w:val="28"/>
        </w:rPr>
      </w:pPr>
      <w:r>
        <w:rPr>
          <w:sz w:val="28"/>
        </w:rPr>
        <w:t>5.2.1. Направить заявку на участие в Конкурсе в срок до 25 сентября 2025 года на адрес электронной почты trud@belovo42.ru. Заявка подается в свободной форме и должна содержать:</w:t>
      </w:r>
      <w:r>
        <w:rPr>
          <w:sz w:val="28"/>
        </w:rPr>
        <w:tab/>
        <w:t>ФИО участника, возраст, контактный телефон, электронная почта, название темы рассказа, ФИО внука.</w:t>
      </w:r>
    </w:p>
    <w:p w:rsidR="00E4765B" w:rsidRDefault="00AC469E">
      <w:pPr>
        <w:spacing w:after="0"/>
        <w:jc w:val="both"/>
        <w:rPr>
          <w:sz w:val="28"/>
        </w:rPr>
      </w:pPr>
      <w:r>
        <w:rPr>
          <w:sz w:val="28"/>
        </w:rPr>
        <w:t>5.2.2. Направить конкурсные материалы в электронном виде по электронной почте trud@belovo42.ru, в срок до 25 сентября 2025 года.</w:t>
      </w:r>
    </w:p>
    <w:p w:rsidR="00E4765B" w:rsidRDefault="00AC469E">
      <w:pPr>
        <w:spacing w:after="0"/>
        <w:jc w:val="both"/>
        <w:rPr>
          <w:sz w:val="28"/>
        </w:rPr>
      </w:pPr>
      <w:r>
        <w:rPr>
          <w:sz w:val="28"/>
        </w:rPr>
        <w:t>5.3.</w:t>
      </w:r>
      <w:r>
        <w:rPr>
          <w:sz w:val="28"/>
        </w:rPr>
        <w:tab/>
        <w:t>Участники гарантируют, что при написании рассказов будут соблюдены права третьих лиц, и несут полную ответственность в случае неисполнения настоящего условия.</w:t>
      </w:r>
    </w:p>
    <w:p w:rsidR="00E4765B" w:rsidRDefault="00AC469E">
      <w:pPr>
        <w:spacing w:after="0"/>
        <w:jc w:val="both"/>
        <w:rPr>
          <w:sz w:val="28"/>
        </w:rPr>
      </w:pPr>
      <w:r>
        <w:rPr>
          <w:sz w:val="28"/>
        </w:rPr>
        <w:t xml:space="preserve">5.4. Принимая участие в </w:t>
      </w:r>
      <w:proofErr w:type="gramStart"/>
      <w:r>
        <w:rPr>
          <w:sz w:val="28"/>
        </w:rPr>
        <w:t>Конкурсе</w:t>
      </w:r>
      <w:proofErr w:type="gramEnd"/>
      <w:r>
        <w:rPr>
          <w:sz w:val="28"/>
        </w:rPr>
        <w:t xml:space="preserve"> участник дает согласие на возможное использование его конкурсной работы в мероприятиях по финансовому просвещению населения. </w:t>
      </w:r>
    </w:p>
    <w:p w:rsidR="00E4765B" w:rsidRDefault="00AC469E">
      <w:pPr>
        <w:spacing w:after="0"/>
        <w:jc w:val="both"/>
        <w:rPr>
          <w:sz w:val="28"/>
        </w:rPr>
      </w:pPr>
      <w:r>
        <w:rPr>
          <w:sz w:val="28"/>
        </w:rPr>
        <w:t>5.5. Участие в Конкурсе – бесплатное.</w:t>
      </w:r>
    </w:p>
    <w:p w:rsidR="00E4765B" w:rsidRDefault="00E4765B">
      <w:pPr>
        <w:spacing w:after="0"/>
        <w:jc w:val="both"/>
        <w:rPr>
          <w:sz w:val="28"/>
        </w:rPr>
      </w:pPr>
    </w:p>
    <w:p w:rsidR="00E4765B" w:rsidRDefault="00AC469E">
      <w:pPr>
        <w:tabs>
          <w:tab w:val="left" w:pos="6330"/>
        </w:tabs>
        <w:spacing w:after="200"/>
        <w:ind w:left="720" w:hanging="153"/>
        <w:contextualSpacing/>
        <w:jc w:val="center"/>
        <w:rPr>
          <w:sz w:val="28"/>
        </w:rPr>
      </w:pPr>
      <w:r>
        <w:rPr>
          <w:sz w:val="28"/>
        </w:rPr>
        <w:t>6.Требования к рассказам, критерии оценки</w:t>
      </w:r>
    </w:p>
    <w:p w:rsidR="00E4765B" w:rsidRDefault="00E4765B">
      <w:pPr>
        <w:tabs>
          <w:tab w:val="left" w:pos="6330"/>
        </w:tabs>
        <w:spacing w:after="200"/>
        <w:ind w:left="720" w:hanging="153"/>
        <w:contextualSpacing/>
        <w:jc w:val="center"/>
        <w:rPr>
          <w:sz w:val="28"/>
        </w:rPr>
      </w:pPr>
    </w:p>
    <w:p w:rsidR="00E4765B" w:rsidRDefault="00AC469E">
      <w:pPr>
        <w:spacing w:after="0"/>
        <w:jc w:val="both"/>
        <w:rPr>
          <w:sz w:val="28"/>
        </w:rPr>
      </w:pPr>
      <w:r>
        <w:rPr>
          <w:sz w:val="28"/>
        </w:rPr>
        <w:t>6.1. Конкурсные работы должны быть представлены по выбору участника:</w:t>
      </w:r>
    </w:p>
    <w:p w:rsidR="00E4765B" w:rsidRDefault="00AC469E">
      <w:pPr>
        <w:spacing w:after="0"/>
        <w:contextualSpacing/>
        <w:jc w:val="both"/>
        <w:rPr>
          <w:sz w:val="28"/>
        </w:rPr>
      </w:pPr>
      <w:r>
        <w:rPr>
          <w:sz w:val="28"/>
        </w:rPr>
        <w:t>-в письменном или печатном виде;</w:t>
      </w:r>
    </w:p>
    <w:p w:rsidR="00E4765B" w:rsidRDefault="00AC469E">
      <w:pPr>
        <w:spacing w:after="200"/>
        <w:contextualSpacing/>
        <w:jc w:val="both"/>
        <w:rPr>
          <w:sz w:val="28"/>
        </w:rPr>
      </w:pPr>
      <w:r>
        <w:rPr>
          <w:sz w:val="28"/>
        </w:rPr>
        <w:t>-в формате видео.</w:t>
      </w:r>
    </w:p>
    <w:p w:rsidR="00E4765B" w:rsidRDefault="00AC469E">
      <w:pPr>
        <w:spacing w:after="200"/>
        <w:contextualSpacing/>
        <w:jc w:val="both"/>
        <w:rPr>
          <w:sz w:val="28"/>
        </w:rPr>
      </w:pPr>
      <w:r>
        <w:rPr>
          <w:sz w:val="28"/>
        </w:rPr>
        <w:t xml:space="preserve">6.2. В печатном виде рассказ оформляется в текстовом редакторе MS 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14 кегль, шрифт </w:t>
      </w:r>
      <w:proofErr w:type="spellStart"/>
      <w:r>
        <w:rPr>
          <w:sz w:val="28"/>
        </w:rPr>
        <w:t>Times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>, одинарный интервал. Объем работы должен составлять не более 2 печатных страниц (формат А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).</w:t>
      </w:r>
    </w:p>
    <w:p w:rsidR="00E4765B" w:rsidRDefault="00AC469E">
      <w:pPr>
        <w:spacing w:after="200"/>
        <w:contextualSpacing/>
        <w:jc w:val="both"/>
        <w:rPr>
          <w:sz w:val="28"/>
        </w:rPr>
      </w:pPr>
      <w:r>
        <w:rPr>
          <w:sz w:val="28"/>
        </w:rPr>
        <w:t>6.3. Видеоматериалы представляются в форматах MPEG, AVI, MOV, FLV на указанный электронный адрес или с адресом или ссылкой на облачное хранилище с возможностью доступа и скачивания. Длительность видеоролика 2-3 мин.</w:t>
      </w:r>
    </w:p>
    <w:p w:rsidR="00E4765B" w:rsidRDefault="00AC469E">
      <w:pPr>
        <w:spacing w:after="200"/>
        <w:contextualSpacing/>
        <w:jc w:val="both"/>
        <w:rPr>
          <w:sz w:val="28"/>
        </w:rPr>
      </w:pPr>
      <w:r>
        <w:rPr>
          <w:sz w:val="28"/>
        </w:rPr>
        <w:t xml:space="preserve">6.4. Рассказ должен быть составлен исходя из собственного опыта или на основе реальных событий. </w:t>
      </w:r>
    </w:p>
    <w:p w:rsidR="00E4765B" w:rsidRDefault="00AC469E">
      <w:pPr>
        <w:spacing w:after="200"/>
        <w:contextualSpacing/>
        <w:jc w:val="both"/>
        <w:rPr>
          <w:sz w:val="28"/>
        </w:rPr>
      </w:pPr>
      <w:r>
        <w:rPr>
          <w:sz w:val="28"/>
        </w:rPr>
        <w:t>6.5. При раскрытии в рассказе той или иной финансовой проблематики важно отражение  понятного алгоритма действий, который был объяснен внуком.</w:t>
      </w:r>
    </w:p>
    <w:p w:rsidR="00E4765B" w:rsidRDefault="00AC469E">
      <w:pPr>
        <w:spacing w:after="200"/>
        <w:contextualSpacing/>
        <w:jc w:val="both"/>
        <w:rPr>
          <w:sz w:val="28"/>
        </w:rPr>
      </w:pPr>
      <w:r>
        <w:rPr>
          <w:sz w:val="28"/>
        </w:rPr>
        <w:t xml:space="preserve">6.6. </w:t>
      </w:r>
      <w:proofErr w:type="gramStart"/>
      <w:r>
        <w:rPr>
          <w:sz w:val="28"/>
        </w:rPr>
        <w:t>Примерный список тематических направлений рассказов: семейный бюджет, личное финансовое планирование, депозит, кредит, расчетно-кассовые операции, страхование, инвестиции, пенсии, налоги, финансовое мошенничество, защита прав потребителей финансовых услуг.</w:t>
      </w:r>
      <w:proofErr w:type="gramEnd"/>
      <w:r>
        <w:rPr>
          <w:sz w:val="28"/>
        </w:rPr>
        <w:t xml:space="preserve"> Данный список не является исчерпывающим. Участники Конкурса могут предложить </w:t>
      </w:r>
      <w:r>
        <w:rPr>
          <w:sz w:val="28"/>
        </w:rPr>
        <w:lastRenderedPageBreak/>
        <w:t>дополнительные темы при обосновании их связи с целями и задачами финансового просвещения.</w:t>
      </w:r>
    </w:p>
    <w:p w:rsidR="00E4765B" w:rsidRDefault="00AC469E">
      <w:pPr>
        <w:spacing w:after="200"/>
        <w:contextualSpacing/>
        <w:jc w:val="both"/>
        <w:rPr>
          <w:sz w:val="28"/>
        </w:rPr>
      </w:pPr>
      <w:r>
        <w:rPr>
          <w:sz w:val="28"/>
        </w:rPr>
        <w:t xml:space="preserve"> 6.7. Работы конкурсантов оценивает </w:t>
      </w:r>
      <w:r>
        <w:rPr>
          <w:sz w:val="28"/>
          <w:highlight w:val="white"/>
        </w:rPr>
        <w:t>конкурсная комиссия</w:t>
      </w:r>
      <w:r>
        <w:rPr>
          <w:sz w:val="28"/>
        </w:rPr>
        <w:t xml:space="preserve"> по следующим критериям оценки:</w:t>
      </w:r>
    </w:p>
    <w:p w:rsidR="00E4765B" w:rsidRDefault="00AC469E">
      <w:pPr>
        <w:spacing w:after="200"/>
        <w:contextualSpacing/>
        <w:jc w:val="both"/>
        <w:rPr>
          <w:sz w:val="28"/>
        </w:rPr>
      </w:pPr>
      <w:r>
        <w:rPr>
          <w:sz w:val="28"/>
        </w:rPr>
        <w:t>-понимание темы и её соответствие содержанию работы (грамотная постановка основной проблемы, соответствие содержания работы заявленной теме, полнота, выделение проблем, связанных с основной темой, и адекватность их раскрытия);</w:t>
      </w:r>
    </w:p>
    <w:p w:rsidR="00E4765B" w:rsidRDefault="00AC469E">
      <w:pPr>
        <w:spacing w:after="200"/>
        <w:contextualSpacing/>
        <w:jc w:val="both"/>
        <w:rPr>
          <w:sz w:val="28"/>
        </w:rPr>
      </w:pPr>
      <w:r>
        <w:rPr>
          <w:sz w:val="28"/>
        </w:rPr>
        <w:t>-владение теоретическим и фактическим материалом по теме (использование понятий, терминов, наличие ссылок на мнения известных исследователей по теме, использование системного подхода, аргументация);</w:t>
      </w:r>
    </w:p>
    <w:p w:rsidR="00E4765B" w:rsidRDefault="00AC469E">
      <w:pPr>
        <w:spacing w:after="200"/>
        <w:contextualSpacing/>
        <w:jc w:val="both"/>
        <w:rPr>
          <w:sz w:val="28"/>
        </w:rPr>
      </w:pPr>
      <w:proofErr w:type="gramStart"/>
      <w:r>
        <w:rPr>
          <w:sz w:val="28"/>
        </w:rPr>
        <w:t>-логичность текста (ясность и четкость формулировок, отсутствие путаницы, обоснованность, непротиворечивость рассуждений, осуществление выводов); грамотность (орфография, пунктуация, речевые и языковые нормы).</w:t>
      </w:r>
      <w:proofErr w:type="gramEnd"/>
    </w:p>
    <w:p w:rsidR="00E4765B" w:rsidRDefault="00AC469E">
      <w:pPr>
        <w:spacing w:after="200"/>
        <w:contextualSpacing/>
        <w:jc w:val="both"/>
        <w:rPr>
          <w:sz w:val="28"/>
        </w:rPr>
      </w:pPr>
      <w:r>
        <w:rPr>
          <w:sz w:val="28"/>
        </w:rPr>
        <w:t>6.8. Систему баллов по каждому из критериев конкурсная комиссия определяет исходя из достижения критериев, указанных в п. 6.7 настоящего Положения. Голосование конкурсной комиссией проводится в отношении каждой работы участников путем голосования. Победителем  признается работа, набравшая наибольшее количество баллов.</w:t>
      </w:r>
    </w:p>
    <w:p w:rsidR="00E4765B" w:rsidRDefault="00E4765B">
      <w:pPr>
        <w:spacing w:after="200"/>
        <w:contextualSpacing/>
        <w:jc w:val="both"/>
        <w:rPr>
          <w:sz w:val="28"/>
        </w:rPr>
      </w:pPr>
    </w:p>
    <w:p w:rsidR="00E4765B" w:rsidRDefault="00AC469E">
      <w:pPr>
        <w:jc w:val="center"/>
      </w:pPr>
      <w:r>
        <w:rPr>
          <w:sz w:val="28"/>
        </w:rPr>
        <w:t>7. Подведение итогов конкурса</w:t>
      </w:r>
    </w:p>
    <w:p w:rsidR="00E4765B" w:rsidRDefault="00E4765B">
      <w:pPr>
        <w:jc w:val="center"/>
        <w:rPr>
          <w:b/>
          <w:sz w:val="28"/>
        </w:rPr>
      </w:pPr>
    </w:p>
    <w:p w:rsidR="00E4765B" w:rsidRDefault="00AC469E">
      <w:pPr>
        <w:tabs>
          <w:tab w:val="left" w:pos="709"/>
        </w:tabs>
        <w:spacing w:after="0"/>
        <w:jc w:val="both"/>
        <w:rPr>
          <w:sz w:val="28"/>
        </w:rPr>
      </w:pPr>
      <w:r>
        <w:rPr>
          <w:sz w:val="28"/>
        </w:rPr>
        <w:t>7.1. Решением конкурсной комиссией утверждаются победители Конкурса. Решение конкурсной комиссии оформляется протоколом.</w:t>
      </w:r>
    </w:p>
    <w:p w:rsidR="00E4765B" w:rsidRDefault="00AC469E">
      <w:pPr>
        <w:tabs>
          <w:tab w:val="left" w:pos="709"/>
        </w:tabs>
        <w:spacing w:after="0"/>
        <w:jc w:val="both"/>
        <w:rPr>
          <w:sz w:val="28"/>
        </w:rPr>
      </w:pPr>
      <w:r>
        <w:rPr>
          <w:sz w:val="28"/>
        </w:rPr>
        <w:t>7.2.  Количество победителей Конкурса определяется конкурсной комиссией.</w:t>
      </w:r>
    </w:p>
    <w:p w:rsidR="00E4765B" w:rsidRDefault="00AC469E">
      <w:pPr>
        <w:tabs>
          <w:tab w:val="left" w:pos="709"/>
        </w:tabs>
        <w:spacing w:after="0"/>
        <w:jc w:val="both"/>
        <w:rPr>
          <w:sz w:val="28"/>
        </w:rPr>
      </w:pPr>
      <w:r>
        <w:rPr>
          <w:sz w:val="28"/>
        </w:rPr>
        <w:t>7.3. Подведение итогов Конкурса и награждение победителей памятными призами и подарками проводится на торжественном закрытии Фестиваля.</w:t>
      </w:r>
    </w:p>
    <w:p w:rsidR="00E4765B" w:rsidRDefault="00AC469E">
      <w:pPr>
        <w:tabs>
          <w:tab w:val="left" w:pos="709"/>
        </w:tabs>
        <w:spacing w:after="0"/>
        <w:jc w:val="both"/>
        <w:rPr>
          <w:sz w:val="28"/>
        </w:rPr>
      </w:pPr>
      <w:r>
        <w:rPr>
          <w:sz w:val="28"/>
        </w:rPr>
        <w:t>7.4.</w:t>
      </w:r>
      <w:r>
        <w:rPr>
          <w:sz w:val="28"/>
        </w:rPr>
        <w:tab/>
        <w:t>Организаторы Конкурса оставляют за собой право отметить любого участника.</w:t>
      </w:r>
    </w:p>
    <w:p w:rsidR="00E4765B" w:rsidRDefault="00E4765B">
      <w:pPr>
        <w:spacing w:after="0"/>
        <w:jc w:val="right"/>
      </w:pPr>
    </w:p>
    <w:p w:rsidR="00E4765B" w:rsidRDefault="00E4765B">
      <w:pPr>
        <w:spacing w:after="0"/>
        <w:jc w:val="right"/>
      </w:pPr>
    </w:p>
    <w:p w:rsidR="00E4765B" w:rsidRDefault="00E4765B">
      <w:pPr>
        <w:spacing w:after="0"/>
        <w:jc w:val="right"/>
      </w:pPr>
    </w:p>
    <w:p w:rsidR="00E4765B" w:rsidRDefault="00E4765B">
      <w:pPr>
        <w:spacing w:after="0"/>
        <w:jc w:val="right"/>
      </w:pPr>
    </w:p>
    <w:p w:rsidR="00E4765B" w:rsidRDefault="00E4765B">
      <w:pPr>
        <w:spacing w:after="0"/>
        <w:jc w:val="right"/>
      </w:pPr>
    </w:p>
    <w:p w:rsidR="00E4765B" w:rsidRDefault="00E4765B">
      <w:pPr>
        <w:spacing w:after="0"/>
        <w:jc w:val="right"/>
      </w:pPr>
    </w:p>
    <w:p w:rsidR="00E4765B" w:rsidRDefault="00E4765B">
      <w:pPr>
        <w:spacing w:after="0"/>
        <w:jc w:val="right"/>
      </w:pPr>
    </w:p>
    <w:p w:rsidR="00E4765B" w:rsidRDefault="00E4765B">
      <w:pPr>
        <w:spacing w:after="0"/>
        <w:jc w:val="right"/>
      </w:pPr>
    </w:p>
    <w:p w:rsidR="00E4765B" w:rsidRDefault="00E4765B">
      <w:pPr>
        <w:spacing w:after="0"/>
        <w:jc w:val="right"/>
      </w:pPr>
    </w:p>
    <w:p w:rsidR="00E4765B" w:rsidRDefault="00E4765B">
      <w:pPr>
        <w:spacing w:after="0"/>
        <w:jc w:val="right"/>
      </w:pPr>
    </w:p>
    <w:p w:rsidR="00E4765B" w:rsidRDefault="00E4765B">
      <w:pPr>
        <w:spacing w:after="0"/>
        <w:jc w:val="right"/>
      </w:pPr>
    </w:p>
    <w:p w:rsidR="00E4765B" w:rsidRDefault="00E4765B">
      <w:pPr>
        <w:spacing w:after="0"/>
        <w:jc w:val="right"/>
      </w:pPr>
    </w:p>
    <w:p w:rsidR="00E4765B" w:rsidRDefault="00E4765B">
      <w:pPr>
        <w:spacing w:after="0"/>
        <w:jc w:val="right"/>
      </w:pPr>
    </w:p>
    <w:p w:rsidR="00E4765B" w:rsidRDefault="00E4765B">
      <w:pPr>
        <w:spacing w:after="0"/>
        <w:jc w:val="right"/>
      </w:pPr>
    </w:p>
    <w:p w:rsidR="00E4765B" w:rsidRDefault="00E4765B">
      <w:pPr>
        <w:spacing w:after="0"/>
        <w:jc w:val="right"/>
      </w:pPr>
    </w:p>
    <w:p w:rsidR="00E4765B" w:rsidRDefault="00E4765B">
      <w:pPr>
        <w:spacing w:after="0"/>
        <w:jc w:val="right"/>
      </w:pPr>
    </w:p>
    <w:p w:rsidR="00E4765B" w:rsidRDefault="00E4765B">
      <w:pPr>
        <w:spacing w:after="0"/>
        <w:jc w:val="right"/>
      </w:pPr>
    </w:p>
    <w:p w:rsidR="00E4765B" w:rsidRDefault="00AC469E">
      <w:pPr>
        <w:spacing w:after="0"/>
        <w:jc w:val="right"/>
      </w:pPr>
      <w:r>
        <w:rPr>
          <w:sz w:val="24"/>
        </w:rPr>
        <w:lastRenderedPageBreak/>
        <w:t xml:space="preserve"> </w:t>
      </w:r>
      <w:r>
        <w:rPr>
          <w:sz w:val="28"/>
        </w:rPr>
        <w:t xml:space="preserve">Утверждено </w:t>
      </w:r>
    </w:p>
    <w:p w:rsidR="00E4765B" w:rsidRDefault="00AC469E">
      <w:pPr>
        <w:widowControl w:val="0"/>
        <w:spacing w:after="0"/>
        <w:jc w:val="right"/>
        <w:rPr>
          <w:sz w:val="28"/>
        </w:rPr>
      </w:pPr>
      <w:r>
        <w:rPr>
          <w:sz w:val="28"/>
        </w:rPr>
        <w:t>постановлением Администрации</w:t>
      </w:r>
    </w:p>
    <w:p w:rsidR="00E4765B" w:rsidRDefault="00AC469E">
      <w:pPr>
        <w:widowControl w:val="0"/>
        <w:spacing w:after="0"/>
        <w:jc w:val="right"/>
        <w:rPr>
          <w:sz w:val="28"/>
        </w:rPr>
      </w:pPr>
      <w:r>
        <w:rPr>
          <w:sz w:val="28"/>
        </w:rPr>
        <w:t>Беловского городского округа</w:t>
      </w:r>
    </w:p>
    <w:p w:rsidR="009B328F" w:rsidRDefault="009B328F" w:rsidP="009B328F">
      <w:pPr>
        <w:widowControl w:val="0"/>
        <w:spacing w:after="0"/>
        <w:jc w:val="right"/>
        <w:rPr>
          <w:sz w:val="28"/>
        </w:rPr>
      </w:pPr>
      <w:r>
        <w:rPr>
          <w:sz w:val="28"/>
          <w:szCs w:val="28"/>
        </w:rPr>
        <w:t>от 15.09.2025 № 2647-п</w:t>
      </w:r>
    </w:p>
    <w:p w:rsidR="00E4765B" w:rsidRDefault="00E4765B">
      <w:pPr>
        <w:tabs>
          <w:tab w:val="left" w:pos="6330"/>
        </w:tabs>
        <w:spacing w:after="29"/>
        <w:ind w:firstLine="0"/>
        <w:contextualSpacing/>
        <w:jc w:val="center"/>
        <w:rPr>
          <w:b/>
          <w:sz w:val="28"/>
        </w:rPr>
      </w:pPr>
    </w:p>
    <w:p w:rsidR="00E4765B" w:rsidRDefault="00AC469E">
      <w:pPr>
        <w:tabs>
          <w:tab w:val="left" w:pos="6330"/>
        </w:tabs>
        <w:spacing w:after="29"/>
        <w:ind w:firstLine="0"/>
        <w:contextualSpacing/>
        <w:jc w:val="center"/>
      </w:pPr>
      <w:r>
        <w:rPr>
          <w:b/>
          <w:sz w:val="28"/>
        </w:rPr>
        <w:t xml:space="preserve">Положение </w:t>
      </w:r>
    </w:p>
    <w:p w:rsidR="00E4765B" w:rsidRDefault="00AC469E">
      <w:pPr>
        <w:tabs>
          <w:tab w:val="left" w:pos="6330"/>
        </w:tabs>
        <w:spacing w:after="29"/>
        <w:ind w:firstLine="0"/>
        <w:contextualSpacing/>
        <w:jc w:val="center"/>
      </w:pPr>
      <w:r>
        <w:rPr>
          <w:b/>
          <w:sz w:val="28"/>
        </w:rPr>
        <w:t>о проведении творческого конкурса поделок</w:t>
      </w:r>
    </w:p>
    <w:p w:rsidR="00E4765B" w:rsidRDefault="00AC469E">
      <w:pPr>
        <w:tabs>
          <w:tab w:val="left" w:pos="6330"/>
        </w:tabs>
        <w:spacing w:after="29"/>
        <w:ind w:firstLine="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«Волшебный финансовый сундучок»</w:t>
      </w:r>
    </w:p>
    <w:p w:rsidR="00E4765B" w:rsidRDefault="00E4765B">
      <w:pPr>
        <w:tabs>
          <w:tab w:val="left" w:pos="6330"/>
        </w:tabs>
        <w:jc w:val="center"/>
        <w:rPr>
          <w:b/>
          <w:sz w:val="32"/>
        </w:rPr>
      </w:pPr>
    </w:p>
    <w:p w:rsidR="00E4765B" w:rsidRDefault="00AC469E">
      <w:pPr>
        <w:tabs>
          <w:tab w:val="left" w:pos="6330"/>
        </w:tabs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E4765B" w:rsidRDefault="00E4765B">
      <w:pPr>
        <w:tabs>
          <w:tab w:val="left" w:pos="6330"/>
        </w:tabs>
        <w:jc w:val="center"/>
        <w:rPr>
          <w:sz w:val="28"/>
        </w:rPr>
      </w:pPr>
    </w:p>
    <w:p w:rsidR="00E4765B" w:rsidRDefault="00AC469E">
      <w:pPr>
        <w:widowControl w:val="0"/>
        <w:tabs>
          <w:tab w:val="left" w:pos="0"/>
        </w:tabs>
        <w:spacing w:after="0"/>
        <w:jc w:val="both"/>
      </w:pPr>
      <w:r>
        <w:rPr>
          <w:sz w:val="28"/>
        </w:rPr>
        <w:t>1.1.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поделок «Волшебный финансовый сундучок» 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проведения.</w:t>
      </w:r>
    </w:p>
    <w:p w:rsidR="00E4765B" w:rsidRDefault="00AC469E">
      <w:pPr>
        <w:widowControl w:val="0"/>
        <w:tabs>
          <w:tab w:val="left" w:pos="0"/>
        </w:tabs>
        <w:spacing w:after="0"/>
        <w:jc w:val="both"/>
      </w:pPr>
      <w:r>
        <w:rPr>
          <w:sz w:val="28"/>
        </w:rPr>
        <w:t>1.2. 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Кузбасского фестиваля - марафона «Серебряный возраст» (далее – Фестиваль).</w:t>
      </w:r>
    </w:p>
    <w:p w:rsidR="00E4765B" w:rsidRDefault="00AC469E">
      <w:pPr>
        <w:widowControl w:val="0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 xml:space="preserve">1.3.Организатором Конкурса выступает Администрация Беловского городского округа. </w:t>
      </w:r>
    </w:p>
    <w:p w:rsidR="00E4765B" w:rsidRDefault="00E4765B">
      <w:pPr>
        <w:tabs>
          <w:tab w:val="left" w:pos="6330"/>
        </w:tabs>
        <w:spacing w:after="200"/>
        <w:ind w:firstLine="0"/>
        <w:contextualSpacing/>
        <w:jc w:val="both"/>
        <w:rPr>
          <w:sz w:val="28"/>
        </w:rPr>
      </w:pPr>
    </w:p>
    <w:p w:rsidR="00E4765B" w:rsidRDefault="00AC469E">
      <w:pPr>
        <w:tabs>
          <w:tab w:val="left" w:pos="6330"/>
        </w:tabs>
        <w:spacing w:after="200"/>
        <w:ind w:firstLine="0"/>
        <w:contextualSpacing/>
        <w:jc w:val="center"/>
        <w:rPr>
          <w:sz w:val="28"/>
        </w:rPr>
      </w:pPr>
      <w:r>
        <w:rPr>
          <w:sz w:val="28"/>
        </w:rPr>
        <w:t>2. Цели и задачи конкурса</w:t>
      </w:r>
    </w:p>
    <w:p w:rsidR="00E4765B" w:rsidRDefault="00E4765B">
      <w:pPr>
        <w:tabs>
          <w:tab w:val="left" w:pos="6330"/>
        </w:tabs>
        <w:spacing w:after="200"/>
        <w:ind w:firstLine="0"/>
        <w:contextualSpacing/>
        <w:jc w:val="center"/>
        <w:rPr>
          <w:sz w:val="28"/>
        </w:rPr>
      </w:pPr>
    </w:p>
    <w:p w:rsidR="00E4765B" w:rsidRDefault="00AC469E">
      <w:pPr>
        <w:tabs>
          <w:tab w:val="left" w:pos="6330"/>
        </w:tabs>
        <w:spacing w:after="200" w:line="276" w:lineRule="auto"/>
        <w:contextualSpacing/>
        <w:jc w:val="both"/>
        <w:rPr>
          <w:sz w:val="28"/>
        </w:rPr>
      </w:pPr>
      <w:r>
        <w:rPr>
          <w:sz w:val="28"/>
        </w:rPr>
        <w:t xml:space="preserve">2.1. Цели Конкурса: </w:t>
      </w:r>
    </w:p>
    <w:p w:rsidR="00E4765B" w:rsidRDefault="00AC469E">
      <w:pPr>
        <w:tabs>
          <w:tab w:val="left" w:pos="6330"/>
        </w:tabs>
        <w:spacing w:after="200" w:line="276" w:lineRule="auto"/>
        <w:contextualSpacing/>
        <w:jc w:val="both"/>
        <w:rPr>
          <w:sz w:val="28"/>
        </w:rPr>
      </w:pPr>
      <w:r>
        <w:rPr>
          <w:sz w:val="28"/>
        </w:rPr>
        <w:t xml:space="preserve">- повышение вовлеченности старшего поколения в процесс финансового просвещения; </w:t>
      </w:r>
    </w:p>
    <w:p w:rsidR="00E4765B" w:rsidRDefault="00AC469E">
      <w:pPr>
        <w:tabs>
          <w:tab w:val="left" w:pos="6330"/>
        </w:tabs>
        <w:spacing w:after="200" w:line="276" w:lineRule="auto"/>
        <w:contextualSpacing/>
        <w:jc w:val="both"/>
        <w:rPr>
          <w:sz w:val="28"/>
        </w:rPr>
      </w:pPr>
      <w:r>
        <w:rPr>
          <w:sz w:val="28"/>
        </w:rPr>
        <w:t>- проведение выставки работ участников в рамках Фестиваля.</w:t>
      </w:r>
    </w:p>
    <w:p w:rsidR="00E4765B" w:rsidRDefault="00AC469E">
      <w:pPr>
        <w:tabs>
          <w:tab w:val="left" w:pos="6330"/>
        </w:tabs>
        <w:spacing w:after="200" w:line="276" w:lineRule="auto"/>
        <w:contextualSpacing/>
        <w:jc w:val="both"/>
        <w:rPr>
          <w:sz w:val="28"/>
        </w:rPr>
      </w:pPr>
      <w:r>
        <w:rPr>
          <w:sz w:val="28"/>
        </w:rPr>
        <w:t xml:space="preserve">2.2. Задачи конкурса: </w:t>
      </w:r>
    </w:p>
    <w:p w:rsidR="00E4765B" w:rsidRDefault="00AC469E">
      <w:pPr>
        <w:tabs>
          <w:tab w:val="left" w:pos="6330"/>
        </w:tabs>
        <w:spacing w:after="200" w:line="276" w:lineRule="auto"/>
        <w:contextualSpacing/>
        <w:jc w:val="both"/>
        <w:rPr>
          <w:sz w:val="28"/>
        </w:rPr>
      </w:pPr>
      <w:r>
        <w:rPr>
          <w:sz w:val="28"/>
        </w:rPr>
        <w:t xml:space="preserve">- повышение финансовой грамотности старшего поколения;  </w:t>
      </w:r>
    </w:p>
    <w:p w:rsidR="00E4765B" w:rsidRDefault="00AC469E">
      <w:pPr>
        <w:tabs>
          <w:tab w:val="left" w:pos="6330"/>
        </w:tabs>
        <w:spacing w:after="200" w:line="276" w:lineRule="auto"/>
        <w:contextualSpacing/>
        <w:jc w:val="both"/>
        <w:rPr>
          <w:sz w:val="28"/>
        </w:rPr>
      </w:pPr>
      <w:r>
        <w:rPr>
          <w:sz w:val="28"/>
        </w:rPr>
        <w:t>- развитие творческого и интеллектуального потенциала старшего поколения;</w:t>
      </w:r>
    </w:p>
    <w:p w:rsidR="00E4765B" w:rsidRDefault="00AC469E">
      <w:pPr>
        <w:tabs>
          <w:tab w:val="left" w:pos="6330"/>
        </w:tabs>
        <w:spacing w:after="200" w:line="276" w:lineRule="auto"/>
        <w:contextualSpacing/>
        <w:jc w:val="both"/>
        <w:rPr>
          <w:sz w:val="28"/>
        </w:rPr>
      </w:pPr>
      <w:r>
        <w:rPr>
          <w:sz w:val="28"/>
        </w:rPr>
        <w:t>- отбор лучших работ участников Конкурса;</w:t>
      </w:r>
    </w:p>
    <w:p w:rsidR="00E4765B" w:rsidRDefault="00AC469E">
      <w:pPr>
        <w:tabs>
          <w:tab w:val="left" w:pos="6330"/>
        </w:tabs>
        <w:spacing w:after="200" w:line="276" w:lineRule="auto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коллаборация</w:t>
      </w:r>
      <w:proofErr w:type="spellEnd"/>
      <w:r>
        <w:rPr>
          <w:sz w:val="28"/>
        </w:rPr>
        <w:t xml:space="preserve"> идей и совместная активность старшего поколения с подрастающим поколением. </w:t>
      </w:r>
    </w:p>
    <w:p w:rsidR="00E4765B" w:rsidRDefault="00E4765B">
      <w:pPr>
        <w:tabs>
          <w:tab w:val="left" w:pos="6330"/>
        </w:tabs>
        <w:spacing w:after="200"/>
        <w:ind w:firstLine="0"/>
        <w:contextualSpacing/>
        <w:jc w:val="both"/>
        <w:rPr>
          <w:sz w:val="28"/>
        </w:rPr>
      </w:pPr>
    </w:p>
    <w:p w:rsidR="00E4765B" w:rsidRDefault="00AC469E">
      <w:pPr>
        <w:spacing w:after="0"/>
        <w:ind w:left="720" w:firstLine="0"/>
        <w:contextualSpacing/>
        <w:jc w:val="center"/>
        <w:rPr>
          <w:sz w:val="28"/>
        </w:rPr>
      </w:pPr>
      <w:r>
        <w:rPr>
          <w:sz w:val="28"/>
        </w:rPr>
        <w:t>3. Участники конкурса</w:t>
      </w:r>
    </w:p>
    <w:p w:rsidR="00E4765B" w:rsidRDefault="00E4765B">
      <w:pPr>
        <w:spacing w:after="0"/>
        <w:ind w:left="720" w:firstLine="0"/>
        <w:contextualSpacing/>
        <w:rPr>
          <w:b/>
          <w:sz w:val="28"/>
        </w:rPr>
      </w:pPr>
    </w:p>
    <w:p w:rsidR="00E4765B" w:rsidRDefault="00AC469E">
      <w:pPr>
        <w:spacing w:after="0"/>
        <w:ind w:firstLine="510"/>
        <w:contextualSpacing/>
        <w:jc w:val="both"/>
        <w:rPr>
          <w:sz w:val="28"/>
        </w:rPr>
      </w:pPr>
      <w:r>
        <w:rPr>
          <w:sz w:val="28"/>
        </w:rPr>
        <w:t xml:space="preserve">3.1. В Конкурсе могут принять участие люди </w:t>
      </w:r>
      <w:proofErr w:type="spellStart"/>
      <w:r>
        <w:rPr>
          <w:sz w:val="28"/>
        </w:rPr>
        <w:t>предпенсионного</w:t>
      </w:r>
      <w:proofErr w:type="spellEnd"/>
      <w:r>
        <w:rPr>
          <w:sz w:val="28"/>
        </w:rPr>
        <w:t xml:space="preserve"> и пенсионного возраста как индивидуально, так и коллективно со своими внуками. </w:t>
      </w:r>
    </w:p>
    <w:p w:rsidR="00E4765B" w:rsidRDefault="00AC469E">
      <w:pPr>
        <w:spacing w:after="0"/>
        <w:ind w:firstLine="510"/>
        <w:contextualSpacing/>
        <w:jc w:val="both"/>
        <w:rPr>
          <w:sz w:val="28"/>
        </w:rPr>
      </w:pPr>
      <w:r>
        <w:rPr>
          <w:sz w:val="28"/>
        </w:rPr>
        <w:t>3.2. В случае коллективного участия (с несовершеннолетними) заявка на участие подается от взрослого (совершеннолетнего) участника коллектива (</w:t>
      </w:r>
      <w:proofErr w:type="spellStart"/>
      <w:r>
        <w:rPr>
          <w:sz w:val="28"/>
        </w:rPr>
        <w:t>предпенсионера</w:t>
      </w:r>
      <w:proofErr w:type="spellEnd"/>
      <w:r>
        <w:rPr>
          <w:sz w:val="28"/>
        </w:rPr>
        <w:t>, пенсионера).</w:t>
      </w:r>
    </w:p>
    <w:p w:rsidR="00E4765B" w:rsidRDefault="00AC469E">
      <w:pPr>
        <w:spacing w:after="0"/>
        <w:ind w:firstLine="510"/>
        <w:contextualSpacing/>
        <w:jc w:val="both"/>
        <w:rPr>
          <w:sz w:val="28"/>
        </w:rPr>
      </w:pPr>
      <w:r>
        <w:rPr>
          <w:sz w:val="28"/>
        </w:rPr>
        <w:t>3.3. Дополнительные требования к участникам не предъявляются.</w:t>
      </w:r>
    </w:p>
    <w:p w:rsidR="00E4765B" w:rsidRDefault="00AC469E">
      <w:pPr>
        <w:tabs>
          <w:tab w:val="left" w:pos="6330"/>
        </w:tabs>
        <w:spacing w:after="200"/>
        <w:ind w:left="720" w:firstLine="0"/>
        <w:contextualSpacing/>
        <w:jc w:val="center"/>
        <w:rPr>
          <w:sz w:val="28"/>
        </w:rPr>
      </w:pPr>
      <w:r>
        <w:rPr>
          <w:sz w:val="28"/>
        </w:rPr>
        <w:lastRenderedPageBreak/>
        <w:t>4. Порядок организации и проведения Конкурса</w:t>
      </w:r>
    </w:p>
    <w:p w:rsidR="00E4765B" w:rsidRDefault="00E4765B">
      <w:pPr>
        <w:tabs>
          <w:tab w:val="left" w:pos="6330"/>
        </w:tabs>
        <w:spacing w:after="200"/>
        <w:ind w:left="720" w:firstLine="0"/>
        <w:contextualSpacing/>
        <w:jc w:val="both"/>
        <w:rPr>
          <w:sz w:val="28"/>
        </w:rPr>
      </w:pPr>
    </w:p>
    <w:p w:rsidR="00E4765B" w:rsidRDefault="00AC469E">
      <w:pPr>
        <w:tabs>
          <w:tab w:val="left" w:pos="6330"/>
        </w:tabs>
        <w:spacing w:after="200" w:line="276" w:lineRule="auto"/>
        <w:contextualSpacing/>
        <w:jc w:val="both"/>
        <w:rPr>
          <w:sz w:val="28"/>
        </w:rPr>
      </w:pPr>
      <w:r>
        <w:rPr>
          <w:sz w:val="28"/>
        </w:rPr>
        <w:t>4.1. Организационное, информационное и консультационное сопровождение Конкурса осуществляет Администрация Беловского городского округа.</w:t>
      </w:r>
    </w:p>
    <w:p w:rsidR="00E4765B" w:rsidRDefault="00AC469E">
      <w:pPr>
        <w:tabs>
          <w:tab w:val="left" w:pos="6330"/>
        </w:tabs>
        <w:spacing w:after="200" w:line="276" w:lineRule="auto"/>
        <w:contextualSpacing/>
        <w:jc w:val="both"/>
        <w:rPr>
          <w:sz w:val="28"/>
        </w:rPr>
      </w:pPr>
      <w:r>
        <w:rPr>
          <w:sz w:val="28"/>
        </w:rPr>
        <w:t xml:space="preserve">4.2. Для оценивания и определения победителей конкурса настоящим распоряжением утвержден состав конкурсной комиссии. </w:t>
      </w:r>
    </w:p>
    <w:p w:rsidR="00E4765B" w:rsidRDefault="00AC469E">
      <w:pPr>
        <w:tabs>
          <w:tab w:val="left" w:pos="6330"/>
        </w:tabs>
        <w:spacing w:after="200" w:line="276" w:lineRule="auto"/>
        <w:contextualSpacing/>
        <w:jc w:val="both"/>
        <w:rPr>
          <w:sz w:val="28"/>
        </w:rPr>
      </w:pPr>
      <w:r>
        <w:rPr>
          <w:sz w:val="28"/>
        </w:rPr>
        <w:t>4.3. Организаторы Конкурса не несут ответственности за заявленное авторство работ.</w:t>
      </w:r>
    </w:p>
    <w:p w:rsidR="00E4765B" w:rsidRDefault="00E4765B">
      <w:pPr>
        <w:tabs>
          <w:tab w:val="left" w:pos="6330"/>
        </w:tabs>
        <w:spacing w:after="200"/>
        <w:ind w:firstLine="0"/>
        <w:contextualSpacing/>
        <w:jc w:val="both"/>
        <w:rPr>
          <w:sz w:val="28"/>
        </w:rPr>
      </w:pPr>
    </w:p>
    <w:p w:rsidR="00E4765B" w:rsidRDefault="00AC469E">
      <w:pPr>
        <w:tabs>
          <w:tab w:val="left" w:pos="6330"/>
        </w:tabs>
        <w:spacing w:after="200"/>
        <w:ind w:left="720" w:firstLine="0"/>
        <w:contextualSpacing/>
        <w:jc w:val="center"/>
        <w:rPr>
          <w:sz w:val="28"/>
        </w:rPr>
      </w:pPr>
      <w:r>
        <w:rPr>
          <w:sz w:val="28"/>
        </w:rPr>
        <w:t>5. Условия и сроки проведения Конкурса</w:t>
      </w:r>
    </w:p>
    <w:p w:rsidR="00E4765B" w:rsidRDefault="00E4765B">
      <w:pPr>
        <w:tabs>
          <w:tab w:val="left" w:pos="0"/>
        </w:tabs>
        <w:spacing w:after="200" w:line="276" w:lineRule="auto"/>
        <w:ind w:firstLine="454"/>
        <w:contextualSpacing/>
        <w:jc w:val="both"/>
        <w:rPr>
          <w:sz w:val="28"/>
        </w:rPr>
      </w:pPr>
    </w:p>
    <w:p w:rsidR="00E4765B" w:rsidRDefault="00AC469E">
      <w:pPr>
        <w:tabs>
          <w:tab w:val="left" w:pos="0"/>
        </w:tabs>
        <w:spacing w:after="200" w:line="276" w:lineRule="auto"/>
        <w:ind w:firstLine="454"/>
        <w:contextualSpacing/>
        <w:jc w:val="both"/>
        <w:rPr>
          <w:sz w:val="28"/>
        </w:rPr>
      </w:pPr>
      <w:r>
        <w:rPr>
          <w:sz w:val="28"/>
        </w:rPr>
        <w:t>5.1. Конкурс проводится с 15 по 25 сентября 2025 года.</w:t>
      </w:r>
    </w:p>
    <w:p w:rsidR="00E4765B" w:rsidRDefault="00AC469E">
      <w:pPr>
        <w:tabs>
          <w:tab w:val="left" w:pos="709"/>
        </w:tabs>
        <w:spacing w:after="200" w:line="276" w:lineRule="auto"/>
        <w:ind w:firstLine="454"/>
        <w:contextualSpacing/>
        <w:jc w:val="both"/>
        <w:rPr>
          <w:sz w:val="28"/>
        </w:rPr>
      </w:pPr>
      <w:r>
        <w:rPr>
          <w:sz w:val="28"/>
        </w:rPr>
        <w:t>5.2. Заявки на участие в Конкурсе подаются в свободной форме на электронную почту trud@belovo42.ru.</w:t>
      </w:r>
    </w:p>
    <w:p w:rsidR="00E4765B" w:rsidRDefault="00AC469E">
      <w:pPr>
        <w:tabs>
          <w:tab w:val="left" w:pos="709"/>
        </w:tabs>
        <w:spacing w:after="200" w:line="276" w:lineRule="auto"/>
        <w:ind w:firstLine="454"/>
        <w:contextualSpacing/>
        <w:jc w:val="both"/>
        <w:rPr>
          <w:sz w:val="28"/>
        </w:rPr>
      </w:pPr>
      <w:r>
        <w:rPr>
          <w:sz w:val="28"/>
        </w:rPr>
        <w:t xml:space="preserve">5.3. </w:t>
      </w:r>
      <w:proofErr w:type="gramStart"/>
      <w:r>
        <w:rPr>
          <w:sz w:val="28"/>
        </w:rPr>
        <w:t>В заявке указываются: данные участника (ФИО, возраст, контактный телефон, адрес электронной почты), название работы, жанр, использованные материалы.</w:t>
      </w:r>
      <w:proofErr w:type="gramEnd"/>
    </w:p>
    <w:p w:rsidR="00E4765B" w:rsidRDefault="00AC469E">
      <w:pPr>
        <w:tabs>
          <w:tab w:val="left" w:pos="709"/>
        </w:tabs>
        <w:spacing w:after="200" w:line="276" w:lineRule="auto"/>
        <w:ind w:firstLine="454"/>
        <w:contextualSpacing/>
        <w:jc w:val="both"/>
        <w:rPr>
          <w:sz w:val="28"/>
        </w:rPr>
      </w:pPr>
      <w:r>
        <w:rPr>
          <w:sz w:val="28"/>
        </w:rPr>
        <w:t xml:space="preserve">5.4. Заявки на участие в конкурсе подаются в срок до 25 сентября 2025 года. </w:t>
      </w:r>
    </w:p>
    <w:p w:rsidR="00E4765B" w:rsidRDefault="00AC469E">
      <w:pPr>
        <w:tabs>
          <w:tab w:val="left" w:pos="709"/>
        </w:tabs>
        <w:spacing w:after="200" w:line="276" w:lineRule="auto"/>
        <w:ind w:firstLine="454"/>
        <w:contextualSpacing/>
        <w:jc w:val="both"/>
        <w:rPr>
          <w:sz w:val="28"/>
        </w:rPr>
      </w:pPr>
      <w:r>
        <w:rPr>
          <w:sz w:val="28"/>
        </w:rPr>
        <w:t xml:space="preserve">5.5. Конкурсные работы предоставляются по адресу: г. Белово, </w:t>
      </w:r>
      <w:r w:rsidR="00417723">
        <w:rPr>
          <w:sz w:val="28"/>
        </w:rPr>
        <w:t xml:space="preserve">                        </w:t>
      </w:r>
      <w:r>
        <w:rPr>
          <w:sz w:val="28"/>
        </w:rPr>
        <w:t xml:space="preserve">ул. </w:t>
      </w:r>
      <w:proofErr w:type="gramStart"/>
      <w:r>
        <w:rPr>
          <w:sz w:val="28"/>
        </w:rPr>
        <w:t>Советская</w:t>
      </w:r>
      <w:proofErr w:type="gramEnd"/>
      <w:r>
        <w:rPr>
          <w:sz w:val="28"/>
        </w:rPr>
        <w:t xml:space="preserve">, д. 21,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>. 322, в срок до 25 сентября 2025 года.</w:t>
      </w:r>
    </w:p>
    <w:p w:rsidR="00E4765B" w:rsidRDefault="00AC469E">
      <w:pPr>
        <w:tabs>
          <w:tab w:val="left" w:pos="709"/>
        </w:tabs>
        <w:spacing w:after="200" w:line="276" w:lineRule="auto"/>
        <w:ind w:firstLine="454"/>
        <w:contextualSpacing/>
        <w:jc w:val="both"/>
        <w:rPr>
          <w:sz w:val="28"/>
        </w:rPr>
      </w:pPr>
      <w:r>
        <w:rPr>
          <w:sz w:val="28"/>
        </w:rPr>
        <w:t>5.6. Участники гарантируют, что при создании конкурсных поделок будут соблюдены права третьих лиц, и несут полную ответственность в случае неисполнения настоящего условия.</w:t>
      </w:r>
    </w:p>
    <w:p w:rsidR="00E4765B" w:rsidRDefault="00AC469E">
      <w:pPr>
        <w:tabs>
          <w:tab w:val="left" w:pos="6330"/>
        </w:tabs>
        <w:spacing w:after="200" w:line="276" w:lineRule="auto"/>
        <w:ind w:firstLine="454"/>
        <w:contextualSpacing/>
        <w:jc w:val="both"/>
        <w:rPr>
          <w:sz w:val="28"/>
        </w:rPr>
      </w:pPr>
      <w:r>
        <w:rPr>
          <w:sz w:val="28"/>
        </w:rPr>
        <w:t xml:space="preserve">5.7. Участие в Конкурсе означает согласие автора на использование конкурсных работ на выставке в рамках Фестиваля. </w:t>
      </w:r>
    </w:p>
    <w:p w:rsidR="00E4765B" w:rsidRDefault="00AC469E">
      <w:pPr>
        <w:tabs>
          <w:tab w:val="left" w:pos="6330"/>
        </w:tabs>
        <w:spacing w:after="200" w:line="276" w:lineRule="auto"/>
        <w:ind w:firstLine="454"/>
        <w:contextualSpacing/>
        <w:jc w:val="both"/>
        <w:rPr>
          <w:sz w:val="28"/>
        </w:rPr>
      </w:pPr>
      <w:r>
        <w:rPr>
          <w:sz w:val="28"/>
        </w:rPr>
        <w:t>5.8. Работы, поданные на Конкурс, не возвращаются.</w:t>
      </w:r>
    </w:p>
    <w:p w:rsidR="00E4765B" w:rsidRDefault="00AC469E">
      <w:pPr>
        <w:tabs>
          <w:tab w:val="left" w:pos="6330"/>
        </w:tabs>
        <w:spacing w:after="200" w:line="276" w:lineRule="auto"/>
        <w:ind w:firstLine="454"/>
        <w:contextualSpacing/>
        <w:jc w:val="both"/>
        <w:rPr>
          <w:sz w:val="28"/>
        </w:rPr>
      </w:pPr>
      <w:r>
        <w:rPr>
          <w:sz w:val="28"/>
        </w:rPr>
        <w:t>5.9. Участие в Конкурсе – бесплатное.</w:t>
      </w:r>
    </w:p>
    <w:p w:rsidR="00E4765B" w:rsidRDefault="00E4765B">
      <w:pPr>
        <w:tabs>
          <w:tab w:val="left" w:pos="6330"/>
        </w:tabs>
        <w:spacing w:after="200"/>
        <w:ind w:firstLine="0"/>
        <w:contextualSpacing/>
        <w:jc w:val="both"/>
        <w:rPr>
          <w:sz w:val="28"/>
        </w:rPr>
      </w:pPr>
    </w:p>
    <w:p w:rsidR="00E4765B" w:rsidRDefault="00AC469E">
      <w:pPr>
        <w:tabs>
          <w:tab w:val="left" w:pos="6330"/>
        </w:tabs>
        <w:spacing w:after="200"/>
        <w:ind w:left="720" w:firstLine="0"/>
        <w:contextualSpacing/>
        <w:jc w:val="center"/>
        <w:rPr>
          <w:sz w:val="28"/>
        </w:rPr>
      </w:pPr>
      <w:r>
        <w:rPr>
          <w:sz w:val="28"/>
        </w:rPr>
        <w:t>6. Требования к поделкам, критерии оценки</w:t>
      </w:r>
    </w:p>
    <w:p w:rsidR="00E4765B" w:rsidRDefault="00E4765B">
      <w:pPr>
        <w:tabs>
          <w:tab w:val="left" w:pos="6330"/>
        </w:tabs>
        <w:spacing w:after="200"/>
        <w:ind w:firstLine="0"/>
        <w:contextualSpacing/>
        <w:jc w:val="both"/>
        <w:rPr>
          <w:sz w:val="28"/>
        </w:rPr>
      </w:pPr>
    </w:p>
    <w:p w:rsidR="00E4765B" w:rsidRDefault="00AC469E">
      <w:pPr>
        <w:tabs>
          <w:tab w:val="left" w:pos="6330"/>
        </w:tabs>
        <w:spacing w:after="200" w:line="276" w:lineRule="auto"/>
        <w:contextualSpacing/>
        <w:jc w:val="both"/>
        <w:rPr>
          <w:sz w:val="28"/>
        </w:rPr>
      </w:pPr>
      <w:r>
        <w:rPr>
          <w:sz w:val="28"/>
        </w:rPr>
        <w:t xml:space="preserve">6.1. Для участия в Конкурсе необходимо изготовить поделку из любого материала, в любом формате, размере, жанре. Способ изготовления также  определяется участником. </w:t>
      </w:r>
    </w:p>
    <w:p w:rsidR="00E4765B" w:rsidRDefault="00AC469E">
      <w:pPr>
        <w:tabs>
          <w:tab w:val="left" w:pos="6330"/>
        </w:tabs>
        <w:spacing w:after="200" w:line="276" w:lineRule="auto"/>
        <w:contextualSpacing/>
        <w:jc w:val="both"/>
        <w:rPr>
          <w:sz w:val="28"/>
        </w:rPr>
      </w:pPr>
      <w:r>
        <w:rPr>
          <w:sz w:val="28"/>
        </w:rPr>
        <w:t>6.2. Поделка должна отражать финансовую тематику.</w:t>
      </w:r>
    </w:p>
    <w:p w:rsidR="00E4765B" w:rsidRDefault="00AC469E">
      <w:pPr>
        <w:tabs>
          <w:tab w:val="left" w:pos="6330"/>
        </w:tabs>
        <w:spacing w:after="200" w:line="276" w:lineRule="auto"/>
        <w:contextualSpacing/>
        <w:jc w:val="both"/>
        <w:rPr>
          <w:sz w:val="28"/>
        </w:rPr>
      </w:pPr>
      <w:r>
        <w:rPr>
          <w:sz w:val="28"/>
        </w:rPr>
        <w:t>6.3. Работа сопровождается этикеткой с указанием ФИО участника.</w:t>
      </w:r>
    </w:p>
    <w:p w:rsidR="00E4765B" w:rsidRDefault="00AC469E">
      <w:pPr>
        <w:tabs>
          <w:tab w:val="left" w:pos="6330"/>
        </w:tabs>
        <w:spacing w:after="200" w:line="276" w:lineRule="auto"/>
        <w:contextualSpacing/>
        <w:jc w:val="both"/>
        <w:rPr>
          <w:sz w:val="28"/>
        </w:rPr>
      </w:pPr>
      <w:r>
        <w:rPr>
          <w:sz w:val="28"/>
        </w:rPr>
        <w:t>6.4. Главные критерии оценки:</w:t>
      </w:r>
    </w:p>
    <w:p w:rsidR="00E4765B" w:rsidRDefault="00AC469E">
      <w:pPr>
        <w:tabs>
          <w:tab w:val="left" w:pos="6330"/>
        </w:tabs>
        <w:spacing w:after="200" w:line="276" w:lineRule="auto"/>
        <w:contextualSpacing/>
        <w:jc w:val="both"/>
        <w:rPr>
          <w:sz w:val="28"/>
        </w:rPr>
      </w:pPr>
      <w:r>
        <w:rPr>
          <w:sz w:val="28"/>
        </w:rPr>
        <w:t>присутствие финансовой тематики в поделке;</w:t>
      </w:r>
    </w:p>
    <w:p w:rsidR="00E4765B" w:rsidRDefault="00AC469E">
      <w:pPr>
        <w:tabs>
          <w:tab w:val="left" w:pos="6330"/>
        </w:tabs>
        <w:spacing w:after="200" w:line="276" w:lineRule="auto"/>
        <w:contextualSpacing/>
        <w:jc w:val="both"/>
        <w:rPr>
          <w:sz w:val="28"/>
        </w:rPr>
      </w:pPr>
      <w:r>
        <w:rPr>
          <w:sz w:val="28"/>
        </w:rPr>
        <w:t>оригинальность работы и техника исполнения;</w:t>
      </w:r>
    </w:p>
    <w:p w:rsidR="00E4765B" w:rsidRDefault="00AC469E">
      <w:pPr>
        <w:tabs>
          <w:tab w:val="left" w:pos="6330"/>
        </w:tabs>
        <w:spacing w:after="200" w:line="276" w:lineRule="auto"/>
        <w:contextualSpacing/>
        <w:jc w:val="both"/>
        <w:rPr>
          <w:sz w:val="28"/>
        </w:rPr>
      </w:pPr>
      <w:r>
        <w:rPr>
          <w:sz w:val="28"/>
        </w:rPr>
        <w:lastRenderedPageBreak/>
        <w:t>творческий подход;</w:t>
      </w:r>
    </w:p>
    <w:p w:rsidR="00E4765B" w:rsidRDefault="00AC469E">
      <w:pPr>
        <w:tabs>
          <w:tab w:val="left" w:pos="6330"/>
        </w:tabs>
        <w:spacing w:after="200" w:line="276" w:lineRule="auto"/>
        <w:contextualSpacing/>
        <w:jc w:val="both"/>
        <w:rPr>
          <w:sz w:val="28"/>
        </w:rPr>
      </w:pPr>
      <w:r>
        <w:rPr>
          <w:sz w:val="28"/>
        </w:rPr>
        <w:t>качество и эстетика выполнения.</w:t>
      </w:r>
    </w:p>
    <w:p w:rsidR="00E4765B" w:rsidRDefault="00AC469E">
      <w:pPr>
        <w:spacing w:after="200"/>
        <w:contextualSpacing/>
        <w:jc w:val="both"/>
        <w:rPr>
          <w:sz w:val="28"/>
        </w:rPr>
      </w:pPr>
      <w:r>
        <w:rPr>
          <w:sz w:val="28"/>
        </w:rPr>
        <w:t>6.8. Систему баллов по каждому из критериев конкурсная комиссия определяет исходя из достижения критериев, указанных в п. 6.7 настоящего Положения. Голосование конкурсной комиссией проводится в отношении каждой работы участников путем голосования. Победителем  признается работа, набравшая наибольшее количество баллов.</w:t>
      </w:r>
    </w:p>
    <w:p w:rsidR="00E4765B" w:rsidRDefault="00E4765B">
      <w:pPr>
        <w:spacing w:after="200"/>
        <w:contextualSpacing/>
        <w:jc w:val="both"/>
        <w:rPr>
          <w:sz w:val="28"/>
        </w:rPr>
      </w:pPr>
    </w:p>
    <w:p w:rsidR="00E4765B" w:rsidRDefault="00AC469E">
      <w:pPr>
        <w:jc w:val="center"/>
      </w:pPr>
      <w:r>
        <w:rPr>
          <w:sz w:val="28"/>
        </w:rPr>
        <w:t>7. Подведение итогов конкурса</w:t>
      </w:r>
    </w:p>
    <w:p w:rsidR="00E4765B" w:rsidRDefault="00E4765B">
      <w:pPr>
        <w:jc w:val="center"/>
        <w:rPr>
          <w:b/>
          <w:sz w:val="28"/>
        </w:rPr>
      </w:pPr>
    </w:p>
    <w:p w:rsidR="00E4765B" w:rsidRDefault="00AC469E">
      <w:pPr>
        <w:tabs>
          <w:tab w:val="left" w:pos="709"/>
        </w:tabs>
        <w:spacing w:after="0"/>
        <w:jc w:val="both"/>
        <w:rPr>
          <w:sz w:val="28"/>
        </w:rPr>
      </w:pPr>
      <w:r>
        <w:rPr>
          <w:sz w:val="28"/>
        </w:rPr>
        <w:t>7.1. Решением конкурсной комиссией утверждаются победители Конкурса. Решение конкурсной комиссии оформляется протоколом.</w:t>
      </w:r>
    </w:p>
    <w:p w:rsidR="00E4765B" w:rsidRDefault="00523125">
      <w:pPr>
        <w:tabs>
          <w:tab w:val="left" w:pos="709"/>
        </w:tabs>
        <w:spacing w:after="0"/>
        <w:jc w:val="both"/>
        <w:rPr>
          <w:sz w:val="28"/>
        </w:rPr>
      </w:pPr>
      <w:r>
        <w:rPr>
          <w:sz w:val="28"/>
        </w:rPr>
        <w:t xml:space="preserve">7.2. </w:t>
      </w:r>
      <w:r w:rsidR="00AC469E">
        <w:rPr>
          <w:sz w:val="28"/>
        </w:rPr>
        <w:t>Количество победителей Конкурса определяется конкурсной комиссией.</w:t>
      </w:r>
    </w:p>
    <w:p w:rsidR="00E4765B" w:rsidRDefault="00AC469E">
      <w:pPr>
        <w:tabs>
          <w:tab w:val="left" w:pos="0"/>
        </w:tabs>
        <w:spacing w:after="0" w:line="276" w:lineRule="auto"/>
        <w:jc w:val="both"/>
      </w:pPr>
      <w:r>
        <w:rPr>
          <w:sz w:val="28"/>
        </w:rPr>
        <w:t>7.3. Подведение итогов Конкурса и награждение победителей памятными призами и подарками проводится на торжественном закрытии Фестиваля.</w:t>
      </w:r>
    </w:p>
    <w:p w:rsidR="00E4765B" w:rsidRDefault="00AC469E">
      <w:pPr>
        <w:tabs>
          <w:tab w:val="left" w:pos="0"/>
        </w:tabs>
        <w:spacing w:after="0" w:line="276" w:lineRule="auto"/>
        <w:jc w:val="both"/>
      </w:pPr>
      <w:r>
        <w:rPr>
          <w:sz w:val="28"/>
        </w:rPr>
        <w:t>7.4. Организаторы Конкурса оставляют за собой право отметить любого участника.</w:t>
      </w:r>
    </w:p>
    <w:p w:rsidR="00E4765B" w:rsidRDefault="00E4765B">
      <w:pPr>
        <w:ind w:left="1080" w:firstLine="0"/>
        <w:jc w:val="both"/>
        <w:rPr>
          <w:sz w:val="32"/>
        </w:rPr>
      </w:pPr>
    </w:p>
    <w:p w:rsidR="00E4765B" w:rsidRDefault="00E4765B">
      <w:pPr>
        <w:ind w:left="1080" w:firstLine="0"/>
        <w:jc w:val="both"/>
        <w:rPr>
          <w:sz w:val="32"/>
        </w:rPr>
      </w:pPr>
    </w:p>
    <w:p w:rsidR="00E4765B" w:rsidRDefault="00E4765B">
      <w:pPr>
        <w:ind w:left="1080" w:firstLine="0"/>
        <w:jc w:val="both"/>
        <w:rPr>
          <w:sz w:val="32"/>
        </w:rPr>
      </w:pPr>
    </w:p>
    <w:p w:rsidR="00E4765B" w:rsidRDefault="00E4765B">
      <w:pPr>
        <w:ind w:left="1080" w:firstLine="0"/>
        <w:jc w:val="both"/>
        <w:rPr>
          <w:sz w:val="32"/>
        </w:rPr>
      </w:pPr>
    </w:p>
    <w:p w:rsidR="00E4765B" w:rsidRDefault="00E4765B">
      <w:pPr>
        <w:ind w:left="1080" w:firstLine="0"/>
        <w:jc w:val="both"/>
        <w:rPr>
          <w:sz w:val="32"/>
        </w:rPr>
      </w:pPr>
    </w:p>
    <w:p w:rsidR="00E4765B" w:rsidRDefault="00E4765B">
      <w:pPr>
        <w:ind w:left="1080" w:firstLine="0"/>
        <w:jc w:val="both"/>
        <w:rPr>
          <w:sz w:val="32"/>
        </w:rPr>
      </w:pPr>
    </w:p>
    <w:p w:rsidR="00E4765B" w:rsidRDefault="00E4765B">
      <w:pPr>
        <w:ind w:left="1080" w:firstLine="0"/>
        <w:jc w:val="both"/>
        <w:rPr>
          <w:sz w:val="32"/>
        </w:rPr>
      </w:pPr>
    </w:p>
    <w:p w:rsidR="00E4765B" w:rsidRDefault="00E4765B">
      <w:pPr>
        <w:ind w:left="1080" w:firstLine="0"/>
        <w:jc w:val="both"/>
        <w:rPr>
          <w:sz w:val="32"/>
        </w:rPr>
      </w:pPr>
    </w:p>
    <w:p w:rsidR="00E4765B" w:rsidRDefault="00E4765B">
      <w:pPr>
        <w:ind w:left="1080" w:firstLine="0"/>
        <w:jc w:val="both"/>
        <w:rPr>
          <w:sz w:val="32"/>
        </w:rPr>
      </w:pPr>
    </w:p>
    <w:p w:rsidR="00E4765B" w:rsidRDefault="00E4765B">
      <w:pPr>
        <w:ind w:left="1080" w:firstLine="0"/>
        <w:jc w:val="both"/>
        <w:rPr>
          <w:sz w:val="32"/>
        </w:rPr>
      </w:pPr>
    </w:p>
    <w:p w:rsidR="00E4765B" w:rsidRDefault="00E4765B">
      <w:pPr>
        <w:ind w:left="1080" w:firstLine="0"/>
        <w:jc w:val="both"/>
        <w:rPr>
          <w:sz w:val="32"/>
        </w:rPr>
      </w:pPr>
    </w:p>
    <w:p w:rsidR="00E4765B" w:rsidRDefault="00E4765B">
      <w:pPr>
        <w:ind w:left="1080" w:firstLine="0"/>
        <w:jc w:val="both"/>
        <w:rPr>
          <w:sz w:val="32"/>
        </w:rPr>
      </w:pPr>
    </w:p>
    <w:p w:rsidR="00E4765B" w:rsidRDefault="00E4765B">
      <w:pPr>
        <w:ind w:left="1080" w:firstLine="0"/>
        <w:jc w:val="both"/>
        <w:rPr>
          <w:sz w:val="32"/>
        </w:rPr>
      </w:pPr>
    </w:p>
    <w:p w:rsidR="00E4765B" w:rsidRDefault="00E4765B">
      <w:pPr>
        <w:ind w:left="1080" w:firstLine="0"/>
        <w:jc w:val="both"/>
        <w:rPr>
          <w:sz w:val="32"/>
        </w:rPr>
      </w:pPr>
    </w:p>
    <w:p w:rsidR="00E4765B" w:rsidRDefault="00E4765B">
      <w:pPr>
        <w:ind w:left="1080" w:firstLine="0"/>
        <w:jc w:val="both"/>
        <w:rPr>
          <w:sz w:val="32"/>
        </w:rPr>
      </w:pPr>
    </w:p>
    <w:p w:rsidR="00E4765B" w:rsidRDefault="00E4765B">
      <w:pPr>
        <w:ind w:left="1080" w:firstLine="0"/>
        <w:jc w:val="both"/>
        <w:rPr>
          <w:sz w:val="32"/>
        </w:rPr>
      </w:pPr>
    </w:p>
    <w:p w:rsidR="00E4765B" w:rsidRDefault="00E4765B">
      <w:pPr>
        <w:ind w:left="1080" w:firstLine="0"/>
        <w:jc w:val="both"/>
        <w:rPr>
          <w:sz w:val="32"/>
        </w:rPr>
      </w:pPr>
    </w:p>
    <w:p w:rsidR="00E4765B" w:rsidRDefault="00E4765B">
      <w:pPr>
        <w:ind w:left="1080" w:firstLine="0"/>
        <w:jc w:val="both"/>
        <w:rPr>
          <w:sz w:val="32"/>
        </w:rPr>
      </w:pPr>
    </w:p>
    <w:p w:rsidR="00E4765B" w:rsidRDefault="00AC469E">
      <w:pPr>
        <w:spacing w:after="0"/>
        <w:jc w:val="right"/>
      </w:pPr>
      <w:r>
        <w:rPr>
          <w:sz w:val="24"/>
        </w:rPr>
        <w:lastRenderedPageBreak/>
        <w:t xml:space="preserve"> </w:t>
      </w:r>
      <w:r>
        <w:rPr>
          <w:sz w:val="28"/>
        </w:rPr>
        <w:t xml:space="preserve">Утверждено </w:t>
      </w:r>
    </w:p>
    <w:p w:rsidR="00E4765B" w:rsidRDefault="00AC469E">
      <w:pPr>
        <w:widowControl w:val="0"/>
        <w:spacing w:after="0"/>
        <w:jc w:val="right"/>
        <w:rPr>
          <w:sz w:val="28"/>
        </w:rPr>
      </w:pPr>
      <w:r>
        <w:rPr>
          <w:sz w:val="28"/>
        </w:rPr>
        <w:t>постановлением Администрации</w:t>
      </w:r>
    </w:p>
    <w:p w:rsidR="00E4765B" w:rsidRDefault="00AC469E">
      <w:pPr>
        <w:widowControl w:val="0"/>
        <w:spacing w:after="0"/>
        <w:jc w:val="right"/>
        <w:rPr>
          <w:sz w:val="28"/>
        </w:rPr>
      </w:pPr>
      <w:r>
        <w:rPr>
          <w:sz w:val="28"/>
        </w:rPr>
        <w:t>Беловского городского округа</w:t>
      </w:r>
    </w:p>
    <w:p w:rsidR="009B328F" w:rsidRDefault="009B328F" w:rsidP="009B328F">
      <w:pPr>
        <w:widowControl w:val="0"/>
        <w:spacing w:after="0"/>
        <w:jc w:val="right"/>
        <w:rPr>
          <w:sz w:val="28"/>
        </w:rPr>
      </w:pPr>
      <w:r>
        <w:rPr>
          <w:sz w:val="28"/>
          <w:szCs w:val="28"/>
        </w:rPr>
        <w:t>от 15.09.2025 № 2647-п</w:t>
      </w:r>
    </w:p>
    <w:p w:rsidR="00E4765B" w:rsidRDefault="00E4765B">
      <w:pPr>
        <w:widowControl w:val="0"/>
        <w:spacing w:after="0"/>
        <w:jc w:val="right"/>
        <w:rPr>
          <w:sz w:val="28"/>
        </w:rPr>
      </w:pPr>
    </w:p>
    <w:p w:rsidR="00E4765B" w:rsidRDefault="00AC469E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Положение </w:t>
      </w:r>
    </w:p>
    <w:p w:rsidR="00E4765B" w:rsidRDefault="00AC469E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о проведении конкурса на лучшую финансовую частушку </w:t>
      </w:r>
    </w:p>
    <w:p w:rsidR="00E4765B" w:rsidRDefault="00E4765B">
      <w:pPr>
        <w:spacing w:after="0"/>
        <w:jc w:val="center"/>
        <w:rPr>
          <w:b/>
          <w:sz w:val="32"/>
        </w:rPr>
      </w:pPr>
    </w:p>
    <w:p w:rsidR="00E4765B" w:rsidRDefault="00AC469E">
      <w:pPr>
        <w:spacing w:after="200"/>
        <w:ind w:hanging="360"/>
        <w:contextualSpacing/>
        <w:jc w:val="center"/>
        <w:rPr>
          <w:sz w:val="28"/>
        </w:rPr>
      </w:pPr>
      <w:r>
        <w:rPr>
          <w:sz w:val="28"/>
        </w:rPr>
        <w:t>1.Общие положения</w:t>
      </w:r>
    </w:p>
    <w:p w:rsidR="00E4765B" w:rsidRDefault="00E4765B">
      <w:pPr>
        <w:spacing w:after="200"/>
        <w:ind w:left="510" w:firstLine="57"/>
        <w:contextualSpacing/>
        <w:rPr>
          <w:b/>
          <w:sz w:val="28"/>
        </w:rPr>
      </w:pPr>
    </w:p>
    <w:p w:rsidR="00E4765B" w:rsidRDefault="00AC469E">
      <w:pPr>
        <w:widowControl w:val="0"/>
        <w:tabs>
          <w:tab w:val="left" w:pos="0"/>
        </w:tabs>
        <w:spacing w:after="0"/>
        <w:ind w:right="106"/>
        <w:jc w:val="both"/>
        <w:rPr>
          <w:sz w:val="28"/>
        </w:rPr>
      </w:pPr>
      <w:r>
        <w:rPr>
          <w:sz w:val="28"/>
        </w:rPr>
        <w:t>1.1.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на лучшую финансовую частушку (далее – Конкурс) 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проведения.</w:t>
      </w:r>
    </w:p>
    <w:p w:rsidR="00E4765B" w:rsidRDefault="00AC469E">
      <w:pPr>
        <w:widowControl w:val="0"/>
        <w:tabs>
          <w:tab w:val="left" w:pos="0"/>
        </w:tabs>
        <w:spacing w:after="0"/>
        <w:ind w:right="106"/>
        <w:jc w:val="both"/>
        <w:rPr>
          <w:sz w:val="28"/>
        </w:rPr>
      </w:pPr>
      <w:r>
        <w:rPr>
          <w:sz w:val="28"/>
        </w:rPr>
        <w:t>1.2. 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Кузбасского фестиваля - марафона «Серебряный возраст» (далее – Фестиваль).</w:t>
      </w:r>
    </w:p>
    <w:p w:rsidR="00E4765B" w:rsidRDefault="00AC469E">
      <w:pPr>
        <w:widowControl w:val="0"/>
        <w:tabs>
          <w:tab w:val="left" w:pos="0"/>
        </w:tabs>
        <w:spacing w:after="0"/>
        <w:ind w:right="106"/>
        <w:jc w:val="both"/>
        <w:rPr>
          <w:sz w:val="28"/>
        </w:rPr>
      </w:pPr>
      <w:r>
        <w:rPr>
          <w:sz w:val="28"/>
        </w:rPr>
        <w:t xml:space="preserve">1.3. Организатором Конкурса выступает Администрация Беловского городского округа. </w:t>
      </w:r>
    </w:p>
    <w:p w:rsidR="00E4765B" w:rsidRDefault="00E4765B">
      <w:pPr>
        <w:spacing w:after="200"/>
        <w:contextualSpacing/>
        <w:jc w:val="both"/>
        <w:rPr>
          <w:sz w:val="28"/>
        </w:rPr>
      </w:pPr>
    </w:p>
    <w:p w:rsidR="00E4765B" w:rsidRDefault="00AC469E">
      <w:pPr>
        <w:spacing w:after="200"/>
        <w:contextualSpacing/>
        <w:jc w:val="center"/>
        <w:rPr>
          <w:sz w:val="28"/>
        </w:rPr>
      </w:pPr>
      <w:r>
        <w:rPr>
          <w:sz w:val="28"/>
        </w:rPr>
        <w:t>2. Цели и задачи конкурса</w:t>
      </w:r>
    </w:p>
    <w:p w:rsidR="00E4765B" w:rsidRDefault="00E4765B">
      <w:pPr>
        <w:spacing w:after="200"/>
        <w:contextualSpacing/>
        <w:jc w:val="center"/>
        <w:rPr>
          <w:b/>
          <w:sz w:val="28"/>
        </w:rPr>
      </w:pPr>
    </w:p>
    <w:p w:rsidR="00E4765B" w:rsidRDefault="00AC469E">
      <w:pPr>
        <w:spacing w:after="200"/>
        <w:contextualSpacing/>
        <w:jc w:val="both"/>
        <w:rPr>
          <w:sz w:val="28"/>
        </w:rPr>
      </w:pPr>
      <w:r>
        <w:rPr>
          <w:sz w:val="28"/>
        </w:rPr>
        <w:t>2.1. Цель Конкурса: повышение финансовой грамотности старшего поколения.</w:t>
      </w:r>
    </w:p>
    <w:p w:rsidR="00E4765B" w:rsidRDefault="00AC469E">
      <w:pPr>
        <w:spacing w:after="0"/>
        <w:contextualSpacing/>
        <w:jc w:val="both"/>
        <w:rPr>
          <w:sz w:val="28"/>
        </w:rPr>
      </w:pPr>
      <w:r>
        <w:rPr>
          <w:sz w:val="28"/>
        </w:rPr>
        <w:t>2.2. Задачи Конкурса:</w:t>
      </w:r>
    </w:p>
    <w:p w:rsidR="00E4765B" w:rsidRDefault="00AC469E">
      <w:pPr>
        <w:spacing w:after="0"/>
        <w:jc w:val="both"/>
        <w:rPr>
          <w:sz w:val="28"/>
        </w:rPr>
      </w:pPr>
      <w:r>
        <w:rPr>
          <w:sz w:val="28"/>
        </w:rPr>
        <w:t xml:space="preserve">- вовлечение старшего поколения в процесс финансового просвещения; </w:t>
      </w:r>
    </w:p>
    <w:p w:rsidR="00E4765B" w:rsidRDefault="00AC469E">
      <w:pPr>
        <w:spacing w:after="0"/>
        <w:jc w:val="both"/>
        <w:rPr>
          <w:sz w:val="28"/>
        </w:rPr>
      </w:pPr>
      <w:r>
        <w:rPr>
          <w:sz w:val="28"/>
        </w:rPr>
        <w:t>- стимулирование разных форм приобретения финансовых знаний;</w:t>
      </w:r>
    </w:p>
    <w:p w:rsidR="00E4765B" w:rsidRDefault="00AC469E">
      <w:pPr>
        <w:spacing w:after="0"/>
        <w:jc w:val="both"/>
        <w:rPr>
          <w:sz w:val="28"/>
        </w:rPr>
      </w:pPr>
      <w:r>
        <w:rPr>
          <w:sz w:val="28"/>
        </w:rPr>
        <w:t>- расширение практических навыков в освоении основ финансовой грамотности;</w:t>
      </w:r>
    </w:p>
    <w:p w:rsidR="00E4765B" w:rsidRDefault="00AC469E">
      <w:pPr>
        <w:spacing w:after="0"/>
        <w:jc w:val="both"/>
        <w:rPr>
          <w:sz w:val="28"/>
        </w:rPr>
      </w:pPr>
      <w:r>
        <w:rPr>
          <w:sz w:val="28"/>
        </w:rPr>
        <w:t>- развитие творческих и интеллектуальных способностей участников;</w:t>
      </w:r>
    </w:p>
    <w:p w:rsidR="00E4765B" w:rsidRDefault="00AC469E">
      <w:pPr>
        <w:spacing w:after="0"/>
        <w:jc w:val="both"/>
        <w:rPr>
          <w:sz w:val="28"/>
        </w:rPr>
      </w:pPr>
      <w:r>
        <w:rPr>
          <w:sz w:val="28"/>
        </w:rPr>
        <w:t>- развитие взаимопомощи между старшим поколением и молодежью.</w:t>
      </w:r>
    </w:p>
    <w:p w:rsidR="00E4765B" w:rsidRDefault="00E4765B">
      <w:pPr>
        <w:spacing w:after="200"/>
        <w:contextualSpacing/>
        <w:jc w:val="both"/>
        <w:rPr>
          <w:sz w:val="28"/>
        </w:rPr>
      </w:pPr>
    </w:p>
    <w:p w:rsidR="00E4765B" w:rsidRDefault="00AC469E">
      <w:pPr>
        <w:spacing w:after="0"/>
        <w:contextualSpacing/>
        <w:jc w:val="center"/>
        <w:rPr>
          <w:sz w:val="28"/>
        </w:rPr>
      </w:pPr>
      <w:r>
        <w:rPr>
          <w:sz w:val="28"/>
        </w:rPr>
        <w:t>3.Участники конкурса</w:t>
      </w:r>
    </w:p>
    <w:p w:rsidR="00E4765B" w:rsidRDefault="00E4765B">
      <w:pPr>
        <w:spacing w:after="0"/>
        <w:ind w:left="720" w:hanging="153"/>
        <w:contextualSpacing/>
        <w:rPr>
          <w:b/>
          <w:sz w:val="28"/>
        </w:rPr>
      </w:pPr>
    </w:p>
    <w:p w:rsidR="00E4765B" w:rsidRDefault="00AC469E">
      <w:pPr>
        <w:spacing w:after="0"/>
        <w:contextualSpacing/>
        <w:jc w:val="both"/>
        <w:rPr>
          <w:sz w:val="28"/>
        </w:rPr>
      </w:pPr>
      <w:r>
        <w:rPr>
          <w:sz w:val="28"/>
        </w:rPr>
        <w:t xml:space="preserve">3.1. В Конкурсе могут принять участие люди </w:t>
      </w:r>
      <w:proofErr w:type="spellStart"/>
      <w:r>
        <w:rPr>
          <w:sz w:val="28"/>
        </w:rPr>
        <w:t>предпенсионного</w:t>
      </w:r>
      <w:proofErr w:type="spellEnd"/>
      <w:r>
        <w:rPr>
          <w:sz w:val="28"/>
        </w:rPr>
        <w:t xml:space="preserve"> и пенсионного возраста. Дополнительные требования к участникам не предъявляются. </w:t>
      </w:r>
    </w:p>
    <w:p w:rsidR="00E4765B" w:rsidRDefault="00E4765B">
      <w:pPr>
        <w:spacing w:after="200"/>
        <w:contextualSpacing/>
        <w:jc w:val="both"/>
        <w:rPr>
          <w:b/>
          <w:sz w:val="28"/>
        </w:rPr>
      </w:pPr>
    </w:p>
    <w:p w:rsidR="00E4765B" w:rsidRDefault="00AC469E">
      <w:pPr>
        <w:jc w:val="center"/>
        <w:rPr>
          <w:sz w:val="28"/>
        </w:rPr>
      </w:pPr>
      <w:r>
        <w:rPr>
          <w:sz w:val="28"/>
        </w:rPr>
        <w:t>4. Порядок организации и проведения Конкурса</w:t>
      </w:r>
    </w:p>
    <w:p w:rsidR="00E4765B" w:rsidRDefault="00E4765B">
      <w:pPr>
        <w:jc w:val="center"/>
        <w:rPr>
          <w:sz w:val="28"/>
        </w:rPr>
      </w:pPr>
    </w:p>
    <w:p w:rsidR="00E4765B" w:rsidRDefault="00AC469E">
      <w:pPr>
        <w:spacing w:after="0"/>
        <w:jc w:val="both"/>
        <w:rPr>
          <w:sz w:val="28"/>
        </w:rPr>
      </w:pPr>
      <w:r>
        <w:rPr>
          <w:sz w:val="28"/>
        </w:rPr>
        <w:t>4.1.  Организационное, информационное и консультационное сопровождение Конкурса осуществляет Администрация Беловского городского округа.</w:t>
      </w:r>
    </w:p>
    <w:p w:rsidR="00E4765B" w:rsidRDefault="00AC469E">
      <w:pPr>
        <w:spacing w:after="0"/>
        <w:jc w:val="both"/>
      </w:pPr>
      <w:r>
        <w:rPr>
          <w:sz w:val="28"/>
          <w:highlight w:val="white"/>
        </w:rPr>
        <w:t>4.2. Для оценивания конкурсных работ и определения победителей конкурса создана конкурсная комиссия, состав которой утвержден настоящим распоряжением.</w:t>
      </w:r>
    </w:p>
    <w:p w:rsidR="00E4765B" w:rsidRDefault="00AC469E">
      <w:pPr>
        <w:spacing w:after="0"/>
        <w:jc w:val="both"/>
        <w:rPr>
          <w:sz w:val="28"/>
        </w:rPr>
      </w:pPr>
      <w:r>
        <w:rPr>
          <w:sz w:val="28"/>
        </w:rPr>
        <w:lastRenderedPageBreak/>
        <w:t>4.3. Организаторы Конкурса не несут ответственности за заявленное авторство работ.</w:t>
      </w:r>
    </w:p>
    <w:p w:rsidR="00E4765B" w:rsidRDefault="00E4765B">
      <w:pPr>
        <w:jc w:val="center"/>
        <w:rPr>
          <w:sz w:val="6"/>
        </w:rPr>
      </w:pPr>
    </w:p>
    <w:p w:rsidR="00E4765B" w:rsidRDefault="00AC469E">
      <w:pPr>
        <w:jc w:val="center"/>
        <w:rPr>
          <w:sz w:val="28"/>
        </w:rPr>
      </w:pPr>
      <w:r>
        <w:rPr>
          <w:sz w:val="28"/>
        </w:rPr>
        <w:t>5.Условия и сроки проведения Конкурса</w:t>
      </w:r>
    </w:p>
    <w:p w:rsidR="00E4765B" w:rsidRDefault="00E4765B">
      <w:pPr>
        <w:jc w:val="center"/>
        <w:rPr>
          <w:sz w:val="28"/>
        </w:rPr>
      </w:pPr>
    </w:p>
    <w:p w:rsidR="00E4765B" w:rsidRDefault="00AC469E">
      <w:pPr>
        <w:spacing w:after="0"/>
        <w:jc w:val="both"/>
        <w:rPr>
          <w:sz w:val="28"/>
        </w:rPr>
      </w:pPr>
      <w:r>
        <w:rPr>
          <w:sz w:val="28"/>
        </w:rPr>
        <w:t>5.1. Конкурс проводится с 15 по 25 сентября 2025 года.</w:t>
      </w:r>
    </w:p>
    <w:p w:rsidR="00E4765B" w:rsidRDefault="00AC469E">
      <w:pPr>
        <w:spacing w:after="0"/>
        <w:jc w:val="both"/>
        <w:rPr>
          <w:sz w:val="28"/>
        </w:rPr>
      </w:pPr>
      <w:r>
        <w:rPr>
          <w:sz w:val="28"/>
        </w:rPr>
        <w:t>5.2. Для участия в Конкурсе участникам необходимо:</w:t>
      </w:r>
    </w:p>
    <w:p w:rsidR="00E4765B" w:rsidRDefault="00AC469E">
      <w:pPr>
        <w:spacing w:after="0"/>
        <w:jc w:val="both"/>
        <w:rPr>
          <w:sz w:val="28"/>
        </w:rPr>
      </w:pPr>
      <w:r>
        <w:rPr>
          <w:sz w:val="28"/>
        </w:rPr>
        <w:t>5.2.1. Направить заявку на участие в Конкурсе в срок до 25 сентября 2025 года, на адрес электронной почты trud@belovo42.ru. Заявка подается в свободной форме и должна содержать:</w:t>
      </w:r>
      <w:r>
        <w:rPr>
          <w:sz w:val="28"/>
        </w:rPr>
        <w:tab/>
        <w:t>ФИО участника, возраст, контактный телефон, электронная почта.</w:t>
      </w:r>
    </w:p>
    <w:p w:rsidR="00E4765B" w:rsidRDefault="00AC469E">
      <w:pPr>
        <w:spacing w:after="0"/>
        <w:jc w:val="both"/>
        <w:rPr>
          <w:sz w:val="28"/>
        </w:rPr>
      </w:pPr>
      <w:r>
        <w:rPr>
          <w:sz w:val="28"/>
        </w:rPr>
        <w:t>5.2.2. Направить конкурсные материалы в электронном виде по электронной почте trud@belovo42.ru, в срок до 25 сентября 2025 года.</w:t>
      </w:r>
    </w:p>
    <w:p w:rsidR="00E4765B" w:rsidRDefault="00AC469E">
      <w:pPr>
        <w:spacing w:after="0"/>
        <w:jc w:val="both"/>
        <w:rPr>
          <w:sz w:val="28"/>
        </w:rPr>
      </w:pPr>
      <w:r>
        <w:rPr>
          <w:sz w:val="28"/>
        </w:rPr>
        <w:t>5.3.</w:t>
      </w:r>
      <w:r>
        <w:rPr>
          <w:sz w:val="28"/>
        </w:rPr>
        <w:tab/>
        <w:t>Участники гарантируют, что при исполнении частушки  будут соблюдены права третьих лиц, и несут полную ответственность в случае неисполнения настоящего условия.</w:t>
      </w:r>
    </w:p>
    <w:p w:rsidR="00E4765B" w:rsidRDefault="00AC469E">
      <w:pPr>
        <w:spacing w:after="0"/>
        <w:jc w:val="both"/>
        <w:rPr>
          <w:sz w:val="28"/>
        </w:rPr>
      </w:pPr>
      <w:r>
        <w:rPr>
          <w:sz w:val="28"/>
        </w:rPr>
        <w:t xml:space="preserve">5.4. Принимая участие в </w:t>
      </w:r>
      <w:proofErr w:type="gramStart"/>
      <w:r>
        <w:rPr>
          <w:sz w:val="28"/>
        </w:rPr>
        <w:t>Конкурсе</w:t>
      </w:r>
      <w:proofErr w:type="gramEnd"/>
      <w:r>
        <w:rPr>
          <w:sz w:val="28"/>
        </w:rPr>
        <w:t xml:space="preserve"> участник дает согласие на возможное использование его конкурсной работы в мероприятиях по финансовому просвещению населения. </w:t>
      </w:r>
    </w:p>
    <w:p w:rsidR="00E4765B" w:rsidRDefault="00AC469E">
      <w:pPr>
        <w:spacing w:after="0"/>
        <w:jc w:val="both"/>
        <w:rPr>
          <w:sz w:val="28"/>
        </w:rPr>
      </w:pPr>
      <w:r>
        <w:rPr>
          <w:sz w:val="28"/>
        </w:rPr>
        <w:t>5.5. Участие в Конкурсе – бесплатное.</w:t>
      </w:r>
    </w:p>
    <w:p w:rsidR="00E4765B" w:rsidRDefault="00E4765B">
      <w:pPr>
        <w:spacing w:after="0"/>
        <w:jc w:val="both"/>
        <w:rPr>
          <w:sz w:val="28"/>
        </w:rPr>
      </w:pPr>
    </w:p>
    <w:p w:rsidR="00E4765B" w:rsidRDefault="00AC469E">
      <w:pPr>
        <w:tabs>
          <w:tab w:val="left" w:pos="6330"/>
        </w:tabs>
        <w:spacing w:after="200"/>
        <w:ind w:left="720" w:hanging="153"/>
        <w:contextualSpacing/>
        <w:jc w:val="center"/>
        <w:rPr>
          <w:sz w:val="28"/>
        </w:rPr>
      </w:pPr>
      <w:r>
        <w:rPr>
          <w:sz w:val="28"/>
        </w:rPr>
        <w:t>6.Требования к рассказам, критерии оценки</w:t>
      </w:r>
    </w:p>
    <w:p w:rsidR="00E4765B" w:rsidRDefault="00E4765B">
      <w:pPr>
        <w:tabs>
          <w:tab w:val="left" w:pos="6330"/>
        </w:tabs>
        <w:spacing w:after="200"/>
        <w:ind w:left="720" w:hanging="153"/>
        <w:contextualSpacing/>
        <w:jc w:val="center"/>
        <w:rPr>
          <w:sz w:val="28"/>
        </w:rPr>
      </w:pPr>
    </w:p>
    <w:p w:rsidR="00E4765B" w:rsidRDefault="00AC469E">
      <w:pPr>
        <w:spacing w:after="0"/>
        <w:jc w:val="both"/>
        <w:rPr>
          <w:sz w:val="28"/>
        </w:rPr>
      </w:pPr>
      <w:r>
        <w:rPr>
          <w:sz w:val="28"/>
        </w:rPr>
        <w:t>6.1. Конкурсные работы должны быть представлены в формате видеозаписи.</w:t>
      </w:r>
    </w:p>
    <w:p w:rsidR="00E4765B" w:rsidRDefault="00AC469E">
      <w:pPr>
        <w:spacing w:after="200"/>
        <w:contextualSpacing/>
        <w:jc w:val="both"/>
        <w:rPr>
          <w:sz w:val="28"/>
        </w:rPr>
      </w:pPr>
      <w:r>
        <w:rPr>
          <w:sz w:val="28"/>
        </w:rPr>
        <w:t>6.2. Видеоматериалы представляются в форматах MPEG, AVI, MOV, FLV на указанный электронный адрес или с адресом или ссылкой на облачное хранилище с возможностью доступа и скачивания. Длительность видеоролика 2-3 мин.</w:t>
      </w:r>
    </w:p>
    <w:p w:rsidR="00E4765B" w:rsidRDefault="00AC469E">
      <w:pPr>
        <w:spacing w:after="200"/>
        <w:contextualSpacing/>
        <w:jc w:val="both"/>
        <w:rPr>
          <w:sz w:val="28"/>
        </w:rPr>
      </w:pPr>
      <w:r>
        <w:rPr>
          <w:sz w:val="28"/>
        </w:rPr>
        <w:t xml:space="preserve">6.3. </w:t>
      </w:r>
      <w:proofErr w:type="gramStart"/>
      <w:r>
        <w:rPr>
          <w:sz w:val="28"/>
        </w:rPr>
        <w:t>Примерный список тематических направлений частушек: семейный бюджет, личное финансовое планирование, депозит, кредит, расчетно-кассовые операции, страхование, инвестиции, пенсии, налоги, финансовое мошенничество, защита прав потребителей финансовых услуг.</w:t>
      </w:r>
      <w:proofErr w:type="gramEnd"/>
      <w:r>
        <w:rPr>
          <w:sz w:val="28"/>
        </w:rPr>
        <w:t xml:space="preserve"> Данный список не является исчерпывающим. Участники Конкурса могут предложить дополнительные темы при обосновании их связи с целями и задачами финансового просвещения.</w:t>
      </w:r>
    </w:p>
    <w:p w:rsidR="00E4765B" w:rsidRDefault="00AC469E">
      <w:pPr>
        <w:spacing w:after="200"/>
        <w:contextualSpacing/>
        <w:jc w:val="both"/>
        <w:rPr>
          <w:sz w:val="28"/>
        </w:rPr>
      </w:pPr>
      <w:r>
        <w:rPr>
          <w:sz w:val="28"/>
        </w:rPr>
        <w:t xml:space="preserve"> 6.4. Работы конкурсантов оценивает </w:t>
      </w:r>
      <w:r>
        <w:rPr>
          <w:sz w:val="28"/>
          <w:highlight w:val="white"/>
        </w:rPr>
        <w:t>конкурсная комиссия</w:t>
      </w:r>
      <w:r>
        <w:rPr>
          <w:sz w:val="28"/>
        </w:rPr>
        <w:t xml:space="preserve"> по следующим критериям оценки:</w:t>
      </w:r>
    </w:p>
    <w:p w:rsidR="00E4765B" w:rsidRDefault="00AC469E">
      <w:pPr>
        <w:spacing w:after="200"/>
        <w:contextualSpacing/>
        <w:jc w:val="both"/>
        <w:rPr>
          <w:sz w:val="28"/>
        </w:rPr>
      </w:pPr>
      <w:r>
        <w:rPr>
          <w:sz w:val="28"/>
        </w:rPr>
        <w:t>-понимание темы и её соответствие содержанию работы (грамотная постановка основной проблемы, соответствие содержания работы заявленной теме, полнота, выделение проблем, связанных с основной темой, и адекватность их раскрытия);</w:t>
      </w:r>
    </w:p>
    <w:p w:rsidR="00E4765B" w:rsidRDefault="00AC469E">
      <w:pPr>
        <w:spacing w:after="200"/>
        <w:contextualSpacing/>
        <w:jc w:val="both"/>
        <w:rPr>
          <w:sz w:val="28"/>
        </w:rPr>
      </w:pPr>
      <w:r>
        <w:rPr>
          <w:sz w:val="28"/>
        </w:rPr>
        <w:t>-владение теоретическим и фактическим материалом по теме (использование понятий, терминов, наличие ссылок на мнения известных исследователей по теме, использование системного подхода, аргументация);</w:t>
      </w:r>
    </w:p>
    <w:p w:rsidR="00E4765B" w:rsidRDefault="00AC469E">
      <w:pPr>
        <w:spacing w:after="200"/>
        <w:contextualSpacing/>
        <w:jc w:val="both"/>
        <w:rPr>
          <w:sz w:val="28"/>
        </w:rPr>
      </w:pPr>
      <w:r>
        <w:rPr>
          <w:sz w:val="28"/>
        </w:rPr>
        <w:lastRenderedPageBreak/>
        <w:t>-логичность текста (ясность и четкость формулировок, отсутствие путаницы, обоснованность, непротиворечивость рассуждений, осуществление выводов);</w:t>
      </w:r>
    </w:p>
    <w:p w:rsidR="00E4765B" w:rsidRDefault="00AC469E">
      <w:pPr>
        <w:spacing w:after="200" w:line="276" w:lineRule="auto"/>
        <w:contextualSpacing/>
        <w:jc w:val="both"/>
        <w:rPr>
          <w:sz w:val="28"/>
        </w:rPr>
      </w:pPr>
      <w:r>
        <w:rPr>
          <w:sz w:val="28"/>
        </w:rPr>
        <w:t>- грамотность (речевые и языковые нормы).</w:t>
      </w:r>
    </w:p>
    <w:p w:rsidR="00E4765B" w:rsidRDefault="00AC469E">
      <w:pPr>
        <w:spacing w:after="200"/>
        <w:contextualSpacing/>
        <w:jc w:val="both"/>
        <w:rPr>
          <w:sz w:val="28"/>
        </w:rPr>
      </w:pPr>
      <w:r>
        <w:rPr>
          <w:sz w:val="28"/>
        </w:rPr>
        <w:t>6.5. Систему баллов по каждому из критериев конкурсная комиссия определяет исходя из достижения критериев, указанных в п. 6.7 настоящего Положения. Голосование конкурсной комиссией проводится в отношении каждой работы участников путем голосования. Победителем  признается работа, набравшая наибольшее количество баллов.</w:t>
      </w:r>
    </w:p>
    <w:p w:rsidR="00E4765B" w:rsidRDefault="00E4765B">
      <w:pPr>
        <w:spacing w:after="200"/>
        <w:contextualSpacing/>
        <w:jc w:val="both"/>
        <w:rPr>
          <w:sz w:val="28"/>
        </w:rPr>
      </w:pPr>
    </w:p>
    <w:p w:rsidR="00E4765B" w:rsidRDefault="00AC469E">
      <w:pPr>
        <w:jc w:val="center"/>
      </w:pPr>
      <w:r>
        <w:rPr>
          <w:sz w:val="28"/>
        </w:rPr>
        <w:t>7. Подведение итогов конкурса</w:t>
      </w:r>
    </w:p>
    <w:p w:rsidR="00E4765B" w:rsidRDefault="00E4765B">
      <w:pPr>
        <w:jc w:val="center"/>
      </w:pPr>
    </w:p>
    <w:p w:rsidR="00E4765B" w:rsidRDefault="00AC469E">
      <w:pPr>
        <w:tabs>
          <w:tab w:val="left" w:pos="709"/>
        </w:tabs>
        <w:spacing w:after="0"/>
        <w:jc w:val="both"/>
        <w:rPr>
          <w:sz w:val="28"/>
        </w:rPr>
      </w:pPr>
      <w:r>
        <w:rPr>
          <w:sz w:val="28"/>
        </w:rPr>
        <w:t>7.1. Решением конкурсной комиссией утверждаются победители Конкурса. Решение конкурсной комиссии оформляется протоколом.</w:t>
      </w:r>
    </w:p>
    <w:p w:rsidR="00E4765B" w:rsidRDefault="00AC469E">
      <w:pPr>
        <w:tabs>
          <w:tab w:val="left" w:pos="709"/>
        </w:tabs>
        <w:spacing w:after="0"/>
        <w:jc w:val="both"/>
        <w:rPr>
          <w:sz w:val="28"/>
        </w:rPr>
      </w:pPr>
      <w:r>
        <w:rPr>
          <w:sz w:val="28"/>
        </w:rPr>
        <w:t>7.2.  Количество победителей Конкурса определяется конкурсной комиссией.</w:t>
      </w:r>
    </w:p>
    <w:p w:rsidR="00E4765B" w:rsidRDefault="00AC469E">
      <w:pPr>
        <w:tabs>
          <w:tab w:val="left" w:pos="709"/>
        </w:tabs>
        <w:spacing w:after="0"/>
        <w:jc w:val="both"/>
        <w:rPr>
          <w:sz w:val="28"/>
        </w:rPr>
      </w:pPr>
      <w:r>
        <w:rPr>
          <w:sz w:val="28"/>
        </w:rPr>
        <w:t>7.3. Подведение итогов Конкурса и награждение победителей памятными призами и подарками проводится на торжественном закрытии Фестиваля.</w:t>
      </w:r>
    </w:p>
    <w:p w:rsidR="00E4765B" w:rsidRDefault="00AC469E">
      <w:pPr>
        <w:tabs>
          <w:tab w:val="left" w:pos="709"/>
        </w:tabs>
        <w:spacing w:after="0"/>
        <w:jc w:val="both"/>
        <w:rPr>
          <w:sz w:val="28"/>
        </w:rPr>
      </w:pPr>
      <w:r>
        <w:rPr>
          <w:sz w:val="28"/>
        </w:rPr>
        <w:t>7.4.</w:t>
      </w:r>
      <w:r>
        <w:rPr>
          <w:sz w:val="28"/>
        </w:rPr>
        <w:tab/>
        <w:t>Организаторы Конкурса оставляют за собой право отметить любого участника.</w:t>
      </w:r>
    </w:p>
    <w:p w:rsidR="00E4765B" w:rsidRDefault="00E4765B">
      <w:pPr>
        <w:tabs>
          <w:tab w:val="left" w:pos="709"/>
        </w:tabs>
        <w:spacing w:after="0"/>
        <w:jc w:val="both"/>
        <w:rPr>
          <w:sz w:val="28"/>
        </w:rPr>
      </w:pPr>
    </w:p>
    <w:p w:rsidR="00E4765B" w:rsidRDefault="00E4765B">
      <w:pPr>
        <w:tabs>
          <w:tab w:val="left" w:pos="709"/>
        </w:tabs>
        <w:spacing w:after="0"/>
        <w:jc w:val="both"/>
        <w:rPr>
          <w:sz w:val="28"/>
        </w:rPr>
      </w:pPr>
    </w:p>
    <w:p w:rsidR="00E4765B" w:rsidRDefault="00E4765B">
      <w:pPr>
        <w:tabs>
          <w:tab w:val="left" w:pos="709"/>
        </w:tabs>
        <w:spacing w:after="0"/>
        <w:jc w:val="both"/>
        <w:rPr>
          <w:sz w:val="28"/>
        </w:rPr>
      </w:pPr>
    </w:p>
    <w:p w:rsidR="00E4765B" w:rsidRDefault="00E4765B">
      <w:pPr>
        <w:tabs>
          <w:tab w:val="left" w:pos="709"/>
        </w:tabs>
        <w:spacing w:after="0"/>
        <w:jc w:val="both"/>
        <w:rPr>
          <w:sz w:val="28"/>
        </w:rPr>
      </w:pPr>
    </w:p>
    <w:p w:rsidR="00E4765B" w:rsidRDefault="00E4765B">
      <w:pPr>
        <w:tabs>
          <w:tab w:val="left" w:pos="709"/>
        </w:tabs>
        <w:spacing w:after="0"/>
        <w:jc w:val="both"/>
        <w:rPr>
          <w:sz w:val="28"/>
        </w:rPr>
      </w:pPr>
    </w:p>
    <w:p w:rsidR="00E4765B" w:rsidRDefault="00E4765B">
      <w:pPr>
        <w:tabs>
          <w:tab w:val="left" w:pos="709"/>
        </w:tabs>
        <w:spacing w:after="0"/>
        <w:jc w:val="both"/>
        <w:rPr>
          <w:sz w:val="28"/>
        </w:rPr>
      </w:pPr>
    </w:p>
    <w:p w:rsidR="00E4765B" w:rsidRDefault="00E4765B">
      <w:pPr>
        <w:tabs>
          <w:tab w:val="left" w:pos="709"/>
        </w:tabs>
        <w:spacing w:after="0"/>
        <w:jc w:val="both"/>
        <w:rPr>
          <w:sz w:val="28"/>
        </w:rPr>
      </w:pPr>
    </w:p>
    <w:p w:rsidR="00E4765B" w:rsidRDefault="00E4765B">
      <w:pPr>
        <w:tabs>
          <w:tab w:val="left" w:pos="709"/>
        </w:tabs>
        <w:spacing w:after="0"/>
        <w:jc w:val="both"/>
        <w:rPr>
          <w:sz w:val="28"/>
        </w:rPr>
      </w:pPr>
    </w:p>
    <w:p w:rsidR="00E4765B" w:rsidRDefault="00E4765B">
      <w:pPr>
        <w:tabs>
          <w:tab w:val="left" w:pos="709"/>
        </w:tabs>
        <w:spacing w:after="0"/>
        <w:jc w:val="both"/>
        <w:rPr>
          <w:sz w:val="28"/>
        </w:rPr>
      </w:pPr>
    </w:p>
    <w:p w:rsidR="00E4765B" w:rsidRDefault="00E4765B">
      <w:pPr>
        <w:tabs>
          <w:tab w:val="left" w:pos="709"/>
        </w:tabs>
        <w:spacing w:after="0"/>
        <w:jc w:val="both"/>
        <w:rPr>
          <w:sz w:val="28"/>
        </w:rPr>
      </w:pPr>
    </w:p>
    <w:p w:rsidR="00E4765B" w:rsidRDefault="00E4765B">
      <w:pPr>
        <w:spacing w:after="0"/>
        <w:jc w:val="right"/>
      </w:pPr>
    </w:p>
    <w:p w:rsidR="00E4765B" w:rsidRDefault="00E4765B">
      <w:pPr>
        <w:spacing w:after="0"/>
        <w:jc w:val="right"/>
      </w:pPr>
    </w:p>
    <w:p w:rsidR="00E4765B" w:rsidRDefault="00E4765B">
      <w:pPr>
        <w:spacing w:after="0"/>
        <w:jc w:val="right"/>
      </w:pPr>
    </w:p>
    <w:p w:rsidR="00E4765B" w:rsidRDefault="00E4765B">
      <w:pPr>
        <w:spacing w:after="0"/>
        <w:jc w:val="right"/>
      </w:pPr>
    </w:p>
    <w:p w:rsidR="00E4765B" w:rsidRDefault="00E4765B">
      <w:pPr>
        <w:spacing w:after="0"/>
        <w:jc w:val="right"/>
      </w:pPr>
    </w:p>
    <w:p w:rsidR="00E4765B" w:rsidRDefault="00E4765B">
      <w:pPr>
        <w:spacing w:after="0"/>
        <w:jc w:val="right"/>
      </w:pPr>
    </w:p>
    <w:p w:rsidR="00E4765B" w:rsidRDefault="00E4765B">
      <w:pPr>
        <w:spacing w:after="0"/>
        <w:jc w:val="right"/>
      </w:pPr>
    </w:p>
    <w:p w:rsidR="00E4765B" w:rsidRDefault="00E4765B">
      <w:pPr>
        <w:spacing w:after="0"/>
        <w:jc w:val="right"/>
      </w:pPr>
    </w:p>
    <w:p w:rsidR="00E4765B" w:rsidRDefault="00E4765B">
      <w:pPr>
        <w:spacing w:after="0"/>
        <w:jc w:val="right"/>
      </w:pPr>
    </w:p>
    <w:p w:rsidR="00E4765B" w:rsidRDefault="00E4765B">
      <w:pPr>
        <w:spacing w:after="0"/>
        <w:jc w:val="right"/>
      </w:pPr>
    </w:p>
    <w:p w:rsidR="00E4765B" w:rsidRDefault="00E4765B">
      <w:pPr>
        <w:spacing w:after="0"/>
        <w:jc w:val="right"/>
      </w:pPr>
    </w:p>
    <w:p w:rsidR="00E4765B" w:rsidRDefault="00E4765B">
      <w:pPr>
        <w:spacing w:after="0"/>
        <w:jc w:val="right"/>
      </w:pPr>
    </w:p>
    <w:p w:rsidR="00E4765B" w:rsidRDefault="00E4765B">
      <w:pPr>
        <w:spacing w:after="0"/>
        <w:jc w:val="right"/>
      </w:pPr>
    </w:p>
    <w:p w:rsidR="00E4765B" w:rsidRDefault="00E4765B">
      <w:pPr>
        <w:spacing w:after="0"/>
        <w:jc w:val="right"/>
      </w:pPr>
    </w:p>
    <w:p w:rsidR="00E4765B" w:rsidRDefault="00E4765B">
      <w:pPr>
        <w:spacing w:after="0"/>
        <w:jc w:val="right"/>
      </w:pPr>
    </w:p>
    <w:p w:rsidR="00E4765B" w:rsidRDefault="00E4765B">
      <w:pPr>
        <w:spacing w:after="0"/>
        <w:jc w:val="right"/>
      </w:pPr>
    </w:p>
    <w:p w:rsidR="00E4765B" w:rsidRDefault="00E4765B">
      <w:pPr>
        <w:spacing w:after="0"/>
        <w:jc w:val="right"/>
      </w:pPr>
    </w:p>
    <w:p w:rsidR="00E4765B" w:rsidRDefault="00E4765B">
      <w:pPr>
        <w:spacing w:after="0"/>
        <w:jc w:val="right"/>
      </w:pPr>
    </w:p>
    <w:p w:rsidR="00E4765B" w:rsidRDefault="00E4765B">
      <w:pPr>
        <w:spacing w:after="0"/>
        <w:jc w:val="right"/>
      </w:pPr>
    </w:p>
    <w:p w:rsidR="00E4765B" w:rsidRDefault="00AC469E">
      <w:pPr>
        <w:spacing w:after="0"/>
        <w:jc w:val="right"/>
      </w:pPr>
      <w:r>
        <w:rPr>
          <w:sz w:val="24"/>
        </w:rPr>
        <w:lastRenderedPageBreak/>
        <w:t xml:space="preserve"> </w:t>
      </w:r>
      <w:r>
        <w:rPr>
          <w:sz w:val="28"/>
        </w:rPr>
        <w:t xml:space="preserve">Утверждено </w:t>
      </w:r>
    </w:p>
    <w:p w:rsidR="00E4765B" w:rsidRDefault="00AC469E">
      <w:pPr>
        <w:widowControl w:val="0"/>
        <w:spacing w:after="0"/>
        <w:jc w:val="right"/>
        <w:rPr>
          <w:sz w:val="28"/>
        </w:rPr>
      </w:pPr>
      <w:r>
        <w:rPr>
          <w:sz w:val="28"/>
        </w:rPr>
        <w:t>постановлением Администрации</w:t>
      </w:r>
    </w:p>
    <w:p w:rsidR="00E4765B" w:rsidRDefault="00AC469E">
      <w:pPr>
        <w:widowControl w:val="0"/>
        <w:spacing w:after="0"/>
        <w:jc w:val="right"/>
        <w:rPr>
          <w:sz w:val="28"/>
        </w:rPr>
      </w:pPr>
      <w:r>
        <w:rPr>
          <w:sz w:val="28"/>
        </w:rPr>
        <w:t>Беловского городского округа</w:t>
      </w:r>
    </w:p>
    <w:p w:rsidR="009B328F" w:rsidRDefault="009B328F" w:rsidP="009B328F">
      <w:pPr>
        <w:widowControl w:val="0"/>
        <w:spacing w:after="0"/>
        <w:jc w:val="right"/>
        <w:rPr>
          <w:sz w:val="28"/>
        </w:rPr>
      </w:pPr>
      <w:r>
        <w:rPr>
          <w:sz w:val="28"/>
          <w:szCs w:val="28"/>
        </w:rPr>
        <w:t>от 15.09.2025 № 2647-п</w:t>
      </w:r>
    </w:p>
    <w:p w:rsidR="00E4765B" w:rsidRDefault="00AC469E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Положение </w:t>
      </w:r>
    </w:p>
    <w:p w:rsidR="00E4765B" w:rsidRDefault="00AC469E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о проведении  шахматного турнира </w:t>
      </w:r>
    </w:p>
    <w:p w:rsidR="00E4765B" w:rsidRDefault="00AC469E">
      <w:pPr>
        <w:spacing w:after="0"/>
        <w:jc w:val="center"/>
        <w:rPr>
          <w:b/>
          <w:sz w:val="28"/>
        </w:rPr>
      </w:pPr>
      <w:r>
        <w:rPr>
          <w:b/>
          <w:sz w:val="28"/>
        </w:rPr>
        <w:t>«Шахматы против мошенников»</w:t>
      </w:r>
    </w:p>
    <w:p w:rsidR="00E4765B" w:rsidRDefault="00E4765B">
      <w:pPr>
        <w:tabs>
          <w:tab w:val="left" w:pos="709"/>
        </w:tabs>
        <w:spacing w:after="0"/>
        <w:jc w:val="both"/>
        <w:rPr>
          <w:sz w:val="28"/>
        </w:rPr>
      </w:pPr>
    </w:p>
    <w:p w:rsidR="00E4765B" w:rsidRDefault="00AC469E">
      <w:pPr>
        <w:tabs>
          <w:tab w:val="left" w:pos="6330"/>
        </w:tabs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E4765B" w:rsidRDefault="00E4765B">
      <w:pPr>
        <w:tabs>
          <w:tab w:val="left" w:pos="6330"/>
        </w:tabs>
        <w:jc w:val="center"/>
        <w:rPr>
          <w:sz w:val="28"/>
        </w:rPr>
      </w:pPr>
    </w:p>
    <w:p w:rsidR="00E4765B" w:rsidRDefault="00AC469E">
      <w:pPr>
        <w:widowControl w:val="0"/>
        <w:tabs>
          <w:tab w:val="left" w:pos="0"/>
        </w:tabs>
        <w:spacing w:after="0"/>
        <w:jc w:val="both"/>
      </w:pPr>
      <w:r>
        <w:rPr>
          <w:sz w:val="28"/>
        </w:rPr>
        <w:t>1.1.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шахматного турнира</w:t>
      </w:r>
      <w:r>
        <w:rPr>
          <w:sz w:val="28"/>
        </w:rPr>
        <w:t xml:space="preserve"> «Шахматы против мошенников» (далее – Турнир) 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проведения.</w:t>
      </w:r>
    </w:p>
    <w:p w:rsidR="00E4765B" w:rsidRDefault="00AC469E">
      <w:pPr>
        <w:widowControl w:val="0"/>
        <w:tabs>
          <w:tab w:val="left" w:pos="0"/>
        </w:tabs>
        <w:spacing w:after="0"/>
        <w:jc w:val="both"/>
      </w:pPr>
      <w:r>
        <w:rPr>
          <w:sz w:val="28"/>
        </w:rPr>
        <w:t>1.2. Турнир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Кузбасского фестиваля - марафона «Серебряный возраст» (далее – Фестиваль).</w:t>
      </w:r>
    </w:p>
    <w:p w:rsidR="00E4765B" w:rsidRDefault="00AC469E">
      <w:pPr>
        <w:widowControl w:val="0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 xml:space="preserve">1.3. Организатором Турнира выступает Администрация Беловского городского округа. </w:t>
      </w:r>
    </w:p>
    <w:p w:rsidR="00E4765B" w:rsidRDefault="00E4765B">
      <w:pPr>
        <w:tabs>
          <w:tab w:val="left" w:pos="6330"/>
        </w:tabs>
        <w:spacing w:after="200"/>
        <w:ind w:firstLine="0"/>
        <w:contextualSpacing/>
        <w:jc w:val="both"/>
        <w:rPr>
          <w:sz w:val="28"/>
        </w:rPr>
      </w:pPr>
    </w:p>
    <w:p w:rsidR="00E4765B" w:rsidRDefault="00AC469E">
      <w:pPr>
        <w:tabs>
          <w:tab w:val="left" w:pos="6330"/>
        </w:tabs>
        <w:spacing w:after="200"/>
        <w:ind w:firstLine="0"/>
        <w:contextualSpacing/>
        <w:jc w:val="center"/>
        <w:rPr>
          <w:sz w:val="28"/>
        </w:rPr>
      </w:pPr>
      <w:r>
        <w:rPr>
          <w:sz w:val="28"/>
        </w:rPr>
        <w:t>2. Цели и задачи турнира</w:t>
      </w:r>
    </w:p>
    <w:p w:rsidR="00E4765B" w:rsidRDefault="00E4765B">
      <w:pPr>
        <w:tabs>
          <w:tab w:val="left" w:pos="6330"/>
        </w:tabs>
        <w:spacing w:after="200"/>
        <w:ind w:firstLine="0"/>
        <w:contextualSpacing/>
        <w:jc w:val="center"/>
        <w:rPr>
          <w:sz w:val="28"/>
        </w:rPr>
      </w:pPr>
    </w:p>
    <w:p w:rsidR="00E4765B" w:rsidRDefault="00AC469E">
      <w:pPr>
        <w:tabs>
          <w:tab w:val="left" w:pos="6330"/>
        </w:tabs>
        <w:spacing w:after="200" w:line="276" w:lineRule="auto"/>
        <w:contextualSpacing/>
        <w:jc w:val="both"/>
        <w:rPr>
          <w:sz w:val="28"/>
        </w:rPr>
      </w:pPr>
      <w:r>
        <w:rPr>
          <w:sz w:val="28"/>
        </w:rPr>
        <w:t xml:space="preserve">2.1. Цель Турнира: </w:t>
      </w:r>
    </w:p>
    <w:p w:rsidR="00E4765B" w:rsidRDefault="00AC469E">
      <w:pPr>
        <w:tabs>
          <w:tab w:val="left" w:pos="6330"/>
        </w:tabs>
        <w:spacing w:after="200" w:line="276" w:lineRule="auto"/>
        <w:contextualSpacing/>
        <w:jc w:val="both"/>
        <w:rPr>
          <w:sz w:val="28"/>
        </w:rPr>
      </w:pPr>
      <w:r>
        <w:rPr>
          <w:sz w:val="28"/>
        </w:rPr>
        <w:t>- повышение вовлеченности старшего поколения в процесс финансового просвещения.</w:t>
      </w:r>
    </w:p>
    <w:p w:rsidR="00E4765B" w:rsidRDefault="00AC469E">
      <w:pPr>
        <w:tabs>
          <w:tab w:val="left" w:pos="6330"/>
        </w:tabs>
        <w:spacing w:after="200" w:line="276" w:lineRule="auto"/>
        <w:contextualSpacing/>
        <w:jc w:val="both"/>
        <w:rPr>
          <w:sz w:val="28"/>
        </w:rPr>
      </w:pPr>
      <w:r>
        <w:rPr>
          <w:sz w:val="28"/>
        </w:rPr>
        <w:t xml:space="preserve">2.2. Задачи Турнира: </w:t>
      </w:r>
    </w:p>
    <w:p w:rsidR="00E4765B" w:rsidRDefault="00AC469E">
      <w:pPr>
        <w:tabs>
          <w:tab w:val="left" w:pos="6330"/>
        </w:tabs>
        <w:spacing w:after="200" w:line="276" w:lineRule="auto"/>
        <w:contextualSpacing/>
        <w:jc w:val="both"/>
        <w:rPr>
          <w:sz w:val="28"/>
        </w:rPr>
      </w:pPr>
      <w:r>
        <w:rPr>
          <w:sz w:val="28"/>
        </w:rPr>
        <w:t xml:space="preserve">- повышение финансовой грамотности старшего поколения;  </w:t>
      </w:r>
    </w:p>
    <w:p w:rsidR="00E4765B" w:rsidRDefault="00AC469E">
      <w:pPr>
        <w:tabs>
          <w:tab w:val="left" w:pos="6330"/>
        </w:tabs>
        <w:spacing w:after="200" w:line="276" w:lineRule="auto"/>
        <w:contextualSpacing/>
        <w:jc w:val="both"/>
        <w:rPr>
          <w:sz w:val="28"/>
        </w:rPr>
      </w:pPr>
      <w:r>
        <w:rPr>
          <w:sz w:val="28"/>
        </w:rPr>
        <w:t>- развитие  интеллектуального потенциала старшего поколения;</w:t>
      </w:r>
    </w:p>
    <w:p w:rsidR="00E4765B" w:rsidRDefault="00AC469E">
      <w:pPr>
        <w:tabs>
          <w:tab w:val="left" w:pos="6330"/>
        </w:tabs>
        <w:spacing w:after="200" w:line="276" w:lineRule="auto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коллаборация</w:t>
      </w:r>
      <w:proofErr w:type="spellEnd"/>
      <w:r>
        <w:rPr>
          <w:sz w:val="28"/>
        </w:rPr>
        <w:t xml:space="preserve"> идей и совместная активность старшего поколения с подрастающим поколением. </w:t>
      </w:r>
    </w:p>
    <w:p w:rsidR="00E4765B" w:rsidRDefault="00E4765B">
      <w:pPr>
        <w:tabs>
          <w:tab w:val="left" w:pos="6330"/>
        </w:tabs>
        <w:spacing w:after="200"/>
        <w:ind w:firstLine="0"/>
        <w:contextualSpacing/>
        <w:jc w:val="both"/>
        <w:rPr>
          <w:sz w:val="28"/>
        </w:rPr>
      </w:pPr>
    </w:p>
    <w:p w:rsidR="00E4765B" w:rsidRDefault="00AC469E">
      <w:pPr>
        <w:spacing w:after="0"/>
        <w:ind w:left="720" w:firstLine="0"/>
        <w:contextualSpacing/>
        <w:jc w:val="center"/>
        <w:rPr>
          <w:sz w:val="28"/>
        </w:rPr>
      </w:pPr>
      <w:r>
        <w:rPr>
          <w:sz w:val="28"/>
        </w:rPr>
        <w:t>3. Участники турнира</w:t>
      </w:r>
    </w:p>
    <w:p w:rsidR="00E4765B" w:rsidRDefault="00E4765B">
      <w:pPr>
        <w:spacing w:after="0"/>
        <w:ind w:left="720" w:firstLine="0"/>
        <w:contextualSpacing/>
        <w:rPr>
          <w:b/>
          <w:sz w:val="28"/>
        </w:rPr>
      </w:pPr>
    </w:p>
    <w:p w:rsidR="00E4765B" w:rsidRDefault="00AC469E">
      <w:pPr>
        <w:spacing w:after="0"/>
        <w:ind w:firstLine="510"/>
        <w:contextualSpacing/>
        <w:jc w:val="both"/>
        <w:rPr>
          <w:sz w:val="28"/>
        </w:rPr>
      </w:pPr>
      <w:r>
        <w:rPr>
          <w:sz w:val="28"/>
        </w:rPr>
        <w:t xml:space="preserve">3.1. В Турнире могут принять участие люди </w:t>
      </w:r>
      <w:proofErr w:type="spellStart"/>
      <w:r>
        <w:rPr>
          <w:sz w:val="28"/>
        </w:rPr>
        <w:t>предпенсионного</w:t>
      </w:r>
      <w:proofErr w:type="spellEnd"/>
      <w:r>
        <w:rPr>
          <w:sz w:val="28"/>
        </w:rPr>
        <w:t xml:space="preserve"> и пенсионного возраста как индивидуально, так и коллективно со своими внуками.  Дополнительные требования к участникам не предъявляются. </w:t>
      </w:r>
    </w:p>
    <w:p w:rsidR="00E4765B" w:rsidRDefault="00E4765B">
      <w:pPr>
        <w:spacing w:after="0"/>
        <w:ind w:firstLine="450"/>
        <w:jc w:val="both"/>
        <w:rPr>
          <w:sz w:val="28"/>
        </w:rPr>
      </w:pPr>
    </w:p>
    <w:p w:rsidR="00E4765B" w:rsidRDefault="00AC469E">
      <w:pPr>
        <w:tabs>
          <w:tab w:val="left" w:pos="6330"/>
        </w:tabs>
        <w:spacing w:after="200"/>
        <w:ind w:left="720" w:firstLine="0"/>
        <w:contextualSpacing/>
        <w:jc w:val="center"/>
        <w:rPr>
          <w:sz w:val="28"/>
        </w:rPr>
      </w:pPr>
      <w:r>
        <w:rPr>
          <w:sz w:val="28"/>
        </w:rPr>
        <w:t>4. Порядок организации и проведения  Турнира</w:t>
      </w:r>
    </w:p>
    <w:p w:rsidR="00E4765B" w:rsidRDefault="00E4765B">
      <w:pPr>
        <w:tabs>
          <w:tab w:val="left" w:pos="6330"/>
        </w:tabs>
        <w:spacing w:after="200"/>
        <w:ind w:left="720" w:firstLine="0"/>
        <w:contextualSpacing/>
        <w:jc w:val="both"/>
        <w:rPr>
          <w:sz w:val="28"/>
        </w:rPr>
      </w:pPr>
    </w:p>
    <w:p w:rsidR="00E4765B" w:rsidRDefault="00AC469E">
      <w:pPr>
        <w:tabs>
          <w:tab w:val="left" w:pos="6330"/>
        </w:tabs>
        <w:spacing w:after="200" w:line="276" w:lineRule="auto"/>
        <w:contextualSpacing/>
        <w:jc w:val="both"/>
        <w:rPr>
          <w:sz w:val="28"/>
        </w:rPr>
      </w:pPr>
      <w:r>
        <w:rPr>
          <w:sz w:val="28"/>
        </w:rPr>
        <w:t>4.1. Организационное, информационное и консультационное сопровождение Турнира осуществляет Администрация Беловского городского округа.</w:t>
      </w:r>
    </w:p>
    <w:p w:rsidR="00E4765B" w:rsidRDefault="00AC469E">
      <w:pPr>
        <w:tabs>
          <w:tab w:val="left" w:pos="6330"/>
        </w:tabs>
        <w:spacing w:after="200" w:line="276" w:lineRule="auto"/>
        <w:contextualSpacing/>
        <w:jc w:val="both"/>
        <w:rPr>
          <w:sz w:val="28"/>
        </w:rPr>
      </w:pPr>
      <w:r>
        <w:rPr>
          <w:sz w:val="28"/>
        </w:rPr>
        <w:t xml:space="preserve">4.2. Для оценивания и определения победителей Турнира настоящим распоряжением утвержден состав конкурсной комиссии. </w:t>
      </w:r>
    </w:p>
    <w:p w:rsidR="00E4765B" w:rsidRDefault="00E4765B">
      <w:pPr>
        <w:tabs>
          <w:tab w:val="left" w:pos="6330"/>
        </w:tabs>
        <w:spacing w:after="200" w:line="276" w:lineRule="auto"/>
        <w:contextualSpacing/>
        <w:jc w:val="both"/>
        <w:rPr>
          <w:sz w:val="28"/>
        </w:rPr>
      </w:pPr>
    </w:p>
    <w:p w:rsidR="00E4765B" w:rsidRDefault="00AC469E">
      <w:pPr>
        <w:tabs>
          <w:tab w:val="left" w:pos="6330"/>
        </w:tabs>
        <w:spacing w:after="200"/>
        <w:ind w:left="720" w:firstLine="0"/>
        <w:contextualSpacing/>
        <w:jc w:val="center"/>
        <w:rPr>
          <w:sz w:val="28"/>
        </w:rPr>
      </w:pPr>
      <w:r>
        <w:rPr>
          <w:sz w:val="28"/>
        </w:rPr>
        <w:t>5. Условия и сроки проведения Конкурса</w:t>
      </w:r>
    </w:p>
    <w:p w:rsidR="00E4765B" w:rsidRDefault="00E4765B">
      <w:pPr>
        <w:tabs>
          <w:tab w:val="left" w:pos="0"/>
        </w:tabs>
        <w:spacing w:after="200" w:line="276" w:lineRule="auto"/>
        <w:ind w:firstLine="454"/>
        <w:contextualSpacing/>
        <w:jc w:val="both"/>
        <w:rPr>
          <w:sz w:val="28"/>
        </w:rPr>
      </w:pPr>
    </w:p>
    <w:p w:rsidR="00E4765B" w:rsidRDefault="00AC469E">
      <w:pPr>
        <w:tabs>
          <w:tab w:val="left" w:pos="0"/>
        </w:tabs>
        <w:spacing w:after="200" w:line="276" w:lineRule="auto"/>
        <w:ind w:firstLine="454"/>
        <w:contextualSpacing/>
        <w:jc w:val="both"/>
        <w:rPr>
          <w:sz w:val="28"/>
        </w:rPr>
      </w:pPr>
      <w:r>
        <w:rPr>
          <w:sz w:val="28"/>
        </w:rPr>
        <w:t>5.1. Турнир проводится с 15 по 25 сентября 2025 года.</w:t>
      </w:r>
    </w:p>
    <w:p w:rsidR="00E4765B" w:rsidRDefault="00AC469E">
      <w:pPr>
        <w:tabs>
          <w:tab w:val="left" w:pos="709"/>
        </w:tabs>
        <w:spacing w:after="200" w:line="276" w:lineRule="auto"/>
        <w:ind w:firstLine="454"/>
        <w:contextualSpacing/>
        <w:jc w:val="both"/>
        <w:rPr>
          <w:sz w:val="28"/>
        </w:rPr>
      </w:pPr>
      <w:r>
        <w:rPr>
          <w:sz w:val="28"/>
        </w:rPr>
        <w:t>5.2. Заявки на участие в Турнире подаются в свободной форме на электронную почту trud@belovo42.ru.</w:t>
      </w:r>
    </w:p>
    <w:p w:rsidR="00E4765B" w:rsidRDefault="00AC469E">
      <w:pPr>
        <w:tabs>
          <w:tab w:val="left" w:pos="709"/>
        </w:tabs>
        <w:spacing w:after="200" w:line="276" w:lineRule="auto"/>
        <w:ind w:firstLine="454"/>
        <w:contextualSpacing/>
        <w:jc w:val="both"/>
        <w:rPr>
          <w:sz w:val="28"/>
        </w:rPr>
      </w:pPr>
      <w:r>
        <w:rPr>
          <w:sz w:val="28"/>
        </w:rPr>
        <w:t>5.3. В заявке указываются: данные участника (ФИО, возраст, контактный телефон, адрес электронной почты).</w:t>
      </w:r>
    </w:p>
    <w:p w:rsidR="00E4765B" w:rsidRDefault="00AC469E">
      <w:pPr>
        <w:tabs>
          <w:tab w:val="left" w:pos="709"/>
        </w:tabs>
        <w:spacing w:after="200" w:line="276" w:lineRule="auto"/>
        <w:ind w:firstLine="454"/>
        <w:contextualSpacing/>
        <w:jc w:val="both"/>
        <w:rPr>
          <w:sz w:val="28"/>
        </w:rPr>
      </w:pPr>
      <w:r>
        <w:rPr>
          <w:sz w:val="28"/>
        </w:rPr>
        <w:t xml:space="preserve">5.4. Заявки на участие в конкурсе подаются в срок до 20 сентября 2025 года. </w:t>
      </w:r>
    </w:p>
    <w:p w:rsidR="00E4765B" w:rsidRDefault="00AC469E">
      <w:pPr>
        <w:tabs>
          <w:tab w:val="left" w:pos="709"/>
        </w:tabs>
        <w:spacing w:after="200" w:line="276" w:lineRule="auto"/>
        <w:ind w:firstLine="454"/>
        <w:contextualSpacing/>
        <w:jc w:val="both"/>
        <w:rPr>
          <w:sz w:val="28"/>
        </w:rPr>
      </w:pPr>
      <w:r>
        <w:rPr>
          <w:sz w:val="28"/>
        </w:rPr>
        <w:t>5.5. О месте проведения Турнира будет сообщено дополнительно.</w:t>
      </w:r>
    </w:p>
    <w:p w:rsidR="00E4765B" w:rsidRDefault="00AC469E">
      <w:pPr>
        <w:tabs>
          <w:tab w:val="left" w:pos="6330"/>
        </w:tabs>
        <w:spacing w:after="200" w:line="276" w:lineRule="auto"/>
        <w:ind w:firstLine="454"/>
        <w:contextualSpacing/>
        <w:jc w:val="both"/>
        <w:rPr>
          <w:sz w:val="28"/>
        </w:rPr>
      </w:pPr>
      <w:r>
        <w:rPr>
          <w:sz w:val="28"/>
        </w:rPr>
        <w:t>5.6. Участие в Турнире – бесплатное.</w:t>
      </w:r>
    </w:p>
    <w:p w:rsidR="00E4765B" w:rsidRDefault="00E4765B">
      <w:pPr>
        <w:tabs>
          <w:tab w:val="left" w:pos="6330"/>
        </w:tabs>
        <w:spacing w:after="200"/>
        <w:ind w:firstLine="0"/>
        <w:contextualSpacing/>
        <w:jc w:val="both"/>
        <w:rPr>
          <w:sz w:val="28"/>
        </w:rPr>
      </w:pPr>
    </w:p>
    <w:p w:rsidR="00E4765B" w:rsidRDefault="00AC469E">
      <w:pPr>
        <w:tabs>
          <w:tab w:val="left" w:pos="6330"/>
        </w:tabs>
        <w:spacing w:after="200"/>
        <w:ind w:left="720" w:firstLine="0"/>
        <w:contextualSpacing/>
        <w:jc w:val="center"/>
        <w:rPr>
          <w:sz w:val="28"/>
        </w:rPr>
      </w:pPr>
      <w:r>
        <w:rPr>
          <w:sz w:val="28"/>
        </w:rPr>
        <w:t>6. Критерии оценки</w:t>
      </w:r>
    </w:p>
    <w:p w:rsidR="00E4765B" w:rsidRDefault="00E4765B">
      <w:pPr>
        <w:tabs>
          <w:tab w:val="left" w:pos="6330"/>
        </w:tabs>
        <w:spacing w:after="200"/>
        <w:ind w:firstLine="0"/>
        <w:contextualSpacing/>
        <w:jc w:val="both"/>
        <w:rPr>
          <w:sz w:val="28"/>
        </w:rPr>
      </w:pPr>
    </w:p>
    <w:p w:rsidR="00E4765B" w:rsidRDefault="00AC469E">
      <w:pPr>
        <w:tabs>
          <w:tab w:val="left" w:pos="6330"/>
        </w:tabs>
        <w:spacing w:after="200" w:line="276" w:lineRule="auto"/>
        <w:contextualSpacing/>
        <w:jc w:val="both"/>
        <w:rPr>
          <w:sz w:val="28"/>
        </w:rPr>
      </w:pPr>
      <w:r>
        <w:rPr>
          <w:sz w:val="28"/>
        </w:rPr>
        <w:t>6.1. Места участников турнира определяются по наибольшей сумме набранных очков.</w:t>
      </w:r>
    </w:p>
    <w:p w:rsidR="00E4765B" w:rsidRDefault="00E4765B">
      <w:pPr>
        <w:tabs>
          <w:tab w:val="left" w:pos="6330"/>
        </w:tabs>
        <w:spacing w:after="200"/>
        <w:ind w:left="720" w:firstLine="0"/>
        <w:contextualSpacing/>
        <w:jc w:val="center"/>
        <w:rPr>
          <w:sz w:val="28"/>
        </w:rPr>
      </w:pPr>
    </w:p>
    <w:p w:rsidR="00E4765B" w:rsidRDefault="00AC469E">
      <w:pPr>
        <w:tabs>
          <w:tab w:val="left" w:pos="6330"/>
        </w:tabs>
        <w:spacing w:after="200"/>
        <w:ind w:left="720" w:firstLine="0"/>
        <w:contextualSpacing/>
        <w:jc w:val="center"/>
        <w:rPr>
          <w:sz w:val="28"/>
        </w:rPr>
      </w:pPr>
      <w:r>
        <w:rPr>
          <w:sz w:val="28"/>
        </w:rPr>
        <w:t>7. Подведение итогов Конкурса</w:t>
      </w:r>
    </w:p>
    <w:p w:rsidR="00E4765B" w:rsidRDefault="00E4765B">
      <w:pPr>
        <w:tabs>
          <w:tab w:val="left" w:pos="6330"/>
        </w:tabs>
        <w:spacing w:after="200"/>
        <w:ind w:left="720" w:firstLine="0"/>
        <w:contextualSpacing/>
        <w:jc w:val="center"/>
        <w:rPr>
          <w:sz w:val="28"/>
        </w:rPr>
      </w:pPr>
    </w:p>
    <w:p w:rsidR="00E4765B" w:rsidRDefault="00AC469E">
      <w:pPr>
        <w:tabs>
          <w:tab w:val="left" w:pos="709"/>
        </w:tabs>
        <w:spacing w:after="0"/>
        <w:jc w:val="both"/>
        <w:rPr>
          <w:sz w:val="28"/>
        </w:rPr>
      </w:pPr>
      <w:r>
        <w:rPr>
          <w:sz w:val="28"/>
        </w:rPr>
        <w:t xml:space="preserve">7.1. Решением конкурсной комиссией утверждаются победители Турнира исходя из результатов, указанных в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6.1 настоящего Положения. Решение конкурсной комиссии оформляется протоколом.</w:t>
      </w:r>
    </w:p>
    <w:p w:rsidR="00E4765B" w:rsidRDefault="00AC469E">
      <w:pPr>
        <w:tabs>
          <w:tab w:val="left" w:pos="709"/>
        </w:tabs>
        <w:spacing w:after="0"/>
        <w:jc w:val="both"/>
        <w:rPr>
          <w:sz w:val="28"/>
        </w:rPr>
      </w:pPr>
      <w:r>
        <w:rPr>
          <w:sz w:val="28"/>
        </w:rPr>
        <w:t>7.2.  Количество победителей Турнира определяет конкурсная комиссия.</w:t>
      </w:r>
    </w:p>
    <w:p w:rsidR="00E4765B" w:rsidRDefault="00AC469E">
      <w:pPr>
        <w:tabs>
          <w:tab w:val="left" w:pos="0"/>
        </w:tabs>
        <w:spacing w:after="0" w:line="276" w:lineRule="auto"/>
        <w:jc w:val="both"/>
      </w:pPr>
      <w:r>
        <w:rPr>
          <w:sz w:val="28"/>
        </w:rPr>
        <w:t>7.3. Подведение итогов Турнира и награждение победителей памятными призами и подарками проводится на торжественном закрытии Фестиваля.</w:t>
      </w:r>
    </w:p>
    <w:p w:rsidR="00E4765B" w:rsidRDefault="00AC469E">
      <w:pPr>
        <w:tabs>
          <w:tab w:val="left" w:pos="0"/>
        </w:tabs>
        <w:spacing w:after="0" w:line="276" w:lineRule="auto"/>
        <w:jc w:val="both"/>
        <w:rPr>
          <w:sz w:val="28"/>
        </w:rPr>
      </w:pPr>
      <w:r>
        <w:rPr>
          <w:sz w:val="28"/>
        </w:rPr>
        <w:t>7.4. Организаторы Турнира оставляют за собой право отметить любого участника.</w:t>
      </w:r>
    </w:p>
    <w:p w:rsidR="00E4765B" w:rsidRDefault="00E4765B">
      <w:pPr>
        <w:tabs>
          <w:tab w:val="left" w:pos="709"/>
        </w:tabs>
        <w:spacing w:after="0"/>
        <w:jc w:val="both"/>
        <w:rPr>
          <w:sz w:val="28"/>
        </w:rPr>
      </w:pPr>
    </w:p>
    <w:p w:rsidR="00E4765B" w:rsidRDefault="00E4765B">
      <w:pPr>
        <w:spacing w:after="200"/>
        <w:contextualSpacing/>
        <w:jc w:val="both"/>
        <w:rPr>
          <w:sz w:val="28"/>
        </w:rPr>
      </w:pPr>
    </w:p>
    <w:p w:rsidR="00E4765B" w:rsidRDefault="00E4765B">
      <w:pPr>
        <w:spacing w:after="200"/>
        <w:contextualSpacing/>
        <w:jc w:val="both"/>
        <w:rPr>
          <w:sz w:val="28"/>
        </w:rPr>
      </w:pPr>
    </w:p>
    <w:p w:rsidR="00E4765B" w:rsidRDefault="00E4765B">
      <w:pPr>
        <w:spacing w:after="200"/>
        <w:contextualSpacing/>
        <w:jc w:val="both"/>
        <w:rPr>
          <w:sz w:val="28"/>
        </w:rPr>
      </w:pPr>
    </w:p>
    <w:p w:rsidR="00E4765B" w:rsidRDefault="00E4765B">
      <w:pPr>
        <w:spacing w:after="200"/>
        <w:contextualSpacing/>
        <w:jc w:val="both"/>
        <w:rPr>
          <w:sz w:val="28"/>
        </w:rPr>
      </w:pPr>
    </w:p>
    <w:p w:rsidR="00E4765B" w:rsidRDefault="00E4765B">
      <w:pPr>
        <w:spacing w:after="200"/>
        <w:contextualSpacing/>
        <w:jc w:val="both"/>
        <w:rPr>
          <w:sz w:val="28"/>
        </w:rPr>
      </w:pPr>
    </w:p>
    <w:p w:rsidR="00E4765B" w:rsidRDefault="00E4765B">
      <w:pPr>
        <w:tabs>
          <w:tab w:val="left" w:pos="709"/>
        </w:tabs>
        <w:spacing w:after="0"/>
        <w:jc w:val="both"/>
        <w:rPr>
          <w:sz w:val="28"/>
        </w:rPr>
      </w:pPr>
    </w:p>
    <w:p w:rsidR="00E4765B" w:rsidRDefault="00E4765B">
      <w:pPr>
        <w:tabs>
          <w:tab w:val="left" w:pos="709"/>
        </w:tabs>
        <w:spacing w:after="0"/>
        <w:jc w:val="both"/>
        <w:rPr>
          <w:sz w:val="28"/>
        </w:rPr>
      </w:pPr>
    </w:p>
    <w:p w:rsidR="00E4765B" w:rsidRDefault="00E4765B">
      <w:pPr>
        <w:tabs>
          <w:tab w:val="left" w:pos="709"/>
        </w:tabs>
        <w:spacing w:after="0"/>
        <w:jc w:val="both"/>
        <w:rPr>
          <w:sz w:val="28"/>
        </w:rPr>
      </w:pPr>
    </w:p>
    <w:p w:rsidR="00E4765B" w:rsidRDefault="00E4765B">
      <w:pPr>
        <w:spacing w:after="0"/>
        <w:jc w:val="right"/>
        <w:rPr>
          <w:sz w:val="28"/>
        </w:rPr>
      </w:pPr>
    </w:p>
    <w:p w:rsidR="00E4765B" w:rsidRDefault="00E4765B">
      <w:pPr>
        <w:spacing w:after="0"/>
        <w:jc w:val="right"/>
        <w:rPr>
          <w:sz w:val="28"/>
        </w:rPr>
      </w:pPr>
    </w:p>
    <w:p w:rsidR="009B328F" w:rsidRDefault="009B328F">
      <w:pPr>
        <w:spacing w:after="0"/>
        <w:jc w:val="right"/>
        <w:rPr>
          <w:sz w:val="28"/>
        </w:rPr>
      </w:pPr>
    </w:p>
    <w:p w:rsidR="009B328F" w:rsidRDefault="009B328F">
      <w:pPr>
        <w:spacing w:after="0"/>
        <w:jc w:val="right"/>
        <w:rPr>
          <w:sz w:val="28"/>
        </w:rPr>
      </w:pPr>
    </w:p>
    <w:p w:rsidR="00E4765B" w:rsidRDefault="00E4765B">
      <w:pPr>
        <w:spacing w:after="0"/>
        <w:jc w:val="right"/>
        <w:rPr>
          <w:sz w:val="28"/>
        </w:rPr>
      </w:pPr>
    </w:p>
    <w:p w:rsidR="00E4765B" w:rsidRDefault="00AC469E">
      <w:pPr>
        <w:spacing w:after="0"/>
        <w:jc w:val="right"/>
      </w:pPr>
      <w:r>
        <w:rPr>
          <w:sz w:val="24"/>
        </w:rPr>
        <w:lastRenderedPageBreak/>
        <w:t xml:space="preserve"> </w:t>
      </w:r>
      <w:r>
        <w:rPr>
          <w:sz w:val="28"/>
        </w:rPr>
        <w:t xml:space="preserve">Утвержден </w:t>
      </w:r>
    </w:p>
    <w:p w:rsidR="00E4765B" w:rsidRDefault="00AC469E">
      <w:pPr>
        <w:widowControl w:val="0"/>
        <w:spacing w:after="0"/>
        <w:jc w:val="right"/>
        <w:rPr>
          <w:sz w:val="28"/>
        </w:rPr>
      </w:pPr>
      <w:r>
        <w:rPr>
          <w:sz w:val="28"/>
        </w:rPr>
        <w:t>постановлением Администрации</w:t>
      </w:r>
    </w:p>
    <w:p w:rsidR="00E4765B" w:rsidRDefault="00AC469E">
      <w:pPr>
        <w:widowControl w:val="0"/>
        <w:spacing w:after="0"/>
        <w:jc w:val="right"/>
        <w:rPr>
          <w:sz w:val="28"/>
        </w:rPr>
      </w:pPr>
      <w:r>
        <w:rPr>
          <w:sz w:val="28"/>
        </w:rPr>
        <w:t>Беловского городского округа</w:t>
      </w:r>
    </w:p>
    <w:p w:rsidR="009B328F" w:rsidRDefault="009B328F" w:rsidP="009B328F">
      <w:pPr>
        <w:widowControl w:val="0"/>
        <w:spacing w:after="0"/>
        <w:jc w:val="right"/>
        <w:rPr>
          <w:sz w:val="28"/>
        </w:rPr>
      </w:pPr>
      <w:r>
        <w:rPr>
          <w:sz w:val="28"/>
          <w:szCs w:val="28"/>
        </w:rPr>
        <w:t>от 15.09.2025 № 2647-п</w:t>
      </w:r>
    </w:p>
    <w:p w:rsidR="00E4765B" w:rsidRDefault="00E4765B">
      <w:pPr>
        <w:ind w:left="4678" w:firstLine="0"/>
        <w:jc w:val="right"/>
        <w:rPr>
          <w:spacing w:val="-7"/>
          <w:sz w:val="28"/>
        </w:rPr>
      </w:pPr>
    </w:p>
    <w:p w:rsidR="00E4765B" w:rsidRDefault="00AC469E">
      <w:pPr>
        <w:spacing w:after="0"/>
        <w:ind w:firstLine="0"/>
        <w:jc w:val="center"/>
        <w:rPr>
          <w:sz w:val="28"/>
        </w:rPr>
      </w:pPr>
      <w:r>
        <w:rPr>
          <w:sz w:val="28"/>
        </w:rPr>
        <w:t>Состав конкурсной комиссии конкурсов в рамках проведения Кузбасского фестиваля – марафона «Серебряный возраст» на территории муниципального образования «Беловский городской округ Кемеровской области-Кузбасса»</w:t>
      </w:r>
    </w:p>
    <w:p w:rsidR="00E4765B" w:rsidRDefault="00E4765B">
      <w:pPr>
        <w:spacing w:after="0"/>
        <w:ind w:firstLine="0"/>
        <w:jc w:val="center"/>
        <w:rPr>
          <w:sz w:val="28"/>
        </w:rPr>
      </w:pPr>
    </w:p>
    <w:tbl>
      <w:tblPr>
        <w:tblW w:w="5000" w:type="pct"/>
        <w:tblLayout w:type="fixed"/>
        <w:tblLook w:val="04A0"/>
      </w:tblPr>
      <w:tblGrid>
        <w:gridCol w:w="2672"/>
        <w:gridCol w:w="6899"/>
      </w:tblGrid>
      <w:tr w:rsidR="00E4765B" w:rsidTr="00417723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65B" w:rsidRDefault="00AC469E">
            <w:pPr>
              <w:widowControl w:val="0"/>
              <w:spacing w:after="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65B" w:rsidRDefault="00AC469E">
            <w:pPr>
              <w:widowControl w:val="0"/>
              <w:spacing w:after="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</w:tr>
      <w:tr w:rsidR="00E4765B" w:rsidTr="00417723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65B" w:rsidRDefault="00AC469E">
            <w:pPr>
              <w:widowControl w:val="0"/>
              <w:spacing w:after="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организационного комитета</w:t>
            </w:r>
          </w:p>
        </w:tc>
      </w:tr>
      <w:tr w:rsidR="00E4765B" w:rsidTr="00417723">
        <w:trPr>
          <w:trHeight w:val="472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65B" w:rsidRDefault="00AC469E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Хмелёва К.В.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65B" w:rsidRDefault="00AC469E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заместитель Главы Беловского городского округа по экономике, финансам, налогам и собственности </w:t>
            </w:r>
          </w:p>
        </w:tc>
      </w:tr>
      <w:tr w:rsidR="00E4765B" w:rsidTr="00417723">
        <w:trPr>
          <w:trHeight w:val="200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65B" w:rsidRDefault="00AC469E">
            <w:pPr>
              <w:widowControl w:val="0"/>
              <w:spacing w:after="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Секретарь организационного комитета </w:t>
            </w:r>
          </w:p>
        </w:tc>
      </w:tr>
      <w:tr w:rsidR="00E4765B" w:rsidTr="00417723">
        <w:trPr>
          <w:trHeight w:val="1252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65B" w:rsidRDefault="00AC469E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Першина Н.Г.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65B" w:rsidRDefault="00AC469E">
            <w:pPr>
              <w:widowControl w:val="0"/>
              <w:spacing w:after="0"/>
              <w:ind w:firstLine="0"/>
              <w:jc w:val="both"/>
              <w:rPr>
                <w:sz w:val="28"/>
              </w:rPr>
            </w:pPr>
            <w:r>
              <w:rPr>
                <w:sz w:val="28"/>
                <w:highlight w:val="white"/>
              </w:rPr>
              <w:t>консультант-советник отдела муниципального финансового контроля, мониторинга и анализа трудовых отношений управления экономического развития</w:t>
            </w:r>
          </w:p>
        </w:tc>
      </w:tr>
      <w:tr w:rsidR="00E4765B" w:rsidTr="00417723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65B" w:rsidRDefault="00AC469E">
            <w:pPr>
              <w:widowControl w:val="0"/>
              <w:spacing w:after="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Члены организационного комитета</w:t>
            </w:r>
          </w:p>
        </w:tc>
      </w:tr>
      <w:tr w:rsidR="00E4765B" w:rsidTr="00417723">
        <w:trPr>
          <w:trHeight w:val="507"/>
        </w:trPr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65B" w:rsidRDefault="00AC469E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Аверкина О.М.</w:t>
            </w:r>
          </w:p>
        </w:tc>
        <w:tc>
          <w:tcPr>
            <w:tcW w:w="6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65B" w:rsidRDefault="00AC469E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председатель Комитета социальной защиты населения Беловского городского округа</w:t>
            </w:r>
          </w:p>
        </w:tc>
      </w:tr>
      <w:tr w:rsidR="00E4765B" w:rsidTr="00417723">
        <w:trPr>
          <w:trHeight w:val="507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65B" w:rsidRDefault="00AC469E">
            <w:pPr>
              <w:widowControl w:val="0"/>
              <w:spacing w:after="0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Ивашко</w:t>
            </w:r>
            <w:proofErr w:type="spellEnd"/>
            <w:r>
              <w:rPr>
                <w:sz w:val="28"/>
              </w:rPr>
              <w:t xml:space="preserve"> И.В. 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65B" w:rsidRDefault="00AC469E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начальник Управления молодежной политики, физической культуры и спорта Администрации Беловского городского округа</w:t>
            </w:r>
          </w:p>
        </w:tc>
      </w:tr>
      <w:tr w:rsidR="00E4765B" w:rsidTr="00417723">
        <w:trPr>
          <w:trHeight w:val="507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65B" w:rsidRDefault="00AC469E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Илюшина Г.Р.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65B" w:rsidRDefault="00AC469E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начальник Управления культуры Администрации Беловского городского округа</w:t>
            </w:r>
          </w:p>
        </w:tc>
      </w:tr>
      <w:tr w:rsidR="00E4765B" w:rsidTr="00417723">
        <w:trPr>
          <w:trHeight w:val="507"/>
        </w:trPr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65B" w:rsidRDefault="00AC469E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Мерзлякова М.П.</w:t>
            </w:r>
          </w:p>
        </w:tc>
        <w:tc>
          <w:tcPr>
            <w:tcW w:w="6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65B" w:rsidRDefault="00AC469E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заместитель Главы Беловского городского округа-руководитель аппарата</w:t>
            </w:r>
          </w:p>
        </w:tc>
      </w:tr>
      <w:tr w:rsidR="00E4765B" w:rsidTr="00417723">
        <w:trPr>
          <w:trHeight w:val="507"/>
        </w:trPr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65B" w:rsidRDefault="00AC469E">
            <w:pPr>
              <w:widowControl w:val="0"/>
              <w:spacing w:after="0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Наруджимова</w:t>
            </w:r>
            <w:proofErr w:type="spellEnd"/>
            <w:r>
              <w:rPr>
                <w:sz w:val="28"/>
              </w:rPr>
              <w:t xml:space="preserve"> М.В.</w:t>
            </w:r>
          </w:p>
        </w:tc>
        <w:tc>
          <w:tcPr>
            <w:tcW w:w="6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65B" w:rsidRDefault="00AC469E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начальник Управления образования Администрации Беловского городского округа</w:t>
            </w:r>
          </w:p>
        </w:tc>
      </w:tr>
      <w:tr w:rsidR="00E4765B" w:rsidTr="00417723">
        <w:trPr>
          <w:trHeight w:val="507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65B" w:rsidRDefault="00AC469E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Овчинникова Г.В.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65B" w:rsidRDefault="00AC469E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первый заместитель Главы Беловского городского округа</w:t>
            </w:r>
          </w:p>
        </w:tc>
      </w:tr>
    </w:tbl>
    <w:p w:rsidR="00E4765B" w:rsidRDefault="00E4765B">
      <w:pPr>
        <w:jc w:val="right"/>
        <w:rPr>
          <w:sz w:val="28"/>
        </w:rPr>
      </w:pPr>
    </w:p>
    <w:p w:rsidR="00E4765B" w:rsidRDefault="00E4765B">
      <w:pPr>
        <w:spacing w:after="200"/>
        <w:ind w:left="1080" w:firstLine="0"/>
        <w:jc w:val="both"/>
        <w:rPr>
          <w:sz w:val="28"/>
        </w:rPr>
      </w:pPr>
    </w:p>
    <w:p w:rsidR="00E4765B" w:rsidRDefault="00E4765B">
      <w:pPr>
        <w:widowControl w:val="0"/>
        <w:spacing w:after="0"/>
        <w:ind w:left="1254" w:firstLine="0"/>
        <w:jc w:val="both"/>
        <w:rPr>
          <w:sz w:val="28"/>
        </w:rPr>
      </w:pPr>
    </w:p>
    <w:p w:rsidR="00E4765B" w:rsidRDefault="00E4765B">
      <w:pPr>
        <w:widowControl w:val="0"/>
        <w:spacing w:after="0"/>
        <w:ind w:left="1254" w:firstLine="0"/>
        <w:jc w:val="both"/>
        <w:rPr>
          <w:sz w:val="28"/>
        </w:rPr>
      </w:pPr>
    </w:p>
    <w:p w:rsidR="00E4765B" w:rsidRDefault="00E4765B">
      <w:pPr>
        <w:spacing w:after="0"/>
        <w:jc w:val="right"/>
      </w:pPr>
    </w:p>
    <w:p w:rsidR="00E4765B" w:rsidRDefault="00E4765B">
      <w:pPr>
        <w:widowControl w:val="0"/>
        <w:spacing w:after="0"/>
        <w:jc w:val="right"/>
        <w:rPr>
          <w:sz w:val="28"/>
        </w:rPr>
      </w:pPr>
    </w:p>
    <w:p w:rsidR="00E4765B" w:rsidRDefault="00E4765B">
      <w:pPr>
        <w:widowControl w:val="0"/>
        <w:spacing w:after="0"/>
        <w:jc w:val="both"/>
        <w:rPr>
          <w:sz w:val="28"/>
        </w:rPr>
      </w:pPr>
    </w:p>
    <w:sectPr w:rsidR="00E4765B" w:rsidSect="00417723">
      <w:headerReference w:type="default" r:id="rId9"/>
      <w:pgSz w:w="11906" w:h="16838"/>
      <w:pgMar w:top="1134" w:right="850" w:bottom="1134" w:left="1701" w:header="607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BF4" w:rsidRDefault="00577BF4" w:rsidP="00E4765B">
      <w:pPr>
        <w:spacing w:after="0"/>
      </w:pPr>
      <w:r>
        <w:separator/>
      </w:r>
    </w:p>
  </w:endnote>
  <w:endnote w:type="continuationSeparator" w:id="0">
    <w:p w:rsidR="00577BF4" w:rsidRDefault="00577BF4" w:rsidP="00E4765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BF4" w:rsidRDefault="00577BF4" w:rsidP="00E4765B">
      <w:pPr>
        <w:spacing w:after="0"/>
      </w:pPr>
      <w:r>
        <w:separator/>
      </w:r>
    </w:p>
  </w:footnote>
  <w:footnote w:type="continuationSeparator" w:id="0">
    <w:p w:rsidR="00577BF4" w:rsidRDefault="00577BF4" w:rsidP="00E4765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8939"/>
      <w:docPartObj>
        <w:docPartGallery w:val="Page Numbers (Top of Page)"/>
        <w:docPartUnique/>
      </w:docPartObj>
    </w:sdtPr>
    <w:sdtContent>
      <w:p w:rsidR="00417723" w:rsidRDefault="00796EDD">
        <w:pPr>
          <w:pStyle w:val="aff"/>
          <w:jc w:val="center"/>
        </w:pPr>
        <w:fldSimple w:instr=" PAGE   \* MERGEFORMAT ">
          <w:r w:rsidR="00FC7697">
            <w:rPr>
              <w:noProof/>
            </w:rPr>
            <w:t>2</w:t>
          </w:r>
        </w:fldSimple>
      </w:p>
    </w:sdtContent>
  </w:sdt>
  <w:p w:rsidR="00E4765B" w:rsidRDefault="00E4765B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C7173"/>
    <w:multiLevelType w:val="multilevel"/>
    <w:tmpl w:val="FB34A528"/>
    <w:lvl w:ilvl="0">
      <w:start w:val="1"/>
      <w:numFmt w:val="decimal"/>
      <w:lvlText w:val="%1."/>
      <w:lvlJc w:val="left"/>
      <w:pPr>
        <w:tabs>
          <w:tab w:val="left" w:pos="0"/>
        </w:tabs>
        <w:ind w:left="927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65B"/>
    <w:rsid w:val="00417723"/>
    <w:rsid w:val="00523125"/>
    <w:rsid w:val="00577BF4"/>
    <w:rsid w:val="00796EDD"/>
    <w:rsid w:val="009B328F"/>
    <w:rsid w:val="00AC469E"/>
    <w:rsid w:val="00E4765B"/>
    <w:rsid w:val="00FC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4765B"/>
    <w:pPr>
      <w:spacing w:after="60"/>
      <w:ind w:firstLine="567"/>
    </w:pPr>
  </w:style>
  <w:style w:type="paragraph" w:styleId="10">
    <w:name w:val="heading 1"/>
    <w:next w:val="a"/>
    <w:link w:val="11"/>
    <w:uiPriority w:val="9"/>
    <w:qFormat/>
    <w:rsid w:val="00E4765B"/>
    <w:pPr>
      <w:outlineLvl w:val="0"/>
    </w:pPr>
    <w:rPr>
      <w:b/>
      <w:sz w:val="74"/>
    </w:rPr>
  </w:style>
  <w:style w:type="paragraph" w:styleId="2">
    <w:name w:val="heading 2"/>
    <w:next w:val="a"/>
    <w:link w:val="20"/>
    <w:uiPriority w:val="9"/>
    <w:qFormat/>
    <w:rsid w:val="00E4765B"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4765B"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4765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4765B"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4765B"/>
    <w:rPr>
      <w:rFonts w:ascii="Times New Roman" w:hAnsi="Times New Roman"/>
      <w:color w:val="000000"/>
      <w:spacing w:val="0"/>
      <w:sz w:val="20"/>
    </w:rPr>
  </w:style>
  <w:style w:type="paragraph" w:styleId="21">
    <w:name w:val="toc 2"/>
    <w:next w:val="a"/>
    <w:link w:val="22"/>
    <w:uiPriority w:val="39"/>
    <w:rsid w:val="00E4765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4765B"/>
    <w:rPr>
      <w:rFonts w:ascii="XO Thames" w:hAnsi="XO Thames"/>
      <w:color w:val="000000"/>
      <w:spacing w:val="0"/>
      <w:sz w:val="28"/>
    </w:rPr>
  </w:style>
  <w:style w:type="paragraph" w:customStyle="1" w:styleId="Textbody">
    <w:name w:val="Text body"/>
    <w:link w:val="Textbody0"/>
    <w:rsid w:val="00E4765B"/>
    <w:rPr>
      <w:sz w:val="28"/>
    </w:rPr>
  </w:style>
  <w:style w:type="character" w:customStyle="1" w:styleId="Textbody0">
    <w:name w:val="Text body"/>
    <w:link w:val="Textbody"/>
    <w:rsid w:val="00E4765B"/>
    <w:rPr>
      <w:rFonts w:ascii="Times New Roman" w:hAnsi="Times New Roman"/>
      <w:color w:val="000000"/>
      <w:spacing w:val="0"/>
      <w:sz w:val="28"/>
    </w:rPr>
  </w:style>
  <w:style w:type="paragraph" w:customStyle="1" w:styleId="WW8Num12z0">
    <w:name w:val="WW8Num12z0"/>
    <w:link w:val="WW8Num12z00"/>
    <w:rsid w:val="00E4765B"/>
  </w:style>
  <w:style w:type="character" w:customStyle="1" w:styleId="WW8Num12z00">
    <w:name w:val="WW8Num12z0"/>
    <w:link w:val="WW8Num12z0"/>
    <w:rsid w:val="00E4765B"/>
    <w:rPr>
      <w:rFonts w:ascii="Times New Roman" w:hAnsi="Times New Roman"/>
      <w:color w:val="000000"/>
      <w:spacing w:val="0"/>
      <w:sz w:val="20"/>
    </w:rPr>
  </w:style>
  <w:style w:type="paragraph" w:styleId="a3">
    <w:name w:val="List"/>
    <w:basedOn w:val="Textbody"/>
    <w:link w:val="a4"/>
    <w:rsid w:val="00E4765B"/>
    <w:rPr>
      <w:rFonts w:ascii="PT Astra Serif" w:hAnsi="PT Astra Serif"/>
    </w:rPr>
  </w:style>
  <w:style w:type="character" w:customStyle="1" w:styleId="12">
    <w:name w:val="Список1"/>
    <w:basedOn w:val="Textbody0"/>
    <w:link w:val="a3"/>
    <w:rsid w:val="00E4765B"/>
    <w:rPr>
      <w:rFonts w:ascii="PT Astra Serif" w:hAnsi="PT Astra Serif"/>
    </w:rPr>
  </w:style>
  <w:style w:type="paragraph" w:styleId="41">
    <w:name w:val="toc 4"/>
    <w:next w:val="a"/>
    <w:link w:val="42"/>
    <w:uiPriority w:val="39"/>
    <w:rsid w:val="00E4765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4765B"/>
    <w:rPr>
      <w:rFonts w:ascii="XO Thames" w:hAnsi="XO Thames"/>
      <w:color w:val="000000"/>
      <w:spacing w:val="0"/>
      <w:sz w:val="28"/>
    </w:rPr>
  </w:style>
  <w:style w:type="paragraph" w:customStyle="1" w:styleId="Contents1">
    <w:name w:val="Contents 1"/>
    <w:link w:val="Contents10"/>
    <w:rsid w:val="00E4765B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sid w:val="00E4765B"/>
    <w:rPr>
      <w:rFonts w:ascii="XO Thames" w:hAnsi="XO Thames"/>
      <w:b/>
      <w:color w:val="000000"/>
      <w:spacing w:val="0"/>
      <w:sz w:val="28"/>
    </w:rPr>
  </w:style>
  <w:style w:type="paragraph" w:customStyle="1" w:styleId="a5">
    <w:name w:val="Содержимое таблицы"/>
    <w:basedOn w:val="a"/>
    <w:link w:val="a6"/>
    <w:rsid w:val="00E4765B"/>
    <w:pPr>
      <w:widowControl w:val="0"/>
    </w:pPr>
  </w:style>
  <w:style w:type="character" w:customStyle="1" w:styleId="a6">
    <w:name w:val="Содержимое таблицы"/>
    <w:basedOn w:val="1"/>
    <w:link w:val="a5"/>
    <w:rsid w:val="00E4765B"/>
  </w:style>
  <w:style w:type="paragraph" w:styleId="a7">
    <w:name w:val="index heading"/>
    <w:basedOn w:val="a"/>
    <w:link w:val="a8"/>
    <w:rsid w:val="00E4765B"/>
    <w:rPr>
      <w:rFonts w:ascii="PT Astra Serif" w:hAnsi="PT Astra Serif"/>
    </w:rPr>
  </w:style>
  <w:style w:type="character" w:customStyle="1" w:styleId="13">
    <w:name w:val="Указатель1"/>
    <w:basedOn w:val="1"/>
    <w:link w:val="a7"/>
    <w:rsid w:val="00E4765B"/>
    <w:rPr>
      <w:rFonts w:ascii="PT Astra Serif" w:hAnsi="PT Astra Serif"/>
    </w:rPr>
  </w:style>
  <w:style w:type="paragraph" w:styleId="6">
    <w:name w:val="toc 6"/>
    <w:next w:val="a"/>
    <w:link w:val="60"/>
    <w:uiPriority w:val="39"/>
    <w:rsid w:val="00E4765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4765B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rsid w:val="00E4765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4765B"/>
    <w:rPr>
      <w:rFonts w:ascii="XO Thames" w:hAnsi="XO Thames"/>
      <w:color w:val="000000"/>
      <w:spacing w:val="0"/>
      <w:sz w:val="28"/>
    </w:rPr>
  </w:style>
  <w:style w:type="paragraph" w:customStyle="1" w:styleId="14">
    <w:name w:val="Выделение1"/>
    <w:basedOn w:val="15"/>
    <w:link w:val="16"/>
    <w:rsid w:val="00E4765B"/>
    <w:rPr>
      <w:i/>
    </w:rPr>
  </w:style>
  <w:style w:type="character" w:customStyle="1" w:styleId="16">
    <w:name w:val="Выделение1"/>
    <w:basedOn w:val="17"/>
    <w:link w:val="14"/>
    <w:rsid w:val="00E4765B"/>
    <w:rPr>
      <w:i/>
    </w:rPr>
  </w:style>
  <w:style w:type="paragraph" w:customStyle="1" w:styleId="WW8Num23z0">
    <w:name w:val="WW8Num23z0"/>
    <w:link w:val="WW8Num23z00"/>
    <w:rsid w:val="00E4765B"/>
  </w:style>
  <w:style w:type="character" w:customStyle="1" w:styleId="WW8Num23z00">
    <w:name w:val="WW8Num23z0"/>
    <w:link w:val="WW8Num23z0"/>
    <w:rsid w:val="00E4765B"/>
    <w:rPr>
      <w:rFonts w:ascii="Times New Roman" w:hAnsi="Times New Roman"/>
      <w:color w:val="000000"/>
      <w:spacing w:val="0"/>
      <w:sz w:val="20"/>
    </w:rPr>
  </w:style>
  <w:style w:type="paragraph" w:customStyle="1" w:styleId="Endnote">
    <w:name w:val="Endnote"/>
    <w:link w:val="Endnote0"/>
    <w:rsid w:val="00E4765B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4765B"/>
    <w:rPr>
      <w:rFonts w:ascii="XO Thames" w:hAnsi="XO Thames"/>
      <w:color w:val="000000"/>
      <w:spacing w:val="0"/>
      <w:sz w:val="22"/>
    </w:rPr>
  </w:style>
  <w:style w:type="paragraph" w:styleId="a9">
    <w:name w:val="Title"/>
    <w:link w:val="aa"/>
    <w:uiPriority w:val="10"/>
    <w:qFormat/>
    <w:rsid w:val="00E4765B"/>
    <w:rPr>
      <w:b/>
      <w:sz w:val="40"/>
    </w:rPr>
  </w:style>
  <w:style w:type="character" w:customStyle="1" w:styleId="18">
    <w:name w:val="Название1"/>
    <w:link w:val="a9"/>
    <w:rsid w:val="00E4765B"/>
    <w:rPr>
      <w:rFonts w:ascii="Times New Roman" w:hAnsi="Times New Roman"/>
      <w:b/>
      <w:color w:val="000000"/>
      <w:spacing w:val="0"/>
      <w:sz w:val="40"/>
    </w:rPr>
  </w:style>
  <w:style w:type="character" w:customStyle="1" w:styleId="30">
    <w:name w:val="Заголовок 3 Знак"/>
    <w:link w:val="3"/>
    <w:rsid w:val="00E4765B"/>
    <w:rPr>
      <w:rFonts w:ascii="XO Thames" w:hAnsi="XO Thames"/>
      <w:b/>
      <w:color w:val="000000"/>
      <w:spacing w:val="0"/>
      <w:sz w:val="26"/>
    </w:rPr>
  </w:style>
  <w:style w:type="paragraph" w:customStyle="1" w:styleId="19">
    <w:name w:val="Название1"/>
    <w:link w:val="1a"/>
    <w:rsid w:val="00E4765B"/>
    <w:rPr>
      <w:b/>
      <w:sz w:val="40"/>
    </w:rPr>
  </w:style>
  <w:style w:type="character" w:customStyle="1" w:styleId="1a">
    <w:name w:val="Название1"/>
    <w:link w:val="19"/>
    <w:rsid w:val="00E4765B"/>
    <w:rPr>
      <w:rFonts w:ascii="Times New Roman" w:hAnsi="Times New Roman"/>
      <w:b/>
      <w:color w:val="000000"/>
      <w:spacing w:val="0"/>
      <w:sz w:val="40"/>
    </w:rPr>
  </w:style>
  <w:style w:type="paragraph" w:customStyle="1" w:styleId="ab">
    <w:name w:val="Маркеры"/>
    <w:link w:val="ac"/>
    <w:rsid w:val="00E4765B"/>
    <w:rPr>
      <w:rFonts w:ascii="OpenSymbol" w:hAnsi="OpenSymbol"/>
    </w:rPr>
  </w:style>
  <w:style w:type="character" w:customStyle="1" w:styleId="ac">
    <w:name w:val="Маркеры"/>
    <w:link w:val="ab"/>
    <w:rsid w:val="00E4765B"/>
    <w:rPr>
      <w:rFonts w:ascii="OpenSymbol" w:hAnsi="OpenSymbol"/>
      <w:color w:val="000000"/>
      <w:spacing w:val="0"/>
      <w:sz w:val="20"/>
    </w:rPr>
  </w:style>
  <w:style w:type="paragraph" w:customStyle="1" w:styleId="Heading4">
    <w:name w:val="Heading 4"/>
    <w:link w:val="Heading40"/>
    <w:rsid w:val="00E4765B"/>
    <w:rPr>
      <w:rFonts w:ascii="XO Thames" w:hAnsi="XO Thames"/>
      <w:b/>
      <w:sz w:val="24"/>
    </w:rPr>
  </w:style>
  <w:style w:type="character" w:customStyle="1" w:styleId="Heading40">
    <w:name w:val="Heading 4"/>
    <w:link w:val="Heading4"/>
    <w:rsid w:val="00E4765B"/>
    <w:rPr>
      <w:rFonts w:ascii="XO Thames" w:hAnsi="XO Thames"/>
      <w:b/>
      <w:color w:val="000000"/>
      <w:spacing w:val="0"/>
      <w:sz w:val="24"/>
    </w:rPr>
  </w:style>
  <w:style w:type="paragraph" w:customStyle="1" w:styleId="Heading2">
    <w:name w:val="Heading 2"/>
    <w:link w:val="Heading20"/>
    <w:rsid w:val="00E4765B"/>
    <w:rPr>
      <w:rFonts w:ascii="XO Thames" w:hAnsi="XO Thames"/>
      <w:b/>
      <w:sz w:val="28"/>
    </w:rPr>
  </w:style>
  <w:style w:type="character" w:customStyle="1" w:styleId="Heading20">
    <w:name w:val="Heading 2"/>
    <w:link w:val="Heading2"/>
    <w:rsid w:val="00E4765B"/>
    <w:rPr>
      <w:rFonts w:ascii="XO Thames" w:hAnsi="XO Thames"/>
      <w:b/>
      <w:color w:val="000000"/>
      <w:sz w:val="28"/>
    </w:rPr>
  </w:style>
  <w:style w:type="paragraph" w:customStyle="1" w:styleId="1b">
    <w:name w:val="Строгий1"/>
    <w:link w:val="ad"/>
    <w:rsid w:val="00E4765B"/>
    <w:rPr>
      <w:b/>
    </w:rPr>
  </w:style>
  <w:style w:type="character" w:styleId="ad">
    <w:name w:val="Strong"/>
    <w:link w:val="1b"/>
    <w:rsid w:val="00E4765B"/>
    <w:rPr>
      <w:rFonts w:ascii="Times New Roman" w:hAnsi="Times New Roman"/>
      <w:b/>
      <w:color w:val="000000"/>
      <w:spacing w:val="0"/>
      <w:sz w:val="20"/>
    </w:rPr>
  </w:style>
  <w:style w:type="paragraph" w:customStyle="1" w:styleId="WW8Num27z0">
    <w:name w:val="WW8Num27z0"/>
    <w:link w:val="WW8Num27z00"/>
    <w:rsid w:val="00E4765B"/>
  </w:style>
  <w:style w:type="character" w:customStyle="1" w:styleId="WW8Num27z00">
    <w:name w:val="WW8Num27z0"/>
    <w:link w:val="WW8Num27z0"/>
    <w:rsid w:val="00E4765B"/>
    <w:rPr>
      <w:rFonts w:ascii="Times New Roman" w:hAnsi="Times New Roman"/>
      <w:color w:val="000000"/>
      <w:spacing w:val="0"/>
      <w:sz w:val="20"/>
    </w:rPr>
  </w:style>
  <w:style w:type="paragraph" w:customStyle="1" w:styleId="WW8Num28z0">
    <w:name w:val="WW8Num28z0"/>
    <w:link w:val="WW8Num28z00"/>
    <w:rsid w:val="00E4765B"/>
  </w:style>
  <w:style w:type="character" w:customStyle="1" w:styleId="WW8Num28z00">
    <w:name w:val="WW8Num28z0"/>
    <w:link w:val="WW8Num28z0"/>
    <w:rsid w:val="00E4765B"/>
    <w:rPr>
      <w:rFonts w:ascii="Times New Roman" w:hAnsi="Times New Roman"/>
      <w:color w:val="000000"/>
      <w:spacing w:val="0"/>
      <w:sz w:val="20"/>
    </w:rPr>
  </w:style>
  <w:style w:type="paragraph" w:customStyle="1" w:styleId="Caption">
    <w:name w:val="Caption"/>
    <w:link w:val="Caption0"/>
    <w:rsid w:val="00E4765B"/>
    <w:rPr>
      <w:rFonts w:ascii="PT Astra Serif" w:hAnsi="PT Astra Serif"/>
      <w:i/>
      <w:sz w:val="24"/>
    </w:rPr>
  </w:style>
  <w:style w:type="character" w:customStyle="1" w:styleId="Caption0">
    <w:name w:val="Caption"/>
    <w:link w:val="Caption"/>
    <w:rsid w:val="00E4765B"/>
    <w:rPr>
      <w:rFonts w:ascii="PT Astra Serif" w:hAnsi="PT Astra Serif"/>
      <w:i/>
      <w:sz w:val="24"/>
    </w:rPr>
  </w:style>
  <w:style w:type="paragraph" w:customStyle="1" w:styleId="23">
    <w:name w:val="Выделение2"/>
    <w:basedOn w:val="24"/>
    <w:link w:val="ae"/>
    <w:rsid w:val="00E4765B"/>
    <w:rPr>
      <w:i/>
    </w:rPr>
  </w:style>
  <w:style w:type="character" w:styleId="ae">
    <w:name w:val="Emphasis"/>
    <w:basedOn w:val="a0"/>
    <w:link w:val="31"/>
    <w:rsid w:val="00E4765B"/>
    <w:rPr>
      <w:i/>
    </w:rPr>
  </w:style>
  <w:style w:type="paragraph" w:customStyle="1" w:styleId="Internetlink">
    <w:name w:val="Internet link"/>
    <w:link w:val="Internetlink0"/>
    <w:rsid w:val="00E4765B"/>
    <w:rPr>
      <w:color w:val="0000FF"/>
      <w:u w:val="single"/>
    </w:rPr>
  </w:style>
  <w:style w:type="character" w:customStyle="1" w:styleId="Internetlink0">
    <w:name w:val="Internet link"/>
    <w:link w:val="Internetlink"/>
    <w:rsid w:val="00E4765B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Contents6">
    <w:name w:val="Contents 6"/>
    <w:link w:val="Contents60"/>
    <w:rsid w:val="00E4765B"/>
    <w:rPr>
      <w:rFonts w:ascii="XO Thames" w:hAnsi="XO Thames"/>
      <w:sz w:val="28"/>
    </w:rPr>
  </w:style>
  <w:style w:type="character" w:customStyle="1" w:styleId="Contents60">
    <w:name w:val="Contents 6"/>
    <w:link w:val="Contents6"/>
    <w:rsid w:val="00E4765B"/>
    <w:rPr>
      <w:rFonts w:ascii="XO Thames" w:hAnsi="XO Thames"/>
      <w:color w:val="000000"/>
      <w:spacing w:val="0"/>
      <w:sz w:val="28"/>
    </w:rPr>
  </w:style>
  <w:style w:type="paragraph" w:customStyle="1" w:styleId="Heading5">
    <w:name w:val="Heading 5"/>
    <w:link w:val="Heading50"/>
    <w:rsid w:val="00E4765B"/>
    <w:rPr>
      <w:rFonts w:ascii="XO Thames" w:hAnsi="XO Thames"/>
      <w:b/>
      <w:sz w:val="22"/>
    </w:rPr>
  </w:style>
  <w:style w:type="character" w:customStyle="1" w:styleId="Heading50">
    <w:name w:val="Heading 5"/>
    <w:link w:val="Heading5"/>
    <w:rsid w:val="00E4765B"/>
    <w:rPr>
      <w:rFonts w:ascii="XO Thames" w:hAnsi="XO Thames"/>
      <w:b/>
      <w:color w:val="000000"/>
      <w:spacing w:val="0"/>
      <w:sz w:val="22"/>
    </w:rPr>
  </w:style>
  <w:style w:type="paragraph" w:customStyle="1" w:styleId="Contents3">
    <w:name w:val="Contents 3"/>
    <w:link w:val="Contents30"/>
    <w:rsid w:val="00E4765B"/>
    <w:rPr>
      <w:rFonts w:ascii="XO Thames" w:hAnsi="XO Thames"/>
      <w:sz w:val="28"/>
    </w:rPr>
  </w:style>
  <w:style w:type="character" w:customStyle="1" w:styleId="Contents30">
    <w:name w:val="Contents 3"/>
    <w:link w:val="Contents3"/>
    <w:rsid w:val="00E4765B"/>
    <w:rPr>
      <w:rFonts w:ascii="XO Thames" w:hAnsi="XO Thames"/>
      <w:color w:val="000000"/>
      <w:spacing w:val="0"/>
      <w:sz w:val="28"/>
    </w:rPr>
  </w:style>
  <w:style w:type="paragraph" w:styleId="32">
    <w:name w:val="toc 3"/>
    <w:next w:val="a"/>
    <w:link w:val="33"/>
    <w:uiPriority w:val="39"/>
    <w:rsid w:val="00E4765B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E4765B"/>
    <w:rPr>
      <w:rFonts w:ascii="XO Thames" w:hAnsi="XO Thames"/>
      <w:color w:val="000000"/>
      <w:spacing w:val="0"/>
      <w:sz w:val="28"/>
    </w:rPr>
  </w:style>
  <w:style w:type="paragraph" w:customStyle="1" w:styleId="Header">
    <w:name w:val="Header"/>
    <w:basedOn w:val="af"/>
    <w:link w:val="Header0"/>
    <w:rsid w:val="00E4765B"/>
  </w:style>
  <w:style w:type="character" w:customStyle="1" w:styleId="Header0">
    <w:name w:val="Header"/>
    <w:basedOn w:val="af0"/>
    <w:link w:val="Header"/>
    <w:rsid w:val="00E4765B"/>
  </w:style>
  <w:style w:type="paragraph" w:customStyle="1" w:styleId="Contents8">
    <w:name w:val="Contents 8"/>
    <w:link w:val="Contents80"/>
    <w:rsid w:val="00E4765B"/>
    <w:rPr>
      <w:rFonts w:ascii="XO Thames" w:hAnsi="XO Thames"/>
      <w:sz w:val="28"/>
    </w:rPr>
  </w:style>
  <w:style w:type="character" w:customStyle="1" w:styleId="Contents80">
    <w:name w:val="Contents 8"/>
    <w:link w:val="Contents8"/>
    <w:rsid w:val="00E4765B"/>
    <w:rPr>
      <w:rFonts w:ascii="XO Thames" w:hAnsi="XO Thames"/>
      <w:color w:val="000000"/>
      <w:spacing w:val="0"/>
      <w:sz w:val="28"/>
    </w:rPr>
  </w:style>
  <w:style w:type="paragraph" w:customStyle="1" w:styleId="Contents2">
    <w:name w:val="Contents 2"/>
    <w:link w:val="Contents20"/>
    <w:rsid w:val="00E4765B"/>
    <w:rPr>
      <w:rFonts w:ascii="XO Thames" w:hAnsi="XO Thames"/>
      <w:sz w:val="28"/>
    </w:rPr>
  </w:style>
  <w:style w:type="character" w:customStyle="1" w:styleId="Contents20">
    <w:name w:val="Contents 2"/>
    <w:link w:val="Contents2"/>
    <w:rsid w:val="00E4765B"/>
    <w:rPr>
      <w:rFonts w:ascii="XO Thames" w:hAnsi="XO Thames"/>
      <w:color w:val="000000"/>
      <w:spacing w:val="0"/>
      <w:sz w:val="28"/>
    </w:rPr>
  </w:style>
  <w:style w:type="paragraph" w:styleId="af1">
    <w:name w:val="Balloon Text"/>
    <w:basedOn w:val="a"/>
    <w:link w:val="af2"/>
    <w:rsid w:val="00E4765B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4765B"/>
    <w:rPr>
      <w:rFonts w:ascii="Tahoma" w:hAnsi="Tahoma"/>
      <w:sz w:val="16"/>
    </w:rPr>
  </w:style>
  <w:style w:type="paragraph" w:customStyle="1" w:styleId="Heading3">
    <w:name w:val="Heading 3"/>
    <w:link w:val="Heading30"/>
    <w:rsid w:val="00E4765B"/>
    <w:rPr>
      <w:rFonts w:ascii="XO Thames" w:hAnsi="XO Thames"/>
      <w:b/>
      <w:sz w:val="26"/>
    </w:rPr>
  </w:style>
  <w:style w:type="character" w:customStyle="1" w:styleId="Heading30">
    <w:name w:val="Heading 3"/>
    <w:link w:val="Heading3"/>
    <w:rsid w:val="00E4765B"/>
    <w:rPr>
      <w:rFonts w:ascii="XO Thames" w:hAnsi="XO Thames"/>
      <w:b/>
      <w:sz w:val="26"/>
    </w:rPr>
  </w:style>
  <w:style w:type="character" w:customStyle="1" w:styleId="50">
    <w:name w:val="Заголовок 5 Знак"/>
    <w:link w:val="5"/>
    <w:rsid w:val="00E4765B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sid w:val="00E4765B"/>
    <w:rPr>
      <w:rFonts w:ascii="Times New Roman" w:hAnsi="Times New Roman"/>
      <w:b/>
      <w:color w:val="000000"/>
      <w:spacing w:val="0"/>
      <w:sz w:val="74"/>
    </w:rPr>
  </w:style>
  <w:style w:type="paragraph" w:customStyle="1" w:styleId="1c">
    <w:name w:val="Гиперссылка1"/>
    <w:link w:val="af3"/>
    <w:rsid w:val="00E4765B"/>
    <w:rPr>
      <w:color w:val="0000FF"/>
      <w:u w:val="single"/>
    </w:rPr>
  </w:style>
  <w:style w:type="character" w:styleId="af3">
    <w:name w:val="Hyperlink"/>
    <w:link w:val="1c"/>
    <w:rsid w:val="00E4765B"/>
    <w:rPr>
      <w:color w:val="0000FF"/>
      <w:u w:val="single"/>
    </w:rPr>
  </w:style>
  <w:style w:type="paragraph" w:customStyle="1" w:styleId="Footnote">
    <w:name w:val="Footnote"/>
    <w:link w:val="Footnote0"/>
    <w:rsid w:val="00E4765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4765B"/>
    <w:rPr>
      <w:rFonts w:ascii="XO Thames" w:hAnsi="XO Thames"/>
      <w:color w:val="000000"/>
      <w:spacing w:val="0"/>
      <w:sz w:val="22"/>
    </w:rPr>
  </w:style>
  <w:style w:type="paragraph" w:styleId="1d">
    <w:name w:val="toc 1"/>
    <w:next w:val="a"/>
    <w:link w:val="1e"/>
    <w:uiPriority w:val="39"/>
    <w:rsid w:val="00E4765B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sid w:val="00E4765B"/>
    <w:rPr>
      <w:rFonts w:ascii="XO Thames" w:hAnsi="XO Thames"/>
      <w:b/>
      <w:color w:val="000000"/>
      <w:spacing w:val="0"/>
      <w:sz w:val="28"/>
    </w:rPr>
  </w:style>
  <w:style w:type="paragraph" w:customStyle="1" w:styleId="1f">
    <w:name w:val="Подзаголовок1"/>
    <w:link w:val="1f0"/>
    <w:rsid w:val="00E4765B"/>
    <w:rPr>
      <w:rFonts w:ascii="XO Thames" w:hAnsi="XO Thames"/>
      <w:i/>
      <w:sz w:val="24"/>
    </w:rPr>
  </w:style>
  <w:style w:type="character" w:customStyle="1" w:styleId="1f0">
    <w:name w:val="Подзаголовок1"/>
    <w:link w:val="1f"/>
    <w:rsid w:val="00E4765B"/>
    <w:rPr>
      <w:rFonts w:ascii="XO Thames" w:hAnsi="XO Thames"/>
      <w:i/>
      <w:color w:val="000000"/>
      <w:spacing w:val="0"/>
      <w:sz w:val="24"/>
    </w:rPr>
  </w:style>
  <w:style w:type="paragraph" w:customStyle="1" w:styleId="TableParagraph">
    <w:name w:val="Table Paragraph"/>
    <w:basedOn w:val="a"/>
    <w:link w:val="TableParagraph0"/>
    <w:rsid w:val="00E4765B"/>
    <w:pPr>
      <w:widowControl w:val="0"/>
      <w:spacing w:after="0"/>
      <w:ind w:left="9" w:firstLine="0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E4765B"/>
    <w:rPr>
      <w:sz w:val="22"/>
    </w:rPr>
  </w:style>
  <w:style w:type="paragraph" w:customStyle="1" w:styleId="HeaderandFooter">
    <w:name w:val="Header and Footer"/>
    <w:link w:val="HeaderandFooter0"/>
    <w:rsid w:val="00E4765B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4765B"/>
    <w:rPr>
      <w:rFonts w:ascii="XO Thames" w:hAnsi="XO Thames"/>
      <w:sz w:val="28"/>
    </w:rPr>
  </w:style>
  <w:style w:type="paragraph" w:customStyle="1" w:styleId="Contents4">
    <w:name w:val="Contents 4"/>
    <w:link w:val="Contents40"/>
    <w:rsid w:val="00E4765B"/>
    <w:rPr>
      <w:rFonts w:ascii="XO Thames" w:hAnsi="XO Thames"/>
      <w:sz w:val="28"/>
    </w:rPr>
  </w:style>
  <w:style w:type="character" w:customStyle="1" w:styleId="Contents40">
    <w:name w:val="Contents 4"/>
    <w:link w:val="Contents4"/>
    <w:rsid w:val="00E4765B"/>
    <w:rPr>
      <w:rFonts w:ascii="XO Thames" w:hAnsi="XO Thames"/>
      <w:color w:val="000000"/>
      <w:spacing w:val="0"/>
      <w:sz w:val="28"/>
    </w:rPr>
  </w:style>
  <w:style w:type="paragraph" w:customStyle="1" w:styleId="af">
    <w:name w:val="Колонтитул"/>
    <w:link w:val="af0"/>
    <w:rsid w:val="00E4765B"/>
    <w:rPr>
      <w:rFonts w:ascii="XO Thames" w:hAnsi="XO Thames"/>
      <w:sz w:val="28"/>
    </w:rPr>
  </w:style>
  <w:style w:type="character" w:customStyle="1" w:styleId="af0">
    <w:name w:val="Колонтитул"/>
    <w:link w:val="af"/>
    <w:rsid w:val="00E4765B"/>
    <w:rPr>
      <w:rFonts w:ascii="XO Thames" w:hAnsi="XO Thames"/>
      <w:color w:val="000000"/>
      <w:spacing w:val="0"/>
      <w:sz w:val="28"/>
    </w:rPr>
  </w:style>
  <w:style w:type="paragraph" w:styleId="9">
    <w:name w:val="toc 9"/>
    <w:next w:val="a"/>
    <w:link w:val="90"/>
    <w:uiPriority w:val="39"/>
    <w:rsid w:val="00E4765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4765B"/>
    <w:rPr>
      <w:rFonts w:ascii="XO Thames" w:hAnsi="XO Thames"/>
      <w:color w:val="000000"/>
      <w:spacing w:val="0"/>
      <w:sz w:val="28"/>
    </w:rPr>
  </w:style>
  <w:style w:type="paragraph" w:customStyle="1" w:styleId="WW8Num20z0">
    <w:name w:val="WW8Num20z0"/>
    <w:link w:val="WW8Num20z00"/>
    <w:rsid w:val="00E4765B"/>
  </w:style>
  <w:style w:type="character" w:customStyle="1" w:styleId="WW8Num20z00">
    <w:name w:val="WW8Num20z0"/>
    <w:link w:val="WW8Num20z0"/>
    <w:rsid w:val="00E4765B"/>
    <w:rPr>
      <w:rFonts w:ascii="Times New Roman" w:hAnsi="Times New Roman"/>
      <w:color w:val="000000"/>
      <w:spacing w:val="0"/>
      <w:sz w:val="20"/>
    </w:rPr>
  </w:style>
  <w:style w:type="paragraph" w:customStyle="1" w:styleId="Heading1">
    <w:name w:val="Heading 1"/>
    <w:link w:val="Heading10"/>
    <w:rsid w:val="00E4765B"/>
    <w:rPr>
      <w:b/>
      <w:sz w:val="74"/>
    </w:rPr>
  </w:style>
  <w:style w:type="character" w:customStyle="1" w:styleId="Heading10">
    <w:name w:val="Heading 1"/>
    <w:link w:val="Heading1"/>
    <w:rsid w:val="00E4765B"/>
    <w:rPr>
      <w:rFonts w:ascii="Times New Roman" w:hAnsi="Times New Roman"/>
      <w:b/>
      <w:color w:val="000000"/>
      <w:sz w:val="74"/>
    </w:rPr>
  </w:style>
  <w:style w:type="paragraph" w:customStyle="1" w:styleId="WW8Num22z0">
    <w:name w:val="WW8Num22z0"/>
    <w:link w:val="WW8Num22z00"/>
    <w:rsid w:val="00E4765B"/>
  </w:style>
  <w:style w:type="character" w:customStyle="1" w:styleId="WW8Num22z00">
    <w:name w:val="WW8Num22z0"/>
    <w:link w:val="WW8Num22z0"/>
    <w:rsid w:val="00E4765B"/>
    <w:rPr>
      <w:rFonts w:ascii="Times New Roman" w:hAnsi="Times New Roman"/>
      <w:b w:val="0"/>
      <w:color w:val="000000"/>
      <w:spacing w:val="0"/>
      <w:sz w:val="20"/>
    </w:rPr>
  </w:style>
  <w:style w:type="paragraph" w:customStyle="1" w:styleId="af4">
    <w:name w:val="Заголовок"/>
    <w:basedOn w:val="a"/>
    <w:next w:val="af5"/>
    <w:link w:val="af6"/>
    <w:rsid w:val="00E4765B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6">
    <w:name w:val="Заголовок"/>
    <w:basedOn w:val="1"/>
    <w:link w:val="af4"/>
    <w:rsid w:val="00E4765B"/>
    <w:rPr>
      <w:rFonts w:ascii="PT Astra Serif" w:hAnsi="PT Astra Serif"/>
      <w:sz w:val="28"/>
    </w:rPr>
  </w:style>
  <w:style w:type="paragraph" w:customStyle="1" w:styleId="af7">
    <w:name w:val="Заголовок таблицы"/>
    <w:basedOn w:val="a5"/>
    <w:link w:val="af8"/>
    <w:rsid w:val="00E4765B"/>
    <w:pPr>
      <w:jc w:val="center"/>
    </w:pPr>
    <w:rPr>
      <w:b/>
    </w:rPr>
  </w:style>
  <w:style w:type="character" w:customStyle="1" w:styleId="af8">
    <w:name w:val="Заголовок таблицы"/>
    <w:basedOn w:val="a6"/>
    <w:link w:val="af7"/>
    <w:rsid w:val="00E4765B"/>
    <w:rPr>
      <w:b/>
    </w:rPr>
  </w:style>
  <w:style w:type="paragraph" w:styleId="8">
    <w:name w:val="toc 8"/>
    <w:next w:val="a"/>
    <w:link w:val="80"/>
    <w:uiPriority w:val="39"/>
    <w:rsid w:val="00E4765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4765B"/>
    <w:rPr>
      <w:rFonts w:ascii="XO Thames" w:hAnsi="XO Thames"/>
      <w:color w:val="000000"/>
      <w:spacing w:val="0"/>
      <w:sz w:val="28"/>
    </w:rPr>
  </w:style>
  <w:style w:type="paragraph" w:customStyle="1" w:styleId="Contents5">
    <w:name w:val="Contents 5"/>
    <w:link w:val="Contents50"/>
    <w:rsid w:val="00E4765B"/>
    <w:rPr>
      <w:rFonts w:ascii="XO Thames" w:hAnsi="XO Thames"/>
      <w:sz w:val="28"/>
    </w:rPr>
  </w:style>
  <w:style w:type="character" w:customStyle="1" w:styleId="Contents50">
    <w:name w:val="Contents 5"/>
    <w:link w:val="Contents5"/>
    <w:rsid w:val="00E4765B"/>
    <w:rPr>
      <w:rFonts w:ascii="XO Thames" w:hAnsi="XO Thames"/>
      <w:color w:val="000000"/>
      <w:spacing w:val="0"/>
      <w:sz w:val="28"/>
    </w:rPr>
  </w:style>
  <w:style w:type="paragraph" w:customStyle="1" w:styleId="Caption1">
    <w:name w:val="Caption"/>
    <w:basedOn w:val="a"/>
    <w:link w:val="Caption2"/>
    <w:rsid w:val="00E4765B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Caption2">
    <w:name w:val="Caption"/>
    <w:basedOn w:val="1"/>
    <w:link w:val="Caption1"/>
    <w:rsid w:val="00E4765B"/>
    <w:rPr>
      <w:rFonts w:ascii="PT Astra Serif" w:hAnsi="PT Astra Serif"/>
      <w:i/>
      <w:sz w:val="24"/>
    </w:rPr>
  </w:style>
  <w:style w:type="paragraph" w:customStyle="1" w:styleId="WW8Num25z0">
    <w:name w:val="WW8Num25z0"/>
    <w:link w:val="WW8Num25z00"/>
    <w:rsid w:val="00E4765B"/>
  </w:style>
  <w:style w:type="character" w:customStyle="1" w:styleId="WW8Num25z00">
    <w:name w:val="WW8Num25z0"/>
    <w:link w:val="WW8Num25z0"/>
    <w:rsid w:val="00E4765B"/>
    <w:rPr>
      <w:rFonts w:ascii="Times New Roman" w:hAnsi="Times New Roman"/>
      <w:color w:val="000000"/>
      <w:spacing w:val="0"/>
      <w:sz w:val="20"/>
    </w:rPr>
  </w:style>
  <w:style w:type="paragraph" w:customStyle="1" w:styleId="WW8Num5z0">
    <w:name w:val="WW8Num5z0"/>
    <w:link w:val="WW8Num5z00"/>
    <w:rsid w:val="00E4765B"/>
  </w:style>
  <w:style w:type="character" w:customStyle="1" w:styleId="WW8Num5z00">
    <w:name w:val="WW8Num5z0"/>
    <w:link w:val="WW8Num5z0"/>
    <w:rsid w:val="00E4765B"/>
    <w:rPr>
      <w:rFonts w:ascii="Times New Roman" w:hAnsi="Times New Roman"/>
      <w:color w:val="000000"/>
      <w:spacing w:val="0"/>
      <w:sz w:val="20"/>
    </w:rPr>
  </w:style>
  <w:style w:type="paragraph" w:customStyle="1" w:styleId="Header1">
    <w:name w:val="Header"/>
    <w:basedOn w:val="af"/>
    <w:link w:val="Header2"/>
    <w:rsid w:val="00E4765B"/>
  </w:style>
  <w:style w:type="character" w:customStyle="1" w:styleId="Header2">
    <w:name w:val="Header"/>
    <w:basedOn w:val="af0"/>
    <w:link w:val="Header1"/>
    <w:rsid w:val="00E4765B"/>
  </w:style>
  <w:style w:type="paragraph" w:styleId="51">
    <w:name w:val="toc 5"/>
    <w:next w:val="a"/>
    <w:link w:val="52"/>
    <w:uiPriority w:val="39"/>
    <w:rsid w:val="00E4765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4765B"/>
    <w:rPr>
      <w:rFonts w:ascii="XO Thames" w:hAnsi="XO Thames"/>
      <w:color w:val="000000"/>
      <w:spacing w:val="0"/>
      <w:sz w:val="28"/>
    </w:rPr>
  </w:style>
  <w:style w:type="character" w:customStyle="1" w:styleId="a8">
    <w:name w:val="Указатель Знак"/>
    <w:basedOn w:val="1"/>
    <w:link w:val="a7"/>
    <w:rsid w:val="00E4765B"/>
    <w:rPr>
      <w:rFonts w:ascii="PT Astra Serif" w:hAnsi="PT Astra Serif"/>
    </w:rPr>
  </w:style>
  <w:style w:type="paragraph" w:styleId="af5">
    <w:name w:val="Body Text"/>
    <w:basedOn w:val="a"/>
    <w:link w:val="af9"/>
    <w:rsid w:val="00E4765B"/>
    <w:pPr>
      <w:widowControl w:val="0"/>
      <w:spacing w:after="0"/>
      <w:ind w:left="222" w:firstLine="0"/>
      <w:jc w:val="both"/>
    </w:pPr>
    <w:rPr>
      <w:sz w:val="28"/>
    </w:rPr>
  </w:style>
  <w:style w:type="character" w:customStyle="1" w:styleId="af9">
    <w:name w:val="Основной текст Знак"/>
    <w:basedOn w:val="1"/>
    <w:link w:val="af5"/>
    <w:rsid w:val="00E4765B"/>
    <w:rPr>
      <w:sz w:val="28"/>
    </w:rPr>
  </w:style>
  <w:style w:type="paragraph" w:styleId="afa">
    <w:name w:val="Subtitle"/>
    <w:link w:val="afb"/>
    <w:uiPriority w:val="11"/>
    <w:qFormat/>
    <w:rsid w:val="00E4765B"/>
    <w:rPr>
      <w:rFonts w:ascii="XO Thames" w:hAnsi="XO Thames"/>
      <w:i/>
      <w:sz w:val="24"/>
    </w:rPr>
  </w:style>
  <w:style w:type="character" w:customStyle="1" w:styleId="25">
    <w:name w:val="Подзаголовок2"/>
    <w:link w:val="afa"/>
    <w:rsid w:val="00E4765B"/>
    <w:rPr>
      <w:rFonts w:ascii="XO Thames" w:hAnsi="XO Thames"/>
      <w:i/>
      <w:color w:val="000000"/>
      <w:spacing w:val="0"/>
      <w:sz w:val="24"/>
    </w:rPr>
  </w:style>
  <w:style w:type="paragraph" w:customStyle="1" w:styleId="Contents9">
    <w:name w:val="Contents 9"/>
    <w:link w:val="Contents90"/>
    <w:rsid w:val="00E4765B"/>
    <w:rPr>
      <w:rFonts w:ascii="XO Thames" w:hAnsi="XO Thames"/>
      <w:sz w:val="28"/>
    </w:rPr>
  </w:style>
  <w:style w:type="character" w:customStyle="1" w:styleId="Contents90">
    <w:name w:val="Contents 9"/>
    <w:link w:val="Contents9"/>
    <w:rsid w:val="00E4765B"/>
    <w:rPr>
      <w:rFonts w:ascii="XO Thames" w:hAnsi="XO Thames"/>
      <w:color w:val="000000"/>
      <w:spacing w:val="0"/>
      <w:sz w:val="28"/>
    </w:rPr>
  </w:style>
  <w:style w:type="paragraph" w:customStyle="1" w:styleId="ConsPlusNormal">
    <w:name w:val="ConsPlusNormal"/>
    <w:link w:val="ConsPlusNormal0"/>
    <w:rsid w:val="00E4765B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E4765B"/>
    <w:rPr>
      <w:rFonts w:ascii="Arial" w:hAnsi="Arial"/>
      <w:color w:val="000000"/>
      <w:spacing w:val="0"/>
      <w:sz w:val="20"/>
    </w:rPr>
  </w:style>
  <w:style w:type="paragraph" w:customStyle="1" w:styleId="WW8Num26z0">
    <w:name w:val="WW8Num26z0"/>
    <w:link w:val="WW8Num26z00"/>
    <w:rsid w:val="00E4765B"/>
  </w:style>
  <w:style w:type="character" w:customStyle="1" w:styleId="WW8Num26z00">
    <w:name w:val="WW8Num26z0"/>
    <w:link w:val="WW8Num26z0"/>
    <w:rsid w:val="00E4765B"/>
    <w:rPr>
      <w:rFonts w:ascii="Times New Roman" w:hAnsi="Times New Roman"/>
      <w:color w:val="000000"/>
      <w:spacing w:val="0"/>
      <w:sz w:val="20"/>
    </w:rPr>
  </w:style>
  <w:style w:type="character" w:customStyle="1" w:styleId="afb">
    <w:name w:val="Подзаголовок Знак"/>
    <w:link w:val="afa"/>
    <w:rsid w:val="00E4765B"/>
    <w:rPr>
      <w:rFonts w:ascii="XO Thames" w:hAnsi="XO Thames"/>
      <w:i/>
      <w:color w:val="000000"/>
      <w:spacing w:val="0"/>
      <w:sz w:val="24"/>
    </w:rPr>
  </w:style>
  <w:style w:type="paragraph" w:customStyle="1" w:styleId="WW8Num18z0">
    <w:name w:val="WW8Num18z0"/>
    <w:link w:val="WW8Num18z00"/>
    <w:rsid w:val="00E4765B"/>
  </w:style>
  <w:style w:type="character" w:customStyle="1" w:styleId="WW8Num18z00">
    <w:name w:val="WW8Num18z0"/>
    <w:link w:val="WW8Num18z0"/>
    <w:rsid w:val="00E4765B"/>
    <w:rPr>
      <w:rFonts w:ascii="Times New Roman" w:hAnsi="Times New Roman"/>
      <w:color w:val="000000"/>
      <w:spacing w:val="0"/>
      <w:sz w:val="20"/>
    </w:rPr>
  </w:style>
  <w:style w:type="paragraph" w:customStyle="1" w:styleId="Contents7">
    <w:name w:val="Contents 7"/>
    <w:link w:val="Contents70"/>
    <w:rsid w:val="00E4765B"/>
    <w:rPr>
      <w:rFonts w:ascii="XO Thames" w:hAnsi="XO Thames"/>
      <w:sz w:val="28"/>
    </w:rPr>
  </w:style>
  <w:style w:type="character" w:customStyle="1" w:styleId="Contents70">
    <w:name w:val="Contents 7"/>
    <w:link w:val="Contents7"/>
    <w:rsid w:val="00E4765B"/>
    <w:rPr>
      <w:rFonts w:ascii="XO Thames" w:hAnsi="XO Thames"/>
      <w:color w:val="000000"/>
      <w:spacing w:val="0"/>
      <w:sz w:val="28"/>
    </w:rPr>
  </w:style>
  <w:style w:type="paragraph" w:customStyle="1" w:styleId="15">
    <w:name w:val="Основной шрифт абзаца1"/>
    <w:link w:val="17"/>
    <w:rsid w:val="00E4765B"/>
  </w:style>
  <w:style w:type="character" w:customStyle="1" w:styleId="17">
    <w:name w:val="Основной шрифт абзаца1"/>
    <w:link w:val="15"/>
    <w:rsid w:val="00E4765B"/>
    <w:rPr>
      <w:rFonts w:ascii="Times New Roman" w:hAnsi="Times New Roman"/>
      <w:color w:val="000000"/>
      <w:spacing w:val="0"/>
      <w:sz w:val="20"/>
    </w:rPr>
  </w:style>
  <w:style w:type="character" w:customStyle="1" w:styleId="aa">
    <w:name w:val="Название Знак"/>
    <w:link w:val="a9"/>
    <w:rsid w:val="00E4765B"/>
    <w:rPr>
      <w:rFonts w:ascii="Times New Roman" w:hAnsi="Times New Roman"/>
      <w:b/>
      <w:color w:val="000000"/>
      <w:spacing w:val="0"/>
      <w:sz w:val="40"/>
    </w:rPr>
  </w:style>
  <w:style w:type="character" w:customStyle="1" w:styleId="40">
    <w:name w:val="Заголовок 4 Знак"/>
    <w:link w:val="4"/>
    <w:rsid w:val="00E4765B"/>
    <w:rPr>
      <w:rFonts w:ascii="XO Thames" w:hAnsi="XO Thames"/>
      <w:b/>
      <w:color w:val="000000"/>
      <w:spacing w:val="0"/>
      <w:sz w:val="24"/>
    </w:rPr>
  </w:style>
  <w:style w:type="paragraph" w:customStyle="1" w:styleId="1f1">
    <w:name w:val="Список1"/>
    <w:basedOn w:val="Textbody"/>
    <w:link w:val="1f2"/>
    <w:rsid w:val="00E4765B"/>
    <w:rPr>
      <w:rFonts w:ascii="PT Astra Serif" w:hAnsi="PT Astra Serif"/>
    </w:rPr>
  </w:style>
  <w:style w:type="character" w:customStyle="1" w:styleId="1f2">
    <w:name w:val="Список1"/>
    <w:basedOn w:val="Textbody0"/>
    <w:link w:val="1f1"/>
    <w:rsid w:val="00E4765B"/>
    <w:rPr>
      <w:rFonts w:ascii="PT Astra Serif" w:hAnsi="PT Astra Serif"/>
    </w:rPr>
  </w:style>
  <w:style w:type="character" w:customStyle="1" w:styleId="20">
    <w:name w:val="Заголовок 2 Знак"/>
    <w:link w:val="2"/>
    <w:rsid w:val="00E4765B"/>
    <w:rPr>
      <w:rFonts w:ascii="XO Thames" w:hAnsi="XO Thames"/>
      <w:b/>
      <w:color w:val="000000"/>
      <w:spacing w:val="0"/>
      <w:sz w:val="28"/>
    </w:rPr>
  </w:style>
  <w:style w:type="paragraph" w:customStyle="1" w:styleId="24">
    <w:name w:val="Основной шрифт абзаца2"/>
    <w:link w:val="a3"/>
    <w:rsid w:val="00E4765B"/>
  </w:style>
  <w:style w:type="character" w:customStyle="1" w:styleId="a4">
    <w:name w:val="Список Знак"/>
    <w:basedOn w:val="Textbody0"/>
    <w:link w:val="a3"/>
    <w:rsid w:val="00E4765B"/>
    <w:rPr>
      <w:rFonts w:ascii="PT Astra Serif" w:hAnsi="PT Astra Serif"/>
    </w:rPr>
  </w:style>
  <w:style w:type="paragraph" w:styleId="afc">
    <w:name w:val="List Paragraph"/>
    <w:basedOn w:val="a"/>
    <w:link w:val="afd"/>
    <w:rsid w:val="00E4765B"/>
    <w:pPr>
      <w:ind w:left="720" w:firstLine="0"/>
      <w:contextualSpacing/>
    </w:pPr>
  </w:style>
  <w:style w:type="character" w:customStyle="1" w:styleId="afd">
    <w:name w:val="Абзац списка Знак"/>
    <w:basedOn w:val="1"/>
    <w:link w:val="afc"/>
    <w:rsid w:val="00E4765B"/>
  </w:style>
  <w:style w:type="paragraph" w:customStyle="1" w:styleId="31">
    <w:name w:val="Выделение3"/>
    <w:basedOn w:val="24"/>
    <w:link w:val="ae"/>
    <w:rsid w:val="00E4765B"/>
    <w:rPr>
      <w:i/>
    </w:rPr>
  </w:style>
  <w:style w:type="table" w:customStyle="1" w:styleId="TableNormal">
    <w:name w:val="Table Normal"/>
    <w:rsid w:val="00E4765B"/>
    <w:rPr>
      <w:rFonts w:asciiTheme="minorHAnsi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1"/>
    <w:rsid w:val="00E476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Indent 3"/>
    <w:basedOn w:val="a"/>
    <w:link w:val="35"/>
    <w:uiPriority w:val="99"/>
    <w:semiHidden/>
    <w:unhideWhenUsed/>
    <w:rsid w:val="0041772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17723"/>
    <w:rPr>
      <w:sz w:val="16"/>
      <w:szCs w:val="16"/>
    </w:rPr>
  </w:style>
  <w:style w:type="paragraph" w:styleId="aff">
    <w:name w:val="header"/>
    <w:basedOn w:val="a"/>
    <w:link w:val="aff0"/>
    <w:uiPriority w:val="99"/>
    <w:unhideWhenUsed/>
    <w:rsid w:val="00417723"/>
    <w:pPr>
      <w:tabs>
        <w:tab w:val="center" w:pos="4677"/>
        <w:tab w:val="right" w:pos="9355"/>
      </w:tabs>
    </w:pPr>
    <w:rPr>
      <w:color w:val="auto"/>
    </w:rPr>
  </w:style>
  <w:style w:type="character" w:customStyle="1" w:styleId="aff0">
    <w:name w:val="Верхний колонтитул Знак"/>
    <w:basedOn w:val="a0"/>
    <w:link w:val="aff"/>
    <w:uiPriority w:val="99"/>
    <w:rsid w:val="00417723"/>
    <w:rPr>
      <w:color w:val="auto"/>
    </w:rPr>
  </w:style>
  <w:style w:type="paragraph" w:styleId="aff1">
    <w:name w:val="footer"/>
    <w:basedOn w:val="a"/>
    <w:link w:val="aff2"/>
    <w:uiPriority w:val="99"/>
    <w:semiHidden/>
    <w:unhideWhenUsed/>
    <w:rsid w:val="00417723"/>
    <w:pPr>
      <w:tabs>
        <w:tab w:val="center" w:pos="4677"/>
        <w:tab w:val="right" w:pos="9355"/>
      </w:tabs>
      <w:spacing w:after="0"/>
    </w:pPr>
  </w:style>
  <w:style w:type="character" w:customStyle="1" w:styleId="aff2">
    <w:name w:val="Нижний колонтитул Знак"/>
    <w:basedOn w:val="a0"/>
    <w:link w:val="aff1"/>
    <w:uiPriority w:val="99"/>
    <w:semiHidden/>
    <w:rsid w:val="00417723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2988</Words>
  <Characters>17037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ak2</dc:creator>
  <cp:lastModifiedBy>ak2</cp:lastModifiedBy>
  <cp:revision>2</cp:revision>
  <cp:lastPrinted>2025-09-12T04:51:00Z</cp:lastPrinted>
  <dcterms:created xsi:type="dcterms:W3CDTF">2025-09-16T02:13:00Z</dcterms:created>
  <dcterms:modified xsi:type="dcterms:W3CDTF">2025-09-16T02:13:00Z</dcterms:modified>
</cp:coreProperties>
</file>