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</w:pPr>
      <w:r>
        <w:drawing>
          <wp:inline>
            <wp:extent cx="635381" cy="103733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35381" cy="10373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before="24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КЕМЕРОВСКАЯ ОБЛАСТЬ – КУЗБАСС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Беловского городского округа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16"/>
        </w:rPr>
      </w:pPr>
    </w:p>
    <w:p w14:paraId="07000000">
      <w:pPr>
        <w:pStyle w:val="Style_1"/>
        <w:spacing w:after="0"/>
        <w:ind w:firstLine="0" w:left="0"/>
        <w:rPr>
          <w:spacing w:val="40"/>
          <w:sz w:val="48"/>
        </w:rPr>
      </w:pPr>
      <w:r>
        <w:rPr>
          <w:spacing w:val="40"/>
          <w:sz w:val="48"/>
        </w:rPr>
        <w:t>ПОСТАНОВЛЕНИЕ</w:t>
      </w:r>
    </w:p>
    <w:p w14:paraId="08000000">
      <w:pPr>
        <w:spacing w:after="0"/>
        <w:ind/>
        <w:rPr>
          <w:rFonts w:ascii="Times New Roman" w:hAnsi="Times New Roman"/>
          <w:sz w:val="28"/>
        </w:rPr>
      </w:pPr>
    </w:p>
    <w:p w14:paraId="0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p w14:paraId="0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«Согласование проведения ярмарки </w:t>
      </w:r>
      <w:r>
        <w:rPr>
          <w:rFonts w:ascii="Times New Roman" w:hAnsi="Times New Roman"/>
          <w:sz w:val="28"/>
        </w:rPr>
        <w:t>на территории Беловского городского округа»</w:t>
      </w:r>
    </w:p>
    <w:p w14:paraId="0C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В соответствии с Федеральным законом от 27 июля 2010 года № 210-ФЗ «Об </w:t>
      </w:r>
      <w:r>
        <w:rPr>
          <w:rFonts w:ascii="Times New Roman" w:hAnsi="Times New Roman"/>
          <w:sz w:val="28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</w:rPr>
        <w:t xml:space="preserve">Федеральным законом от 28 декабря 2009 года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381-ФЗ</w:t>
      </w:r>
      <w:r>
        <w:rPr>
          <w:rFonts w:ascii="Times New Roman" w:hAnsi="Times New Roman"/>
          <w:sz w:val="28"/>
        </w:rPr>
        <w:t xml:space="preserve"> «Об основах государственного </w:t>
      </w:r>
      <w:r>
        <w:rPr>
          <w:rFonts w:ascii="Times New Roman" w:hAnsi="Times New Roman"/>
          <w:sz w:val="28"/>
        </w:rPr>
        <w:t xml:space="preserve">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</w:rPr>
        <w:t xml:space="preserve">Правительства Кемеровской области Кузбасса от 18 ноября 2019 года № 664 «О Порядке </w:t>
      </w:r>
      <w:r>
        <w:rPr>
          <w:rFonts w:ascii="Times New Roman" w:hAnsi="Times New Roman"/>
          <w:sz w:val="28"/>
        </w:rPr>
        <w:t xml:space="preserve">организации ярмарок и продажи товаров (выполнения работ, оказания услуг) на </w:t>
      </w:r>
      <w:r>
        <w:rPr>
          <w:rFonts w:ascii="Times New Roman" w:hAnsi="Times New Roman"/>
          <w:sz w:val="28"/>
        </w:rPr>
        <w:t xml:space="preserve">них, за исключением случаев, когда организатором ярмарки является федеральный </w:t>
      </w:r>
      <w:r>
        <w:rPr>
          <w:rFonts w:ascii="Times New Roman" w:hAnsi="Times New Roman"/>
          <w:sz w:val="28"/>
        </w:rPr>
        <w:t xml:space="preserve">орган государственной власти, и требования к организации продажи товаров (в </w:t>
      </w:r>
      <w:r>
        <w:rPr>
          <w:rFonts w:ascii="Times New Roman" w:hAnsi="Times New Roman"/>
          <w:sz w:val="28"/>
        </w:rPr>
        <w:t xml:space="preserve">том числе товаров, подлежащих продаже на ярмарках соответствующих типов и </w:t>
      </w:r>
      <w:r>
        <w:rPr>
          <w:rFonts w:ascii="Times New Roman" w:hAnsi="Times New Roman"/>
          <w:sz w:val="28"/>
        </w:rPr>
        <w:t xml:space="preserve">включению в соответствующий перечень) и выполнения работ, оказания услуг на </w:t>
      </w:r>
      <w:r>
        <w:rPr>
          <w:rFonts w:ascii="Times New Roman" w:hAnsi="Times New Roman"/>
          <w:sz w:val="28"/>
        </w:rPr>
        <w:t xml:space="preserve">ярмарках», постановлением Правительства Российской Федерации от 20 июля 2021 года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Уставом муниципального образования «Беловский городской округ Кемеровской области – Кузбасса», </w:t>
      </w:r>
    </w:p>
    <w:p w14:paraId="0D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Беловского городского округа </w:t>
      </w:r>
    </w:p>
    <w:p w14:paraId="0E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ПОСТАНОВЛЯЕТ:</w:t>
      </w:r>
    </w:p>
    <w:p w14:paraId="1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 Утвердить</w:t>
      </w:r>
      <w:r>
        <w:rPr>
          <w:rFonts w:ascii="Times New Roman" w:hAnsi="Times New Roman"/>
          <w:sz w:val="28"/>
        </w:rPr>
        <w:t xml:space="preserve"> административный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предоставлению </w:t>
      </w:r>
      <w:r>
        <w:rPr>
          <w:rFonts w:ascii="Times New Roman" w:hAnsi="Times New Roman"/>
          <w:sz w:val="28"/>
        </w:rPr>
        <w:t xml:space="preserve">муниципальной услуги «Согласование проведения ярмарки» на территории </w:t>
      </w:r>
      <w:r>
        <w:rPr>
          <w:rFonts w:ascii="Times New Roman" w:hAnsi="Times New Roman"/>
          <w:sz w:val="28"/>
        </w:rPr>
        <w:t>Беловского городского округа согласно приложению.</w:t>
      </w:r>
    </w:p>
    <w:p w14:paraId="12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   Признать утратившим силу:</w:t>
      </w:r>
    </w:p>
    <w:p w14:paraId="13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2.1. Постановление Беловского городского округа от </w:t>
      </w:r>
      <w:r>
        <w:rPr>
          <w:rFonts w:ascii="Times New Roman" w:hAnsi="Times New Roman"/>
          <w:sz w:val="28"/>
        </w:rPr>
        <w:t xml:space="preserve"> от 01 октября 2021 года № 2765-п «Об утверждении административного регламента предоставления муниципальной услуги «Согласование проведения ярмарки на территории Беловского городского округа»;</w:t>
      </w:r>
    </w:p>
    <w:p w14:paraId="14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C0504D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2.2.  </w:t>
      </w:r>
      <w:r>
        <w:rPr>
          <w:rFonts w:ascii="Times New Roman" w:hAnsi="Times New Roman"/>
          <w:color w:val="000000"/>
          <w:sz w:val="28"/>
        </w:rPr>
        <w:t>Постановление Беловского городского округа от 28 декабря 2024 года №6431-п « О</w:t>
      </w:r>
      <w:r>
        <w:rPr>
          <w:rFonts w:ascii="Times New Roman" w:hAnsi="Times New Roman"/>
          <w:color w:val="000000"/>
          <w:sz w:val="28"/>
        </w:rPr>
        <w:t xml:space="preserve"> внесении изменений в постановление Администрации Беловского городского округа от 01 октября 2021 года № 2765-п «Об утверждении административного регламента предоставления муниципальной услуги «Согласование проведения ярмарки на территории Беловского городского округа».</w:t>
      </w:r>
    </w:p>
    <w:p w14:paraId="15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</w:t>
      </w:r>
      <w:r>
        <w:rPr>
          <w:rFonts w:ascii="Times New Roman" w:hAnsi="Times New Roman"/>
          <w:sz w:val="28"/>
        </w:rPr>
        <w:t>. Настоящее постановление вступает в силу после его официального опубликования.</w:t>
      </w:r>
    </w:p>
    <w:p w14:paraId="16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 Управлению по работе со средствами массовой информации </w:t>
      </w:r>
      <w:r>
        <w:rPr>
          <w:rFonts w:ascii="Times New Roman" w:hAnsi="Times New Roman"/>
          <w:sz w:val="28"/>
        </w:rPr>
        <w:t>Администрации Беловского городского округа (</w:t>
      </w:r>
      <w:r>
        <w:rPr>
          <w:rFonts w:ascii="Times New Roman" w:hAnsi="Times New Roman"/>
          <w:sz w:val="28"/>
        </w:rPr>
        <w:t>Косвинцева Е.В.</w:t>
      </w:r>
      <w:r>
        <w:rPr>
          <w:rFonts w:ascii="Times New Roman" w:hAnsi="Times New Roman"/>
          <w:sz w:val="28"/>
        </w:rPr>
        <w:t>) опубликовать настоящее постановление в средствах массовой информации</w:t>
      </w:r>
    </w:p>
    <w:p w14:paraId="17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5. Отделу информационных технологий Администрации Беловского городского округа (Александрова С.А.) опубликовать</w:t>
      </w:r>
      <w:r>
        <w:rPr>
          <w:rFonts w:ascii="Times New Roman" w:hAnsi="Times New Roman"/>
          <w:sz w:val="28"/>
        </w:rPr>
        <w:t xml:space="preserve"> постановление</w:t>
      </w:r>
      <w:r>
        <w:rPr>
          <w:rFonts w:ascii="Times New Roman" w:hAnsi="Times New Roman"/>
          <w:sz w:val="28"/>
        </w:rPr>
        <w:t xml:space="preserve"> на официальном сайте Администрации Беловского городского округа в (www.belovo42.ru) в информационно-телекоммуникационной сети «Интернет».</w:t>
      </w:r>
      <w:r>
        <w:rPr>
          <w:rFonts w:ascii="Times New Roman" w:hAnsi="Times New Roman"/>
          <w:sz w:val="28"/>
        </w:rPr>
        <w:t xml:space="preserve">        </w:t>
      </w:r>
    </w:p>
    <w:p w14:paraId="18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6.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Беловского городского округа по промышленности, развитию потреби</w:t>
      </w:r>
      <w:r>
        <w:rPr>
          <w:rFonts w:ascii="Times New Roman" w:hAnsi="Times New Roman"/>
          <w:sz w:val="28"/>
        </w:rPr>
        <w:t xml:space="preserve">тельского рынка и </w:t>
      </w:r>
      <w:r>
        <w:rPr>
          <w:rFonts w:ascii="Times New Roman" w:hAnsi="Times New Roman"/>
          <w:sz w:val="28"/>
        </w:rPr>
        <w:t>услуг А.В. Колесника.</w:t>
      </w:r>
    </w:p>
    <w:p w14:paraId="19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Беловского</w:t>
      </w:r>
    </w:p>
    <w:p w14:paraId="1E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                                                                            С.И. Алексеев</w:t>
      </w:r>
    </w:p>
    <w:p w14:paraId="1F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E000000">
      <w:pPr>
        <w:spacing w:after="0" w:line="240" w:lineRule="auto"/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А</w:t>
      </w:r>
      <w:r>
        <w:rPr>
          <w:rFonts w:ascii="Times New Roman" w:hAnsi="Times New Roman"/>
          <w:sz w:val="24"/>
        </w:rPr>
        <w:t>дминистрации</w:t>
      </w:r>
    </w:p>
    <w:p w14:paraId="30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Беловского </w:t>
      </w:r>
      <w:r>
        <w:rPr>
          <w:rFonts w:ascii="Times New Roman" w:hAnsi="Times New Roman"/>
          <w:sz w:val="24"/>
        </w:rPr>
        <w:t>город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округа </w:t>
      </w:r>
    </w:p>
    <w:p w14:paraId="31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</w:t>
      </w:r>
    </w:p>
    <w:p w14:paraId="32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3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4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5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 по предоставлению</w:t>
      </w:r>
    </w:p>
    <w:p w14:paraId="36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муниципальной услуги </w:t>
      </w:r>
    </w:p>
    <w:p w14:paraId="37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«Согласование проведения ярмарки»</w:t>
      </w:r>
    </w:p>
    <w:p w14:paraId="38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 Общие положения</w:t>
      </w:r>
    </w:p>
    <w:p w14:paraId="3A000000">
      <w:pPr>
        <w:spacing w:after="0" w:line="240" w:lineRule="auto"/>
        <w:ind w:firstLine="39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1.1. Предмет регулирования административного регламента</w:t>
      </w:r>
    </w:p>
    <w:p w14:paraId="3B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«Согласование проведения ярмарки на территории Беловского городского округа» (далее по тексту –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14:paraId="3C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Управлением потребительского рынка и предпринимательства Администрации Беловского городского округа</w:t>
      </w:r>
      <w:r>
        <w:rPr>
          <w:rFonts w:ascii="Times New Roman" w:hAnsi="Times New Roman"/>
          <w:sz w:val="28"/>
        </w:rPr>
        <w:t xml:space="preserve"> (далее - уполномоченный орган) при предоставлении муниципальной услуги </w:t>
      </w:r>
      <w:r>
        <w:rPr>
          <w:rFonts w:ascii="Times New Roman" w:hAnsi="Times New Roman"/>
          <w:sz w:val="28"/>
        </w:rPr>
        <w:t>«Согласование проведения ярмарки на территории Беловского городского округа»</w:t>
      </w:r>
      <w:r>
        <w:rPr>
          <w:rFonts w:ascii="Times New Roman" w:hAnsi="Times New Roman"/>
          <w:sz w:val="28"/>
        </w:rPr>
        <w:t>.</w:t>
      </w:r>
    </w:p>
    <w:p w14:paraId="3D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  <w:u w:val="none"/>
        </w:rPr>
      </w:pPr>
    </w:p>
    <w:p w14:paraId="3E000000">
      <w:pPr>
        <w:spacing w:after="0" w:line="240" w:lineRule="auto"/>
        <w:ind w:firstLine="39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1.2. Круг заявителей.</w:t>
      </w:r>
    </w:p>
    <w:p w14:paraId="3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Заявителями на получение муниципальной услуги являются </w:t>
      </w:r>
      <w:r>
        <w:rPr>
          <w:rFonts w:ascii="Times New Roman" w:hAnsi="Times New Roman"/>
          <w:sz w:val="28"/>
        </w:rPr>
        <w:t>Организаторами ярмарки выступают исполнительные органы Кемеровской области - Кузбасса, органы местного самоуправления муниципальных образований Кемеровской области - Кузбасса, юридические лица и индивидуальные предприниматели, в том числе организации потребительской кооперации, ассоциации и союзы сельскохозяйственных товаропроизводителей, производителей продуктов питания, ассоциации и союзы, объединяющие субъектов торговой деятельности (торговые союзы), иные профильные предпринимательские объединения (далее - организаторы ярмарки).</w:t>
      </w:r>
    </w:p>
    <w:p w14:paraId="4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1.3. Т</w:t>
      </w:r>
      <w:r>
        <w:rPr>
          <w:rFonts w:ascii="Times New Roman" w:hAnsi="Times New Roman"/>
          <w:b w:val="1"/>
          <w:sz w:val="28"/>
        </w:rPr>
        <w:t>ребование предоставления заявителю муниципальной услуги в соответствии с категориями (признаками) заявителей (приложение № 10 административного регламента),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42000000">
      <w:pPr>
        <w:widowControl w:val="0"/>
        <w:spacing w:after="0" w:line="276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по вопросам предоставления муниципальной услуги </w:t>
      </w:r>
      <w:r>
        <w:rPr>
          <w:rFonts w:ascii="Times New Roman" w:hAnsi="Times New Roman"/>
          <w:sz w:val="28"/>
        </w:rPr>
        <w:t xml:space="preserve">размещается в </w:t>
      </w:r>
      <w:r>
        <w:rPr>
          <w:rFonts w:ascii="Times New Roman" w:hAnsi="Times New Roman"/>
          <w:sz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Fonts w:ascii="Times New Roman" w:hAnsi="Times New Roman"/>
          <w:sz w:val="28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8"/>
        </w:rPr>
        <w:t xml:space="preserve"> (далее – РПГУ), </w:t>
      </w:r>
      <w:r>
        <w:rPr>
          <w:rFonts w:ascii="Times New Roman" w:hAnsi="Times New Roman"/>
          <w:sz w:val="28"/>
        </w:rPr>
        <w:t>на официальном сайте Администрации Беловского городского округа в (www.belovo42.ru) в информационно-телекоммуникационной сети «Интернет».</w:t>
      </w:r>
      <w:r>
        <w:rPr>
          <w:rFonts w:ascii="Times New Roman" w:hAnsi="Times New Roman"/>
          <w:sz w:val="28"/>
        </w:rPr>
        <w:t xml:space="preserve">         </w:t>
      </w:r>
    </w:p>
    <w:p w14:paraId="43000000">
      <w:pPr>
        <w:widowControl w:val="0"/>
        <w:spacing w:after="0" w:line="276" w:lineRule="auto"/>
        <w:ind w:firstLine="624" w:left="0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39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Стандарт предоставления муниципальной услуги</w:t>
      </w:r>
    </w:p>
    <w:p w14:paraId="45000000">
      <w:pPr>
        <w:spacing w:after="0" w:line="240" w:lineRule="auto"/>
        <w:ind w:firstLine="397" w:left="0"/>
        <w:jc w:val="center"/>
        <w:rPr>
          <w:rFonts w:ascii="Times New Roman" w:hAnsi="Times New Roman"/>
          <w:b w:val="1"/>
          <w:sz w:val="28"/>
        </w:rPr>
      </w:pPr>
    </w:p>
    <w:p w14:paraId="46000000">
      <w:pPr>
        <w:spacing w:after="0" w:line="240" w:lineRule="auto"/>
        <w:ind w:firstLine="39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 Наименование муниципальной услуги.</w:t>
      </w:r>
    </w:p>
    <w:p w14:paraId="47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муниципальной услуги</w:t>
      </w:r>
      <w:r>
        <w:rPr>
          <w:rFonts w:ascii="Times New Roman" w:hAnsi="Times New Roman"/>
          <w:sz w:val="28"/>
        </w:rPr>
        <w:t xml:space="preserve"> «Согласование проведения ярмарки на территории Беловского городского округа».</w:t>
      </w:r>
    </w:p>
    <w:p w14:paraId="48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2.2. Наименование органа, предоставляющего муниципальную услугу.   </w:t>
      </w:r>
    </w:p>
    <w:p w14:paraId="49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 Администрацией Беловского городского округа в лице Управления потребительского рынка и предпринимательства Администрации Беловского городского округа (далее - уполномоченный орган).</w:t>
      </w:r>
    </w:p>
    <w:p w14:paraId="4A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Многофункциональный центр предоставления государственных и муниципальных услуг (далее – МФЦ) участвует в предоставлении муниципальной услуги в части:</w:t>
      </w:r>
    </w:p>
    <w:p w14:paraId="4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информирования о порядке предоставления муниципальной услуги;</w:t>
      </w:r>
    </w:p>
    <w:p w14:paraId="4C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приема заявлений и документов, необходимых для предоставления муниципальной услуги;</w:t>
      </w:r>
    </w:p>
    <w:p w14:paraId="4D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выдачи результата предоставления муниципальной услуги.</w:t>
      </w:r>
    </w:p>
    <w:p w14:paraId="4E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 Результат предоставления услуги.</w:t>
      </w:r>
    </w:p>
    <w:p w14:paraId="4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Результатом предоставления муниципальной услуги является: </w:t>
      </w:r>
    </w:p>
    <w:p w14:paraId="50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</w:t>
      </w:r>
      <w:r>
        <w:rPr>
          <w:rFonts w:ascii="Times New Roman" w:hAnsi="Times New Roman"/>
          <w:sz w:val="28"/>
        </w:rPr>
        <w:t>огласование проведения ярмарки на территории Беловского городского округа</w:t>
      </w:r>
      <w:r>
        <w:rPr>
          <w:rFonts w:ascii="Times New Roman" w:hAnsi="Times New Roman"/>
          <w:sz w:val="28"/>
        </w:rPr>
        <w:t xml:space="preserve"> (приложение № 3 административного регламента)</w:t>
      </w:r>
      <w:r>
        <w:rPr>
          <w:rFonts w:ascii="Times New Roman" w:hAnsi="Times New Roman"/>
          <w:sz w:val="28"/>
        </w:rPr>
        <w:t xml:space="preserve"> в форме уведомления.;</w:t>
      </w:r>
    </w:p>
    <w:p w14:paraId="51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выдача уведомления об отказе в согласовании проведения ярмарки </w:t>
      </w:r>
      <w:r>
        <w:rPr>
          <w:rFonts w:ascii="Times New Roman" w:hAnsi="Times New Roman"/>
          <w:sz w:val="28"/>
        </w:rPr>
        <w:t>(приложение №4 административного регламента);</w:t>
      </w:r>
    </w:p>
    <w:p w14:paraId="52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Необходимость в формировании реестровой записи в информационных системах отсутствует.  </w:t>
      </w:r>
    </w:p>
    <w:p w14:paraId="53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2.3.3. Перечень способов получения результата предоставления муниципальной услуги: </w:t>
      </w:r>
    </w:p>
    <w:p w14:paraId="54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бумажном носителе, при личном обращении в уполномоченный орган или МФЦ;</w:t>
      </w:r>
    </w:p>
    <w:p w14:paraId="55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почтовым отправлением;</w:t>
      </w:r>
    </w:p>
    <w:p w14:paraId="56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личном кабинете </w:t>
      </w:r>
      <w:r>
        <w:rPr>
          <w:rFonts w:ascii="Times New Roman" w:hAnsi="Times New Roman"/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РПГУ;</w:t>
      </w:r>
    </w:p>
    <w:p w14:paraId="57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вместе с результатом предоставления муниципальной услуги заявителю в личный кабинет на ЕПГУ, РПГУ направляется уведомление о возможности получения результата муниципальной услуги на бумажном носителе в уполномоченном органе.</w:t>
      </w:r>
    </w:p>
    <w:p w14:paraId="58000000">
      <w:pPr>
        <w:spacing w:after="0" w:line="240" w:lineRule="auto"/>
        <w:ind w:firstLine="39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2.4.  Срок предоставления муниципальной услуги.</w:t>
      </w:r>
    </w:p>
    <w:p w14:paraId="59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</w:t>
      </w:r>
      <w:r>
        <w:rPr>
          <w:rFonts w:ascii="Times New Roman" w:hAnsi="Times New Roman"/>
          <w:sz w:val="28"/>
        </w:rPr>
        <w:t>Максимальный срок предоставления муниципальной услуги 14 рабочих дней со дня поступления заявления о согласовании проведения ярмарки( далее заявление) и документов необходимых,</w:t>
      </w:r>
      <w:r>
        <w:rPr>
          <w:rFonts w:ascii="Times New Roman" w:hAnsi="Times New Roman"/>
          <w:sz w:val="28"/>
        </w:rPr>
        <w:t xml:space="preserve"> необходимых для предоставления муниципальной услуги </w:t>
      </w:r>
      <w:r>
        <w:rPr>
          <w:rFonts w:ascii="Times New Roman" w:hAnsi="Times New Roman"/>
          <w:sz w:val="28"/>
        </w:rPr>
        <w:t>в уполномоченный орган</w:t>
      </w:r>
      <w:r>
        <w:rPr>
          <w:rFonts w:ascii="Times New Roman" w:hAnsi="Times New Roman"/>
          <w:sz w:val="28"/>
        </w:rPr>
        <w:t>.</w:t>
      </w:r>
    </w:p>
    <w:p w14:paraId="5A000000">
      <w:pPr>
        <w:spacing w:after="0" w:line="240" w:lineRule="auto"/>
        <w:ind w:firstLine="397" w:left="0"/>
        <w:jc w:val="both"/>
        <w:rPr>
          <w:rFonts w:ascii="Times New Roman" w:hAnsi="Times New Roman"/>
          <w:b w:val="0"/>
          <w:i w:val="0"/>
          <w:strike w:val="0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2.5. Размер платы, взимаемой с заявителя при предоставлении муниципальной услуги, и способы ее взимания.</w:t>
      </w:r>
    </w:p>
    <w:p w14:paraId="5B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Предоставление муниципальной услуги осуществляется бесплатно.</w:t>
      </w:r>
    </w:p>
    <w:p w14:paraId="5C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2.6. Максимальный срок ожидания в очереди при подаче заявителем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уведомления об окончании строительства или реконструкции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 при получении результата предоставления муниципальной услуги.</w:t>
      </w:r>
    </w:p>
    <w:p w14:paraId="5D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Максимальный срок ожидания в очереди при подаче</w:t>
      </w:r>
      <w:r>
        <w:rPr>
          <w:rFonts w:ascii="PT Astra Serif" w:hAnsi="PT Astra Serif"/>
          <w:color w:val="000000"/>
          <w:sz w:val="28"/>
        </w:rPr>
        <w:t xml:space="preserve"> заявления на предоставление муниципальной услуги </w:t>
      </w:r>
      <w:r>
        <w:rPr>
          <w:rFonts w:ascii="Times New Roman" w:hAnsi="Times New Roman"/>
          <w:b w:val="0"/>
          <w:color w:val="000000"/>
          <w:sz w:val="28"/>
        </w:rPr>
        <w:t>и при получении результата предоставления муниципальной услуги не должен превышать 15 минут.</w:t>
      </w:r>
    </w:p>
    <w:p w14:paraId="5E000000">
      <w:pPr>
        <w:spacing w:after="0" w:line="240" w:lineRule="auto"/>
        <w:ind w:firstLine="3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2.7. Срок регистрации запроса заявителя о предоставлении муниципальной услуги.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</w:t>
      </w:r>
      <w:r>
        <w:rPr>
          <w:rFonts w:ascii="Times New Roman" w:hAnsi="Times New Roman"/>
          <w:sz w:val="28"/>
        </w:rPr>
        <w:t xml:space="preserve">Заявление и прилагаемые к нему документы, поступившие непосредственно от заявителя, регистрируется в установленном порядке в уполномоченном органе не позднее рабочего дня следующего за днем его поступления. </w:t>
      </w:r>
    </w:p>
    <w:p w14:paraId="60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2.7.2. 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РПГУ, ЕПГУ. </w:t>
      </w:r>
    </w:p>
    <w:p w14:paraId="61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</w:t>
      </w:r>
      <w:r>
        <w:rPr>
          <w:rFonts w:ascii="Times New Roman" w:hAnsi="Times New Roman"/>
          <w:sz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2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В случае поступления заявления (запроса о предоставлении муниципальной услуги) в конце рабочего дня, выходные или праздничные дни регистрация осуществляется в первый рабочий день, следующий за выходным.</w:t>
      </w:r>
    </w:p>
    <w:p w14:paraId="63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</w:t>
      </w:r>
      <w:r>
        <w:rPr>
          <w:rFonts w:ascii="Times New Roman" w:hAnsi="Times New Roman"/>
          <w:b w:val="1"/>
          <w:color w:val="000000"/>
          <w:sz w:val="28"/>
        </w:rPr>
        <w:t xml:space="preserve"> 2.8. Требования к помещениям, в которых предоставляется </w:t>
      </w:r>
      <w:r>
        <w:rPr>
          <w:rFonts w:ascii="Times New Roman" w:hAnsi="Times New Roman"/>
          <w:b w:val="1"/>
          <w:color w:val="000000"/>
          <w:sz w:val="28"/>
        </w:rPr>
        <w:t xml:space="preserve">муниципальная услуга.                                                                                                            </w:t>
      </w:r>
    </w:p>
    <w:p w14:paraId="64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Требования к помещениям, в которых предоставляется муниципальная услуга, размещены </w:t>
      </w:r>
      <w:r>
        <w:rPr>
          <w:rFonts w:ascii="Times New Roman" w:hAnsi="Times New Roman"/>
          <w:sz w:val="28"/>
        </w:rPr>
        <w:t>на официальном сайте Администрации Беловского городского округа в (www.belovo42.ru) в информационно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-телекоммуникационной сети «Интернет»,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федеральном реестре, на ЕПГУ, РПГУ.</w:t>
      </w:r>
    </w:p>
    <w:p w14:paraId="65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2.9. Показатели доступности и качества муниципальной услуги.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6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Показатели доступности и качества муниципальной услуги размещены </w:t>
      </w:r>
      <w:r>
        <w:rPr>
          <w:rFonts w:ascii="Times New Roman" w:hAnsi="Times New Roman"/>
          <w:sz w:val="28"/>
        </w:rPr>
        <w:t>на официальном сайте Администрации Беловского городского округа в (www.belovo42.ru)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</w:rPr>
        <w:t>, в федеральном реестре, на ЕПГУ, РПГУ.</w:t>
      </w:r>
    </w:p>
    <w:p w14:paraId="67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2.10. Иные требования к предоставлению муниципальной услуги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2.10.1. Услуги, которые являются необходимыми и обязательными для предоставления муниципальной услуги, отсутствуют. </w:t>
      </w:r>
    </w:p>
    <w:p w14:paraId="69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2.10.2. </w:t>
      </w: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14:paraId="6A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2.10.3. В перечень информационных систем, используемых для предоставления муниципальной услуги входят:</w:t>
      </w:r>
    </w:p>
    <w:p w14:paraId="6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ЕГПУ;</w:t>
      </w:r>
    </w:p>
    <w:p w14:paraId="6C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РГПУ.</w:t>
      </w:r>
    </w:p>
    <w:p w14:paraId="6D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2.10.4. Заявитель вправе подать заявление и документы, необходимые для предоставления муниципальной услуги, через МФЦ. </w:t>
      </w:r>
    </w:p>
    <w:p w14:paraId="6E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2.10.5. Заявитель вправе получить результат предоставления муниципальной услуги в МФЦ, в том числе на бумажном носителе.</w:t>
      </w:r>
    </w:p>
    <w:p w14:paraId="6F000000">
      <w:pPr>
        <w:spacing w:after="0" w:before="0" w:line="240" w:lineRule="auto"/>
        <w:ind w:firstLine="51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2.11. Исчерпывающий перечень документов, необходимых для пр</w:t>
      </w:r>
      <w:r>
        <w:rPr>
          <w:rFonts w:ascii="Times New Roman" w:hAnsi="Times New Roman"/>
          <w:b w:val="1"/>
          <w:color w:val="000000"/>
          <w:sz w:val="28"/>
        </w:rPr>
        <w:t>едоставления муниципальной услуги.</w:t>
      </w:r>
    </w:p>
    <w:p w14:paraId="70000000">
      <w:pPr>
        <w:spacing w:after="0" w:before="0" w:line="240" w:lineRule="auto"/>
        <w:ind w:firstLine="51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2.11.1. Исчерпывающий перечень документов, необходимых для предоставления муниципальной услуги, приведен в приложении № 6 таблица 1 к административному регламенту.</w:t>
      </w:r>
    </w:p>
    <w:p w14:paraId="71000000">
      <w:pPr>
        <w:spacing w:after="0" w:before="0" w:line="240" w:lineRule="auto"/>
        <w:ind w:firstLine="51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 xml:space="preserve"> 2.12. Исчерпывающий перечень оснований для отказа в приеме</w:t>
      </w:r>
      <w:r>
        <w:rPr>
          <w:rFonts w:ascii="Times New Roman" w:hAnsi="Times New Roman"/>
          <w:b w:val="0"/>
          <w:i w:val="0"/>
          <w:strike w:val="0"/>
          <w:color w:val="000000"/>
          <w:sz w:val="16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аявления</w:t>
      </w:r>
      <w:r>
        <w:rPr>
          <w:rFonts w:ascii="Times New Roman" w:hAnsi="Times New Roman"/>
          <w:b w:val="1"/>
          <w:i w:val="0"/>
          <w:strike w:val="0"/>
          <w:color w:val="000000"/>
          <w:sz w:val="16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14:paraId="72000000">
      <w:pPr>
        <w:spacing w:after="0" w:before="0" w:line="240" w:lineRule="auto"/>
        <w:ind w:firstLine="51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2.12.1. Исчерпывающий перечень оснований для отказа в приеме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заявления о предоставлении муниципальной услуги и документов,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необходимых для предоставления муниципальной услуги, приведен в приложении № 6 таблица 2 к административному регламенту.</w:t>
      </w:r>
    </w:p>
    <w:p w14:paraId="7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2.12.2.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счерпывающий перечень оснований для приостановления предоставления муниципальной услуги </w:t>
      </w:r>
      <w:r>
        <w:rPr>
          <w:rFonts w:ascii="Times New Roman" w:hAnsi="Times New Roman"/>
          <w:sz w:val="28"/>
        </w:rPr>
        <w:t xml:space="preserve">приведен в приложении 6 таблица 3 к </w:t>
      </w:r>
      <w:r>
        <w:rPr>
          <w:rFonts w:ascii="Times New Roman" w:hAnsi="Times New Roman"/>
          <w:sz w:val="28"/>
        </w:rPr>
        <w:t>административному регламенту.</w:t>
      </w:r>
    </w:p>
    <w:p w14:paraId="7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2.12.3.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счерпывающий перечень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ля отказа в предоставлении муниципальной услуги, </w:t>
      </w:r>
      <w:r>
        <w:rPr>
          <w:rFonts w:ascii="Times New Roman" w:hAnsi="Times New Roman"/>
          <w:sz w:val="28"/>
        </w:rPr>
        <w:t xml:space="preserve">приведен в приложении № 6 таблица 4 к </w:t>
      </w:r>
      <w:r>
        <w:rPr>
          <w:rFonts w:ascii="Times New Roman" w:hAnsi="Times New Roman"/>
          <w:sz w:val="28"/>
        </w:rPr>
        <w:t>административному регламенту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5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2.13.</w:t>
      </w:r>
      <w:r>
        <w:rPr>
          <w:rFonts w:ascii="Times New Roman" w:hAnsi="Times New Roman"/>
          <w:b w:val="1"/>
          <w:sz w:val="28"/>
        </w:rPr>
        <w:t xml:space="preserve"> П</w:t>
      </w:r>
      <w:r>
        <w:rPr>
          <w:rFonts w:ascii="Times New Roman" w:hAnsi="Times New Roman"/>
          <w:b w:val="1"/>
          <w:sz w:val="28"/>
        </w:rPr>
        <w:t>орядок получения заявителем сведений, в том числе в электронной форме, о ходе рассмотрения запроса о предоставлении  муниципальной услуги</w:t>
      </w:r>
      <w:r>
        <w:rPr>
          <w:rFonts w:ascii="Times New Roman" w:hAnsi="Times New Roman"/>
          <w:b w:val="1"/>
          <w:sz w:val="28"/>
        </w:rPr>
        <w:t>.</w:t>
      </w:r>
    </w:p>
    <w:p w14:paraId="7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2.13.1. </w:t>
      </w:r>
      <w:r>
        <w:rPr>
          <w:rFonts w:ascii="Times New Roman" w:hAnsi="Times New Roman"/>
          <w:sz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14:paraId="77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2.13.2. </w:t>
      </w:r>
      <w:r>
        <w:rPr>
          <w:rFonts w:ascii="Times New Roman" w:hAnsi="Times New Roman"/>
          <w:sz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</w:t>
      </w:r>
      <w:r>
        <w:rPr>
          <w:rFonts w:ascii="Times New Roman" w:hAnsi="Times New Roman"/>
          <w:sz w:val="28"/>
        </w:rPr>
        <w:t xml:space="preserve">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"consultantplus://offline/ref=427FA0631EE1A368C883FD5AB50BF4340D5E9EB34D745C10B555CE66BCCC2BE14D9D9966D20DEAE6aAyBH"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предусмотренном законодательством Российской Федерации. </w:t>
      </w:r>
    </w:p>
    <w:p w14:paraId="78000000">
      <w:pPr>
        <w:spacing w:after="0" w:line="240" w:lineRule="auto"/>
        <w:ind w:firstLine="397" w:left="0"/>
        <w:jc w:val="center"/>
        <w:rPr>
          <w:rFonts w:ascii="Times New Roman" w:hAnsi="Times New Roman"/>
          <w:b w:val="0"/>
          <w:sz w:val="28"/>
        </w:rPr>
      </w:pPr>
    </w:p>
    <w:p w14:paraId="7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color w:val="00000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3. Состав, последовательность и сроки выполнения</w:t>
      </w:r>
    </w:p>
    <w:p w14:paraId="7A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color w:val="00000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административных процедур</w:t>
      </w:r>
    </w:p>
    <w:p w14:paraId="7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color w:val="000000"/>
        </w:rPr>
      </w:pPr>
    </w:p>
    <w:p w14:paraId="7C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3.1. Предоставление муниципальной услуги «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огласование проведения ярмарки на территории Беловского городского округа</w:t>
      </w:r>
      <w:r>
        <w:rPr>
          <w:rFonts w:ascii="Times New Roman" w:hAnsi="Times New Roman"/>
          <w:b w:val="1"/>
          <w:sz w:val="28"/>
        </w:rPr>
        <w:t>» включает в себя следующие административные процедуры:</w:t>
      </w:r>
    </w:p>
    <w:p w14:paraId="7D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прием и регистрация заявления и документов, необходимых для предоставления муниципальной услуги (далее – прием заявления);</w:t>
      </w:r>
    </w:p>
    <w:p w14:paraId="7E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Межведомственное информационное взаимодействие;</w:t>
      </w:r>
    </w:p>
    <w:p w14:paraId="7F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принятие решения о предоставлении либо об отказе в предоставлении муниципальной услуги;</w:t>
      </w:r>
    </w:p>
    <w:p w14:paraId="80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предоставление результата муниципальной услуги.</w:t>
      </w:r>
    </w:p>
    <w:p w14:paraId="81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 xml:space="preserve">3.2.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Прием заявления и</w:t>
      </w:r>
      <w:r>
        <w:rPr>
          <w:rFonts w:ascii="Times New Roman" w:hAnsi="Times New Roman"/>
          <w:b w:val="1"/>
          <w:sz w:val="28"/>
        </w:rPr>
        <w:t xml:space="preserve"> регистрация</w:t>
      </w:r>
      <w:r>
        <w:rPr>
          <w:rFonts w:ascii="Times New Roman" w:hAnsi="Times New Roman"/>
          <w:b w:val="1"/>
          <w:sz w:val="28"/>
        </w:rPr>
        <w:t xml:space="preserve"> документов, необходимых для предоставления муниципальной услуги.</w:t>
      </w:r>
    </w:p>
    <w:p w14:paraId="8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Основанием для начала административной процедуры является:      </w:t>
      </w:r>
    </w:p>
    <w:p w14:paraId="8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личное обращение заявителя в уполномоченный орган с заявлением и документами, в соответствии с формой</w:t>
      </w:r>
      <w:r>
        <w:rPr>
          <w:rFonts w:ascii="Times New Roman" w:hAnsi="Times New Roman"/>
          <w:sz w:val="28"/>
        </w:rPr>
        <w:t xml:space="preserve"> (приложение № 2 </w:t>
      </w: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>);</w:t>
      </w:r>
    </w:p>
    <w:p w14:paraId="84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2) </w:t>
      </w:r>
      <w:r>
        <w:rPr>
          <w:rFonts w:ascii="Times New Roman" w:hAnsi="Times New Roman"/>
          <w:sz w:val="28"/>
        </w:rPr>
        <w:t xml:space="preserve">поступление заявления и копий документов в электронной форме через </w:t>
      </w:r>
      <w:r>
        <w:rPr>
          <w:rFonts w:ascii="Times New Roman" w:hAnsi="Times New Roman"/>
          <w:sz w:val="28"/>
        </w:rPr>
        <w:t>МФЦ,</w:t>
      </w:r>
      <w:r>
        <w:rPr>
          <w:rFonts w:ascii="Times New Roman" w:hAnsi="Times New Roman"/>
          <w:sz w:val="28"/>
        </w:rPr>
        <w:t xml:space="preserve"> ЕПГУ, РПГУ (при наличии технической возможности).</w:t>
      </w:r>
    </w:p>
    <w:p w14:paraId="8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Исчерпывающий перечень документов, необходимых для предоставления муниципальной услуги, которые заявитель должен предоставить самостоятельно, </w:t>
      </w:r>
      <w:r>
        <w:rPr>
          <w:rFonts w:ascii="Times New Roman" w:hAnsi="Times New Roman"/>
          <w:sz w:val="28"/>
        </w:rPr>
        <w:t xml:space="preserve">приведен в приложении № 5 таблица 1 </w:t>
      </w:r>
      <w:r>
        <w:rPr>
          <w:rFonts w:ascii="Times New Roman" w:hAnsi="Times New Roman"/>
          <w:sz w:val="28"/>
        </w:rPr>
        <w:t xml:space="preserve"> административного регламент</w:t>
      </w:r>
      <w:r>
        <w:rPr>
          <w:rFonts w:ascii="Times New Roman" w:hAnsi="Times New Roman"/>
          <w:sz w:val="28"/>
        </w:rPr>
        <w:t xml:space="preserve">а. </w:t>
      </w:r>
    </w:p>
    <w:p w14:paraId="8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В целях предоставления муниципальной услуги установление личности заявителя может осуществляться в ходе личного приема посредство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Федерации».</w:t>
      </w:r>
    </w:p>
    <w:p w14:paraId="8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При предоставлении муниципальной услуги в электронной форме и</w:t>
      </w:r>
      <w:r>
        <w:rPr>
          <w:rFonts w:ascii="Times New Roman" w:hAnsi="Times New Roman"/>
          <w:sz w:val="28"/>
        </w:rPr>
        <w:t>дентификация и аутентификация могут осуществляться посредством:</w:t>
      </w:r>
    </w:p>
    <w:p w14:paraId="88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1) единой системы и</w:t>
      </w:r>
      <w:r>
        <w:rPr>
          <w:rFonts w:ascii="Times New Roman" w:hAnsi="Times New Roman"/>
          <w:sz w:val="28"/>
        </w:rPr>
        <w:t>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</w:t>
      </w:r>
      <w:r>
        <w:rPr>
          <w:rFonts w:ascii="Times New Roman" w:hAnsi="Times New Roman"/>
          <w:sz w:val="28"/>
        </w:rPr>
        <w:t>дентификации и аутентификации, при условии совпадения сведений о физическом лице в указанных информационных системах;</w:t>
      </w:r>
    </w:p>
    <w:p w14:paraId="89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2) информационных технологий , предусмотренных статьями 9,10 и 14 Федерального закона от 29 декабря 2022 года № 572-ФЗ </w:t>
      </w:r>
      <w:r>
        <w:rPr>
          <w:rFonts w:ascii="Times New Roman" w:hAnsi="Times New Roman"/>
          <w:sz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Федерации».</w:t>
      </w:r>
    </w:p>
    <w:p w14:paraId="8A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Способы установления личности заявителя.</w:t>
      </w:r>
    </w:p>
    <w:p w14:paraId="8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3.2.5.1. Личность заявителя устанавливается </w:t>
      </w:r>
      <w:r>
        <w:rPr>
          <w:rFonts w:ascii="Times New Roman" w:hAnsi="Times New Roman"/>
          <w:sz w:val="28"/>
        </w:rPr>
        <w:t xml:space="preserve">с помощью следующих документов: </w:t>
      </w:r>
    </w:p>
    <w:p w14:paraId="8C000000">
      <w:pPr>
        <w:widowControl w:val="0"/>
        <w:numPr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личность заявителя ((представителя заявителя) один из документов по выбору заявителя): </w:t>
      </w:r>
    </w:p>
    <w:p w14:paraId="8D000000">
      <w:pPr>
        <w:numPr>
          <w:numId w:val="2"/>
        </w:numPr>
        <w:spacing w:after="6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гражданина Российской Федерации; </w:t>
      </w:r>
    </w:p>
    <w:p w14:paraId="8E000000">
      <w:pPr>
        <w:numPr>
          <w:numId w:val="2"/>
        </w:numPr>
        <w:spacing w:after="6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иной документ, удостоверяющий личность гражданина Российской Федерации, в соответствии с законодательством Российской Федерации. </w:t>
      </w:r>
    </w:p>
    <w:p w14:paraId="8F000000">
      <w:pPr>
        <w:spacing w:after="6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документ, подтверждающий полномочия представителя заявителя (доверенность, подтверждающая полномочия представителя заявителя, оформленная в соответствии с законодательством Российской Федерации). </w:t>
      </w:r>
    </w:p>
    <w:p w14:paraId="90000000">
      <w:pPr>
        <w:spacing w:after="6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 Основания для принятия решения об отказе в приеме заявления и документов, приведены </w:t>
      </w:r>
      <w:r>
        <w:rPr>
          <w:rFonts w:ascii="Times New Roman" w:hAnsi="Times New Roman"/>
          <w:sz w:val="28"/>
        </w:rPr>
        <w:t>в приложении № 5 таблица 2</w:t>
      </w:r>
      <w:r>
        <w:rPr>
          <w:rFonts w:ascii="Times New Roman" w:hAnsi="Times New Roman"/>
          <w:sz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1000000">
      <w:pPr>
        <w:spacing w:after="6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 Прием заявлений и документов, необходимых для предоставления муниципальной услуги, осуществляемый уполномоченным органом, предоставляющим муниципальную услугу, или МФЦ, по </w:t>
      </w:r>
      <w:r>
        <w:rPr>
          <w:rFonts w:ascii="Times New Roman" w:hAnsi="Times New Roman"/>
          <w:sz w:val="28"/>
        </w:rPr>
        <w:t>экстерриториальному принципу невозможен</w:t>
      </w:r>
      <w:r>
        <w:rPr>
          <w:rFonts w:ascii="Times New Roman" w:hAnsi="Times New Roman"/>
          <w:sz w:val="28"/>
        </w:rPr>
        <w:t>.</w:t>
      </w:r>
    </w:p>
    <w:p w14:paraId="92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3.2.8. Срок регистрации заявления и документов, необходимых для предоставления муниципальной услуги, в уполномоченном органе, предоставляющем муниципальную услугу, или в МФЦ. </w:t>
      </w:r>
    </w:p>
    <w:p w14:paraId="9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3.2.8.1. </w:t>
      </w:r>
      <w:r>
        <w:rPr>
          <w:rFonts w:ascii="Times New Roman" w:hAnsi="Times New Roman"/>
          <w:sz w:val="28"/>
        </w:rPr>
        <w:t>Заявление и прилагаемые к нему документы, поступившие непосредственно от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регистрируется в установленном порядке в уполномоченном органе в день его поступления. </w:t>
      </w:r>
    </w:p>
    <w:p w14:paraId="94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3.2.8.2. 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</w:t>
      </w:r>
    </w:p>
    <w:p w14:paraId="95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3.2.8.3. Заявление, </w:t>
      </w:r>
      <w:r>
        <w:rPr>
          <w:rFonts w:ascii="Times New Roman" w:hAnsi="Times New Roman"/>
          <w:sz w:val="28"/>
        </w:rPr>
        <w:t>поступившее в уполномоченный орган через МФЦ, регистрируется в день поступления из МФЦ.</w:t>
      </w:r>
    </w:p>
    <w:p w14:paraId="96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3.2.8.4. В случае поступления заявления в конце рабочего дня, выходные или праздничные дни регистрация осуществляется в первый рабочий день, следующий за выходным. </w:t>
      </w:r>
    </w:p>
    <w:p w14:paraId="97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3.3. Межведомственное информационное взаимодействие.</w:t>
      </w:r>
    </w:p>
    <w:p w14:paraId="98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3.3.1. В предоставлении муниципальной услуги участвует:</w:t>
      </w:r>
    </w:p>
    <w:p w14:paraId="99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налоговой орган, в который направляется информационный запрос о сведениях из ЕГРЮЛ по средствам ЕПГУ;</w:t>
      </w:r>
    </w:p>
    <w:p w14:paraId="9A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Федеральная служба государственной регистрации кадастра и картографии </w:t>
      </w:r>
      <w:r>
        <w:rPr>
          <w:rFonts w:ascii="Times New Roman" w:hAnsi="Times New Roman"/>
          <w:b w:val="0"/>
          <w:sz w:val="28"/>
        </w:rPr>
        <w:t xml:space="preserve"> в который направляется информационный запрос о сведениях из ЕГРН по средствам ЕПГУ;</w:t>
      </w:r>
    </w:p>
    <w:p w14:paraId="9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3.3.2. Информационный запрос в налоговый орган направляется в срок 1 рабочий день с момента регистрации заявления о предоставлении муниципальной услуги.</w:t>
      </w:r>
    </w:p>
    <w:p w14:paraId="9C000000">
      <w:pPr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Приостановление предоставления муниципальной услуги. </w:t>
      </w:r>
    </w:p>
    <w:p w14:paraId="9D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Основания для приостановления предоставления муниципальной услуги отсутствуют. </w:t>
      </w:r>
    </w:p>
    <w:p w14:paraId="9E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3.5. Принятие решения о предоставлении (отказ в предоставлении) муниципальной услуги. </w:t>
      </w:r>
    </w:p>
    <w:p w14:paraId="9F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3.5.1. </w:t>
      </w:r>
      <w:r>
        <w:rPr>
          <w:rFonts w:ascii="Times New Roman" w:hAnsi="Times New Roman"/>
          <w:sz w:val="28"/>
        </w:rPr>
        <w:t>Основания для отказа в предоставлении муниципальной услуги, приведены приложен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и № 6 таблица 2 </w:t>
      </w:r>
      <w:r>
        <w:rPr>
          <w:rFonts w:ascii="Times New Roman" w:hAnsi="Times New Roman"/>
          <w:sz w:val="28"/>
        </w:rPr>
        <w:t xml:space="preserve"> административного регламента.  </w:t>
      </w:r>
    </w:p>
    <w:p w14:paraId="A0000000">
      <w:pPr>
        <w:spacing w:after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3.5.2. </w:t>
      </w:r>
      <w:r>
        <w:rPr>
          <w:rFonts w:ascii="Times New Roman" w:hAnsi="Times New Roman"/>
          <w:sz w:val="28"/>
        </w:rPr>
        <w:t>Принятие решения о предоставлении либо</w:t>
      </w:r>
      <w:r>
        <w:rPr>
          <w:rFonts w:ascii="Times New Roman" w:hAnsi="Times New Roman"/>
          <w:sz w:val="28"/>
        </w:rPr>
        <w:t xml:space="preserve"> об отказе в предоставлении муниципальной услуги уполномоченным органом </w:t>
      </w:r>
      <w:r>
        <w:rPr>
          <w:rFonts w:ascii="Times New Roman" w:hAnsi="Times New Roman"/>
          <w:color w:val="000000"/>
          <w:sz w:val="28"/>
        </w:rPr>
        <w:t xml:space="preserve">входит в общий срок предоставления </w:t>
      </w:r>
      <w:r>
        <w:rPr>
          <w:rFonts w:ascii="Times New Roman" w:hAnsi="Times New Roman"/>
          <w:color w:val="000000"/>
          <w:sz w:val="28"/>
        </w:rPr>
        <w:t xml:space="preserve">муниципальной услуги </w:t>
      </w:r>
      <w:r>
        <w:rPr>
          <w:rFonts w:ascii="Times New Roman" w:hAnsi="Times New Roman"/>
          <w:color w:val="000000"/>
          <w:sz w:val="28"/>
        </w:rPr>
        <w:t>согласно пункту 2.4.1. административного регламента.</w:t>
      </w:r>
    </w:p>
    <w:p w14:paraId="A1000000">
      <w:pPr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3.6. Предоставление результата муниципальной услуги.</w:t>
      </w:r>
    </w:p>
    <w:p w14:paraId="A2000000">
      <w:pPr>
        <w:spacing w:after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3.6.1. Предоставление результата муниципальной услуги осуществляется в срок не позднее 5</w:t>
      </w:r>
      <w:r>
        <w:rPr>
          <w:rFonts w:ascii="Times New Roman" w:hAnsi="Times New Roman"/>
          <w:sz w:val="28"/>
        </w:rPr>
        <w:t xml:space="preserve"> рабочих дней со дня следующего за днем  принятия </w:t>
      </w:r>
      <w:r>
        <w:rPr>
          <w:rFonts w:ascii="Times New Roman" w:hAnsi="Times New Roman"/>
          <w:color w:val="C0504D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решения о </w:t>
      </w:r>
      <w:r>
        <w:rPr>
          <w:rFonts w:ascii="Times New Roman" w:hAnsi="Times New Roman"/>
          <w:color w:val="000000"/>
          <w:sz w:val="28"/>
        </w:rPr>
        <w:t>предо</w:t>
      </w:r>
      <w:r>
        <w:rPr>
          <w:rFonts w:ascii="Times New Roman" w:hAnsi="Times New Roman"/>
          <w:color w:val="000000"/>
          <w:sz w:val="28"/>
        </w:rPr>
        <w:t>ставлении либо отказе согласования проведения ярмарки.</w:t>
      </w:r>
    </w:p>
    <w:p w14:paraId="A3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3.6.2. Информация о согласовании проведения ярмарки подлежит опубликованию в средствах массовой информации и </w:t>
      </w:r>
      <w:r>
        <w:rPr>
          <w:rFonts w:ascii="Times New Roman" w:hAnsi="Times New Roman"/>
          <w:sz w:val="28"/>
        </w:rPr>
        <w:t xml:space="preserve">на официальном сайте Администрации Беловского городского округа в (www.belovo42.ru)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не позднее 15 рабочих дней со дня принятия  решения о согласовании проведения ярмарки на территории Беловского городского округа.</w:t>
      </w:r>
    </w:p>
    <w:p w14:paraId="A4000000">
      <w:pPr>
        <w:spacing w:after="6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3.6.3. Предоставление результата муниципальной услуги по выбору заявителя возможно, независимо от его места нахождения, согласно подпункту 2.3.3. настоящего регламента.   </w:t>
      </w:r>
    </w:p>
    <w:p w14:paraId="A5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3.67 Предоставление муниципальной услуги в упреждающем (проактивном) режиме.</w:t>
      </w:r>
    </w:p>
    <w:p w14:paraId="A6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муниципальной услуги в упреждающем (проактивном) режиме не осуществляется.</w:t>
      </w:r>
    </w:p>
    <w:p w14:paraId="A7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3.8. Профилирование заявителя.</w:t>
      </w:r>
    </w:p>
    <w:p w14:paraId="A8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Профилирование заявителя не проводится.</w:t>
      </w:r>
    </w:p>
    <w:p w14:paraId="A9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.9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П</w:t>
      </w:r>
      <w:r>
        <w:rPr>
          <w:rFonts w:ascii="Times New Roman" w:hAnsi="Times New Roman"/>
          <w:b w:val="1"/>
          <w:sz w:val="28"/>
        </w:rPr>
        <w:t>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14:paraId="AA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3.9.1. Основанием для начала административной процедуры является представление заявителем в уполномоченный орган заявления по форме согласно приложению № 6  настоящего административного регламента об исправлении ошибок и опечаток в документах, выданных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результате предоставления муниципальной услуги.</w:t>
      </w:r>
    </w:p>
    <w:p w14:paraId="A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AC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3.9.3. 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даты регистрации заявления.</w:t>
      </w:r>
    </w:p>
    <w:p w14:paraId="AD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3.9.4. 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 заявления.</w:t>
      </w:r>
    </w:p>
    <w:p w14:paraId="A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3.9.5. Заявление</w:t>
      </w:r>
      <w:r>
        <w:rPr>
          <w:rFonts w:ascii="Times New Roman" w:hAnsi="Times New Roman"/>
          <w:sz w:val="28"/>
        </w:rPr>
        <w:t xml:space="preserve"> об исправлении ошибок и опечаток в документах, выданных  </w:t>
      </w:r>
      <w:r>
        <w:rPr>
          <w:rFonts w:ascii="Times New Roman" w:hAnsi="Times New Roman"/>
          <w:sz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</w:rPr>
        <w:t xml:space="preserve">, может быть представлено заявителем в электронной форме, в том числе через ЕГПУ, РПГУ </w:t>
      </w:r>
      <w:r>
        <w:rPr>
          <w:rFonts w:ascii="Times New Roman" w:hAnsi="Times New Roman"/>
          <w:sz w:val="28"/>
        </w:rPr>
        <w:t>(при наличии технической возможности)</w:t>
      </w:r>
      <w:r>
        <w:rPr>
          <w:rFonts w:ascii="Times New Roman" w:hAnsi="Times New Roman"/>
          <w:sz w:val="28"/>
        </w:rPr>
        <w:t>.</w:t>
      </w:r>
    </w:p>
    <w:p w14:paraId="A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3.9.6. 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14:paraId="B0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3.9.7.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B1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2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3.10. </w:t>
      </w:r>
      <w:r>
        <w:rPr>
          <w:rFonts w:ascii="Times New Roman" w:hAnsi="Times New Roman"/>
          <w:b w:val="1"/>
          <w:sz w:val="28"/>
        </w:rPr>
        <w:t>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дубликата.</w:t>
      </w:r>
    </w:p>
    <w:p w14:paraId="B3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3.10.1.Заявитель в праве обратится в уполномоченный орган с заявлением о выдаче дубликата документа, выданного по результатам предоставления муниципальной услуги, по форме согласно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ложению №8  административного регламента.</w:t>
      </w:r>
    </w:p>
    <w:p w14:paraId="B4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3.10.2. Основанием для отказа в выдаче дубликата документа, выданного по результатам предоставления муниципальной услуги, является несоответствие заявителя кругу лиц, указанных 1.2. настоящего административного регламента.</w:t>
      </w:r>
    </w:p>
    <w:p w14:paraId="B5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3.10.3. В случае отсутствия оснований для отказа в выдаче дубликата документа, выданного по результатам предоставления муниципальной услуги, установленных подпунктом 3.9.2. административного регламента, уполномоченный орган выдает дубликат документа, выданного </w:t>
      </w:r>
      <w:r>
        <w:rPr>
          <w:rFonts w:ascii="Times New Roman" w:hAnsi="Times New Roman"/>
          <w:sz w:val="28"/>
        </w:rPr>
        <w:t xml:space="preserve">по результатам предоставления муниципальной услуги, с присвоением того же регистрационного номера, который был указан в ранее выданном документе по результатам предоставления муниципальной услуги. В случае, если ранее заявителю был выдан документ </w:t>
      </w:r>
      <w:r>
        <w:rPr>
          <w:rFonts w:ascii="Times New Roman" w:hAnsi="Times New Roman"/>
          <w:sz w:val="28"/>
        </w:rPr>
        <w:t xml:space="preserve">по результатам предоставления муниципальной услуги, в форме электронного документа, подписанного электронной подписью уполномоченного должностного лица, то в качестве дубликата документа, выданного </w:t>
      </w:r>
      <w:r>
        <w:rPr>
          <w:rFonts w:ascii="Times New Roman" w:hAnsi="Times New Roman"/>
          <w:sz w:val="28"/>
        </w:rPr>
        <w:t>по результатам предоставления муниципальной услуги, заявителю повторно предоставляется указанный документ.</w:t>
      </w:r>
    </w:p>
    <w:p w14:paraId="B6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3.10.4. Дубликат документа, выданного </w:t>
      </w:r>
      <w:r>
        <w:rPr>
          <w:rFonts w:ascii="Times New Roman" w:hAnsi="Times New Roman"/>
          <w:sz w:val="28"/>
        </w:rPr>
        <w:t xml:space="preserve">по результатам предоставления муниципальной услуги, либо решение об отказе в выдаче дубликата документа, выданного </w:t>
      </w:r>
      <w:r>
        <w:rPr>
          <w:rFonts w:ascii="Times New Roman" w:hAnsi="Times New Roman"/>
          <w:sz w:val="28"/>
        </w:rPr>
        <w:t>по результатам предоставления муниципальной услуги, по форме согласно приложениям № 7, 8 административного регламента, направляется заявителю способом, указанным заявителем в заявлении о выдаче дубликата, в течении 5 рабочих дней с даты поступления заявления о выдаче дубликата.</w:t>
      </w:r>
    </w:p>
    <w:p w14:paraId="B7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8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3.11. Получение дополнительных сведений от заявителя.</w:t>
      </w:r>
    </w:p>
    <w:p w14:paraId="B9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3.11.1.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Дополнительные документы и (или) информация в процессе предоставления муниципальной услуги заявителем не предоставляются</w:t>
      </w:r>
    </w:p>
    <w:p w14:paraId="BA000000">
      <w:pPr>
        <w:tabs>
          <w:tab w:leader="none" w:pos="851" w:val="left"/>
          <w:tab w:leader="none" w:pos="184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Способы информирования заявителя об изменении статуса рассмотрения запроса о предоставлении муниципальной услуги</w:t>
      </w:r>
    </w:p>
    <w:p w14:paraId="BB000000">
      <w:pPr>
        <w:tabs>
          <w:tab w:leader="none" w:pos="851" w:val="left"/>
          <w:tab w:leader="none" w:pos="184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4.1. Информирование заявителя об изменении статуса рассмотрении запроса о предоставлении муниципальной услуги осуществляется посредством направления в личный кабинет на ЕГПУ, РГПУ и (или) по адресу электронной почты, указанному в заявлении по выбору заявителя. </w:t>
      </w:r>
    </w:p>
    <w:p w14:paraId="BC000000">
      <w:pPr>
        <w:tabs>
          <w:tab w:leader="none" w:pos="851" w:val="left"/>
          <w:tab w:leader="none" w:pos="1843" w:val="left"/>
        </w:tabs>
        <w:spacing w:after="0" w:line="276" w:lineRule="auto"/>
        <w:ind w:firstLine="567" w:left="-697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B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BE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Беловского городского округа                                                        А.В. Колесник</w:t>
      </w:r>
      <w:r>
        <w:rPr>
          <w:b w:val="0"/>
          <w:sz w:val="28"/>
        </w:rPr>
        <w:t xml:space="preserve">         </w:t>
      </w:r>
      <w:r>
        <w:rPr>
          <w:rFonts w:ascii="Times New Roman" w:hAnsi="Times New Roman"/>
          <w:b w:val="0"/>
          <w:sz w:val="28"/>
        </w:rPr>
        <w:t xml:space="preserve">     </w:t>
      </w: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№1</w:t>
      </w:r>
    </w:p>
    <w:p w14:paraId="BF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C0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C1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«Согласование проведения ярмарки на    </w:t>
      </w:r>
    </w:p>
    <w:p w14:paraId="C2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территории Беловского городского округа»</w:t>
      </w:r>
      <w:r>
        <w:rPr>
          <w:rFonts w:ascii="Times New Roman" w:hAnsi="Times New Roman"/>
          <w:sz w:val="26"/>
        </w:rPr>
        <w:t xml:space="preserve"> </w:t>
      </w:r>
    </w:p>
    <w:p w14:paraId="C300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C4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Перечень условных обозначений и сокращений</w:t>
      </w:r>
    </w:p>
    <w:p w14:paraId="C5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000000"/>
          <w:sz w:val="24"/>
        </w:rPr>
      </w:pPr>
    </w:p>
    <w:p w14:paraId="C6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ЕПГУ -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C7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РПГУ -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C8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МФЦ -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C9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 ЕГРЮЛ – единый государственный реестр юридических лиц</w:t>
      </w:r>
      <w:r>
        <w:rPr>
          <w:rFonts w:ascii="Times New Roman" w:hAnsi="Times New Roman"/>
          <w:color w:val="000000"/>
          <w:sz w:val="26"/>
        </w:rPr>
        <w:t>;</w:t>
      </w:r>
    </w:p>
    <w:p w14:paraId="CA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 Административный регламент -</w:t>
      </w:r>
      <w:r>
        <w:rPr>
          <w:rFonts w:ascii="Times New Roman" w:hAnsi="Times New Roman"/>
          <w:strike w:val="0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trike w:val="0"/>
          <w:color w:val="000000"/>
          <w:sz w:val="26"/>
          <w:u w:val="none"/>
        </w:rPr>
        <w:fldChar w:fldCharType="begin"/>
      </w:r>
      <w:r>
        <w:rPr>
          <w:rFonts w:ascii="Times New Roman" w:hAnsi="Times New Roman"/>
          <w:strike w:val="0"/>
          <w:color w:val="000000"/>
          <w:sz w:val="26"/>
          <w:u w:val="none"/>
        </w:rPr>
        <w:instrText>HYPERLINK "/C:/Users/urist/Desktop/%D0%A0%D0%95%D0%93%D0%9B%D0%90%D0%9C%D0%95%D0%9D%D0%A2%D0%AB%20%D0%9C%D0%98%D0%9D%D0%A6%D0%98%D0%A4%D0%A0%D0%90/%D0%BF%D0%BE%D1%81%D1%82%20%D0%B3%D1%80%D0%B0%D0%B4%20%D0%BF%D0%BB%D0%B0%D0%BD.doc#Par38%23Par38"</w:instrText>
      </w:r>
      <w:r>
        <w:rPr>
          <w:rFonts w:ascii="Times New Roman" w:hAnsi="Times New Roman"/>
          <w:strike w:val="0"/>
          <w:color w:val="000000"/>
          <w:sz w:val="26"/>
          <w:u w:val="none"/>
        </w:rPr>
        <w:fldChar w:fldCharType="separate"/>
      </w:r>
      <w:r>
        <w:rPr>
          <w:rFonts w:ascii="Times New Roman" w:hAnsi="Times New Roman"/>
          <w:strike w:val="0"/>
          <w:color w:val="000000"/>
          <w:sz w:val="26"/>
          <w:u w:val="none"/>
        </w:rPr>
        <w:t>административный регламент</w:t>
      </w:r>
      <w:r>
        <w:rPr>
          <w:rFonts w:ascii="Times New Roman" w:hAnsi="Times New Roman"/>
          <w:strike w:val="0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</w:rPr>
        <w:t>«Согласование проведения ярмарки на территории Беловского городского округа»</w:t>
      </w:r>
      <w:r>
        <w:rPr>
          <w:rFonts w:ascii="Times New Roman" w:hAnsi="Times New Roman"/>
          <w:color w:val="000000"/>
          <w:sz w:val="26"/>
        </w:rPr>
        <w:t>;</w:t>
      </w:r>
    </w:p>
    <w:p w14:paraId="CB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 Уполномоченный орган — Администрация Беловского городского округа в лице  Управление потребительского рынка и предпринимательства Администрации Беловского городского округа.</w:t>
      </w:r>
    </w:p>
    <w:p w14:paraId="CC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7. Заявители -</w:t>
      </w:r>
      <w:r>
        <w:rPr>
          <w:rFonts w:ascii="Times New Roman" w:hAnsi="Times New Roman"/>
          <w:sz w:val="26"/>
        </w:rPr>
        <w:t xml:space="preserve"> исполнительные органы Кемеровской области - Кузбасса, органы местного самоуправления муниципальных образований Кемеровской области - Кузбасса, юридические лица и индивидуальные предприниматели, в том числе организации потребительской кооперации, ассоциации и союзы сельскохозяйственных товаропроизводителей, производителей продуктов питания, ассоциации и союзы, объединяющие субъектов торговой деятельности (торговые союзы), иные профильные предпринимательские объединения (далее - организаторы ярмарки).</w:t>
      </w:r>
    </w:p>
    <w:p w14:paraId="CD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Юридические лица и индивидуальные предприниматели, в том числе организации потребительской кооперации, ассоциации и союзы сельскохозяйственных товаропроизводителей, производителей продуктов питания, ассоциации и союзы, объединяющие субъектов торговой деятельности (торговые союзы), иные профильные предпринимательские объединения (далее - организаторы ярмарки), зарегистрированные в установленном законодательством Российской Федерации порядке.</w:t>
      </w:r>
    </w:p>
    <w:p w14:paraId="CE000000">
      <w:pPr>
        <w:spacing w:after="0" w:before="0" w:line="240" w:lineRule="auto"/>
        <w:ind w:firstLine="0" w:left="0" w:right="0"/>
        <w:jc w:val="both"/>
        <w:rPr>
          <w:rFonts w:ascii="PT Astra Serif" w:hAnsi="PT Astra Serif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9. СМЭВ -</w:t>
      </w:r>
      <w:r>
        <w:rPr>
          <w:rFonts w:ascii="PT Astra Serif" w:hAnsi="PT Astra Serif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единая система межведомственного электронного взаимодействия;</w:t>
      </w:r>
    </w:p>
    <w:p w14:paraId="CF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D0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D1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D2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D3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D4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2</w:t>
      </w:r>
    </w:p>
    <w:p w14:paraId="D5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D6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D7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«Согласование проведения ярмарки на </w:t>
      </w:r>
    </w:p>
    <w:p w14:paraId="D8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территории Беловского городского округа»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5"/>
        <w:gridCol w:w="4658"/>
      </w:tblGrid>
      <w:tr>
        <w:trPr>
          <w:trHeight w:hRule="atLeast" w:val="5135"/>
        </w:trPr>
        <w:tc>
          <w:tcPr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/>
        </w:tc>
        <w:tc>
          <w:tcPr>
            <w:tcW w:type="dxa" w:w="465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DB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DC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руководителя </w:t>
            </w:r>
          </w:p>
          <w:p w14:paraId="DD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DE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(наименование организации, Ф.И.О. руководителя)</w:t>
            </w:r>
          </w:p>
          <w:p w14:paraId="DF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юридического лица:</w:t>
            </w:r>
          </w:p>
          <w:p w14:paraId="E0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E1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ОГРН________________________</w:t>
            </w:r>
          </w:p>
          <w:p w14:paraId="E2000000">
            <w:pPr>
              <w:tabs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Документ, подтверждающий факт  внесения сведений о юридическом лице в ЕГРЮЛ </w:t>
            </w:r>
          </w:p>
          <w:p w14:paraId="E3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E4000000">
            <w:pPr>
              <w:tabs>
                <w:tab w:leader="none" w:pos="4253" w:val="left"/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ИНН_________________________</w:t>
            </w:r>
          </w:p>
          <w:p w14:paraId="E5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Данные документа о постановке </w:t>
            </w:r>
          </w:p>
          <w:p w14:paraId="E6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юридического лица на учет в ИФНС</w:t>
            </w:r>
          </w:p>
          <w:p w14:paraId="E7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14:paraId="E8000000">
            <w:pPr>
              <w:tabs>
                <w:tab w:leader="none" w:pos="4253" w:val="left"/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</w:tc>
      </w:tr>
    </w:tbl>
    <w:p w14:paraId="E9000000">
      <w:pPr>
        <w:tabs>
          <w:tab w:leader="none" w:pos="4111" w:val="left"/>
          <w:tab w:leader="none" w:pos="4536" w:val="left"/>
        </w:tabs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ЗАЯВЛЕНИЕ</w:t>
      </w:r>
    </w:p>
    <w:p w14:paraId="EA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о согласовании проведения ярмарки</w:t>
      </w:r>
    </w:p>
    <w:p w14:paraId="EB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EC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Организатор ярмарки __________________________________________________</w:t>
      </w:r>
      <w:r>
        <w:rPr>
          <w:rFonts w:ascii="Times New Roman" w:hAnsi="Times New Roman"/>
          <w:color w:val="000000"/>
          <w:sz w:val="24"/>
        </w:rPr>
        <w:t>______</w:t>
      </w:r>
    </w:p>
    <w:p w14:paraId="ED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(фамилия, имя и отчество (при наличии)</w:t>
      </w:r>
    </w:p>
    <w:p w14:paraId="EE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</w:t>
      </w:r>
    </w:p>
    <w:p w14:paraId="EF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заявителя или полное и сокращенное наименование</w:t>
      </w:r>
    </w:p>
    <w:p w14:paraId="F0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</w:t>
      </w:r>
      <w:r>
        <w:rPr>
          <w:rFonts w:ascii="Times New Roman" w:hAnsi="Times New Roman"/>
          <w:color w:val="000000"/>
          <w:sz w:val="18"/>
        </w:rPr>
        <w:t>юридического лица, в том числе его фирменное наименование, организационно-правовая форма (для юридического лица)</w:t>
      </w:r>
    </w:p>
    <w:p w14:paraId="F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Место нахождения организатора ярмарки _____________________________</w:t>
      </w:r>
      <w:r>
        <w:rPr>
          <w:rFonts w:ascii="Times New Roman" w:hAnsi="Times New Roman"/>
          <w:color w:val="000000"/>
          <w:sz w:val="24"/>
        </w:rPr>
        <w:t>__________</w:t>
      </w:r>
    </w:p>
    <w:p w14:paraId="F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F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(адрес юридического лица или место жительства индивидуального предпринимателя)</w:t>
      </w:r>
    </w:p>
    <w:p w14:paraId="F4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 </w:t>
      </w:r>
    </w:p>
    <w:p w14:paraId="F5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Фамилия, имя, отчество (при наличии)заявителя или руководителя юридического лица и контактный телефон__________________________________________________________</w:t>
      </w:r>
    </w:p>
    <w:p w14:paraId="F6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F7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Фамилия, имя, отчество (при наличии) лица, ответственного за проведение ярмарки, и контактный телефон ____________________________________________</w:t>
      </w:r>
      <w:r>
        <w:rPr>
          <w:rFonts w:ascii="Times New Roman" w:hAnsi="Times New Roman"/>
          <w:color w:val="000000"/>
          <w:sz w:val="24"/>
        </w:rPr>
        <w:t>_______________</w:t>
      </w:r>
    </w:p>
    <w:p w14:paraId="F8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</w:t>
      </w:r>
    </w:p>
    <w:p w14:paraId="F9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Государственный регистрационный номер записи о государственной регистрации юридического лица или индивидуального предпринимателя (ОГРН)__________________________________________________________________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</w:t>
      </w:r>
    </w:p>
    <w:p w14:paraId="FA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Идентификационный номер налогоплательщика (ИНН) _____________</w:t>
      </w:r>
      <w:r>
        <w:rPr>
          <w:rFonts w:ascii="Times New Roman" w:hAnsi="Times New Roman"/>
          <w:color w:val="000000"/>
          <w:sz w:val="24"/>
        </w:rPr>
        <w:t>______________</w:t>
      </w:r>
    </w:p>
    <w:p w14:paraId="FB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Место и сроки проведения ярмарки ____________________________________</w:t>
      </w:r>
      <w:r>
        <w:rPr>
          <w:rFonts w:ascii="Times New Roman" w:hAnsi="Times New Roman"/>
          <w:color w:val="000000"/>
          <w:sz w:val="24"/>
        </w:rPr>
        <w:t>___</w:t>
      </w:r>
    </w:p>
    <w:p w14:paraId="FC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18"/>
        </w:rPr>
        <w:t xml:space="preserve"> (</w:t>
      </w:r>
      <w:r>
        <w:rPr>
          <w:rFonts w:ascii="Times New Roman" w:hAnsi="Times New Roman"/>
          <w:color w:val="000000"/>
          <w:sz w:val="18"/>
        </w:rPr>
        <w:t xml:space="preserve">указать наименование населенного пункта, </w:t>
      </w:r>
      <w:r>
        <w:rPr>
          <w:rFonts w:ascii="Times New Roman" w:hAnsi="Times New Roman"/>
          <w:color w:val="000000"/>
          <w:sz w:val="18"/>
        </w:rPr>
        <w:t>район и адресные ориентиры, дату</w:t>
      </w:r>
    </w:p>
    <w:p w14:paraId="FD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____________________________________________________________________________________________________________________</w:t>
      </w:r>
    </w:p>
    <w:p w14:paraId="FE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 (период) проведения и режим работы ярмарки)</w:t>
      </w:r>
    </w:p>
    <w:p w14:paraId="FF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Тип и название (при наличии) ярмарки ________________________________</w:t>
      </w:r>
      <w:r>
        <w:rPr>
          <w:rFonts w:ascii="Times New Roman" w:hAnsi="Times New Roman"/>
          <w:color w:val="000000"/>
          <w:sz w:val="24"/>
        </w:rPr>
        <w:t>____</w:t>
      </w:r>
    </w:p>
    <w:p w14:paraId="00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</w:t>
      </w:r>
    </w:p>
    <w:p w14:paraId="01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Ассортимент реализуемых на ярмарке товаров, перечень выполняемых работ и оказываемых услуг _______________________________________</w:t>
      </w:r>
      <w:r>
        <w:rPr>
          <w:rFonts w:ascii="Times New Roman" w:hAnsi="Times New Roman"/>
          <w:color w:val="000000"/>
          <w:sz w:val="24"/>
        </w:rPr>
        <w:t>_____________________</w:t>
      </w:r>
    </w:p>
    <w:p w14:paraId="02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</w:t>
      </w:r>
    </w:p>
    <w:p w14:paraId="03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04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Количество мест для продажи товаров (выполнения работ, оказания услуг) на ярмарке 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</w:t>
      </w:r>
      <w:r>
        <w:rPr>
          <w:rFonts w:ascii="Times New Roman" w:hAnsi="Times New Roman"/>
          <w:color w:val="000000"/>
          <w:sz w:val="24"/>
        </w:rPr>
        <w:t>_</w:t>
      </w:r>
    </w:p>
    <w:p w14:paraId="05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(указать общее количество мест, в том числе предоставляемых юридическим лицам, индивидуальным предпринимателям, а также гражданам (в том числе гражданам, ведущим крестьянские (фермерские) хозяйства, личное подсобное хозяйство или занимающимся садоводством, огородничеством, животноводством)</w:t>
      </w:r>
    </w:p>
    <w:p w14:paraId="06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Способ уведомления органом местного самоуправления о принятом решении, адрес электронной почты _______________________________</w:t>
      </w:r>
      <w:r>
        <w:rPr>
          <w:rFonts w:ascii="Times New Roman" w:hAnsi="Times New Roman"/>
          <w:color w:val="000000"/>
          <w:sz w:val="24"/>
        </w:rPr>
        <w:t>_______________________</w:t>
      </w:r>
      <w:r>
        <w:rPr>
          <w:rFonts w:ascii="Times New Roman" w:hAnsi="Times New Roman"/>
          <w:color w:val="000000"/>
          <w:sz w:val="24"/>
        </w:rPr>
        <w:t>_</w:t>
      </w:r>
    </w:p>
    <w:p w14:paraId="07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</w:t>
      </w:r>
    </w:p>
    <w:p w14:paraId="08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(в письменной форме по почтовому адресу либо в форме электронного документа </w:t>
      </w:r>
      <w:r>
        <w:rPr>
          <w:rFonts w:ascii="Times New Roman" w:hAnsi="Times New Roman"/>
          <w:color w:val="000000"/>
          <w:sz w:val="18"/>
        </w:rPr>
        <w:t>на адрес электронной почты)</w:t>
      </w:r>
    </w:p>
    <w:p w14:paraId="0901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Способ получения результата предоставления муниципальной услуги (нужное отметить (V):</w:t>
      </w:r>
    </w:p>
    <w:p w14:paraId="0A010000">
      <w:pPr>
        <w:tabs>
          <w:tab w:leader="none" w:pos="2985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  ) - прошу выдать на руки; </w:t>
      </w:r>
    </w:p>
    <w:p w14:paraId="0B010000">
      <w:pPr>
        <w:tabs>
          <w:tab w:leader="none" w:pos="2985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) - направить почтой по адресу: _____________________________________________________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;</w:t>
      </w:r>
    </w:p>
    <w:p w14:paraId="0C010000">
      <w:pPr>
        <w:tabs>
          <w:tab w:leader="none" w:pos="2985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) - через МФЦ;</w:t>
      </w:r>
    </w:p>
    <w:p w14:paraId="0D010000">
      <w:pPr>
        <w:tabs>
          <w:tab w:leader="none" w:pos="2985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) – через ЕПГУ, РПГУ.</w:t>
      </w:r>
    </w:p>
    <w:p w14:paraId="0E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</w:p>
    <w:p w14:paraId="0F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Организатор ярмарки _______________ ___________________________________</w:t>
      </w:r>
    </w:p>
    <w:p w14:paraId="10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   (подпись)                       (инициалы, фамилия, дата)</w:t>
      </w:r>
    </w:p>
    <w:p w14:paraId="11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</w:t>
      </w:r>
    </w:p>
    <w:p w14:paraId="12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Место печати (при наличии)</w:t>
      </w:r>
    </w:p>
    <w:p w14:paraId="13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4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Лицо, принявшее заявление _______________ _____________________________</w:t>
      </w:r>
    </w:p>
    <w:p w14:paraId="15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16"/>
        </w:rPr>
        <w:t>(подпись)                                 (инициалы, фамилия, дата)</w:t>
      </w:r>
    </w:p>
    <w:p w14:paraId="16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7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8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9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A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B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C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D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E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1F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0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1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2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3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4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5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6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7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8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9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A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B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C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D010000">
      <w:pPr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2E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2.1</w:t>
      </w:r>
    </w:p>
    <w:p w14:paraId="2F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30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31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</w:p>
    <w:p w14:paraId="32010000">
      <w:pPr>
        <w:spacing w:after="0" w:before="0" w:line="240" w:lineRule="auto"/>
        <w:ind w:firstLine="0" w:left="0" w:right="0"/>
        <w:jc w:val="center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СОГЛАСИЕ</w:t>
      </w:r>
    </w:p>
    <w:p w14:paraId="33010000">
      <w:pPr>
        <w:spacing w:after="0" w:before="0" w:line="240" w:lineRule="auto"/>
        <w:ind w:firstLine="0" w:left="0" w:right="0"/>
        <w:jc w:val="center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 обработку персональных данных</w:t>
      </w:r>
    </w:p>
    <w:p w14:paraId="34010000">
      <w:pPr>
        <w:spacing w:after="0" w:before="0" w:line="240" w:lineRule="auto"/>
        <w:ind w:firstLine="0" w:left="0" w:right="0"/>
        <w:jc w:val="center"/>
        <w:rPr>
          <w:rFonts w:ascii="Academy" w:hAnsi="Academy"/>
          <w:b w:val="0"/>
          <w:color w:val="000000"/>
          <w:sz w:val="28"/>
        </w:rPr>
      </w:pPr>
      <w:r>
        <w:rPr>
          <w:b w:val="0"/>
        </w:rPr>
        <w:t>(ОБРАЗЕЦ)</w:t>
      </w:r>
      <w:r>
        <w:rPr>
          <w:b w:val="0"/>
        </w:rPr>
        <w:br/>
      </w:r>
    </w:p>
    <w:p w14:paraId="35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Я, __________________________________________________________________________,</w:t>
      </w:r>
    </w:p>
    <w:p w14:paraId="36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(фамилия, имя, отчество субъекта персональных данных)</w:t>
      </w:r>
    </w:p>
    <w:p w14:paraId="37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в соответствии с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color w:val="000000"/>
          <w:sz w:val="24"/>
          <w:u w:color="000000" w:val="single"/>
        </w:rPr>
        <w:instrText>HYPERLINK "consultantplus://offline/ref=4C0E829DD077BDDF78B99C242AEEFF2878D4AD82780A8C438AAF38CE53845FF22BE93E7A9FA481B0E853A4DBA80B2C954E8BE61DBF00D707aCJ0G"</w:instrText>
      </w:r>
      <w:r>
        <w:rPr>
          <w:rFonts w:ascii="Times New Roman" w:hAnsi="Times New Roman"/>
          <w:b w:val="0"/>
          <w:color w:val="000000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color w:val="000000"/>
          <w:sz w:val="24"/>
          <w:u w:color="000000" w:val="single"/>
        </w:rPr>
        <w:t>пунктом 4 статьи 9</w:t>
      </w:r>
      <w:r>
        <w:rPr>
          <w:rFonts w:ascii="Times New Roman" w:hAnsi="Times New Roman"/>
          <w:b w:val="0"/>
          <w:color w:val="000000"/>
          <w:sz w:val="24"/>
          <w:u w:color="000000" w:val="single"/>
        </w:rPr>
        <w:fldChar w:fldCharType="end"/>
      </w:r>
      <w:r>
        <w:rPr>
          <w:rFonts w:ascii="Times New Roman" w:hAnsi="Times New Roman"/>
          <w:b w:val="0"/>
          <w:color w:val="000000"/>
          <w:sz w:val="24"/>
        </w:rPr>
        <w:t xml:space="preserve"> Федерального закона от 27 июля 2006 года № 152-ФЗ "О персональных данных", зарегистрирован___ по адресу: __________________________,</w:t>
      </w:r>
    </w:p>
    <w:p w14:paraId="38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документ, удостоверяющий личность: ___________________________________________,</w:t>
      </w:r>
    </w:p>
    <w:p w14:paraId="39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(наименование документа, №, сведения о дате выдачи документа и выдавшем его органе)</w:t>
      </w:r>
    </w:p>
    <w:p w14:paraId="3A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(Вариант: ________________________________________________________________,</w:t>
      </w:r>
    </w:p>
    <w:p w14:paraId="3B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                                                (фамилия, имя, отчество представителя субъекта персональных данных)</w:t>
      </w:r>
    </w:p>
    <w:p w14:paraId="3C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зарегистрирован___ по адресу: __________________________________________________,</w:t>
      </w:r>
    </w:p>
    <w:p w14:paraId="3D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документ, удостоверяющий личность: ____________________________________________,</w:t>
      </w:r>
    </w:p>
    <w:p w14:paraId="3E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                                                      (наименование документа, №, сведения о дате выдачи документа и выдавшем его органе)</w:t>
      </w:r>
    </w:p>
    <w:p w14:paraId="3F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Доверенность от "__" ________ ____ г. № ___ (или реквизиты иного документа, подтверждающего полномочия представителя))</w:t>
      </w:r>
    </w:p>
    <w:p w14:paraId="40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в целях _______________________________________________________________________</w:t>
      </w:r>
    </w:p>
    <w:p w14:paraId="41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                                                                                   (указать цель обработки данных)</w:t>
      </w:r>
    </w:p>
    <w:p w14:paraId="42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даю согласие _________________________________________________________________,</w:t>
      </w:r>
    </w:p>
    <w:p w14:paraId="43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                              (указать наименование или Ф.И.О. оператора, получающего согласие субъекта персональных данных)</w:t>
      </w:r>
    </w:p>
    <w:p w14:paraId="44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находящемуся по адресу: _________________________________,</w:t>
      </w:r>
    </w:p>
    <w:p w14:paraId="45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(Вариант: ____________________________________________________________________,</w:t>
      </w:r>
    </w:p>
    <w:p w14:paraId="46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(указать наименование или Ф.И.О. лица, осуществляющего обработку персональных данных по поручению оператора, если обработка будет поручена такому лицу)</w:t>
      </w:r>
    </w:p>
    <w:p w14:paraId="47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находящемуся по адресу: _____________________________________________________,)</w:t>
      </w:r>
    </w:p>
    <w:p w14:paraId="48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 обработку моих персональных данных, а именно: __________________________</w:t>
      </w:r>
    </w:p>
    <w:p w14:paraId="49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__________________________________________________________________________,</w:t>
      </w:r>
    </w:p>
    <w:p w14:paraId="4A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(указать перечень персональных данных, на обработку которых дается согласие субъекта персональных данных) то есть на совершение действий, предусмотренных</w:t>
      </w:r>
      <w:r>
        <w:rPr>
          <w:rFonts w:ascii="Times New Roman" w:hAnsi="Times New Roman"/>
          <w:b w:val="0"/>
          <w:color w:val="000000"/>
          <w:sz w:val="18"/>
        </w:rPr>
        <w:t xml:space="preserve"> </w:t>
      </w:r>
      <w:r>
        <w:rPr>
          <w:rFonts w:ascii="Times New Roman" w:hAnsi="Times New Roman"/>
          <w:b w:val="0"/>
          <w:color w:val="000000"/>
          <w:sz w:val="18"/>
          <w:u w:color="000000" w:val="single"/>
        </w:rPr>
        <w:fldChar w:fldCharType="begin"/>
      </w:r>
      <w:r>
        <w:rPr>
          <w:rFonts w:ascii="Times New Roman" w:hAnsi="Times New Roman"/>
          <w:b w:val="0"/>
          <w:color w:val="000000"/>
          <w:sz w:val="18"/>
          <w:u w:color="000000" w:val="single"/>
        </w:rPr>
        <w:instrText>HYPERLINK "consultantplus://offline/ref=4C0E829DD077BDDF78B99C242AEEFF2878D4AD82780A8C438AAF38CE53845FF22BE93E7A9FA481BBE353A4DBA80B2C954E8BE61DBF00D707aCJ0G"</w:instrText>
      </w:r>
      <w:r>
        <w:rPr>
          <w:rFonts w:ascii="Times New Roman" w:hAnsi="Times New Roman"/>
          <w:b w:val="0"/>
          <w:color w:val="000000"/>
          <w:sz w:val="18"/>
          <w:u w:color="000000" w:val="single"/>
        </w:rPr>
        <w:fldChar w:fldCharType="separate"/>
      </w:r>
      <w:r>
        <w:rPr>
          <w:rFonts w:ascii="Times New Roman" w:hAnsi="Times New Roman"/>
          <w:b w:val="0"/>
          <w:color w:val="000000"/>
          <w:sz w:val="18"/>
          <w:u w:color="000000" w:val="single"/>
        </w:rPr>
        <w:t>пунктом 3 статьи 3</w:t>
      </w:r>
      <w:r>
        <w:rPr>
          <w:rFonts w:ascii="Times New Roman" w:hAnsi="Times New Roman"/>
          <w:b w:val="0"/>
          <w:color w:val="000000"/>
          <w:sz w:val="18"/>
          <w:u w:color="000000" w:val="single"/>
        </w:rPr>
        <w:fldChar w:fldCharType="end"/>
      </w:r>
      <w:r>
        <w:rPr>
          <w:rFonts w:ascii="Times New Roman" w:hAnsi="Times New Roman"/>
          <w:b w:val="0"/>
          <w:color w:val="000000"/>
          <w:sz w:val="18"/>
        </w:rPr>
        <w:t xml:space="preserve"> Федерального закона от 27 июля 2006 года № 152-ФЗ "О персональных данных").</w:t>
      </w:r>
    </w:p>
    <w:p w14:paraId="4B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</w:p>
    <w:p w14:paraId="4C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Настоящее согласие действует со дня его подписания до дня отзыва в письменной форме.</w:t>
      </w:r>
    </w:p>
    <w:p w14:paraId="4D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b w:val="0"/>
        </w:rPr>
        <w:br/>
      </w:r>
      <w:r>
        <w:rPr>
          <w:rFonts w:ascii="Times New Roman" w:hAnsi="Times New Roman"/>
          <w:b w:val="0"/>
          <w:color w:val="000000"/>
          <w:sz w:val="24"/>
        </w:rPr>
        <w:t>"___"______________ _______ г.</w:t>
      </w:r>
    </w:p>
    <w:p w14:paraId="4E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b w:val="0"/>
        </w:rPr>
        <w:br/>
      </w:r>
    </w:p>
    <w:p w14:paraId="4F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Субъект персональных данных:</w:t>
      </w:r>
    </w:p>
    <w:p w14:paraId="50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b w:val="0"/>
        </w:rPr>
        <w:br/>
      </w:r>
    </w:p>
    <w:p w14:paraId="51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__________________/_________________</w:t>
      </w:r>
    </w:p>
    <w:p w14:paraId="52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(подпись)                               (Ф.И.О.)</w:t>
      </w:r>
    </w:p>
    <w:p w14:paraId="53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</w:p>
    <w:p w14:paraId="54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Место печати (при наличии)</w:t>
      </w:r>
    </w:p>
    <w:p w14:paraId="55010000">
      <w:pPr>
        <w:spacing w:after="0" w:before="269" w:line="240" w:lineRule="auto"/>
        <w:ind w:firstLine="0" w:left="0" w:right="0"/>
        <w:jc w:val="right"/>
        <w:rPr>
          <w:b w:val="0"/>
          <w:strike w:val="0"/>
          <w:color w:val="000000"/>
        </w:rPr>
      </w:pPr>
      <w:r>
        <w:rPr>
          <w:b w:val="0"/>
        </w:rPr>
        <w:t xml:space="preserve"> </w:t>
      </w:r>
    </w:p>
    <w:p w14:paraId="56010000">
      <w:pPr>
        <w:spacing w:after="0" w:before="269" w:line="240" w:lineRule="auto"/>
        <w:ind w:firstLine="0" w:left="0" w:right="0"/>
        <w:jc w:val="left"/>
        <w:rPr>
          <w:b w:val="0"/>
          <w:strike w:val="0"/>
          <w:color w:val="000000"/>
        </w:rPr>
      </w:pPr>
    </w:p>
    <w:p w14:paraId="57010000">
      <w:pPr>
        <w:spacing w:after="0" w:before="269" w:line="240" w:lineRule="auto"/>
        <w:ind w:firstLine="0" w:left="0" w:right="0"/>
        <w:jc w:val="right"/>
        <w:rPr>
          <w:b w:val="0"/>
          <w:strike w:val="0"/>
          <w:color w:val="000000"/>
        </w:rPr>
      </w:pPr>
      <w:r>
        <w:rPr>
          <w:b w:val="0"/>
        </w:rPr>
        <w:br/>
      </w:r>
      <w:r>
        <w:rPr>
          <w:rFonts w:ascii="Times New Roman" w:hAnsi="Times New Roman"/>
          <w:sz w:val="26"/>
        </w:rPr>
        <w:t>Приложение № 3</w:t>
      </w:r>
    </w:p>
    <w:p w14:paraId="58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59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5A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«Согласование проведения ярмарки на территории </w:t>
      </w:r>
    </w:p>
    <w:p w14:paraId="5B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Беловского городского округа»</w:t>
      </w:r>
    </w:p>
    <w:p w14:paraId="5C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5D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5E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УВЕДОМЛЕНИЕ </w:t>
      </w:r>
    </w:p>
    <w:p w14:paraId="5F01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 СОГЛАСОВАНИИ ПРОВЕДЕНИЯ ЯРМАРКИ</w:t>
      </w:r>
    </w:p>
    <w:p w14:paraId="6001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6101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6201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 Беловского городского округа согласует проведение ярмарки, на основании заявления от  __________</w:t>
      </w:r>
    </w:p>
    <w:p w14:paraId="6301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(дата)</w:t>
      </w:r>
    </w:p>
    <w:p w14:paraId="6401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16"/>
        </w:rPr>
      </w:pPr>
    </w:p>
    <w:p w14:paraId="65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Дата проведения ярмарки _______________________________________</w:t>
      </w:r>
      <w:r>
        <w:rPr>
          <w:rFonts w:ascii="Times New Roman" w:hAnsi="Times New Roman"/>
          <w:color w:val="000000"/>
          <w:sz w:val="24"/>
        </w:rPr>
        <w:t>________</w:t>
      </w:r>
    </w:p>
    <w:p w14:paraId="66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Место проведения ярмарки ____________________________________</w:t>
      </w:r>
      <w:r>
        <w:rPr>
          <w:rFonts w:ascii="Times New Roman" w:hAnsi="Times New Roman"/>
          <w:color w:val="000000"/>
          <w:sz w:val="24"/>
        </w:rPr>
        <w:t>_________</w:t>
      </w:r>
      <w:r>
        <w:rPr>
          <w:rFonts w:ascii="Times New Roman" w:hAnsi="Times New Roman"/>
          <w:color w:val="000000"/>
          <w:sz w:val="24"/>
        </w:rPr>
        <w:t>_</w:t>
      </w:r>
    </w:p>
    <w:p w14:paraId="67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Продажа товаров (выполнение работ, оказание услуг) осуществляется с использованием 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</w:t>
      </w:r>
      <w:r>
        <w:rPr>
          <w:rFonts w:ascii="Times New Roman" w:hAnsi="Times New Roman"/>
          <w:color w:val="000000"/>
          <w:sz w:val="24"/>
        </w:rPr>
        <w:t>_</w:t>
      </w:r>
    </w:p>
    <w:p w14:paraId="68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 (автолавки, автоприцепа, автофургона, автоцистерны,</w:t>
      </w:r>
      <w:r>
        <w:rPr>
          <w:rFonts w:ascii="Times New Roman" w:hAnsi="Times New Roman"/>
          <w:color w:val="000000"/>
          <w:sz w:val="18"/>
        </w:rPr>
        <w:t xml:space="preserve"> ручной тележки, торговой палатки, лотка, корзины)</w:t>
      </w:r>
    </w:p>
    <w:p w14:paraId="69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8"/>
        </w:rPr>
      </w:pPr>
    </w:p>
    <w:p w14:paraId="6A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____________________________________________________________________________________________________________________</w:t>
      </w:r>
    </w:p>
    <w:p w14:paraId="6B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</w:t>
      </w:r>
    </w:p>
    <w:p w14:paraId="6C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Ассортимент реализуемых товаров, перечень выполняемых работ и оказываемых услуг 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</w:t>
      </w:r>
    </w:p>
    <w:p w14:paraId="6D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</w:t>
      </w:r>
      <w:r>
        <w:rPr>
          <w:rFonts w:ascii="Times New Roman" w:hAnsi="Times New Roman"/>
          <w:color w:val="000000"/>
          <w:sz w:val="24"/>
        </w:rPr>
        <w:t>________</w:t>
      </w:r>
    </w:p>
    <w:p w14:paraId="6E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</w:t>
      </w:r>
    </w:p>
    <w:p w14:paraId="6F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70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</w:p>
    <w:p w14:paraId="71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Организатор ярмарки _______________ ________________________</w:t>
      </w:r>
    </w:p>
    <w:p w14:paraId="72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    (подпись)                            (инициалы, фамилия, дата)</w:t>
      </w:r>
    </w:p>
    <w:p w14:paraId="73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</w:t>
      </w:r>
    </w:p>
    <w:p w14:paraId="74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16"/>
        </w:rPr>
      </w:pPr>
    </w:p>
    <w:p w14:paraId="75010000">
      <w:pPr>
        <w:widowControl w:val="0"/>
        <w:tabs>
          <w:tab w:leader="none" w:pos="7621" w:val="left"/>
        </w:tabs>
        <w:spacing w:after="0" w:line="27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  <w:u w:val="single"/>
        </w:rPr>
        <w:t xml:space="preserve">_______________   </w:t>
      </w:r>
      <w:r>
        <w:rPr>
          <w:rFonts w:ascii="Times New Roman" w:hAnsi="Times New Roman"/>
          <w:b w:val="0"/>
          <w:sz w:val="26"/>
        </w:rPr>
        <w:t xml:space="preserve">                 _________________                          ________________  </w:t>
      </w:r>
      <w:r>
        <w:rPr>
          <w:rFonts w:ascii="Times New Roman" w:hAnsi="Times New Roman"/>
          <w:b w:val="1"/>
          <w:sz w:val="26"/>
        </w:rPr>
        <w:t xml:space="preserve">                             </w:t>
      </w:r>
      <w:r>
        <w:rPr>
          <w:rFonts w:ascii="Times New Roman" w:hAnsi="Times New Roman"/>
          <w:b w:val="1"/>
          <w:sz w:val="20"/>
        </w:rPr>
        <w:t xml:space="preserve">          </w:t>
      </w:r>
    </w:p>
    <w:p w14:paraId="76010000">
      <w:pPr>
        <w:widowControl w:val="0"/>
        <w:tabs>
          <w:tab w:leader="none" w:pos="7621" w:val="left"/>
        </w:tabs>
        <w:spacing w:after="0" w:line="27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(должность)                                                (подпись)                                                                  Ф.И.О.</w:t>
      </w:r>
    </w:p>
    <w:p w14:paraId="77010000">
      <w:pPr>
        <w:tabs>
          <w:tab w:leader="none" w:pos="5670" w:val="left"/>
        </w:tabs>
        <w:spacing w:after="0" w:line="240" w:lineRule="auto"/>
        <w:ind w:firstLine="709" w:left="0"/>
        <w:jc w:val="left"/>
        <w:rPr>
          <w:rFonts w:ascii="Times New Roman" w:hAnsi="Times New Roman"/>
          <w:color w:val="000000"/>
          <w:sz w:val="26"/>
        </w:rPr>
      </w:pPr>
    </w:p>
    <w:p w14:paraId="78010000">
      <w:pPr>
        <w:tabs>
          <w:tab w:leader="none" w:pos="5670" w:val="left"/>
        </w:tabs>
        <w:spacing w:after="0" w:line="240" w:lineRule="auto"/>
        <w:ind w:firstLine="709" w:left="0"/>
        <w:jc w:val="left"/>
        <w:rPr>
          <w:rFonts w:ascii="Times New Roman" w:hAnsi="Times New Roman"/>
          <w:color w:val="000000"/>
          <w:sz w:val="26"/>
        </w:rPr>
      </w:pPr>
    </w:p>
    <w:p w14:paraId="7901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Место печати (при наличии)</w:t>
      </w:r>
    </w:p>
    <w:p w14:paraId="7A01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4</w:t>
      </w:r>
    </w:p>
    <w:p w14:paraId="7B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7C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7D010000">
      <w:pPr>
        <w:spacing w:after="0"/>
        <w:ind w:firstLine="709" w:left="0"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«Согласование проведения ярмарки на</w:t>
      </w:r>
    </w:p>
    <w:p w14:paraId="7E010000">
      <w:pPr>
        <w:spacing w:after="0"/>
        <w:ind w:firstLine="709" w:left="0"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территории Беловского городского округа»</w:t>
      </w:r>
    </w:p>
    <w:p w14:paraId="7F010000">
      <w:pPr>
        <w:spacing w:after="0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80010000">
      <w:pPr>
        <w:spacing w:after="0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81010000">
      <w:pPr>
        <w:spacing w:after="0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82010000">
      <w:pPr>
        <w:spacing w:after="0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</w:t>
      </w:r>
    </w:p>
    <w:p w14:paraId="83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отказе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Согласование проведения ярмарки на</w:t>
      </w:r>
      <w:r>
        <w:rPr>
          <w:rFonts w:ascii="Times New Roman" w:hAnsi="Times New Roman"/>
          <w:sz w:val="26"/>
        </w:rPr>
        <w:t xml:space="preserve"> территории Беловского городского округа</w:t>
      </w:r>
    </w:p>
    <w:p w14:paraId="84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 ___________ 20__ г. № ___</w:t>
      </w:r>
    </w:p>
    <w:p w14:paraId="85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86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87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Администрацией Беловского городского округа рассмотрев заявление  от «___» ___________ 20__ г. рег. № ___, поступившее от______________________________</w:t>
      </w:r>
    </w:p>
    <w:p w14:paraId="88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_______________________________________________________________________,</w:t>
      </w:r>
    </w:p>
    <w:p w14:paraId="89010000">
      <w:pPr>
        <w:widowControl w:val="0"/>
        <w:tabs>
          <w:tab w:leader="none" w:pos="9185" w:val="left"/>
        </w:tabs>
        <w:spacing w:after="0" w:line="276" w:lineRule="auto"/>
        <w:ind w:firstLine="709" w:lef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юридического лица, юридический адрес, ИНН)</w:t>
      </w:r>
    </w:p>
    <w:p w14:paraId="8A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Федеральным законом от 28.12.2009 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381-ФЗ</w:t>
      </w:r>
      <w:r>
        <w:rPr>
          <w:rFonts w:ascii="Times New Roman" w:hAnsi="Times New Roman"/>
          <w:sz w:val="24"/>
        </w:rPr>
        <w:t xml:space="preserve"> «Об основах государственного </w:t>
      </w:r>
      <w:r>
        <w:rPr>
          <w:rFonts w:ascii="Times New Roman" w:hAnsi="Times New Roman"/>
          <w:sz w:val="24"/>
        </w:rPr>
        <w:t xml:space="preserve">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4"/>
        </w:rPr>
        <w:t xml:space="preserve">Правительства Кемеровской области Кузбасса от 18.11.2019 № 664 «О Порядке </w:t>
      </w:r>
      <w:r>
        <w:rPr>
          <w:rFonts w:ascii="Times New Roman" w:hAnsi="Times New Roman"/>
          <w:sz w:val="24"/>
        </w:rPr>
        <w:t xml:space="preserve">организации ярмарок и продажи товаров (выполнения работ, оказания услуг) на </w:t>
      </w:r>
      <w:r>
        <w:rPr>
          <w:rFonts w:ascii="Times New Roman" w:hAnsi="Times New Roman"/>
          <w:sz w:val="24"/>
        </w:rPr>
        <w:t xml:space="preserve">них, за исключением случаев, когда организатором ярмарки является федеральный </w:t>
      </w:r>
      <w:r>
        <w:rPr>
          <w:rFonts w:ascii="Times New Roman" w:hAnsi="Times New Roman"/>
          <w:sz w:val="24"/>
        </w:rPr>
        <w:t xml:space="preserve">орган государственной власти, и требования к организации продажи товаров (в </w:t>
      </w:r>
      <w:r>
        <w:rPr>
          <w:rFonts w:ascii="Times New Roman" w:hAnsi="Times New Roman"/>
          <w:sz w:val="24"/>
        </w:rPr>
        <w:t xml:space="preserve">том числе товаров, подлежащих продаже на ярмарках соответствующих типов и </w:t>
      </w:r>
      <w:r>
        <w:rPr>
          <w:rFonts w:ascii="Times New Roman" w:hAnsi="Times New Roman"/>
          <w:sz w:val="24"/>
        </w:rPr>
        <w:t xml:space="preserve">включению в соответствующий перечень) и выполнения работ, оказания услуг на </w:t>
      </w:r>
      <w:r>
        <w:rPr>
          <w:rFonts w:ascii="Times New Roman" w:hAnsi="Times New Roman"/>
          <w:sz w:val="24"/>
        </w:rPr>
        <w:t>ярмарках»</w:t>
      </w:r>
      <w:r>
        <w:rPr>
          <w:rFonts w:ascii="Times New Roman" w:hAnsi="Times New Roman"/>
          <w:sz w:val="26"/>
        </w:rPr>
        <w:t xml:space="preserve">              ________________________________ от «___»_____________  20__ г.  рег.  № ___ </w:t>
      </w:r>
      <w:r>
        <w:rPr>
          <w:rFonts w:ascii="Times New Roman" w:hAnsi="Times New Roman"/>
          <w:sz w:val="18"/>
        </w:rPr>
        <w:t xml:space="preserve">                 </w:t>
      </w:r>
    </w:p>
    <w:p w14:paraId="8B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18"/>
        </w:rPr>
        <w:t xml:space="preserve">               (муниципальный правовой акт)</w:t>
      </w:r>
    </w:p>
    <w:p w14:paraId="8C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Принято решение об отказе в согласовании проведения ярмарки _______________________________________________________________________</w:t>
      </w:r>
    </w:p>
    <w:p w14:paraId="8D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следующим основаниям:_______________________________________________</w:t>
      </w:r>
    </w:p>
    <w:p w14:paraId="8E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8F010000">
      <w:pPr>
        <w:widowControl w:val="0"/>
        <w:tabs>
          <w:tab w:leader="none" w:pos="9185" w:val="left"/>
        </w:tabs>
        <w:spacing w:after="0" w:line="276" w:lineRule="auto"/>
        <w:ind w:firstLine="709" w:lef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(указываются основания отказа)</w:t>
      </w:r>
    </w:p>
    <w:p w14:paraId="90010000">
      <w:pPr>
        <w:widowControl w:val="0"/>
        <w:tabs>
          <w:tab w:leader="none" w:pos="7621" w:val="left"/>
        </w:tabs>
        <w:spacing w:after="0" w:line="276" w:lineRule="auto"/>
        <w:ind/>
        <w:rPr>
          <w:rFonts w:ascii="Times New Roman" w:hAnsi="Times New Roman"/>
          <w:sz w:val="26"/>
        </w:rPr>
      </w:pPr>
    </w:p>
    <w:p w14:paraId="91010000">
      <w:pPr>
        <w:widowControl w:val="0"/>
        <w:tabs>
          <w:tab w:leader="none" w:pos="7621" w:val="left"/>
        </w:tabs>
        <w:spacing w:after="0" w:line="27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 xml:space="preserve">_____________   </w:t>
      </w:r>
      <w:r>
        <w:rPr>
          <w:rFonts w:ascii="Times New Roman" w:hAnsi="Times New Roman"/>
          <w:sz w:val="26"/>
        </w:rPr>
        <w:t xml:space="preserve">                 _________________                          ________________                               </w:t>
      </w:r>
      <w:r>
        <w:rPr>
          <w:rFonts w:ascii="Times New Roman" w:hAnsi="Times New Roman"/>
          <w:sz w:val="20"/>
        </w:rPr>
        <w:t xml:space="preserve">        (должность)                                                (подпись)                                                                  Ф.И.О.</w:t>
      </w:r>
    </w:p>
    <w:p w14:paraId="92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93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94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95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96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97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98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99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5</w:t>
      </w:r>
    </w:p>
    <w:p w14:paraId="9A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9B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предоставлению муниципальной услуги</w:t>
      </w:r>
    </w:p>
    <w:p w14:paraId="9C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«Согласование проведения ярмарки на</w:t>
      </w:r>
    </w:p>
    <w:p w14:paraId="9D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территории Беловского городского округа»</w:t>
      </w:r>
    </w:p>
    <w:p w14:paraId="9E010000">
      <w:pPr>
        <w:spacing w:after="0"/>
        <w:ind/>
        <w:rPr>
          <w:rFonts w:ascii="Times New Roman" w:hAnsi="Times New Roman"/>
          <w:sz w:val="26"/>
        </w:rPr>
      </w:pPr>
    </w:p>
    <w:p w14:paraId="9F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1. Исчерпывающий перечень документов, необходимых для предоставления муниципальной услуги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7"/>
        <w:gridCol w:w="4230"/>
        <w:gridCol w:w="4248"/>
      </w:tblGrid>
      <w:tr>
        <w:trPr>
          <w:trHeight w:hRule="atLeast" w:val="816"/>
        </w:trPr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4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документа, предоставляемого заявителем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Способы подачи документов</w:t>
            </w:r>
          </w:p>
        </w:tc>
      </w:tr>
      <w:tr>
        <w:trPr>
          <w:trHeight w:hRule="atLeast" w:val="360"/>
        </w:trPr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4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color w:val="000000"/>
                <w:sz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</w:rPr>
              <w:t>Заявление о согласовании проведения ярмарки</w:t>
            </w:r>
            <w:r>
              <w:rPr>
                <w:rFonts w:ascii="Times New Roman" w:hAnsi="Times New Roman"/>
                <w:sz w:val="26"/>
              </w:rPr>
              <w:t xml:space="preserve"> (форма заявления приведена в приложении № 2 к настоящему </w:t>
            </w:r>
            <w:r>
              <w:rPr>
                <w:rFonts w:ascii="Times New Roman" w:hAnsi="Times New Roman"/>
                <w:sz w:val="26"/>
              </w:rPr>
              <w:t xml:space="preserve">административному регламенту), </w:t>
            </w:r>
            <w:r>
              <w:rPr>
                <w:rFonts w:ascii="Times New Roman" w:hAnsi="Times New Roman"/>
                <w:sz w:val="26"/>
              </w:rPr>
              <w:t>подписанное лицом, представляющим в соответствии с учредительными документами или доверенностью интересы юридического лица, удостоверенное печатью юридического лица, от имени которого подается заявление.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Заявитель вправе подать заявление через МФЦ в соответствии с соглашением о взаимодействии между МФЦ и уполномоченным органом, почтовым отправлением или с помощью РПГУ, ЕПГУ (при наличии технической возможности). </w:t>
            </w:r>
          </w:p>
        </w:tc>
      </w:tr>
      <w:tr>
        <w:trPr>
          <w:trHeight w:hRule="atLeast" w:val="360"/>
        </w:trPr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4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нотариально).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Представляются заявителем самостоятельно.</w:t>
            </w:r>
          </w:p>
        </w:tc>
      </w:tr>
      <w:tr>
        <w:trPr>
          <w:trHeight w:hRule="atLeast" w:val="360"/>
        </w:trPr>
        <w:tc>
          <w:tcPr>
            <w:tcW w:type="dxa" w:w="8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42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</w:t>
            </w:r>
          </w:p>
        </w:tc>
        <w:tc>
          <w:tcPr>
            <w:tcW w:type="dxa" w:w="4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Запрашиваются должностным лицом, ответственным за рассмотрение и принятие решения о выдаче разрешения (продлении срока действия разрешения) либо отказе в выдаче разрешения,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      </w:r>
          </w:p>
        </w:tc>
      </w:tr>
      <w:tr>
        <w:trPr>
          <w:trHeight w:hRule="atLeast" w:val="360"/>
        </w:trPr>
        <w:tc>
          <w:tcPr>
            <w:tcW w:type="dxa" w:w="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AC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AD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2.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</w:t>
      </w:r>
    </w:p>
    <w:p w14:paraId="AE010000">
      <w:pPr>
        <w:spacing w:after="0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0"/>
        <w:gridCol w:w="8325"/>
      </w:tblGrid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line="240" w:lineRule="auto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 п/п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line="240" w:lineRule="auto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Основания для отказа 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Непредставление заявителем либо представителем заявителя документа, удостоверяющего личность и (или) полномочия представлять заявителя при получении муниципальной услуги.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Отсутствие документов, необходимых для предоставления муниципальной услуги (указанных в приложении 5 таблице 1 к административному регламенту). </w:t>
            </w:r>
          </w:p>
        </w:tc>
      </w:tr>
    </w:tbl>
    <w:p w14:paraId="B5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B6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B7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 Перечень оснований для приостановления предоставления муниципальной услуги</w:t>
      </w:r>
    </w:p>
    <w:p w14:paraId="B8010000">
      <w:pPr>
        <w:spacing w:after="0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0"/>
        <w:gridCol w:w="8325"/>
      </w:tblGrid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line="240" w:lineRule="auto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 п/п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line="240" w:lineRule="auto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Основания для </w:t>
            </w:r>
            <w:r>
              <w:rPr>
                <w:rFonts w:ascii="Times New Roman" w:hAnsi="Times New Roman"/>
                <w:b w:val="1"/>
                <w:sz w:val="26"/>
              </w:rPr>
              <w:t>для приостановления предоставления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Основания для приостановления предоставления муниципальной услуги отсутствуют. </w:t>
            </w:r>
          </w:p>
        </w:tc>
      </w:tr>
    </w:tbl>
    <w:p w14:paraId="BD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BE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BF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Таблица 4. Перечень оснований для отказа в предоставлении </w:t>
      </w:r>
    </w:p>
    <w:p w14:paraId="C0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муниципальной услуги</w:t>
      </w:r>
    </w:p>
    <w:p w14:paraId="C1010000">
      <w:pPr>
        <w:spacing w:after="0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0"/>
        <w:gridCol w:w="8325"/>
      </w:tblGrid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line="240" w:lineRule="auto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 п/п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line="240" w:lineRule="auto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Основания для отказа </w:t>
            </w:r>
            <w:r>
              <w:rPr>
                <w:rFonts w:ascii="Times New Roman" w:hAnsi="Times New Roman"/>
                <w:b w:val="1"/>
                <w:sz w:val="26"/>
              </w:rPr>
              <w:t xml:space="preserve">в предоставлении </w:t>
            </w:r>
            <w:r>
              <w:rPr>
                <w:rFonts w:ascii="Times New Roman" w:hAnsi="Times New Roman"/>
                <w:b w:val="1"/>
                <w:sz w:val="26"/>
              </w:rPr>
              <w:t>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Подача заявления на проведение ярмарки с нарушением требований, </w:t>
            </w:r>
            <w:r>
              <w:rPr>
                <w:rFonts w:ascii="Times New Roman" w:hAnsi="Times New Roman"/>
                <w:sz w:val="26"/>
              </w:rPr>
              <w:t xml:space="preserve">указанных в приложении 5 таблице 1 к настоящему административному регламенту, </w:t>
            </w:r>
            <w:r>
              <w:rPr>
                <w:rFonts w:ascii="Times New Roman" w:hAnsi="Times New Roman"/>
                <w:sz w:val="26"/>
              </w:rPr>
              <w:t>и (или) представление документов, прилагаемых к заявлению, содержащих недостоверные сведения.</w:t>
            </w:r>
          </w:p>
          <w:p w14:paraId="C6010000">
            <w:pPr>
              <w:spacing w:after="0" w:line="240" w:lineRule="auto"/>
              <w:ind w:firstLine="397" w:left="0"/>
              <w:jc w:val="both"/>
              <w:rPr>
                <w:rFonts w:ascii="Times New Roman" w:hAnsi="Times New Roman"/>
                <w:color w:val="C0504D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Выявление в представленных документах недостоверной или искаженной информации;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 для проведения ярмарки отсутствует в перечне мест для проведения ярмарок либо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предоставлено иному лицу для организации ярмарки.</w:t>
            </w:r>
          </w:p>
          <w:p w14:paraId="CB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CC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CD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CE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CF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6</w:t>
      </w:r>
    </w:p>
    <w:p w14:paraId="D0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D1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D2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«Согласование проведения ярмарки на</w:t>
      </w:r>
    </w:p>
    <w:p w14:paraId="D3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территории Беловского городского округа»</w:t>
      </w:r>
    </w:p>
    <w:p w14:paraId="D4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D5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D6010000">
      <w:pPr>
        <w:spacing w:after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(полное наименование органа местного самоуправления)</w:t>
      </w:r>
    </w:p>
    <w:p w14:paraId="D7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от _______________________________________</w:t>
      </w:r>
    </w:p>
    <w:p w14:paraId="D8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D9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18"/>
        </w:rPr>
        <w:t xml:space="preserve">(ФИО и полное наименование юридического лица, </w:t>
      </w:r>
      <w:r>
        <w:rPr>
          <w:rFonts w:ascii="Times New Roman" w:hAnsi="Times New Roman"/>
          <w:sz w:val="18"/>
        </w:rPr>
        <w:t xml:space="preserve">местонахождение ЮЛ)  </w:t>
      </w:r>
      <w:r>
        <w:rPr>
          <w:rFonts w:ascii="Times New Roman" w:hAnsi="Times New Roman"/>
          <w:sz w:val="26"/>
        </w:rPr>
        <w:t>__________________________________________</w:t>
      </w:r>
    </w:p>
    <w:p w14:paraId="DA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DB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</w:rPr>
        <w:t xml:space="preserve">                                     </w:t>
      </w:r>
    </w:p>
    <w:p w14:paraId="DC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DD010000">
      <w:pPr>
        <w:spacing w:after="0"/>
        <w:ind w:firstLine="709" w:left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sz w:val="18"/>
        </w:rPr>
        <w:t xml:space="preserve">       (контактный телефон, адрес электронной </w:t>
      </w:r>
      <w:r>
        <w:rPr>
          <w:rFonts w:ascii="Times New Roman" w:hAnsi="Times New Roman"/>
          <w:sz w:val="18"/>
        </w:rPr>
        <w:t>почты, почтовый адрес)</w:t>
      </w:r>
    </w:p>
    <w:p w14:paraId="DE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DF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E0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E1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результате предоставления муниципальной услуги</w:t>
      </w:r>
    </w:p>
    <w:p w14:paraId="E2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E3010000">
      <w:pPr>
        <w:spacing w:after="0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 xml:space="preserve">Прошу исправить ошибку (опечатку) в ______________________________________                    </w:t>
      </w:r>
      <w:r>
        <w:rPr>
          <w:rFonts w:ascii="Times New Roman" w:hAnsi="Times New Roman"/>
          <w:sz w:val="18"/>
        </w:rPr>
        <w:t>(реквизиты документа, заявленного к исправлению)</w:t>
      </w:r>
    </w:p>
    <w:p w14:paraId="E4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ошибочно указанную информацию _________________________________________</w:t>
      </w:r>
    </w:p>
    <w:p w14:paraId="E5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заменить на _____________________________________________________________</w:t>
      </w:r>
    </w:p>
    <w:p w14:paraId="E6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 для исправления ошибки (опечатки):</w:t>
      </w:r>
    </w:p>
    <w:p w14:paraId="E7010000">
      <w:pPr>
        <w:spacing w:after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 </w:t>
      </w:r>
      <w:r>
        <w:rPr>
          <w:rFonts w:ascii="Times New Roman" w:hAnsi="Times New Roman"/>
          <w:sz w:val="18"/>
        </w:rPr>
        <w:t>(ссылка на документацию)</w:t>
      </w:r>
    </w:p>
    <w:p w14:paraId="E8010000">
      <w:pPr>
        <w:spacing w:after="0"/>
        <w:ind w:firstLine="709" w:left="0"/>
        <w:jc w:val="both"/>
        <w:rPr>
          <w:rFonts w:ascii="Times New Roman" w:hAnsi="Times New Roman"/>
          <w:sz w:val="18"/>
        </w:rPr>
      </w:pPr>
    </w:p>
    <w:p w14:paraId="E9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   получения  результата  предоставления муниципальной услуги</w:t>
      </w:r>
    </w:p>
    <w:p w14:paraId="EA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EB010000">
      <w:pPr>
        <w:spacing w:after="0"/>
        <w:ind w:firstLine="709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 xml:space="preserve">                                             </w:t>
      </w:r>
      <w:r>
        <w:rPr>
          <w:rFonts w:ascii="Times New Roman" w:hAnsi="Times New Roman"/>
          <w:sz w:val="18"/>
        </w:rPr>
        <w:t xml:space="preserve"> (лично, почтой, электронной почтой)</w:t>
      </w:r>
    </w:p>
    <w:p w14:paraId="EC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Почтовый адрес:________________________________________________________</w:t>
      </w:r>
    </w:p>
    <w:p w14:paraId="ED010000">
      <w:pPr>
        <w:spacing w:after="0"/>
        <w:ind w:firstLine="709" w:left="0"/>
        <w:rPr>
          <w:rFonts w:ascii="Times New Roman" w:hAnsi="Times New Roman"/>
          <w:sz w:val="26"/>
        </w:rPr>
      </w:pPr>
    </w:p>
    <w:p w14:paraId="EE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заявлению прилагаются следующие документы по описи:</w:t>
      </w:r>
    </w:p>
    <w:p w14:paraId="EF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 </w:t>
      </w:r>
    </w:p>
    <w:p w14:paraId="F0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 </w:t>
      </w:r>
    </w:p>
    <w:p w14:paraId="F1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</w:p>
    <w:p w14:paraId="F2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</w:p>
    <w:p w14:paraId="F3010000">
      <w:pPr>
        <w:tabs>
          <w:tab w:leader="none" w:pos="5160" w:val="center"/>
          <w:tab w:leader="none" w:pos="756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 руководителя</w:t>
      </w:r>
      <w:r>
        <w:rPr>
          <w:rFonts w:ascii="Times New Roman" w:hAnsi="Times New Roman"/>
          <w:sz w:val="26"/>
        </w:rPr>
        <w:t xml:space="preserve"> </w:t>
      </w:r>
    </w:p>
    <w:p w14:paraId="F4010000">
      <w:pPr>
        <w:tabs>
          <w:tab w:leader="none" w:pos="5160" w:val="center"/>
          <w:tab w:leader="none" w:pos="756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организации</w:t>
      </w:r>
      <w:r>
        <w:rPr>
          <w:rFonts w:ascii="Times New Roman" w:hAnsi="Times New Roman"/>
          <w:sz w:val="26"/>
        </w:rPr>
        <w:t>___________________ ____________   ____________________________</w:t>
      </w:r>
    </w:p>
    <w:p w14:paraId="F501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18"/>
        </w:rPr>
        <w:t>(для юридического лица)              (подпись)                                               (расшифровка подписи)</w:t>
      </w:r>
    </w:p>
    <w:p w14:paraId="F601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6.1</w:t>
      </w:r>
    </w:p>
    <w:p w14:paraId="F701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F801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F9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«Согласование проведения ярмарки на</w:t>
      </w:r>
    </w:p>
    <w:p w14:paraId="FA01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территории Беловского городского округа»</w:t>
      </w:r>
    </w:p>
    <w:p w14:paraId="FB01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FC010000">
      <w:pPr>
        <w:widowControl w:val="0"/>
        <w:tabs>
          <w:tab w:leader="none" w:pos="9185" w:val="left"/>
        </w:tabs>
        <w:spacing w:after="0" w:line="240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FD01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(полное наименование органа местного самоуправления)</w:t>
      </w:r>
    </w:p>
    <w:p w14:paraId="FE01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</w:p>
    <w:p w14:paraId="FF01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_________________________________________</w:t>
      </w:r>
    </w:p>
    <w:p w14:paraId="0002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 xml:space="preserve">  (</w:t>
      </w:r>
      <w:r>
        <w:rPr>
          <w:rFonts w:ascii="Times New Roman" w:hAnsi="Times New Roman"/>
          <w:sz w:val="18"/>
        </w:rPr>
        <w:t>ФИО и полное наименование юридического лица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18"/>
        </w:rPr>
        <w:t xml:space="preserve">местонахождение ЮЛ)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6"/>
        </w:rPr>
        <w:t>__________________________________________</w:t>
      </w:r>
    </w:p>
    <w:p w14:paraId="0102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</w:rPr>
        <w:t xml:space="preserve">                                       </w:t>
      </w:r>
    </w:p>
    <w:p w14:paraId="0202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03020000">
      <w:pPr>
        <w:spacing w:after="0" w:line="240" w:lineRule="auto"/>
        <w:ind w:firstLine="0" w:left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 xml:space="preserve"> (контактный телефон, адрес электронной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почты, почтовый адрес</w:t>
      </w:r>
      <w:r>
        <w:rPr>
          <w:rFonts w:ascii="Times New Roman" w:hAnsi="Times New Roman"/>
          <w:sz w:val="18"/>
        </w:rPr>
        <w:t>)</w:t>
      </w:r>
    </w:p>
    <w:p w14:paraId="0402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602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</w:t>
      </w:r>
    </w:p>
    <w:p w14:paraId="0702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отказе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исправлении ошибок и опечаток в документах, выданных </w:t>
      </w:r>
      <w:r>
        <w:rPr>
          <w:rFonts w:ascii="Times New Roman" w:hAnsi="Times New Roman"/>
          <w:sz w:val="26"/>
        </w:rPr>
        <w:t>в результате предоставления муниципальной услуги</w:t>
      </w:r>
      <w:r>
        <w:rPr>
          <w:rFonts w:ascii="Times New Roman" w:hAnsi="Times New Roman"/>
          <w:sz w:val="26"/>
        </w:rPr>
        <w:t>_____________________________________</w:t>
      </w:r>
    </w:p>
    <w:p w14:paraId="0802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/>
          <w:sz w:val="18"/>
        </w:rPr>
        <w:t xml:space="preserve">     (наименование документа)</w:t>
      </w:r>
    </w:p>
    <w:p w14:paraId="09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0A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результатам рассмотрения заявления </w:t>
      </w:r>
      <w:r>
        <w:rPr>
          <w:rFonts w:ascii="Times New Roman" w:hAnsi="Times New Roman"/>
          <w:sz w:val="26"/>
        </w:rPr>
        <w:t>об исправлении ошибок и опечаток в документах</w:t>
      </w:r>
      <w:r>
        <w:rPr>
          <w:rFonts w:ascii="Times New Roman" w:hAnsi="Times New Roman"/>
          <w:sz w:val="26"/>
        </w:rPr>
        <w:t>______________________________________от __________ №_________</w:t>
      </w:r>
    </w:p>
    <w:p w14:paraId="0B02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sz w:val="18"/>
        </w:rPr>
        <w:t xml:space="preserve">       (наименование документа)</w:t>
      </w:r>
    </w:p>
    <w:p w14:paraId="0C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принято решение об отказе в</w:t>
      </w:r>
      <w:r>
        <w:rPr>
          <w:rFonts w:ascii="Times New Roman" w:hAnsi="Times New Roman"/>
          <w:sz w:val="26"/>
        </w:rPr>
        <w:t xml:space="preserve"> исправлении ошибок и опечаток в документах</w:t>
      </w:r>
      <w:r>
        <w:rPr>
          <w:rFonts w:ascii="Times New Roman" w:hAnsi="Times New Roman"/>
          <w:sz w:val="26"/>
        </w:rPr>
        <w:t xml:space="preserve"> _______________________________________________________________________</w:t>
      </w:r>
    </w:p>
    <w:p w14:paraId="0D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(наименование документа)</w:t>
      </w:r>
    </w:p>
    <w:p w14:paraId="0E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7"/>
        <w:gridCol w:w="3945"/>
        <w:gridCol w:w="3423"/>
      </w:tblGrid>
      <w:tr>
        <w:trPr>
          <w:trHeight w:hRule="atLeast" w:val="360"/>
        </w:trPr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пункта административного регламента</w:t>
            </w:r>
          </w:p>
        </w:tc>
        <w:tc>
          <w:tcPr>
            <w:tcW w:type="dxa" w:w="3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основания об отказе в</w:t>
            </w:r>
            <w:r>
              <w:rPr>
                <w:rFonts w:ascii="Times New Roman" w:hAnsi="Times New Roman"/>
                <w:sz w:val="26"/>
              </w:rPr>
              <w:t xml:space="preserve"> исправлении ошибок и опечаток в документах</w:t>
            </w:r>
            <w:r>
              <w:rPr>
                <w:rFonts w:ascii="Times New Roman" w:hAnsi="Times New Roman"/>
                <w:sz w:val="26"/>
              </w:rPr>
              <w:t xml:space="preserve">     _____________________</w:t>
            </w:r>
          </w:p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(наименование документа)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соответствии с административным регламентом</w:t>
            </w:r>
          </w:p>
        </w:tc>
        <w:tc>
          <w:tcPr>
            <w:tcW w:type="dxa" w:w="3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Разъяснение причин об отказе в</w:t>
            </w:r>
            <w:r>
              <w:rPr>
                <w:rFonts w:ascii="Times New Roman" w:hAnsi="Times New Roman"/>
                <w:sz w:val="26"/>
              </w:rPr>
              <w:t xml:space="preserve"> исправлении ошибок и опечаток в документах</w:t>
            </w:r>
          </w:p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</w:t>
            </w:r>
          </w:p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(наименование документа)</w:t>
            </w:r>
          </w:p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</w:tr>
    </w:tbl>
    <w:p w14:paraId="1B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</w:p>
    <w:p w14:paraId="1C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 вправе повторно обратится с заявлением  </w:t>
      </w:r>
      <w:r>
        <w:rPr>
          <w:rFonts w:ascii="Times New Roman" w:hAnsi="Times New Roman"/>
          <w:sz w:val="26"/>
        </w:rPr>
        <w:t>об исправлении ошибок и опечаток в документах</w:t>
      </w:r>
      <w:r>
        <w:rPr>
          <w:rFonts w:ascii="Times New Roman" w:hAnsi="Times New Roman"/>
          <w:sz w:val="26"/>
        </w:rPr>
        <w:t>____</w:t>
      </w:r>
      <w:r>
        <w:rPr>
          <w:rFonts w:ascii="Times New Roman" w:hAnsi="Times New Roman"/>
          <w:sz w:val="26"/>
        </w:rPr>
        <w:t xml:space="preserve">______________________ </w:t>
      </w:r>
      <w:r>
        <w:rPr>
          <w:rFonts w:ascii="Times New Roman" w:hAnsi="Times New Roman"/>
          <w:sz w:val="26"/>
        </w:rPr>
        <w:t>после устранения указанного нарушения.</w:t>
      </w:r>
    </w:p>
    <w:p w14:paraId="1D020000">
      <w:pPr>
        <w:spacing w:after="0" w:line="240" w:lineRule="auto"/>
        <w:ind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(наименование документа)</w:t>
      </w:r>
    </w:p>
    <w:p w14:paraId="1E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</w:p>
    <w:p w14:paraId="1F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Дополнительно информируем:_____________________________________________</w:t>
      </w:r>
    </w:p>
    <w:p w14:paraId="20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0"/>
        </w:rPr>
        <w:t xml:space="preserve">указывается информация, необходимая для устранения причин отказа </w:t>
      </w:r>
      <w:r>
        <w:rPr>
          <w:rFonts w:ascii="Times New Roman" w:hAnsi="Times New Roman"/>
          <w:sz w:val="18"/>
        </w:rPr>
        <w:t>об исправлении ошибок и опечаток в</w:t>
      </w:r>
    </w:p>
    <w:p w14:paraId="21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2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18"/>
        </w:rPr>
        <w:t xml:space="preserve"> документах</w:t>
      </w:r>
      <w:r>
        <w:rPr>
          <w:rFonts w:ascii="Times New Roman" w:hAnsi="Times New Roman"/>
          <w:sz w:val="20"/>
        </w:rPr>
        <w:t xml:space="preserve"> а так же  </w:t>
      </w:r>
      <w:r>
        <w:rPr>
          <w:rFonts w:ascii="Times New Roman" w:hAnsi="Times New Roman"/>
          <w:sz w:val="20"/>
        </w:rPr>
        <w:t xml:space="preserve">иная </w:t>
      </w:r>
      <w:r>
        <w:rPr>
          <w:rFonts w:ascii="Times New Roman" w:hAnsi="Times New Roman"/>
          <w:sz w:val="20"/>
        </w:rPr>
        <w:t>дополнительная информация при наличии)</w:t>
      </w:r>
    </w:p>
    <w:p w14:paraId="23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4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  ___________________  ______________________________</w:t>
      </w:r>
    </w:p>
    <w:p w14:paraId="25020000">
      <w:pPr>
        <w:spacing w:after="0" w:line="240" w:lineRule="auto"/>
        <w:ind w:firstLine="709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(должность)                                 (подпись)                             (фамилия, имя, отчество</w:t>
      </w:r>
      <w:r>
        <w:rPr>
          <w:rFonts w:ascii="Times New Roman" w:hAnsi="Times New Roman"/>
          <w:sz w:val="20"/>
        </w:rPr>
        <w:t>)</w:t>
      </w:r>
    </w:p>
    <w:p w14:paraId="26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7</w:t>
      </w:r>
    </w:p>
    <w:p w14:paraId="27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28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2902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«Согласование проведения ярмарки на</w:t>
      </w:r>
    </w:p>
    <w:p w14:paraId="2A02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территории Беловского городского округа»</w:t>
      </w:r>
    </w:p>
    <w:p w14:paraId="2B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2C02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</w:rPr>
      </w:pPr>
    </w:p>
    <w:p w14:paraId="2D02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2E020000">
      <w:pPr>
        <w:spacing w:after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(полное наименование органа местного самоуправления)</w:t>
      </w:r>
    </w:p>
    <w:p w14:paraId="2F02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от _________________________________________</w:t>
      </w:r>
    </w:p>
    <w:p w14:paraId="3002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_________________________________________</w:t>
      </w:r>
    </w:p>
    <w:p w14:paraId="31020000">
      <w:pPr>
        <w:spacing w:after="0"/>
        <w:ind w:firstLine="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18"/>
        </w:rPr>
        <w:t xml:space="preserve"> ( ФИО и полное наименование юридического лица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18"/>
        </w:rPr>
        <w:t xml:space="preserve">местонахождение ЮЛ)  </w:t>
      </w:r>
      <w:r>
        <w:rPr>
          <w:rFonts w:ascii="Times New Roman" w:hAnsi="Times New Roman"/>
          <w:sz w:val="26"/>
        </w:rPr>
        <w:t>__________________________________________</w:t>
      </w:r>
    </w:p>
    <w:p w14:paraId="3202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</w:rPr>
        <w:t xml:space="preserve">                                     </w:t>
      </w:r>
    </w:p>
    <w:p w14:paraId="3302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34020000">
      <w:pPr>
        <w:spacing w:after="0"/>
        <w:ind w:firstLine="709" w:left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sz w:val="18"/>
        </w:rPr>
        <w:t xml:space="preserve"> (контактный телефон, адрес электронной </w:t>
      </w:r>
      <w:r>
        <w:rPr>
          <w:rFonts w:ascii="Times New Roman" w:hAnsi="Times New Roman"/>
          <w:sz w:val="18"/>
        </w:rPr>
        <w:t xml:space="preserve">  почты, почтовый адрес)</w:t>
      </w:r>
    </w:p>
    <w:p w14:paraId="35020000">
      <w:pPr>
        <w:spacing w:after="0"/>
        <w:ind w:firstLine="709" w:left="0"/>
        <w:jc w:val="right"/>
        <w:rPr>
          <w:rFonts w:ascii="Times New Roman" w:hAnsi="Times New Roman"/>
          <w:sz w:val="18"/>
        </w:rPr>
      </w:pPr>
    </w:p>
    <w:p w14:paraId="36020000">
      <w:pPr>
        <w:spacing w:after="0"/>
        <w:ind w:firstLine="0" w:left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</w:t>
      </w:r>
    </w:p>
    <w:p w14:paraId="37020000">
      <w:pPr>
        <w:spacing w:after="0"/>
        <w:ind w:firstLine="0" w:left="0"/>
        <w:jc w:val="right"/>
        <w:rPr>
          <w:rFonts w:ascii="Times New Roman" w:hAnsi="Times New Roman"/>
          <w:sz w:val="18"/>
        </w:rPr>
      </w:pPr>
    </w:p>
    <w:p w14:paraId="3802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39020000">
      <w:pPr>
        <w:spacing w:after="57"/>
        <w:ind w:firstLine="0" w:lef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выдаче дубликата документа, выданного по результатам предоставления муниципальной услуги __________________________________________</w:t>
      </w:r>
    </w:p>
    <w:p w14:paraId="3A02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3B02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Прошу выдать </w:t>
      </w:r>
      <w:r>
        <w:rPr>
          <w:rFonts w:ascii="Times New Roman" w:hAnsi="Times New Roman"/>
          <w:sz w:val="26"/>
        </w:rPr>
        <w:t>дубликат документа, выданного по результатам предоставления муниципальной услуги _________________________________________</w:t>
      </w:r>
      <w:r>
        <w:rPr>
          <w:rFonts w:ascii="Times New Roman" w:hAnsi="Times New Roman"/>
          <w:sz w:val="26"/>
        </w:rPr>
        <w:t xml:space="preserve">_______ </w:t>
      </w:r>
    </w:p>
    <w:p w14:paraId="3C020000">
      <w:pPr>
        <w:spacing w:after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услуги)</w:t>
      </w:r>
    </w:p>
    <w:p w14:paraId="3D02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3E02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</w:rPr>
        <w:t>(реквизиты документа, заявленного к выдаче дубликата)</w:t>
      </w:r>
    </w:p>
    <w:p w14:paraId="3F02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 для выдачи дубликата::</w:t>
      </w:r>
    </w:p>
    <w:p w14:paraId="40020000">
      <w:pPr>
        <w:spacing w:after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 </w:t>
      </w:r>
      <w:r>
        <w:rPr>
          <w:rFonts w:ascii="Times New Roman" w:hAnsi="Times New Roman"/>
          <w:sz w:val="18"/>
        </w:rPr>
        <w:t>(ссылка на документацию)</w:t>
      </w:r>
    </w:p>
    <w:p w14:paraId="41020000">
      <w:pPr>
        <w:spacing w:after="0"/>
        <w:ind w:firstLine="709" w:left="0"/>
        <w:jc w:val="both"/>
        <w:rPr>
          <w:rFonts w:ascii="Times New Roman" w:hAnsi="Times New Roman"/>
          <w:sz w:val="18"/>
        </w:rPr>
      </w:pPr>
    </w:p>
    <w:p w14:paraId="4202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   получения  дубликата</w:t>
      </w:r>
    </w:p>
    <w:p w14:paraId="4302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4020000">
      <w:pPr>
        <w:spacing w:after="0"/>
        <w:ind w:firstLine="709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 xml:space="preserve">                                             </w:t>
      </w:r>
      <w:r>
        <w:rPr>
          <w:rFonts w:ascii="Times New Roman" w:hAnsi="Times New Roman"/>
          <w:sz w:val="18"/>
        </w:rPr>
        <w:t xml:space="preserve"> (лично, почтой, электронной почтой)</w:t>
      </w:r>
    </w:p>
    <w:p w14:paraId="4502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Почтовый адрес:________________________________________________________</w:t>
      </w:r>
    </w:p>
    <w:p w14:paraId="46020000">
      <w:pPr>
        <w:spacing w:after="0"/>
        <w:ind w:firstLine="709" w:left="0"/>
        <w:rPr>
          <w:rFonts w:ascii="Times New Roman" w:hAnsi="Times New Roman"/>
          <w:sz w:val="26"/>
        </w:rPr>
      </w:pPr>
    </w:p>
    <w:p w14:paraId="47020000">
      <w:pPr>
        <w:tabs>
          <w:tab w:leader="none" w:pos="5160" w:val="center"/>
          <w:tab w:leader="none" w:pos="756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Должность </w:t>
      </w:r>
    </w:p>
    <w:p w14:paraId="48020000">
      <w:pPr>
        <w:tabs>
          <w:tab w:leader="none" w:pos="5160" w:val="center"/>
          <w:tab w:leader="none" w:pos="756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руководителя организации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__________________ _____________________________</w:t>
      </w:r>
    </w:p>
    <w:p w14:paraId="4902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            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>(для юридического лица)              (подпись)                (расшифровка подписи)</w:t>
      </w:r>
    </w:p>
    <w:p w14:paraId="4A02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  <w:sz w:val="18"/>
        </w:rPr>
      </w:pPr>
    </w:p>
    <w:p w14:paraId="4B02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4C02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4D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4E02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8</w:t>
      </w:r>
    </w:p>
    <w:p w14:paraId="4F02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5002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51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«Согласование проведения ярмарки на</w:t>
      </w:r>
    </w:p>
    <w:p w14:paraId="5202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территории Беловского городского округа»</w:t>
      </w:r>
    </w:p>
    <w:p w14:paraId="53020000">
      <w:pPr>
        <w:tabs>
          <w:tab w:leader="none" w:pos="5670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54020000">
      <w:pPr>
        <w:widowControl w:val="0"/>
        <w:tabs>
          <w:tab w:leader="none" w:pos="9185" w:val="left"/>
        </w:tabs>
        <w:spacing w:after="0" w:line="240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5502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(полное наименование органа местного самоуправления)</w:t>
      </w:r>
    </w:p>
    <w:p w14:paraId="5602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</w:p>
    <w:p w14:paraId="5702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__________________________________________</w:t>
      </w:r>
    </w:p>
    <w:p w14:paraId="5802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 xml:space="preserve">  (</w:t>
      </w:r>
      <w:r>
        <w:rPr>
          <w:rFonts w:ascii="Times New Roman" w:hAnsi="Times New Roman"/>
          <w:sz w:val="18"/>
        </w:rPr>
        <w:t>ФИО и полное наименование юридического лица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местонахождение ЮЛ) </w:t>
      </w:r>
      <w:r>
        <w:rPr>
          <w:rFonts w:ascii="Times New Roman" w:hAnsi="Times New Roman"/>
          <w:sz w:val="26"/>
        </w:rPr>
        <w:t>__________________________________________</w:t>
      </w:r>
    </w:p>
    <w:p w14:paraId="5902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                                       </w:t>
      </w:r>
    </w:p>
    <w:p w14:paraId="5A02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5B020000">
      <w:pPr>
        <w:spacing w:after="0" w:line="240" w:lineRule="auto"/>
        <w:ind w:firstLine="709" w:left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(контактный телефон, адрес электронной</w:t>
      </w:r>
      <w:r>
        <w:rPr>
          <w:rFonts w:ascii="Times New Roman" w:hAnsi="Times New Roman"/>
          <w:sz w:val="18"/>
        </w:rPr>
        <w:t xml:space="preserve">  почты, почтовый адрес)</w:t>
      </w:r>
    </w:p>
    <w:p w14:paraId="5C020000">
      <w:pPr>
        <w:spacing w:after="0" w:line="240" w:lineRule="auto"/>
        <w:ind w:firstLine="709" w:left="0"/>
        <w:jc w:val="right"/>
        <w:rPr>
          <w:rFonts w:ascii="Times New Roman" w:hAnsi="Times New Roman"/>
          <w:sz w:val="18"/>
        </w:rPr>
      </w:pPr>
    </w:p>
    <w:p w14:paraId="5D020000">
      <w:pPr>
        <w:spacing w:after="0" w:line="240" w:lineRule="auto"/>
        <w:ind w:firstLine="709" w:left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</w:t>
      </w:r>
    </w:p>
    <w:p w14:paraId="5E020000">
      <w:pPr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p w14:paraId="5F02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</w:t>
      </w:r>
    </w:p>
    <w:p w14:paraId="6002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отказе в выдаче дубликата документа, выданного</w:t>
      </w:r>
    </w:p>
    <w:p w14:paraId="6102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 результатам предоставления муниципальной услуги </w:t>
      </w:r>
      <w:r>
        <w:rPr>
          <w:rFonts w:ascii="Times New Roman" w:hAnsi="Times New Roman"/>
          <w:sz w:val="26"/>
        </w:rPr>
        <w:t>__________________________________________</w:t>
      </w:r>
    </w:p>
    <w:p w14:paraId="6202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документа)</w:t>
      </w:r>
    </w:p>
    <w:p w14:paraId="63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4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результатам рассмотрения заявления о выдаче дубликата </w:t>
      </w:r>
      <w:r>
        <w:rPr>
          <w:rFonts w:ascii="Times New Roman" w:hAnsi="Times New Roman"/>
          <w:sz w:val="26"/>
        </w:rPr>
        <w:t>______________________________________________от __________ №___________</w:t>
      </w:r>
    </w:p>
    <w:p w14:paraId="65020000">
      <w:pPr>
        <w:spacing w:after="0" w:line="240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(наименование документа)</w:t>
      </w:r>
    </w:p>
    <w:p w14:paraId="66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принято решение об отказе в выдаче дубликата</w:t>
      </w:r>
      <w:r>
        <w:rPr>
          <w:rFonts w:ascii="Times New Roman" w:hAnsi="Times New Roman"/>
          <w:sz w:val="26"/>
        </w:rPr>
        <w:t xml:space="preserve"> ______________________________</w:t>
      </w:r>
    </w:p>
    <w:p w14:paraId="67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14:paraId="68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7"/>
        <w:gridCol w:w="3945"/>
        <w:gridCol w:w="3423"/>
      </w:tblGrid>
      <w:tr>
        <w:trPr>
          <w:trHeight w:hRule="atLeast" w:val="360"/>
        </w:trPr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пункта административного регламента</w:t>
            </w:r>
          </w:p>
        </w:tc>
        <w:tc>
          <w:tcPr>
            <w:tcW w:type="dxa" w:w="3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основания для отказа в выдаче дубликата</w:t>
            </w:r>
          </w:p>
          <w:p w14:paraId="6B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_____________________</w:t>
            </w:r>
          </w:p>
          <w:p w14:paraId="6C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(наименование документа)</w:t>
            </w:r>
          </w:p>
          <w:p w14:paraId="6D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соответствии с административным регламентом</w:t>
            </w:r>
          </w:p>
        </w:tc>
        <w:tc>
          <w:tcPr>
            <w:tcW w:type="dxa" w:w="3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Разъяснение причин отказа в выдаче дубликата</w:t>
            </w:r>
          </w:p>
          <w:p w14:paraId="6F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</w:t>
            </w:r>
          </w:p>
          <w:p w14:paraId="70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(наименование документа)</w:t>
            </w:r>
          </w:p>
          <w:p w14:paraId="71020000">
            <w:pPr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360"/>
        </w:trPr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</w:tr>
    </w:tbl>
    <w:p w14:paraId="75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</w:p>
    <w:p w14:paraId="76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 вправе повторно обратится с заявлением о выдаче дубликата____</w:t>
      </w:r>
      <w:r>
        <w:rPr>
          <w:rFonts w:ascii="Times New Roman" w:hAnsi="Times New Roman"/>
          <w:sz w:val="26"/>
        </w:rPr>
        <w:t>___________</w:t>
      </w:r>
    </w:p>
    <w:p w14:paraId="77020000">
      <w:pPr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документа)</w:t>
      </w:r>
    </w:p>
    <w:p w14:paraId="78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 устранения указанного нарушения.</w:t>
      </w:r>
    </w:p>
    <w:p w14:paraId="79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Дополнительно информируем:_____________________________________________</w:t>
      </w:r>
    </w:p>
    <w:p w14:paraId="7A020000">
      <w:pPr>
        <w:spacing w:after="0" w:line="240" w:lineRule="auto"/>
        <w:ind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(</w:t>
      </w:r>
      <w:r>
        <w:rPr>
          <w:rFonts w:ascii="Times New Roman" w:hAnsi="Times New Roman"/>
          <w:sz w:val="18"/>
        </w:rPr>
        <w:t>указывается информация, необходимая для устранения причин отказа в выдаче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дубликата, а так же  </w:t>
      </w:r>
      <w:r>
        <w:rPr>
          <w:rFonts w:ascii="Times New Roman" w:hAnsi="Times New Roman"/>
          <w:sz w:val="18"/>
        </w:rPr>
        <w:t xml:space="preserve">иная </w:t>
      </w:r>
    </w:p>
    <w:p w14:paraId="7B02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</w:p>
    <w:p w14:paraId="7C020000">
      <w:pPr>
        <w:spacing w:after="0" w:line="240" w:lineRule="auto"/>
        <w:ind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дополнительная информация при наличии)</w:t>
      </w:r>
    </w:p>
    <w:p w14:paraId="7D020000">
      <w:pPr>
        <w:spacing w:after="0" w:line="240" w:lineRule="auto"/>
        <w:ind w:firstLine="709" w:left="0"/>
        <w:rPr>
          <w:rFonts w:ascii="Times New Roman" w:hAnsi="Times New Roman"/>
          <w:sz w:val="26"/>
        </w:rPr>
      </w:pPr>
    </w:p>
    <w:p w14:paraId="7E020000">
      <w:pPr>
        <w:spacing w:after="0" w:line="240" w:lineRule="auto"/>
        <w:ind w:hanging="142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  ___________________  ____________________</w:t>
      </w:r>
    </w:p>
    <w:p w14:paraId="7F020000">
      <w:pPr>
        <w:spacing w:after="0" w:line="240" w:lineRule="auto"/>
        <w:ind w:firstLine="709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(должность)                                 (подпись)                         (фамилия, имя, отчество</w:t>
      </w:r>
      <w:r>
        <w:rPr>
          <w:rFonts w:ascii="Times New Roman" w:hAnsi="Times New Roman"/>
          <w:sz w:val="18"/>
        </w:rPr>
        <w:t>)</w:t>
      </w:r>
    </w:p>
    <w:p w14:paraId="80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9</w:t>
      </w:r>
    </w:p>
    <w:p w14:paraId="81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административному регламенту</w:t>
      </w:r>
    </w:p>
    <w:p w14:paraId="82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предоставлению муниципальной услуги</w:t>
      </w:r>
    </w:p>
    <w:p w14:paraId="8302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«Согласование проведения ярмарки на</w:t>
      </w:r>
    </w:p>
    <w:p w14:paraId="84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                                                         территории Беловского городского округа»</w:t>
      </w:r>
    </w:p>
    <w:p w14:paraId="85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86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8702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Идентификаторы категорий (признаков) заявителей</w:t>
      </w:r>
    </w:p>
    <w:p w14:paraId="88020000">
      <w:pPr>
        <w:spacing w:after="0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7"/>
        <w:gridCol w:w="2460"/>
        <w:gridCol w:w="1845"/>
        <w:gridCol w:w="4383"/>
      </w:tblGrid>
      <w:tr>
        <w:trPr>
          <w:trHeight w:hRule="atLeast" w:val="360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результатов предоставления муниципальной услуги</w:t>
            </w:r>
          </w:p>
        </w:tc>
        <w:tc>
          <w:tcPr>
            <w:tcW w:type="dxa" w:w="6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отдельных признаков заявителей</w:t>
            </w:r>
          </w:p>
        </w:tc>
      </w:tr>
      <w:tr>
        <w:trPr>
          <w:trHeight w:hRule="atLeast" w:val="360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«Согласование проведения ярмарки на</w:t>
            </w:r>
            <w:r>
              <w:rPr>
                <w:rFonts w:ascii="Times New Roman" w:hAnsi="Times New Roman"/>
                <w:sz w:val="26"/>
              </w:rPr>
              <w:t xml:space="preserve">                                            территории Беловского городского округа»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Категория заявителей:</w:t>
            </w:r>
          </w:p>
          <w:p w14:paraId="8F020000">
            <w:pPr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1.Юридическое лицо.</w:t>
            </w:r>
          </w:p>
          <w:p w14:paraId="90020000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type="dxa" w:w="4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Кто обращается за муниципальной услугой:</w:t>
            </w:r>
          </w:p>
          <w:p w14:paraId="92020000">
            <w:pPr>
              <w:spacing w:line="240" w:lineRule="auto"/>
              <w:ind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1.Обращается лично.</w:t>
            </w:r>
          </w:p>
          <w:p w14:paraId="93020000">
            <w:pPr>
              <w:spacing w:line="240" w:lineRule="auto"/>
              <w:ind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2. Обращается через представителя.</w:t>
            </w:r>
          </w:p>
          <w:p w14:paraId="94020000">
            <w:pPr>
              <w:spacing w:line="240" w:lineRule="auto"/>
              <w:ind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3. О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бращение </w:t>
            </w:r>
            <w:r>
              <w:rPr>
                <w:rFonts w:ascii="Times New Roman" w:hAnsi="Times New Roman"/>
                <w:sz w:val="24"/>
              </w:rPr>
              <w:t>в электронном виде с использованием электронной подписи</w:t>
            </w:r>
            <w:r>
              <w:rPr>
                <w:rFonts w:ascii="Times New Roman" w:hAnsi="Times New Roman"/>
                <w:sz w:val="24"/>
                <w:u w:val="none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Выдача уведомления об отказе в выдаче разрешения на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«Согласование проведения ярмарки на</w:t>
            </w:r>
            <w:r>
              <w:rPr>
                <w:rFonts w:ascii="Times New Roman" w:hAnsi="Times New Roman"/>
                <w:sz w:val="26"/>
              </w:rPr>
              <w:t xml:space="preserve">                                                        территории Беловского городского округа»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Категория заявителей:</w:t>
            </w:r>
          </w:p>
          <w:p w14:paraId="98020000">
            <w:pPr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1.Юридическое лицо.</w:t>
            </w:r>
          </w:p>
        </w:tc>
        <w:tc>
          <w:tcPr>
            <w:tcW w:type="dxa" w:w="4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Кто обращается за муниципальной услугой:</w:t>
            </w:r>
          </w:p>
          <w:p w14:paraId="9A020000">
            <w:pPr>
              <w:spacing w:line="240" w:lineRule="auto"/>
              <w:ind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1.Обращается лично.</w:t>
            </w:r>
          </w:p>
          <w:p w14:paraId="9B020000">
            <w:pPr>
              <w:spacing w:line="240" w:lineRule="auto"/>
              <w:ind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2. Обращается через представителя.</w:t>
            </w:r>
          </w:p>
          <w:p w14:paraId="9C020000">
            <w:pPr>
              <w:spacing w:line="240" w:lineRule="auto"/>
              <w:ind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3. О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бращение </w:t>
            </w:r>
            <w:r>
              <w:rPr>
                <w:rFonts w:ascii="Times New Roman" w:hAnsi="Times New Roman"/>
                <w:sz w:val="24"/>
              </w:rPr>
              <w:t>в электронном виде с использованием электронной подписи</w:t>
            </w:r>
            <w:r>
              <w:rPr>
                <w:rFonts w:ascii="Times New Roman" w:hAnsi="Times New Roman"/>
                <w:sz w:val="24"/>
                <w:u w:val="none"/>
              </w:rPr>
              <w:t>.</w:t>
            </w:r>
          </w:p>
        </w:tc>
      </w:tr>
    </w:tbl>
    <w:p w14:paraId="9D020000">
      <w:pPr>
        <w:tabs>
          <w:tab w:leader="none" w:pos="851" w:val="left"/>
          <w:tab w:leader="none" w:pos="1843" w:val="left"/>
        </w:tabs>
        <w:spacing w:after="0" w:line="276" w:lineRule="auto"/>
        <w:ind w:firstLine="0" w:left="-709"/>
        <w:contextualSpacing w:val="1"/>
        <w:jc w:val="right"/>
        <w:rPr>
          <w:rFonts w:ascii="Times New Roman" w:hAnsi="Times New Roman"/>
          <w:b w:val="1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spacing w:after="60" w:line="240" w:lineRule="auto"/>
      <w:ind w:firstLine="567" w:left="0"/>
      <w:jc w:val="center"/>
      <w:outlineLvl w:val="0"/>
    </w:pPr>
    <w:rPr>
      <w:rFonts w:ascii="Times New Roman" w:hAnsi="Times New Roman"/>
      <w:b w:val="1"/>
      <w:sz w:val="74"/>
    </w:rPr>
  </w:style>
  <w:style w:styleId="Style_1_ch" w:type="character">
    <w:name w:val="heading 1"/>
    <w:basedOn w:val="Style_2_ch"/>
    <w:link w:val="Style_1"/>
    <w:rPr>
      <w:rFonts w:ascii="Times New Roman" w:hAnsi="Times New Roman"/>
      <w:b w:val="1"/>
      <w:sz w:val="7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ConsPlusTitle"/>
    <w:link w:val="Style_18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8_ch" w:type="character">
    <w:name w:val="ConsPlusTitle"/>
    <w:link w:val="Style_18"/>
    <w:rPr>
      <w:rFonts w:ascii="Calibri" w:hAnsi="Calibri"/>
      <w:b w:val="1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pPr>
      <w:widowControl w:val="0"/>
      <w:spacing w:after="0" w:line="240" w:lineRule="auto"/>
      <w:ind/>
    </w:pPr>
    <w:rPr>
      <w:rFonts w:ascii="Calibri" w:hAnsi="Calibri"/>
    </w:rPr>
  </w:style>
  <w:style w:styleId="Style_21_ch" w:type="character">
    <w:name w:val="ConsPlusNormal"/>
    <w:link w:val="Style_21"/>
    <w:rPr>
      <w:rFonts w:ascii="Calibri" w:hAnsi="Calibri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 w:line="240" w:lineRule="auto"/>
      <w:ind w:firstLine="0" w:left="0" w:right="0"/>
      <w:jc w:val="both"/>
      <w:outlineLvl w:val="3"/>
    </w:pPr>
    <w:rPr>
      <w:rFonts w:ascii="Times New Roman" w:hAnsi="Times New Roman"/>
      <w:b w:val="0"/>
      <w:color w:val="000000"/>
      <w:spacing w:val="0"/>
      <w:sz w:val="28"/>
    </w:rPr>
  </w:style>
  <w:style w:styleId="Style_24_ch" w:type="character">
    <w:name w:val="heading 4"/>
    <w:link w:val="Style_24"/>
    <w:rPr>
      <w:rFonts w:ascii="Times New Roman" w:hAnsi="Times New Roman"/>
      <w:b w:val="0"/>
      <w:color w:val="000000"/>
      <w:spacing w:val="0"/>
      <w:sz w:val="28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2025-08-29T03:22:26Z</dcterms:modified>
</cp:coreProperties>
</file>