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размещении проекта «Актуализация схемы теплоснабжения Беловского городского округа на 2026 год»</w:t>
      </w:r>
    </w:p>
    <w:p>
      <w:pPr>
        <w:pStyle w:val="NormalWeb"/>
        <w:spacing w:before="28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Беловского городского округа, в соответствии с «Требованиями к порядку разработки и утверждения схем теплоснабжения», утвержденными Постановлением Правительства Российской Федерации от 22.02.2012 № 154, уведомляет о начале сбора замечаний и предложений по проекту «Актуализация схемы теплоснабжения Беловского городского округа на 2026 год».</w:t>
      </w:r>
    </w:p>
    <w:p>
      <w:pPr>
        <w:pStyle w:val="NormalWeb"/>
        <w:spacing w:before="28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по обсуждаемым вопросам принимаются до </w:t>
      </w:r>
      <w:r>
        <w:rPr>
          <w:sz w:val="28"/>
          <w:szCs w:val="28"/>
        </w:rPr>
        <w:t>08</w:t>
      </w:r>
      <w:r>
        <w:rPr>
          <w:sz w:val="28"/>
          <w:szCs w:val="28"/>
        </w:rPr>
        <w:t>.08.2025 года в МКУ «Служба заказчика ЖКХ» по тел. 6-16-26 или на адрес электронной почты ptobelovo@mail.ru, а также в Администрации Беловского городского округа по адресу: г.Белово, ул.Советская, 21 каб. № 217, тел. 2-02-72.</w:t>
      </w:r>
    </w:p>
    <w:p>
      <w:pPr>
        <w:pStyle w:val="NormalWeb"/>
        <w:spacing w:before="28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30" w:before="168" w:after="168"/>
        <w:jc w:val="both"/>
        <w:textAlignment w:val="baseline"/>
        <w:rPr>
          <w:rStyle w:val="-"/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628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91628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916287"/>
    <w:rPr>
      <w:rFonts w:ascii="Times New Roman" w:hAnsi="Times New Roman" w:eastAsia="Times New Roman" w:cs="Times New Roman"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916287"/>
    <w:rPr>
      <w:color w:val="0563C1" w:themeColor="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9162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LibreOffice/7.5.2.1$Linux_X86_64 LibreOffice_project/50$Build-1</Application>
  <AppVersion>15.0000</AppVersion>
  <Pages>1</Pages>
  <Words>96</Words>
  <Characters>661</Characters>
  <CharactersWithSpaces>754</CharactersWithSpaces>
  <Paragraphs>3</Paragraphs>
  <Company>AO SUEK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2024-01-10T08:54:00Z</dcterms:created>
  <dc:creator>Хаймина Анастасия Борисовна</dc:creator>
  <dc:description/>
  <dc:language>ru-RU</dc:language>
  <cp:lastModifiedBy/>
  <cp:lastPrinted>2025-07-01T15:57:26Z</cp:lastPrinted>
  <dcterms:modified xsi:type="dcterms:W3CDTF">2025-07-14T08:24:05Z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