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BC" w:rsidRPr="00D01A2D" w:rsidRDefault="00414200" w:rsidP="00D01A2D">
      <w:pPr>
        <w:spacing w:after="0"/>
        <w:ind w:firstLine="0"/>
        <w:jc w:val="center"/>
        <w:rPr>
          <w:b/>
          <w:bCs/>
        </w:rPr>
      </w:pPr>
      <w:r w:rsidRPr="00D01A2D">
        <w:rPr>
          <w:b/>
          <w:bCs/>
        </w:rPr>
        <w:t xml:space="preserve">Паспорт проекта документа стратегического планирования 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4"/>
        <w:gridCol w:w="5391"/>
      </w:tblGrid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Наименование разработчика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D01A2D" w:rsidP="00F63ED1">
            <w:pPr>
              <w:spacing w:line="276" w:lineRule="auto"/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 xml:space="preserve">Управление </w:t>
            </w:r>
            <w:r w:rsidR="00F63ED1" w:rsidRPr="00A2280F">
              <w:rPr>
                <w:color w:val="auto"/>
                <w:sz w:val="24"/>
                <w:szCs w:val="24"/>
              </w:rPr>
              <w:t xml:space="preserve">экономического развития </w:t>
            </w:r>
            <w:r w:rsidRPr="00A2280F">
              <w:rPr>
                <w:color w:val="auto"/>
                <w:sz w:val="24"/>
                <w:szCs w:val="24"/>
              </w:rPr>
              <w:t xml:space="preserve"> Администрации Беловского городского округа 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Вид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414200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Проект документа стратегического планирования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F63ED1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Муниципальная программа «Обеспечение деятельности Администрации Беловского городского округа» на 2026-2030 годы</w:t>
            </w:r>
          </w:p>
        </w:tc>
      </w:tr>
      <w:tr w:rsidR="00A832BC" w:rsidRPr="00FC4251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D01A2D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FC4251" w:rsidRPr="00A2280F">
              <w:rPr>
                <w:color w:val="auto"/>
                <w:sz w:val="24"/>
                <w:szCs w:val="24"/>
              </w:rPr>
              <w:t>«Обеспечение деятельности Администрации Беловского городского округа» на 2026-2030 годы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D01A2D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09</w:t>
            </w:r>
            <w:r w:rsidR="00414200" w:rsidRPr="00A2280F">
              <w:rPr>
                <w:color w:val="auto"/>
                <w:sz w:val="24"/>
                <w:szCs w:val="24"/>
              </w:rPr>
              <w:t>.1</w:t>
            </w:r>
            <w:r w:rsidRPr="00A2280F">
              <w:rPr>
                <w:color w:val="auto"/>
                <w:sz w:val="24"/>
                <w:szCs w:val="24"/>
              </w:rPr>
              <w:t>2</w:t>
            </w:r>
            <w:r w:rsidR="00414200" w:rsidRPr="00A2280F">
              <w:rPr>
                <w:color w:val="auto"/>
                <w:sz w:val="24"/>
                <w:szCs w:val="24"/>
              </w:rPr>
              <w:t>.2025</w:t>
            </w:r>
            <w:r w:rsidR="00C80AF6" w:rsidRPr="00A2280F">
              <w:rPr>
                <w:color w:val="auto"/>
                <w:sz w:val="24"/>
                <w:szCs w:val="24"/>
              </w:rPr>
              <w:t xml:space="preserve"> – 23.12.2025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F63ED1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A2280F">
              <w:rPr>
                <w:color w:val="auto"/>
                <w:sz w:val="24"/>
                <w:szCs w:val="24"/>
              </w:rPr>
              <w:t>Цебенко</w:t>
            </w:r>
            <w:proofErr w:type="spellEnd"/>
            <w:r w:rsidRPr="00A2280F">
              <w:rPr>
                <w:color w:val="auto"/>
                <w:sz w:val="24"/>
                <w:szCs w:val="24"/>
              </w:rPr>
              <w:t xml:space="preserve"> </w:t>
            </w:r>
            <w:r w:rsidR="00374302" w:rsidRPr="00A2280F">
              <w:rPr>
                <w:color w:val="auto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374302" w:rsidRPr="00A2280F">
              <w:rPr>
                <w:bCs/>
                <w:color w:val="auto"/>
                <w:sz w:val="24"/>
                <w:szCs w:val="24"/>
                <w:shd w:val="clear" w:color="auto" w:fill="FFFFFF"/>
              </w:rPr>
              <w:t>Нелля</w:t>
            </w:r>
            <w:proofErr w:type="spellEnd"/>
            <w:r w:rsidR="00374302" w:rsidRPr="00A2280F">
              <w:rPr>
                <w:color w:val="auto"/>
                <w:sz w:val="24"/>
                <w:szCs w:val="24"/>
                <w:shd w:val="clear" w:color="auto" w:fill="FFFFFF"/>
              </w:rPr>
              <w:t> Ивановна</w:t>
            </w:r>
          </w:p>
          <w:p w:rsidR="00A832BC" w:rsidRPr="00A2280F" w:rsidRDefault="00414200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652600,</w:t>
            </w:r>
            <w:r w:rsidR="00D01A2D" w:rsidRPr="00A2280F">
              <w:rPr>
                <w:color w:val="auto"/>
                <w:sz w:val="24"/>
                <w:szCs w:val="24"/>
              </w:rPr>
              <w:t xml:space="preserve"> Кемеровская область – Кузбасс,</w:t>
            </w:r>
            <w:r w:rsidRPr="00A2280F">
              <w:rPr>
                <w:color w:val="auto"/>
                <w:sz w:val="24"/>
                <w:szCs w:val="24"/>
              </w:rPr>
              <w:t xml:space="preserve"> </w:t>
            </w:r>
            <w:r w:rsidR="005D384F" w:rsidRPr="00A2280F">
              <w:rPr>
                <w:color w:val="auto"/>
                <w:sz w:val="24"/>
                <w:szCs w:val="24"/>
              </w:rPr>
              <w:t xml:space="preserve">              </w:t>
            </w:r>
            <w:proofErr w:type="gramStart"/>
            <w:r w:rsidRPr="00A2280F">
              <w:rPr>
                <w:color w:val="auto"/>
                <w:sz w:val="24"/>
                <w:szCs w:val="24"/>
              </w:rPr>
              <w:t>г</w:t>
            </w:r>
            <w:proofErr w:type="gramEnd"/>
            <w:r w:rsidRPr="00A2280F">
              <w:rPr>
                <w:color w:val="auto"/>
                <w:sz w:val="24"/>
                <w:szCs w:val="24"/>
              </w:rPr>
              <w:t xml:space="preserve">. Белово, ул. </w:t>
            </w:r>
            <w:r w:rsidR="00F63ED1" w:rsidRPr="00A2280F">
              <w:rPr>
                <w:color w:val="auto"/>
                <w:sz w:val="24"/>
                <w:szCs w:val="24"/>
              </w:rPr>
              <w:t>Советская</w:t>
            </w:r>
            <w:r w:rsidRPr="00A2280F">
              <w:rPr>
                <w:color w:val="auto"/>
                <w:sz w:val="24"/>
                <w:szCs w:val="24"/>
              </w:rPr>
              <w:t xml:space="preserve">, </w:t>
            </w:r>
            <w:r w:rsidR="00F63ED1" w:rsidRPr="00A2280F">
              <w:rPr>
                <w:color w:val="auto"/>
                <w:sz w:val="24"/>
                <w:szCs w:val="24"/>
              </w:rPr>
              <w:t>д.</w:t>
            </w:r>
            <w:r w:rsidRPr="00A2280F">
              <w:rPr>
                <w:color w:val="auto"/>
                <w:sz w:val="24"/>
                <w:szCs w:val="24"/>
              </w:rPr>
              <w:t>2</w:t>
            </w:r>
            <w:r w:rsidR="00F63ED1" w:rsidRPr="00A2280F">
              <w:rPr>
                <w:color w:val="auto"/>
                <w:sz w:val="24"/>
                <w:szCs w:val="24"/>
              </w:rPr>
              <w:t>1</w:t>
            </w:r>
          </w:p>
          <w:p w:rsidR="00053BF2" w:rsidRPr="00A2280F" w:rsidRDefault="00053BF2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  <w:lang w:val="en-US"/>
              </w:rPr>
              <w:t xml:space="preserve">nach-cen@belovo42.ru </w:t>
            </w:r>
          </w:p>
          <w:p w:rsidR="00A832BC" w:rsidRPr="00A2280F" w:rsidRDefault="00414200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тел. 8(38452)</w:t>
            </w:r>
            <w:r w:rsidR="00374302" w:rsidRPr="00A2280F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374302" w:rsidRPr="00A2280F">
              <w:rPr>
                <w:color w:val="auto"/>
                <w:sz w:val="24"/>
                <w:szCs w:val="24"/>
              </w:rPr>
              <w:t>2 87 23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414200" w:rsidP="00712EE4">
            <w:pPr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r w:rsidR="00C81AD1">
              <w:rPr>
                <w:color w:val="auto"/>
                <w:sz w:val="24"/>
                <w:szCs w:val="24"/>
              </w:rPr>
              <w:t>у</w:t>
            </w:r>
            <w:r w:rsidR="00712EE4" w:rsidRPr="00A2280F">
              <w:rPr>
                <w:color w:val="auto"/>
                <w:sz w:val="24"/>
                <w:szCs w:val="24"/>
              </w:rPr>
              <w:t xml:space="preserve">правления экономического развития  </w:t>
            </w:r>
            <w:r w:rsidR="00D01A2D" w:rsidRPr="00A2280F">
              <w:rPr>
                <w:color w:val="auto"/>
                <w:sz w:val="24"/>
                <w:szCs w:val="24"/>
              </w:rPr>
              <w:t xml:space="preserve">АБГО </w:t>
            </w:r>
            <w:r w:rsidR="00712EE4" w:rsidRPr="00A2280F">
              <w:rPr>
                <w:color w:val="auto"/>
                <w:sz w:val="24"/>
                <w:szCs w:val="24"/>
                <w:lang w:val="en-US"/>
              </w:rPr>
              <w:t>nach-cen@belovo42.ru</w:t>
            </w:r>
            <w:r w:rsidR="00D01A2D" w:rsidRPr="00A2280F">
              <w:rPr>
                <w:color w:val="auto"/>
                <w:sz w:val="24"/>
                <w:szCs w:val="24"/>
              </w:rPr>
              <w:t xml:space="preserve"> </w:t>
            </w:r>
            <w:r w:rsidRPr="00A2280F">
              <w:rPr>
                <w:color w:val="auto"/>
                <w:sz w:val="24"/>
                <w:szCs w:val="24"/>
              </w:rPr>
              <w:t>с указанием реквизитов отправителя (ФИО или название организации, контактный телефон)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414200">
            <w:pPr>
              <w:spacing w:after="0"/>
              <w:ind w:firstLine="0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Пояснительная записка к проекту муниципальной программы</w:t>
            </w:r>
            <w:r w:rsidRPr="00A2280F"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 w:rsidR="00712EE4" w:rsidRPr="00A2280F">
              <w:rPr>
                <w:color w:val="auto"/>
                <w:sz w:val="24"/>
                <w:szCs w:val="24"/>
              </w:rPr>
              <w:t>«Обеспечение деятельности Администрации Беловского городского округа» на 2026-2030 годы</w:t>
            </w:r>
          </w:p>
        </w:tc>
      </w:tr>
      <w:tr w:rsidR="00A832BC" w:rsidTr="00D01A2D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D01A2D" w:rsidRDefault="00414200">
            <w:pPr>
              <w:ind w:firstLine="0"/>
              <w:rPr>
                <w:sz w:val="24"/>
                <w:szCs w:val="24"/>
              </w:rPr>
            </w:pPr>
            <w:r w:rsidRPr="00D01A2D">
              <w:rPr>
                <w:sz w:val="24"/>
                <w:szCs w:val="24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2BC" w:rsidRPr="00A2280F" w:rsidRDefault="00414200">
            <w:pPr>
              <w:spacing w:before="120" w:after="120"/>
              <w:ind w:right="120" w:firstLine="0"/>
              <w:jc w:val="left"/>
              <w:rPr>
                <w:color w:val="auto"/>
                <w:sz w:val="24"/>
                <w:szCs w:val="24"/>
              </w:rPr>
            </w:pPr>
            <w:r w:rsidRPr="00A2280F">
              <w:rPr>
                <w:color w:val="auto"/>
                <w:sz w:val="24"/>
                <w:szCs w:val="24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 w:rsidRPr="00A2280F">
              <w:rPr>
                <w:color w:val="auto"/>
                <w:sz w:val="24"/>
                <w:szCs w:val="24"/>
              </w:rPr>
              <w:br/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 w:rsidRPr="00A2280F">
              <w:rPr>
                <w:color w:val="auto"/>
                <w:sz w:val="24"/>
                <w:szCs w:val="24"/>
              </w:rPr>
              <w:br/>
              <w:t xml:space="preserve">поступившие по истечении установленного </w:t>
            </w:r>
            <w:proofErr w:type="gramStart"/>
            <w:r w:rsidRPr="00A2280F">
              <w:rPr>
                <w:color w:val="auto"/>
                <w:sz w:val="24"/>
                <w:szCs w:val="24"/>
              </w:rPr>
              <w:t>срока проведения общественного обсуждения проекта документа стратегического</w:t>
            </w:r>
            <w:proofErr w:type="gramEnd"/>
            <w:r w:rsidRPr="00A2280F">
              <w:rPr>
                <w:color w:val="auto"/>
                <w:sz w:val="24"/>
                <w:szCs w:val="24"/>
              </w:rPr>
              <w:t xml:space="preserve"> планирования, а также не имеющие отношения к представленному документу</w:t>
            </w:r>
          </w:p>
        </w:tc>
      </w:tr>
    </w:tbl>
    <w:p w:rsidR="00A832BC" w:rsidRDefault="00A832BC" w:rsidP="00D01A2D">
      <w:pPr>
        <w:ind w:right="-57" w:firstLine="0"/>
        <w:jc w:val="left"/>
      </w:pPr>
    </w:p>
    <w:sectPr w:rsidR="00A832BC" w:rsidSect="00383C21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8030705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2BC"/>
    <w:rsid w:val="00053BF2"/>
    <w:rsid w:val="002571AA"/>
    <w:rsid w:val="00374302"/>
    <w:rsid w:val="00383C21"/>
    <w:rsid w:val="00414200"/>
    <w:rsid w:val="005D384F"/>
    <w:rsid w:val="00712EE4"/>
    <w:rsid w:val="008F3AAF"/>
    <w:rsid w:val="00A2280F"/>
    <w:rsid w:val="00A832BC"/>
    <w:rsid w:val="00C71019"/>
    <w:rsid w:val="00C80AF6"/>
    <w:rsid w:val="00C81AD1"/>
    <w:rsid w:val="00D01A2D"/>
    <w:rsid w:val="00EA2FD5"/>
    <w:rsid w:val="00F63ED1"/>
    <w:rsid w:val="00FC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83C21"/>
    <w:pPr>
      <w:spacing w:after="60"/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383C21"/>
    <w:pPr>
      <w:keepNext/>
      <w:outlineLvl w:val="0"/>
    </w:pPr>
    <w:rPr>
      <w:spacing w:val="20"/>
    </w:rPr>
  </w:style>
  <w:style w:type="paragraph" w:styleId="2">
    <w:name w:val="heading 2"/>
    <w:next w:val="a"/>
    <w:link w:val="20"/>
    <w:uiPriority w:val="9"/>
    <w:qFormat/>
    <w:rsid w:val="00383C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3C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3C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3C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3C21"/>
    <w:rPr>
      <w:sz w:val="28"/>
    </w:rPr>
  </w:style>
  <w:style w:type="paragraph" w:styleId="21">
    <w:name w:val="toc 2"/>
    <w:next w:val="a"/>
    <w:link w:val="22"/>
    <w:uiPriority w:val="39"/>
    <w:rsid w:val="00383C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3C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83C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3C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83C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3C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3C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3C2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83C21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383C21"/>
    <w:pPr>
      <w:spacing w:beforeAutospacing="1" w:afterAutospacing="1"/>
      <w:ind w:firstLine="0"/>
      <w:jc w:val="left"/>
    </w:pPr>
    <w:rPr>
      <w:sz w:val="24"/>
    </w:rPr>
  </w:style>
  <w:style w:type="character" w:customStyle="1" w:styleId="a4">
    <w:name w:val="Обычный (веб) Знак"/>
    <w:basedOn w:val="1"/>
    <w:link w:val="a3"/>
    <w:rsid w:val="00383C21"/>
    <w:rPr>
      <w:sz w:val="24"/>
    </w:rPr>
  </w:style>
  <w:style w:type="paragraph" w:styleId="31">
    <w:name w:val="toc 3"/>
    <w:next w:val="a"/>
    <w:link w:val="32"/>
    <w:uiPriority w:val="39"/>
    <w:rsid w:val="00383C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3C21"/>
    <w:rPr>
      <w:rFonts w:ascii="XO Thames" w:hAnsi="XO Thames"/>
      <w:sz w:val="28"/>
    </w:rPr>
  </w:style>
  <w:style w:type="paragraph" w:styleId="a5">
    <w:name w:val="Balloon Text"/>
    <w:basedOn w:val="a"/>
    <w:link w:val="a6"/>
    <w:rsid w:val="00383C21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383C2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383C2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83C21"/>
    <w:rPr>
      <w:spacing w:val="20"/>
      <w:sz w:val="28"/>
    </w:rPr>
  </w:style>
  <w:style w:type="paragraph" w:customStyle="1" w:styleId="12">
    <w:name w:val="Основной шрифт абзаца1"/>
    <w:rsid w:val="00383C21"/>
  </w:style>
  <w:style w:type="paragraph" w:customStyle="1" w:styleId="13">
    <w:name w:val="Гиперссылка1"/>
    <w:link w:val="a7"/>
    <w:rsid w:val="00383C21"/>
    <w:rPr>
      <w:color w:val="0000FF"/>
      <w:u w:val="single"/>
    </w:rPr>
  </w:style>
  <w:style w:type="character" w:styleId="a7">
    <w:name w:val="Hyperlink"/>
    <w:link w:val="13"/>
    <w:rsid w:val="00383C21"/>
    <w:rPr>
      <w:color w:val="0000FF"/>
      <w:u w:val="single"/>
    </w:rPr>
  </w:style>
  <w:style w:type="paragraph" w:customStyle="1" w:styleId="Footnote">
    <w:name w:val="Footnote"/>
    <w:link w:val="Footnote0"/>
    <w:rsid w:val="00383C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83C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83C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83C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3C2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83C2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83C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3C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83C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3C21"/>
    <w:rPr>
      <w:rFonts w:ascii="XO Thames" w:hAnsi="XO Thames"/>
      <w:sz w:val="28"/>
    </w:rPr>
  </w:style>
  <w:style w:type="paragraph" w:customStyle="1" w:styleId="Endnote">
    <w:name w:val="Endnote"/>
    <w:link w:val="Endnote0"/>
    <w:rsid w:val="00383C2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83C21"/>
    <w:rPr>
      <w:rFonts w:ascii="XO Thames" w:hAnsi="XO Thames"/>
      <w:sz w:val="22"/>
    </w:rPr>
  </w:style>
  <w:style w:type="paragraph" w:styleId="51">
    <w:name w:val="toc 5"/>
    <w:next w:val="a"/>
    <w:link w:val="52"/>
    <w:uiPriority w:val="39"/>
    <w:rsid w:val="00383C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3C21"/>
    <w:rPr>
      <w:rFonts w:ascii="XO Thames" w:hAnsi="XO Thames"/>
      <w:sz w:val="28"/>
    </w:rPr>
  </w:style>
  <w:style w:type="paragraph" w:customStyle="1" w:styleId="16">
    <w:name w:val="Строгий1"/>
    <w:basedOn w:val="12"/>
    <w:link w:val="a8"/>
    <w:rsid w:val="00383C21"/>
    <w:rPr>
      <w:b/>
    </w:rPr>
  </w:style>
  <w:style w:type="character" w:styleId="a8">
    <w:name w:val="Strong"/>
    <w:basedOn w:val="a0"/>
    <w:link w:val="16"/>
    <w:rsid w:val="00383C21"/>
    <w:rPr>
      <w:b/>
    </w:rPr>
  </w:style>
  <w:style w:type="paragraph" w:styleId="a9">
    <w:name w:val="Subtitle"/>
    <w:next w:val="a"/>
    <w:link w:val="aa"/>
    <w:uiPriority w:val="11"/>
    <w:qFormat/>
    <w:rsid w:val="00383C21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383C21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383C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383C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3C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3C21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01A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kzrmi</dc:creator>
  <cp:lastModifiedBy>nachcen</cp:lastModifiedBy>
  <cp:revision>16</cp:revision>
  <cp:lastPrinted>2025-12-09T05:03:00Z</cp:lastPrinted>
  <dcterms:created xsi:type="dcterms:W3CDTF">2025-11-24T06:22:00Z</dcterms:created>
  <dcterms:modified xsi:type="dcterms:W3CDTF">2025-12-09T05:04:00Z</dcterms:modified>
</cp:coreProperties>
</file>