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D7B" w:rsidRDefault="00B57D7B">
      <w:pPr>
        <w:spacing w:after="0"/>
        <w:ind w:firstLine="0"/>
        <w:jc w:val="center"/>
      </w:pPr>
      <w:r>
        <w:t>Сводный отчет</w:t>
      </w:r>
    </w:p>
    <w:p w:rsidR="00641FD1" w:rsidRDefault="00B57D7B">
      <w:pPr>
        <w:spacing w:after="0"/>
        <w:ind w:firstLine="0"/>
        <w:jc w:val="center"/>
      </w:pPr>
      <w:r>
        <w:t xml:space="preserve"> о поступивших замечаниях и предложениях к проекту документа </w:t>
      </w:r>
      <w:r w:rsidR="00CB05ED">
        <w:t>стратегического планирования</w:t>
      </w:r>
      <w:r>
        <w:t xml:space="preserve"> Беловского городского округа</w:t>
      </w:r>
      <w:r w:rsidR="00CB05ED">
        <w:t xml:space="preserve"> </w:t>
      </w:r>
    </w:p>
    <w:p w:rsidR="00641FD1" w:rsidRDefault="00641FD1">
      <w:pPr>
        <w:spacing w:after="0"/>
        <w:ind w:firstLine="0"/>
        <w:jc w:val="center"/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2410"/>
        <w:gridCol w:w="2726"/>
      </w:tblGrid>
      <w:tr w:rsidR="00641FD1" w:rsidTr="00B57D7B">
        <w:trPr>
          <w:trHeight w:val="1254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1" w:rsidRPr="008E73AA" w:rsidRDefault="00CB05ED" w:rsidP="00B57D7B">
            <w:pPr>
              <w:widowControl w:val="0"/>
              <w:ind w:firstLine="0"/>
              <w:jc w:val="left"/>
            </w:pPr>
            <w:r w:rsidRPr="008E73AA">
              <w:t>Наименование проекта документа стратегического планирования</w:t>
            </w:r>
          </w:p>
        </w:tc>
        <w:tc>
          <w:tcPr>
            <w:tcW w:w="5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1" w:rsidRPr="008E73AA" w:rsidRDefault="00CB05ED">
            <w:pPr>
              <w:widowControl w:val="0"/>
              <w:ind w:firstLine="0"/>
            </w:pPr>
            <w:r w:rsidRPr="008E73AA">
              <w:t xml:space="preserve">Муниципальная программа </w:t>
            </w:r>
            <w:r w:rsidRPr="008E73AA">
              <w:rPr>
                <w:rFonts w:ascii="XO Thames" w:hAnsi="XO Thames" w:cs="XO Thames"/>
              </w:rPr>
              <w:t xml:space="preserve">«Развитие </w:t>
            </w:r>
            <w:r w:rsidR="0042640B" w:rsidRPr="008E73AA">
              <w:rPr>
                <w:rFonts w:ascii="XO Thames" w:hAnsi="XO Thames" w:cs="XO Thames"/>
              </w:rPr>
              <w:t>системы образования</w:t>
            </w:r>
            <w:r w:rsidRPr="008E73AA">
              <w:rPr>
                <w:rFonts w:ascii="XO Thames" w:hAnsi="XO Thames" w:cs="XO Thames"/>
              </w:rPr>
              <w:t xml:space="preserve"> в Беловском городском округе» на 2026-2030 годы</w:t>
            </w:r>
          </w:p>
        </w:tc>
      </w:tr>
      <w:tr w:rsidR="00B57D7B" w:rsidTr="00B57D7B">
        <w:trPr>
          <w:trHeight w:val="360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7B" w:rsidRPr="008E73AA" w:rsidRDefault="00B57D7B" w:rsidP="0094138A">
            <w:pPr>
              <w:widowControl w:val="0"/>
              <w:ind w:firstLine="0"/>
              <w:jc w:val="left"/>
            </w:pPr>
            <w:proofErr w:type="gramStart"/>
            <w:r w:rsidRPr="008E73AA">
              <w:t>Ответственный</w:t>
            </w:r>
            <w:proofErr w:type="gramEnd"/>
            <w:r w:rsidRPr="008E73AA">
              <w:t xml:space="preserve"> за разработку документа стратегического планирования </w:t>
            </w:r>
          </w:p>
        </w:tc>
        <w:tc>
          <w:tcPr>
            <w:tcW w:w="5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7B" w:rsidRPr="008E73AA" w:rsidRDefault="00B57D7B">
            <w:pPr>
              <w:widowControl w:val="0"/>
              <w:ind w:firstLine="0"/>
            </w:pPr>
            <w:r w:rsidRPr="008E73AA">
              <w:rPr>
                <w:rFonts w:ascii="XO Thames" w:eastAsia="Source Han Sans CN Regular" w:hAnsi="XO Thames" w:cs="XO Thames"/>
                <w:color w:val="auto"/>
                <w:kern w:val="2"/>
                <w:szCs w:val="24"/>
                <w:lang w:eastAsia="ru-RU" w:bidi="ru-RU"/>
              </w:rPr>
              <w:t>Управление образования администрации Беловского городского округа</w:t>
            </w:r>
          </w:p>
        </w:tc>
      </w:tr>
      <w:tr w:rsidR="00641FD1" w:rsidTr="00B57D7B">
        <w:trPr>
          <w:trHeight w:val="360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1" w:rsidRDefault="00CB05ED">
            <w:pPr>
              <w:widowControl w:val="0"/>
              <w:ind w:firstLine="0"/>
            </w:pPr>
            <w:r>
              <w:t>Дата начала и завершения общественного обсуждения проекта документа стратегического планирования</w:t>
            </w:r>
            <w:r w:rsidR="0094138A">
              <w:t xml:space="preserve"> на сайте для общественного обсуждения</w:t>
            </w:r>
          </w:p>
        </w:tc>
        <w:tc>
          <w:tcPr>
            <w:tcW w:w="5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38A" w:rsidRDefault="0094138A" w:rsidP="0094138A">
            <w:pPr>
              <w:widowControl w:val="0"/>
              <w:ind w:firstLine="0"/>
            </w:pPr>
            <w:r>
              <w:t xml:space="preserve">Дата начала - </w:t>
            </w:r>
            <w:r w:rsidR="00CB05ED">
              <w:t>2</w:t>
            </w:r>
            <w:r w:rsidR="0042640B">
              <w:t>1</w:t>
            </w:r>
            <w:r>
              <w:t xml:space="preserve"> ноября </w:t>
            </w:r>
            <w:r w:rsidR="0042640B">
              <w:t>2025</w:t>
            </w:r>
            <w:r>
              <w:t xml:space="preserve"> года</w:t>
            </w:r>
          </w:p>
          <w:p w:rsidR="00641FD1" w:rsidRDefault="0094138A" w:rsidP="0094138A">
            <w:pPr>
              <w:widowControl w:val="0"/>
              <w:ind w:firstLine="0"/>
            </w:pPr>
            <w:r>
              <w:t>Дата окончания -</w:t>
            </w:r>
            <w:r w:rsidR="0042640B">
              <w:t xml:space="preserve"> 05</w:t>
            </w:r>
            <w:r>
              <w:t xml:space="preserve"> декабря </w:t>
            </w:r>
            <w:r w:rsidR="00CB05ED">
              <w:t>2025</w:t>
            </w:r>
            <w:r>
              <w:t xml:space="preserve"> года</w:t>
            </w:r>
          </w:p>
        </w:tc>
      </w:tr>
      <w:tr w:rsidR="00102EF7" w:rsidTr="00102EF7">
        <w:trPr>
          <w:trHeight w:val="36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F7" w:rsidRDefault="00102EF7">
            <w:pPr>
              <w:widowControl w:val="0"/>
              <w:ind w:firstLine="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F7" w:rsidRDefault="00102EF7" w:rsidP="00102EF7">
            <w:pPr>
              <w:widowControl w:val="0"/>
              <w:ind w:firstLine="0"/>
              <w:jc w:val="left"/>
            </w:pPr>
            <w:r>
              <w:t>Дата поступления замечаний, предложений к проекту документа стратегического планирования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F7" w:rsidRDefault="00102EF7" w:rsidP="00102EF7">
            <w:pPr>
              <w:widowControl w:val="0"/>
              <w:ind w:firstLine="0"/>
              <w:jc w:val="left"/>
            </w:pPr>
            <w:r>
              <w:t>Замечания и предложения к проекту документа стратегического планирования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F7" w:rsidRDefault="00102EF7" w:rsidP="00102EF7">
            <w:pPr>
              <w:widowControl w:val="0"/>
              <w:ind w:firstLine="0"/>
              <w:jc w:val="left"/>
            </w:pPr>
            <w:r>
              <w:t xml:space="preserve">Позиция органа, ответственного за разработку документа стратегического планирования, с ее обоснованием </w:t>
            </w:r>
          </w:p>
        </w:tc>
      </w:tr>
      <w:tr w:rsidR="00102EF7" w:rsidTr="00102EF7">
        <w:trPr>
          <w:trHeight w:val="36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F7" w:rsidRDefault="00102EF7">
            <w:pPr>
              <w:widowControl w:val="0"/>
              <w:ind w:firstLine="0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F7" w:rsidRDefault="00E174E5" w:rsidP="00102EF7">
            <w:pPr>
              <w:widowControl w:val="0"/>
              <w:ind w:firstLine="0"/>
              <w:jc w:val="left"/>
            </w:pPr>
            <w:r>
              <w:t>Замечания и предложения к проекту документа стратегического планирования не поступали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F7" w:rsidRDefault="00102EF7" w:rsidP="00102EF7">
            <w:pPr>
              <w:widowControl w:val="0"/>
              <w:ind w:firstLine="0"/>
              <w:jc w:val="left"/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F7" w:rsidRDefault="00102EF7" w:rsidP="00102EF7">
            <w:pPr>
              <w:widowControl w:val="0"/>
              <w:ind w:firstLine="0"/>
              <w:jc w:val="left"/>
            </w:pPr>
          </w:p>
        </w:tc>
      </w:tr>
    </w:tbl>
    <w:p w:rsidR="00641FD1" w:rsidRDefault="00641FD1">
      <w:pPr>
        <w:spacing w:after="0"/>
        <w:ind w:firstLine="0"/>
        <w:jc w:val="center"/>
      </w:pPr>
    </w:p>
    <w:p w:rsidR="00090E7E" w:rsidRDefault="00090E7E">
      <w:pPr>
        <w:spacing w:after="0"/>
        <w:ind w:firstLine="0"/>
        <w:jc w:val="center"/>
      </w:pPr>
    </w:p>
    <w:p w:rsidR="00641FD1" w:rsidRDefault="00641FD1">
      <w:pPr>
        <w:ind w:right="-57" w:firstLine="0"/>
        <w:jc w:val="left"/>
        <w:rPr>
          <w:sz w:val="24"/>
        </w:rPr>
      </w:pPr>
      <w:bookmarkStart w:id="0" w:name="_GoBack"/>
      <w:bookmarkEnd w:id="0"/>
    </w:p>
    <w:p w:rsidR="00641FD1" w:rsidRDefault="00641FD1">
      <w:pPr>
        <w:ind w:right="-57" w:firstLine="0"/>
        <w:jc w:val="left"/>
        <w:rPr>
          <w:sz w:val="24"/>
        </w:rPr>
      </w:pPr>
    </w:p>
    <w:p w:rsidR="00641FD1" w:rsidRDefault="00641FD1">
      <w:pPr>
        <w:ind w:right="-57" w:firstLine="0"/>
        <w:jc w:val="left"/>
        <w:rPr>
          <w:sz w:val="24"/>
        </w:rPr>
      </w:pPr>
    </w:p>
    <w:p w:rsidR="00641FD1" w:rsidRDefault="00641FD1">
      <w:pPr>
        <w:ind w:right="-57" w:firstLine="0"/>
        <w:jc w:val="left"/>
        <w:rPr>
          <w:sz w:val="24"/>
        </w:rPr>
      </w:pPr>
    </w:p>
    <w:p w:rsidR="00641FD1" w:rsidRDefault="00641FD1">
      <w:pPr>
        <w:ind w:right="-57" w:firstLine="0"/>
        <w:jc w:val="left"/>
        <w:rPr>
          <w:sz w:val="24"/>
        </w:rPr>
      </w:pPr>
    </w:p>
    <w:p w:rsidR="00641FD1" w:rsidRDefault="00641FD1">
      <w:pPr>
        <w:ind w:right="-57" w:firstLine="0"/>
        <w:jc w:val="left"/>
        <w:rPr>
          <w:sz w:val="24"/>
        </w:rPr>
      </w:pPr>
    </w:p>
    <w:p w:rsidR="00641FD1" w:rsidRDefault="00641FD1">
      <w:pPr>
        <w:ind w:right="-57" w:firstLine="0"/>
        <w:jc w:val="left"/>
        <w:rPr>
          <w:sz w:val="24"/>
        </w:rPr>
      </w:pPr>
    </w:p>
    <w:p w:rsidR="00641FD1" w:rsidRDefault="00641FD1">
      <w:pPr>
        <w:ind w:right="-57" w:firstLine="0"/>
        <w:jc w:val="left"/>
        <w:rPr>
          <w:sz w:val="24"/>
        </w:rPr>
      </w:pPr>
    </w:p>
    <w:p w:rsidR="00641FD1" w:rsidRDefault="00641FD1">
      <w:pPr>
        <w:ind w:right="-57" w:firstLine="0"/>
        <w:jc w:val="left"/>
        <w:rPr>
          <w:sz w:val="24"/>
        </w:rPr>
      </w:pPr>
    </w:p>
    <w:p w:rsidR="00641FD1" w:rsidRDefault="00641FD1">
      <w:pPr>
        <w:ind w:right="-57" w:firstLine="0"/>
        <w:jc w:val="left"/>
        <w:rPr>
          <w:sz w:val="24"/>
        </w:rPr>
      </w:pPr>
    </w:p>
    <w:p w:rsidR="00641FD1" w:rsidRDefault="00641FD1">
      <w:pPr>
        <w:ind w:right="-57" w:firstLine="0"/>
        <w:jc w:val="left"/>
        <w:rPr>
          <w:sz w:val="24"/>
        </w:rPr>
      </w:pPr>
    </w:p>
    <w:p w:rsidR="00641FD1" w:rsidRDefault="00641FD1">
      <w:pPr>
        <w:ind w:right="-57" w:firstLine="0"/>
        <w:jc w:val="left"/>
        <w:rPr>
          <w:sz w:val="24"/>
        </w:rPr>
      </w:pPr>
    </w:p>
    <w:p w:rsidR="00641FD1" w:rsidRDefault="00641FD1">
      <w:pPr>
        <w:ind w:right="-57" w:firstLine="0"/>
        <w:jc w:val="left"/>
        <w:rPr>
          <w:sz w:val="24"/>
        </w:rPr>
      </w:pPr>
    </w:p>
    <w:sectPr w:rsidR="00641FD1">
      <w:pgSz w:w="11906" w:h="16838"/>
      <w:pgMar w:top="1134" w:right="850" w:bottom="680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</w:compat>
  <w:rsids>
    <w:rsidRoot w:val="00641FD1"/>
    <w:rsid w:val="00090E7E"/>
    <w:rsid w:val="00102EF7"/>
    <w:rsid w:val="003B185D"/>
    <w:rsid w:val="0042640B"/>
    <w:rsid w:val="004C4453"/>
    <w:rsid w:val="00641FD1"/>
    <w:rsid w:val="007D53D9"/>
    <w:rsid w:val="008E73AA"/>
    <w:rsid w:val="0090326B"/>
    <w:rsid w:val="0094138A"/>
    <w:rsid w:val="00B57D7B"/>
    <w:rsid w:val="00CB05ED"/>
    <w:rsid w:val="00E174E5"/>
    <w:rsid w:val="00F7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0"/>
      <w:ind w:firstLine="567"/>
      <w:jc w:val="both"/>
    </w:pPr>
    <w:rPr>
      <w:sz w:val="28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spacing w:val="20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0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styleId="a3">
    <w:name w:val="Strong"/>
    <w:basedOn w:val="a0"/>
    <w:link w:val="10"/>
    <w:qFormat/>
    <w:rPr>
      <w:b/>
    </w:rPr>
  </w:style>
  <w:style w:type="character" w:customStyle="1" w:styleId="a4">
    <w:name w:val="Текст выноски Знак"/>
    <w:link w:val="a5"/>
    <w:qFormat/>
    <w:rPr>
      <w:rFonts w:ascii="Tahoma" w:hAnsi="Tahoma"/>
      <w:sz w:val="1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">
    <w:name w:val="Заголовок 11"/>
    <w:qFormat/>
    <w:rPr>
      <w:spacing w:val="20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6">
    <w:name w:val="Обычный (веб) Знак"/>
    <w:link w:val="a7"/>
    <w:qFormat/>
    <w:rPr>
      <w:sz w:val="24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2">
    <w:name w:val="Подзаголовок1"/>
    <w:qFormat/>
    <w:rPr>
      <w:rFonts w:ascii="XO Thames" w:hAnsi="XO Thames"/>
      <w:i/>
      <w:sz w:val="24"/>
    </w:rPr>
  </w:style>
  <w:style w:type="character" w:customStyle="1" w:styleId="13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hAnsi="PT Astra Serif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0">
    <w:name w:val="Endnote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0">
    <w:name w:val="Строгий1"/>
    <w:basedOn w:val="14"/>
    <w:link w:val="a3"/>
    <w:qFormat/>
    <w:rPr>
      <w:b/>
    </w:rPr>
  </w:style>
  <w:style w:type="paragraph" w:styleId="a5">
    <w:name w:val="Balloon Text"/>
    <w:basedOn w:val="a"/>
    <w:link w:val="a4"/>
    <w:qFormat/>
    <w:rPr>
      <w:rFonts w:ascii="Tahoma" w:hAnsi="Tahoma"/>
      <w:sz w:val="16"/>
    </w:rPr>
  </w:style>
  <w:style w:type="paragraph" w:customStyle="1" w:styleId="14">
    <w:name w:val="Основной шрифт абзаца1"/>
    <w:qFormat/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5">
    <w:name w:val="Гиперссылка1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d">
    <w:name w:val="Колонтитул"/>
    <w:qFormat/>
    <w:pPr>
      <w:jc w:val="both"/>
    </w:pPr>
    <w:rPr>
      <w:rFonts w:ascii="XO Thames" w:hAnsi="XO Thames"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a7">
    <w:name w:val="Normal (Web)"/>
    <w:basedOn w:val="a"/>
    <w:link w:val="a6"/>
    <w:qFormat/>
    <w:pPr>
      <w:spacing w:beforeAutospacing="1" w:afterAutospacing="1"/>
      <w:ind w:firstLine="0"/>
      <w:jc w:val="left"/>
    </w:pPr>
    <w:rPr>
      <w:sz w:val="24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e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styleId="af0">
    <w:name w:val="Hyperlink"/>
    <w:basedOn w:val="a0"/>
    <w:uiPriority w:val="99"/>
    <w:rsid w:val="004C44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0"/>
      <w:ind w:firstLine="567"/>
      <w:jc w:val="both"/>
    </w:pPr>
    <w:rPr>
      <w:sz w:val="28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spacing w:val="20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0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styleId="a3">
    <w:name w:val="Strong"/>
    <w:basedOn w:val="a0"/>
    <w:link w:val="10"/>
    <w:qFormat/>
    <w:rPr>
      <w:b/>
    </w:rPr>
  </w:style>
  <w:style w:type="character" w:customStyle="1" w:styleId="a4">
    <w:name w:val="Текст выноски Знак"/>
    <w:link w:val="a5"/>
    <w:qFormat/>
    <w:rPr>
      <w:rFonts w:ascii="Tahoma" w:hAnsi="Tahoma"/>
      <w:sz w:val="1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">
    <w:name w:val="Заголовок 11"/>
    <w:qFormat/>
    <w:rPr>
      <w:spacing w:val="20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6">
    <w:name w:val="Обычный (веб) Знак"/>
    <w:link w:val="a7"/>
    <w:qFormat/>
    <w:rPr>
      <w:sz w:val="24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2">
    <w:name w:val="Подзаголовок1"/>
    <w:qFormat/>
    <w:rPr>
      <w:rFonts w:ascii="XO Thames" w:hAnsi="XO Thames"/>
      <w:i/>
      <w:sz w:val="24"/>
    </w:rPr>
  </w:style>
  <w:style w:type="character" w:customStyle="1" w:styleId="13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hAnsi="PT Astra Serif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0">
    <w:name w:val="Endnote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0">
    <w:name w:val="Строгий1"/>
    <w:basedOn w:val="14"/>
    <w:link w:val="a3"/>
    <w:qFormat/>
    <w:rPr>
      <w:b/>
    </w:rPr>
  </w:style>
  <w:style w:type="paragraph" w:styleId="a5">
    <w:name w:val="Balloon Text"/>
    <w:basedOn w:val="a"/>
    <w:link w:val="a4"/>
    <w:qFormat/>
    <w:rPr>
      <w:rFonts w:ascii="Tahoma" w:hAnsi="Tahoma"/>
      <w:sz w:val="16"/>
    </w:rPr>
  </w:style>
  <w:style w:type="paragraph" w:customStyle="1" w:styleId="14">
    <w:name w:val="Основной шрифт абзаца1"/>
    <w:qFormat/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5">
    <w:name w:val="Гиперссылка1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d">
    <w:name w:val="Колонтитул"/>
    <w:qFormat/>
    <w:pPr>
      <w:jc w:val="both"/>
    </w:pPr>
    <w:rPr>
      <w:rFonts w:ascii="XO Thames" w:hAnsi="XO Thames"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a7">
    <w:name w:val="Normal (Web)"/>
    <w:basedOn w:val="a"/>
    <w:link w:val="a6"/>
    <w:qFormat/>
    <w:pPr>
      <w:spacing w:beforeAutospacing="1" w:afterAutospacing="1"/>
      <w:ind w:firstLine="0"/>
      <w:jc w:val="left"/>
    </w:pPr>
    <w:rPr>
      <w:sz w:val="24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e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styleId="af0">
    <w:name w:val="Hyperlink"/>
    <w:basedOn w:val="a0"/>
    <w:uiPriority w:val="99"/>
    <w:rsid w:val="004C44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[Э] Бабенкова О.Ю.</cp:lastModifiedBy>
  <cp:revision>44</cp:revision>
  <dcterms:created xsi:type="dcterms:W3CDTF">2025-11-20T07:43:00Z</dcterms:created>
  <dcterms:modified xsi:type="dcterms:W3CDTF">2025-12-08T03:34:00Z</dcterms:modified>
  <dc:language>ru-RU</dc:language>
</cp:coreProperties>
</file>