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1CC" w:rsidRDefault="00D561CC" w:rsidP="00C50BF7">
      <w:pPr>
        <w:pStyle w:val="11"/>
        <w:spacing w:before="0" w:after="0"/>
        <w:jc w:val="right"/>
        <w:rPr>
          <w:rFonts w:ascii="Times New Roman" w:eastAsia="Times New Roman" w:hAnsi="Times New Roman" w:cs="Times New Roman"/>
          <w:i/>
          <w:color w:val="00000A"/>
          <w:sz w:val="22"/>
          <w:szCs w:val="22"/>
          <w:lang w:eastAsia="ru-RU"/>
        </w:rPr>
      </w:pPr>
    </w:p>
    <w:p w:rsidR="00C50BF7" w:rsidRPr="00C50BF7" w:rsidRDefault="00C50BF7" w:rsidP="00C50BF7">
      <w:pPr>
        <w:pStyle w:val="11"/>
        <w:spacing w:before="0" w:after="0"/>
        <w:jc w:val="right"/>
        <w:rPr>
          <w:rFonts w:ascii="Times New Roman" w:eastAsia="Times New Roman" w:hAnsi="Times New Roman" w:cs="Times New Roman"/>
          <w:i/>
          <w:color w:val="00000A"/>
          <w:sz w:val="22"/>
          <w:szCs w:val="22"/>
          <w:lang w:eastAsia="ru-RU"/>
        </w:rPr>
      </w:pPr>
      <w:r w:rsidRPr="00C50BF7">
        <w:rPr>
          <w:rFonts w:ascii="Times New Roman" w:eastAsia="Times New Roman" w:hAnsi="Times New Roman" w:cs="Times New Roman"/>
          <w:i/>
          <w:color w:val="00000A"/>
          <w:sz w:val="22"/>
          <w:szCs w:val="22"/>
          <w:lang w:eastAsia="ru-RU"/>
        </w:rPr>
        <w:t>Информация на сайт в ленту новостей и</w:t>
      </w:r>
    </w:p>
    <w:p w:rsidR="00C50BF7" w:rsidRPr="00C50BF7" w:rsidRDefault="00C50BF7" w:rsidP="00C50BF7">
      <w:pPr>
        <w:pStyle w:val="11"/>
        <w:spacing w:before="0" w:after="0"/>
        <w:jc w:val="right"/>
        <w:rPr>
          <w:rFonts w:ascii="Times New Roman" w:eastAsia="Times New Roman" w:hAnsi="Times New Roman" w:cs="Times New Roman"/>
          <w:i/>
          <w:color w:val="00000A"/>
          <w:sz w:val="22"/>
          <w:szCs w:val="22"/>
          <w:lang w:eastAsia="ru-RU"/>
        </w:rPr>
      </w:pPr>
      <w:r w:rsidRPr="00C50BF7">
        <w:rPr>
          <w:rFonts w:ascii="Times New Roman" w:eastAsia="Times New Roman" w:hAnsi="Times New Roman" w:cs="Times New Roman"/>
          <w:i/>
          <w:color w:val="00000A"/>
          <w:sz w:val="22"/>
          <w:szCs w:val="22"/>
          <w:lang w:eastAsia="ru-RU"/>
        </w:rPr>
        <w:t>в раздел защиты прав потребителей</w:t>
      </w:r>
    </w:p>
    <w:p w:rsidR="006042EA" w:rsidRPr="00C50BF7" w:rsidRDefault="006042EA" w:rsidP="00C50BF7">
      <w:pPr>
        <w:jc w:val="right"/>
        <w:rPr>
          <w:rFonts w:ascii="Times New Roman" w:eastAsia="Times New Roman" w:hAnsi="Times New Roman" w:cs="Times New Roman"/>
          <w:i/>
          <w:color w:val="00000A"/>
          <w:kern w:val="2"/>
          <w:lang w:eastAsia="ru-RU"/>
        </w:rPr>
      </w:pPr>
    </w:p>
    <w:p w:rsidR="006042EA" w:rsidRDefault="006042EA" w:rsidP="00C50BF7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2EA">
        <w:rPr>
          <w:rFonts w:ascii="Times New Roman" w:hAnsi="Times New Roman" w:cs="Times New Roman"/>
          <w:b/>
          <w:sz w:val="28"/>
          <w:szCs w:val="28"/>
        </w:rPr>
        <w:t xml:space="preserve">Управление </w:t>
      </w:r>
      <w:proofErr w:type="spellStart"/>
      <w:r w:rsidRPr="006042EA">
        <w:rPr>
          <w:rFonts w:ascii="Times New Roman" w:hAnsi="Times New Roman" w:cs="Times New Roman"/>
          <w:b/>
          <w:sz w:val="28"/>
          <w:szCs w:val="28"/>
        </w:rPr>
        <w:t>Роспотребнадзора</w:t>
      </w:r>
      <w:proofErr w:type="spellEnd"/>
      <w:r w:rsidRPr="006042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61CC">
        <w:rPr>
          <w:rFonts w:ascii="Times New Roman" w:hAnsi="Times New Roman" w:cs="Times New Roman"/>
          <w:b/>
          <w:sz w:val="28"/>
          <w:szCs w:val="28"/>
        </w:rPr>
        <w:t xml:space="preserve">по Кемеровской области-Кузбассу </w:t>
      </w:r>
      <w:r w:rsidRPr="006042EA">
        <w:rPr>
          <w:rFonts w:ascii="Times New Roman" w:hAnsi="Times New Roman" w:cs="Times New Roman"/>
          <w:b/>
          <w:sz w:val="28"/>
          <w:szCs w:val="28"/>
        </w:rPr>
        <w:t>принимает участие</w:t>
      </w:r>
      <w:r w:rsidR="00897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5A04">
        <w:rPr>
          <w:rFonts w:ascii="Times New Roman" w:hAnsi="Times New Roman" w:cs="Times New Roman"/>
          <w:b/>
          <w:sz w:val="28"/>
          <w:szCs w:val="28"/>
        </w:rPr>
        <w:t xml:space="preserve">во Всемирной неделе качества с </w:t>
      </w:r>
      <w:r w:rsidR="00A0593E">
        <w:rPr>
          <w:rFonts w:ascii="Times New Roman" w:hAnsi="Times New Roman" w:cs="Times New Roman"/>
          <w:b/>
          <w:sz w:val="28"/>
          <w:szCs w:val="28"/>
        </w:rPr>
        <w:t>03</w:t>
      </w:r>
      <w:r w:rsidR="00115A04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A0593E">
        <w:rPr>
          <w:rFonts w:ascii="Times New Roman" w:hAnsi="Times New Roman" w:cs="Times New Roman"/>
          <w:b/>
          <w:sz w:val="28"/>
          <w:szCs w:val="28"/>
        </w:rPr>
        <w:t>1</w:t>
      </w:r>
      <w:r w:rsidR="00D561CC">
        <w:rPr>
          <w:rFonts w:ascii="Times New Roman" w:hAnsi="Times New Roman" w:cs="Times New Roman"/>
          <w:b/>
          <w:sz w:val="28"/>
          <w:szCs w:val="28"/>
        </w:rPr>
        <w:t>6</w:t>
      </w:r>
      <w:r w:rsidRPr="006042EA">
        <w:rPr>
          <w:rFonts w:ascii="Times New Roman" w:hAnsi="Times New Roman" w:cs="Times New Roman"/>
          <w:b/>
          <w:sz w:val="28"/>
          <w:szCs w:val="28"/>
        </w:rPr>
        <w:t xml:space="preserve"> ноября</w:t>
      </w:r>
      <w:r w:rsidR="00D561CC">
        <w:rPr>
          <w:rFonts w:ascii="Times New Roman" w:hAnsi="Times New Roman" w:cs="Times New Roman"/>
          <w:b/>
          <w:sz w:val="28"/>
          <w:szCs w:val="28"/>
        </w:rPr>
        <w:t xml:space="preserve"> 2025 </w:t>
      </w:r>
    </w:p>
    <w:p w:rsidR="00C50BF7" w:rsidRDefault="00C50BF7" w:rsidP="00C50BF7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A04" w:rsidRDefault="00115A04" w:rsidP="00115A0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66639" cy="2319020"/>
            <wp:effectExtent l="0" t="0" r="1270" b="508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321" cy="233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2EA" w:rsidRDefault="006042EA" w:rsidP="006042E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42EA">
        <w:rPr>
          <w:rFonts w:ascii="Times New Roman" w:hAnsi="Times New Roman" w:cs="Times New Roman"/>
          <w:sz w:val="28"/>
          <w:szCs w:val="28"/>
        </w:rPr>
        <w:t>Всемирный день качества был установлен в 1989 году и проводится ежегодно во второй четверг ноября по инициативе ведущих международных организаций по качеству.</w:t>
      </w:r>
    </w:p>
    <w:p w:rsidR="00115A04" w:rsidRPr="00115A04" w:rsidRDefault="006042EA" w:rsidP="006042EA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A04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115A04" w:rsidRPr="00115A04">
        <w:rPr>
          <w:rFonts w:ascii="Times New Roman" w:hAnsi="Times New Roman" w:cs="Times New Roman"/>
          <w:b/>
          <w:sz w:val="28"/>
          <w:szCs w:val="28"/>
        </w:rPr>
        <w:t>202</w:t>
      </w:r>
      <w:r w:rsidR="00A0593E">
        <w:rPr>
          <w:rFonts w:ascii="Times New Roman" w:hAnsi="Times New Roman" w:cs="Times New Roman"/>
          <w:b/>
          <w:sz w:val="28"/>
          <w:szCs w:val="28"/>
        </w:rPr>
        <w:t>5</w:t>
      </w:r>
      <w:r w:rsidRPr="00115A04">
        <w:rPr>
          <w:rFonts w:ascii="Times New Roman" w:hAnsi="Times New Roman" w:cs="Times New Roman"/>
          <w:b/>
          <w:sz w:val="28"/>
          <w:szCs w:val="28"/>
        </w:rPr>
        <w:t xml:space="preserve"> году Всеми</w:t>
      </w:r>
      <w:r w:rsidR="00115A04" w:rsidRPr="00115A04">
        <w:rPr>
          <w:rFonts w:ascii="Times New Roman" w:hAnsi="Times New Roman" w:cs="Times New Roman"/>
          <w:b/>
          <w:sz w:val="28"/>
          <w:szCs w:val="28"/>
        </w:rPr>
        <w:t>рный день качества отмечается 1</w:t>
      </w:r>
      <w:r w:rsidR="00A0593E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115A04">
        <w:rPr>
          <w:rFonts w:ascii="Times New Roman" w:hAnsi="Times New Roman" w:cs="Times New Roman"/>
          <w:b/>
          <w:sz w:val="28"/>
          <w:szCs w:val="28"/>
        </w:rPr>
        <w:t>ноября.</w:t>
      </w:r>
      <w:r w:rsidR="00115A04" w:rsidRPr="00115A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5A04" w:rsidRDefault="00115A04" w:rsidP="00115A0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5A04">
        <w:rPr>
          <w:rFonts w:ascii="Times New Roman" w:hAnsi="Times New Roman" w:cs="Times New Roman"/>
          <w:sz w:val="28"/>
          <w:szCs w:val="28"/>
        </w:rPr>
        <w:t xml:space="preserve">Девиз мероприятия — </w:t>
      </w:r>
      <w:r w:rsidRPr="00C50BF7">
        <w:rPr>
          <w:rFonts w:ascii="Times New Roman" w:hAnsi="Times New Roman" w:cs="Times New Roman"/>
          <w:b/>
          <w:sz w:val="28"/>
          <w:szCs w:val="28"/>
        </w:rPr>
        <w:t>«Россия — страна со Знаком качества».</w:t>
      </w:r>
    </w:p>
    <w:p w:rsidR="00115A04" w:rsidRDefault="00115A04" w:rsidP="00115A0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31837" cy="1676400"/>
            <wp:effectExtent l="0" t="0" r="190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90" cy="16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2EA" w:rsidRDefault="006042EA" w:rsidP="006042E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42EA">
        <w:rPr>
          <w:rFonts w:ascii="Times New Roman" w:hAnsi="Times New Roman" w:cs="Times New Roman"/>
          <w:sz w:val="28"/>
          <w:szCs w:val="28"/>
        </w:rPr>
        <w:t>Его цель – повышение значения высокого качества продукции и услуг, а также активизация той деятельности, которая направлена на привлечение внимания к проблеме качества.</w:t>
      </w:r>
    </w:p>
    <w:p w:rsidR="006042EA" w:rsidRDefault="006042EA" w:rsidP="006042EA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42EA">
        <w:rPr>
          <w:rFonts w:ascii="Times New Roman" w:hAnsi="Times New Roman" w:cs="Times New Roman"/>
          <w:sz w:val="28"/>
          <w:szCs w:val="28"/>
        </w:rPr>
        <w:t>Проблема качества — одна из самых приоритетных проблем в экономике ведущих стран мира, поскольку качество – это не только безопасность продуктов питания и товаров широкого потребления для здоровья человека и окружающей среды, но и степень удовлетворенности ожиданий потребителей.</w:t>
      </w:r>
    </w:p>
    <w:p w:rsidR="005D08AC" w:rsidRDefault="006042EA" w:rsidP="005D08A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42EA">
        <w:rPr>
          <w:rFonts w:ascii="Times New Roman" w:hAnsi="Times New Roman" w:cs="Times New Roman"/>
          <w:sz w:val="28"/>
          <w:szCs w:val="28"/>
        </w:rPr>
        <w:t xml:space="preserve">Качество продукции, как следует из положений статьи 4 Закона Российской Федерации от 07.02.1992 № 2300-1 «О защите прав потребителей», представляет собой совокупность свойств, которые придают ей способность удовлетворять потребности потребителей, то есть продукция должна соответствовать обязательным требованиям, условиям договора, быть </w:t>
      </w:r>
      <w:r w:rsidRPr="006042EA">
        <w:rPr>
          <w:rFonts w:ascii="Times New Roman" w:hAnsi="Times New Roman" w:cs="Times New Roman"/>
          <w:sz w:val="28"/>
          <w:szCs w:val="28"/>
        </w:rPr>
        <w:lastRenderedPageBreak/>
        <w:t>пригодной для использования в приобретаемых целях, соответствовать образцу или описанию.</w:t>
      </w:r>
    </w:p>
    <w:p w:rsidR="005D08AC" w:rsidRPr="005D08AC" w:rsidRDefault="006042EA" w:rsidP="002C381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42EA">
        <w:rPr>
          <w:rFonts w:ascii="Times New Roman" w:hAnsi="Times New Roman" w:cs="Times New Roman"/>
          <w:sz w:val="28"/>
          <w:szCs w:val="28"/>
        </w:rPr>
        <w:t xml:space="preserve">Целью дня качества является привлечение внимания общественности к проблемам качества, поскольку качество продукции непосредственно влияет не только на </w:t>
      </w:r>
      <w:r w:rsidR="005D08AC" w:rsidRPr="005D08AC">
        <w:rPr>
          <w:rFonts w:ascii="Times New Roman" w:hAnsi="Times New Roman" w:cs="Times New Roman"/>
          <w:sz w:val="28"/>
          <w:szCs w:val="28"/>
        </w:rPr>
        <w:t>безопасность товаров для человека</w:t>
      </w:r>
      <w:r w:rsidR="002C3816">
        <w:rPr>
          <w:rFonts w:ascii="Times New Roman" w:hAnsi="Times New Roman" w:cs="Times New Roman"/>
          <w:sz w:val="28"/>
          <w:szCs w:val="28"/>
        </w:rPr>
        <w:t>, но</w:t>
      </w:r>
      <w:r w:rsidR="005D08AC" w:rsidRPr="005D08AC">
        <w:rPr>
          <w:rFonts w:ascii="Times New Roman" w:hAnsi="Times New Roman" w:cs="Times New Roman"/>
          <w:sz w:val="28"/>
          <w:szCs w:val="28"/>
        </w:rPr>
        <w:t xml:space="preserve"> и окружающей среды.</w:t>
      </w:r>
    </w:p>
    <w:p w:rsidR="008179F0" w:rsidRDefault="006042EA" w:rsidP="008179F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42EA">
        <w:rPr>
          <w:rFonts w:ascii="Times New Roman" w:hAnsi="Times New Roman" w:cs="Times New Roman"/>
          <w:sz w:val="28"/>
          <w:szCs w:val="28"/>
        </w:rPr>
        <w:t>Поэтому вопросам качества со стороны государства уделяется особое внимание.</w:t>
      </w:r>
    </w:p>
    <w:p w:rsidR="00402518" w:rsidRDefault="002C3816" w:rsidP="00402518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22C">
        <w:rPr>
          <w:rFonts w:ascii="Times New Roman" w:hAnsi="Times New Roman" w:cs="Times New Roman"/>
          <w:sz w:val="28"/>
          <w:szCs w:val="28"/>
        </w:rPr>
        <w:t xml:space="preserve">Правительством РФ принят ряд законодательных актов, устанавливающих обязательные требования к маркировке средствами идентификации </w:t>
      </w:r>
      <w:r w:rsidR="00083C07">
        <w:rPr>
          <w:rFonts w:ascii="Times New Roman" w:hAnsi="Times New Roman" w:cs="Times New Roman"/>
          <w:sz w:val="28"/>
          <w:szCs w:val="28"/>
        </w:rPr>
        <w:t>отдельных</w:t>
      </w:r>
      <w:r w:rsidRPr="0073522C">
        <w:rPr>
          <w:rFonts w:ascii="Times New Roman" w:hAnsi="Times New Roman" w:cs="Times New Roman"/>
          <w:sz w:val="28"/>
          <w:szCs w:val="28"/>
        </w:rPr>
        <w:t xml:space="preserve"> </w:t>
      </w:r>
      <w:r w:rsidRPr="008179F0">
        <w:rPr>
          <w:rFonts w:ascii="Times New Roman" w:hAnsi="Times New Roman" w:cs="Times New Roman"/>
          <w:sz w:val="28"/>
          <w:szCs w:val="28"/>
        </w:rPr>
        <w:t xml:space="preserve">групп </w:t>
      </w:r>
      <w:r w:rsidRPr="0073522C">
        <w:rPr>
          <w:rFonts w:ascii="Times New Roman" w:hAnsi="Times New Roman" w:cs="Times New Roman"/>
          <w:sz w:val="28"/>
          <w:szCs w:val="28"/>
        </w:rPr>
        <w:t>товаров.</w:t>
      </w:r>
      <w:r w:rsidRPr="008179F0">
        <w:rPr>
          <w:rFonts w:ascii="Times New Roman" w:hAnsi="Times New Roman" w:cs="Times New Roman"/>
          <w:sz w:val="28"/>
          <w:szCs w:val="28"/>
        </w:rPr>
        <w:t xml:space="preserve"> </w:t>
      </w:r>
      <w:r w:rsidR="00DC60FD" w:rsidRPr="0073522C">
        <w:rPr>
          <w:rFonts w:ascii="Times New Roman" w:hAnsi="Times New Roman" w:cs="Times New Roman"/>
          <w:sz w:val="28"/>
          <w:szCs w:val="28"/>
        </w:rPr>
        <w:t>Государственная маркировка «Честный знак» – это защита</w:t>
      </w:r>
      <w:r w:rsidR="00DC60FD" w:rsidRPr="00DC60FD">
        <w:rPr>
          <w:rFonts w:ascii="Times New Roman" w:hAnsi="Times New Roman" w:cs="Times New Roman"/>
          <w:sz w:val="28"/>
          <w:szCs w:val="28"/>
        </w:rPr>
        <w:t xml:space="preserve"> от </w:t>
      </w:r>
      <w:r w:rsidR="00DC60FD">
        <w:rPr>
          <w:rFonts w:ascii="Times New Roman" w:hAnsi="Times New Roman" w:cs="Times New Roman"/>
          <w:sz w:val="28"/>
          <w:szCs w:val="28"/>
        </w:rPr>
        <w:t>нелегального оборота и повышение гарантии</w:t>
      </w:r>
      <w:r w:rsidR="00DC60FD" w:rsidRPr="005D08AC">
        <w:rPr>
          <w:rFonts w:ascii="Times New Roman" w:hAnsi="Times New Roman" w:cs="Times New Roman"/>
          <w:sz w:val="28"/>
          <w:szCs w:val="28"/>
        </w:rPr>
        <w:t xml:space="preserve"> на п</w:t>
      </w:r>
      <w:r w:rsidR="00DC60FD">
        <w:rPr>
          <w:rFonts w:ascii="Times New Roman" w:hAnsi="Times New Roman" w:cs="Times New Roman"/>
          <w:sz w:val="28"/>
          <w:szCs w:val="28"/>
        </w:rPr>
        <w:t xml:space="preserve">риобретение качественной продукции. </w:t>
      </w:r>
    </w:p>
    <w:p w:rsidR="00402518" w:rsidRDefault="00402518" w:rsidP="0040251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8523" cy="1409700"/>
            <wp:effectExtent l="0" t="0" r="508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943" cy="143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A04" w:rsidRDefault="00083C07" w:rsidP="00402518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3C07">
        <w:rPr>
          <w:rFonts w:ascii="Times New Roman" w:hAnsi="Times New Roman" w:cs="Times New Roman"/>
          <w:sz w:val="28"/>
          <w:szCs w:val="28"/>
        </w:rPr>
        <w:t xml:space="preserve">В настоящее время покупателям доступна возможность самостоятельной проверки легальности товаров в национальной системе цифровой маркировки </w:t>
      </w:r>
      <w:r w:rsidRPr="00083C07">
        <w:rPr>
          <w:rFonts w:ascii="Times New Roman" w:hAnsi="Times New Roman" w:cs="Times New Roman"/>
          <w:bCs/>
          <w:sz w:val="28"/>
          <w:szCs w:val="28"/>
        </w:rPr>
        <w:t>«Честный знак».</w:t>
      </w:r>
      <w:r w:rsidRPr="00083C0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083C07">
        <w:rPr>
          <w:rFonts w:ascii="Times New Roman" w:hAnsi="Times New Roman" w:cs="Times New Roman"/>
          <w:sz w:val="28"/>
          <w:szCs w:val="28"/>
        </w:rPr>
        <w:t xml:space="preserve">Отсканировав уникальный </w:t>
      </w:r>
      <w:r w:rsidRPr="00402518">
        <w:rPr>
          <w:rFonts w:ascii="Times New Roman" w:hAnsi="Times New Roman" w:cs="Times New Roman"/>
          <w:b/>
          <w:sz w:val="28"/>
          <w:szCs w:val="28"/>
        </w:rPr>
        <w:t xml:space="preserve">код </w:t>
      </w:r>
      <w:proofErr w:type="spellStart"/>
      <w:r w:rsidRPr="00402518">
        <w:rPr>
          <w:rFonts w:ascii="Times New Roman" w:hAnsi="Times New Roman" w:cs="Times New Roman"/>
          <w:b/>
          <w:sz w:val="28"/>
          <w:szCs w:val="28"/>
        </w:rPr>
        <w:t>Data</w:t>
      </w:r>
      <w:proofErr w:type="spellEnd"/>
      <w:r w:rsidRPr="0040251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02518">
        <w:rPr>
          <w:rFonts w:ascii="Times New Roman" w:hAnsi="Times New Roman" w:cs="Times New Roman"/>
          <w:b/>
          <w:sz w:val="28"/>
          <w:szCs w:val="28"/>
        </w:rPr>
        <w:t>Matrix</w:t>
      </w:r>
      <w:proofErr w:type="spellEnd"/>
      <w:r w:rsidRPr="00083C07">
        <w:rPr>
          <w:rFonts w:ascii="Times New Roman" w:hAnsi="Times New Roman" w:cs="Times New Roman"/>
          <w:sz w:val="28"/>
          <w:szCs w:val="28"/>
        </w:rPr>
        <w:t xml:space="preserve"> при помощи специального приложения, можно </w:t>
      </w:r>
      <w:r w:rsidR="00086E0D">
        <w:rPr>
          <w:rFonts w:ascii="Times New Roman" w:hAnsi="Times New Roman" w:cs="Times New Roman"/>
          <w:sz w:val="28"/>
          <w:szCs w:val="28"/>
        </w:rPr>
        <w:t>отследить</w:t>
      </w:r>
      <w:r w:rsidR="00086E0D" w:rsidRPr="0073522C">
        <w:rPr>
          <w:rFonts w:ascii="Times New Roman" w:hAnsi="Times New Roman" w:cs="Times New Roman"/>
          <w:sz w:val="28"/>
          <w:szCs w:val="28"/>
        </w:rPr>
        <w:t xml:space="preserve"> движение товаров от производителя или импортера до покупателя</w:t>
      </w:r>
      <w:r w:rsidR="00086E0D">
        <w:rPr>
          <w:rFonts w:ascii="Times New Roman" w:hAnsi="Times New Roman" w:cs="Times New Roman"/>
          <w:sz w:val="28"/>
          <w:szCs w:val="28"/>
        </w:rPr>
        <w:t>,</w:t>
      </w:r>
      <w:r w:rsidR="00086E0D" w:rsidRPr="00083C07">
        <w:rPr>
          <w:rFonts w:ascii="Times New Roman" w:hAnsi="Times New Roman" w:cs="Times New Roman"/>
          <w:sz w:val="28"/>
          <w:szCs w:val="28"/>
        </w:rPr>
        <w:t xml:space="preserve"> </w:t>
      </w:r>
      <w:r w:rsidRPr="00083C07">
        <w:rPr>
          <w:rFonts w:ascii="Times New Roman" w:hAnsi="Times New Roman" w:cs="Times New Roman"/>
          <w:sz w:val="28"/>
          <w:szCs w:val="28"/>
        </w:rPr>
        <w:t xml:space="preserve">получить сведения о </w:t>
      </w:r>
      <w:r w:rsidR="00086E0D">
        <w:rPr>
          <w:rFonts w:ascii="Times New Roman" w:hAnsi="Times New Roman" w:cs="Times New Roman"/>
          <w:sz w:val="28"/>
          <w:szCs w:val="28"/>
        </w:rPr>
        <w:t xml:space="preserve">продавце, </w:t>
      </w:r>
      <w:r w:rsidRPr="00083C07">
        <w:rPr>
          <w:rFonts w:ascii="Times New Roman" w:hAnsi="Times New Roman" w:cs="Times New Roman"/>
          <w:sz w:val="28"/>
          <w:szCs w:val="28"/>
        </w:rPr>
        <w:t>сроке годности</w:t>
      </w:r>
      <w:r w:rsidR="00086E0D">
        <w:rPr>
          <w:rFonts w:ascii="Times New Roman" w:hAnsi="Times New Roman" w:cs="Times New Roman"/>
          <w:sz w:val="28"/>
          <w:szCs w:val="28"/>
        </w:rPr>
        <w:t xml:space="preserve"> товара</w:t>
      </w:r>
      <w:r w:rsidRPr="00083C07">
        <w:rPr>
          <w:rFonts w:ascii="Times New Roman" w:hAnsi="Times New Roman" w:cs="Times New Roman"/>
          <w:sz w:val="28"/>
          <w:szCs w:val="28"/>
        </w:rPr>
        <w:t>, дате</w:t>
      </w:r>
      <w:r w:rsidR="00086E0D">
        <w:rPr>
          <w:rFonts w:ascii="Times New Roman" w:hAnsi="Times New Roman" w:cs="Times New Roman"/>
          <w:sz w:val="28"/>
          <w:szCs w:val="28"/>
        </w:rPr>
        <w:t xml:space="preserve"> его</w:t>
      </w:r>
      <w:r w:rsidRPr="00083C07">
        <w:rPr>
          <w:rFonts w:ascii="Times New Roman" w:hAnsi="Times New Roman" w:cs="Times New Roman"/>
          <w:sz w:val="28"/>
          <w:szCs w:val="28"/>
        </w:rPr>
        <w:t xml:space="preserve"> производства и пр.</w:t>
      </w:r>
    </w:p>
    <w:p w:rsidR="00115A04" w:rsidRDefault="00115A04" w:rsidP="0040251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83C07" w:rsidRPr="00402518" w:rsidRDefault="00083C07" w:rsidP="00083C07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2518">
        <w:rPr>
          <w:rFonts w:ascii="Times New Roman" w:hAnsi="Times New Roman" w:cs="Times New Roman"/>
          <w:b/>
          <w:sz w:val="28"/>
          <w:szCs w:val="28"/>
        </w:rPr>
        <w:t>В настоящее время обязательной маркировке в системе «Честный знак» подлежат следующие группы товаров:</w:t>
      </w:r>
    </w:p>
    <w:p w:rsidR="00D561CC" w:rsidRDefault="00D561CC" w:rsidP="00D561C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антисептики и дезинфицирующие средства;</w:t>
      </w:r>
    </w:p>
    <w:p w:rsidR="00D561CC" w:rsidRDefault="00D561CC" w:rsidP="00083C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бакалейная продукция;</w:t>
      </w:r>
    </w:p>
    <w:p w:rsidR="00D561CC" w:rsidRDefault="00D561CC" w:rsidP="00D561C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безалкогольное пиво;</w:t>
      </w:r>
    </w:p>
    <w:p w:rsidR="00D561CC" w:rsidRDefault="00D561CC" w:rsidP="00D561C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>
          <w:rPr>
            <w:rFonts w:ascii="Times New Roman" w:hAnsi="Times New Roman" w:cs="Times New Roman"/>
            <w:sz w:val="28"/>
            <w:szCs w:val="28"/>
          </w:rPr>
          <w:t>- в</w:t>
        </w:r>
        <w:r w:rsidRPr="00402518">
          <w:rPr>
            <w:rFonts w:ascii="Times New Roman" w:hAnsi="Times New Roman" w:cs="Times New Roman"/>
            <w:sz w:val="28"/>
            <w:szCs w:val="28"/>
          </w:rPr>
          <w:t>елосипеды и велосипедные рамы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D561CC" w:rsidRPr="00402518" w:rsidRDefault="00D561CC" w:rsidP="00D561C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>
          <w:rPr>
            <w:rFonts w:ascii="Times New Roman" w:hAnsi="Times New Roman" w:cs="Times New Roman"/>
            <w:sz w:val="28"/>
            <w:szCs w:val="28"/>
          </w:rPr>
          <w:t>- в</w:t>
        </w:r>
        <w:r w:rsidRPr="00402518">
          <w:rPr>
            <w:rFonts w:ascii="Times New Roman" w:hAnsi="Times New Roman" w:cs="Times New Roman"/>
            <w:sz w:val="28"/>
            <w:szCs w:val="28"/>
          </w:rPr>
          <w:t>етеринарные препараты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D561CC" w:rsidRDefault="00D561CC" w:rsidP="00D561C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детские игрушки;</w:t>
      </w:r>
    </w:p>
    <w:p w:rsidR="00D561CC" w:rsidRDefault="00D561CC" w:rsidP="00083C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духи и туалетная вода;</w:t>
      </w:r>
    </w:p>
    <w:p w:rsidR="00D561CC" w:rsidRDefault="00D561CC" w:rsidP="00D561C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косметика, бытовая химия и товары личной гигиены;</w:t>
      </w:r>
    </w:p>
    <w:p w:rsidR="00D561CC" w:rsidRDefault="00D561CC" w:rsidP="00083C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hyperlink r:id="rId10" w:history="1">
        <w:r w:rsidRPr="00402518">
          <w:rPr>
            <w:rFonts w:ascii="Times New Roman" w:hAnsi="Times New Roman" w:cs="Times New Roman"/>
            <w:sz w:val="28"/>
            <w:szCs w:val="28"/>
          </w:rPr>
          <w:t>онсервированная продукция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D561CC" w:rsidRPr="00402518" w:rsidRDefault="00D561CC" w:rsidP="00D561C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>
          <w:rPr>
            <w:rFonts w:ascii="Times New Roman" w:hAnsi="Times New Roman" w:cs="Times New Roman"/>
            <w:sz w:val="28"/>
            <w:szCs w:val="28"/>
          </w:rPr>
          <w:t>- к</w:t>
        </w:r>
        <w:r w:rsidRPr="00402518">
          <w:rPr>
            <w:rFonts w:ascii="Times New Roman" w:hAnsi="Times New Roman" w:cs="Times New Roman"/>
            <w:sz w:val="28"/>
            <w:szCs w:val="28"/>
          </w:rPr>
          <w:t>орма для животных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D561CC" w:rsidRPr="00402518" w:rsidRDefault="00D561CC" w:rsidP="00D561C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кресла – коляски;</w:t>
      </w:r>
    </w:p>
    <w:p w:rsidR="00D561CC" w:rsidRDefault="00D561CC" w:rsidP="00D561C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22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медицинские изделия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561CC" w:rsidRDefault="00D561CC" w:rsidP="00D561C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22C">
        <w:rPr>
          <w:rFonts w:ascii="Times New Roman" w:hAnsi="Times New Roman" w:cs="Times New Roman"/>
          <w:sz w:val="28"/>
          <w:szCs w:val="28"/>
        </w:rPr>
        <w:t>- молочная продукция,</w:t>
      </w:r>
      <w:r w:rsidRPr="00083C07">
        <w:rPr>
          <w:rFonts w:ascii="Times New Roman" w:hAnsi="Times New Roman" w:cs="Times New Roman"/>
          <w:sz w:val="28"/>
          <w:szCs w:val="28"/>
        </w:rPr>
        <w:t xml:space="preserve"> сыры, моро</w:t>
      </w:r>
      <w:r>
        <w:rPr>
          <w:rFonts w:ascii="Times New Roman" w:hAnsi="Times New Roman" w:cs="Times New Roman"/>
          <w:sz w:val="28"/>
          <w:szCs w:val="28"/>
        </w:rPr>
        <w:t>женое;</w:t>
      </w:r>
    </w:p>
    <w:p w:rsidR="00D561CC" w:rsidRDefault="00D561CC" w:rsidP="00D561C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моторные масла;</w:t>
      </w:r>
    </w:p>
    <w:p w:rsidR="00D561CC" w:rsidRDefault="00D561CC" w:rsidP="00D561C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морепродукты (икра);</w:t>
      </w:r>
    </w:p>
    <w:p w:rsidR="00D561CC" w:rsidRDefault="00D561CC" w:rsidP="00D561C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3C07">
        <w:rPr>
          <w:rFonts w:ascii="Times New Roman" w:hAnsi="Times New Roman" w:cs="Times New Roman"/>
          <w:sz w:val="28"/>
          <w:szCs w:val="28"/>
        </w:rPr>
        <w:t>- обувные товары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561CC" w:rsidRDefault="00D561CC" w:rsidP="00083C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пиво, напитки, изготавливаемые на основе пива,</w:t>
      </w:r>
      <w:r w:rsidRPr="0073522C">
        <w:rPr>
          <w:rFonts w:ascii="Times New Roman" w:hAnsi="Times New Roman" w:cs="Times New Roman"/>
          <w:sz w:val="28"/>
          <w:szCs w:val="28"/>
        </w:rPr>
        <w:t xml:space="preserve"> слабоалкогольные напитки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561CC" w:rsidRPr="00402518" w:rsidRDefault="00D561CC" w:rsidP="00D561C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>
          <w:rPr>
            <w:rFonts w:ascii="Times New Roman" w:hAnsi="Times New Roman" w:cs="Times New Roman"/>
            <w:sz w:val="28"/>
            <w:szCs w:val="28"/>
          </w:rPr>
          <w:t>- р</w:t>
        </w:r>
        <w:r w:rsidRPr="00402518">
          <w:rPr>
            <w:rFonts w:ascii="Times New Roman" w:hAnsi="Times New Roman" w:cs="Times New Roman"/>
            <w:sz w:val="28"/>
            <w:szCs w:val="28"/>
          </w:rPr>
          <w:t>астительные пищевые масла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3D6953" w:rsidRPr="00402518" w:rsidRDefault="003D6953" w:rsidP="003D695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сладости и кондитерские изделия;</w:t>
      </w:r>
    </w:p>
    <w:p w:rsidR="003D6953" w:rsidRDefault="003D6953" w:rsidP="003D695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соковая продукция и безалкогольные напитки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D6953" w:rsidRDefault="003D6953" w:rsidP="00083C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строительные материалы;</w:t>
      </w:r>
    </w:p>
    <w:p w:rsidR="003D6953" w:rsidRDefault="003D6953" w:rsidP="00083C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табачная продукция</w:t>
      </w:r>
      <w:r w:rsidRPr="0073522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альтернативная табачная продукция,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никотинсодержащая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продукция;</w:t>
      </w:r>
    </w:p>
    <w:p w:rsidR="003D6953" w:rsidRPr="00402518" w:rsidRDefault="003D6953" w:rsidP="003D695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>
          <w:rPr>
            <w:rFonts w:ascii="Times New Roman" w:hAnsi="Times New Roman" w:cs="Times New Roman"/>
            <w:sz w:val="28"/>
            <w:szCs w:val="28"/>
          </w:rPr>
          <w:t>- т</w:t>
        </w:r>
        <w:r w:rsidRPr="00402518">
          <w:rPr>
            <w:rFonts w:ascii="Times New Roman" w:hAnsi="Times New Roman" w:cs="Times New Roman"/>
            <w:sz w:val="28"/>
            <w:szCs w:val="28"/>
          </w:rPr>
          <w:t>ехнические средства реабилитации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3D6953" w:rsidRDefault="003D6953" w:rsidP="003D695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22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товары из натурального</w:t>
      </w:r>
      <w:r>
        <w:rPr>
          <w:rFonts w:ascii="Times New Roman" w:hAnsi="Times New Roman" w:cs="Times New Roman"/>
          <w:sz w:val="28"/>
          <w:szCs w:val="28"/>
        </w:rPr>
        <w:t xml:space="preserve"> меха;</w:t>
      </w:r>
    </w:p>
    <w:p w:rsidR="00083C07" w:rsidRDefault="003D6953" w:rsidP="00083C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товары лёгкой промышленности;</w:t>
      </w:r>
    </w:p>
    <w:p w:rsidR="003D6953" w:rsidRDefault="003D6953" w:rsidP="00083C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22C">
        <w:rPr>
          <w:rFonts w:ascii="Times New Roman" w:hAnsi="Times New Roman" w:cs="Times New Roman"/>
          <w:sz w:val="28"/>
          <w:szCs w:val="28"/>
        </w:rPr>
        <w:t>- упакованная питьевая вода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7352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6953" w:rsidRDefault="003D6953" w:rsidP="003D695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22C">
        <w:rPr>
          <w:rFonts w:ascii="Times New Roman" w:hAnsi="Times New Roman" w:cs="Times New Roman"/>
          <w:sz w:val="28"/>
          <w:szCs w:val="28"/>
        </w:rPr>
        <w:t>- фотокамеры,</w:t>
      </w:r>
      <w:r>
        <w:rPr>
          <w:rFonts w:ascii="Times New Roman" w:hAnsi="Times New Roman" w:cs="Times New Roman"/>
          <w:sz w:val="28"/>
          <w:szCs w:val="28"/>
        </w:rPr>
        <w:t xml:space="preserve"> фотовспышки и лампы-вспышки;</w:t>
      </w:r>
    </w:p>
    <w:p w:rsidR="00083C07" w:rsidRDefault="003D6953" w:rsidP="00083C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шины и покрышки.</w:t>
      </w:r>
    </w:p>
    <w:p w:rsidR="00083C07" w:rsidRDefault="00083C07" w:rsidP="00083C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3C07" w:rsidRDefault="00083C07" w:rsidP="00083C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042EA">
        <w:rPr>
          <w:rFonts w:ascii="Times New Roman" w:hAnsi="Times New Roman" w:cs="Times New Roman"/>
          <w:sz w:val="28"/>
          <w:szCs w:val="28"/>
        </w:rPr>
        <w:t xml:space="preserve">Управление </w:t>
      </w:r>
      <w:proofErr w:type="spellStart"/>
      <w:r w:rsidRPr="006042EA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6042EA">
        <w:rPr>
          <w:rFonts w:ascii="Times New Roman" w:hAnsi="Times New Roman" w:cs="Times New Roman"/>
          <w:sz w:val="28"/>
          <w:szCs w:val="28"/>
        </w:rPr>
        <w:t xml:space="preserve"> по Кемеровской области-Кузбассу (далее – Управление) контролирует качество и безопасность товаров и услуг, а также обеспечивает защиту прав потребителей от рисков и последствий приобретения товаров и услуг, не соответствующих обязательным требованиям, на территории Кузбасса.</w:t>
      </w:r>
    </w:p>
    <w:p w:rsidR="00885B35" w:rsidRDefault="006042EA" w:rsidP="0038070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42EA">
        <w:rPr>
          <w:rFonts w:ascii="Times New Roman" w:hAnsi="Times New Roman" w:cs="Times New Roman"/>
          <w:sz w:val="28"/>
          <w:szCs w:val="28"/>
        </w:rPr>
        <w:t>Обратиться по вопросам качества продукции можно</w:t>
      </w:r>
      <w:r w:rsidR="000006A9">
        <w:rPr>
          <w:rFonts w:ascii="Times New Roman" w:hAnsi="Times New Roman" w:cs="Times New Roman"/>
          <w:sz w:val="28"/>
          <w:szCs w:val="28"/>
        </w:rPr>
        <w:t>,</w:t>
      </w:r>
      <w:r w:rsidRPr="006042EA">
        <w:rPr>
          <w:rFonts w:ascii="Times New Roman" w:hAnsi="Times New Roman" w:cs="Times New Roman"/>
          <w:sz w:val="28"/>
          <w:szCs w:val="28"/>
        </w:rPr>
        <w:t xml:space="preserve"> оформив письменное обращение</w:t>
      </w:r>
      <w:r w:rsidR="000006A9">
        <w:rPr>
          <w:rFonts w:ascii="Times New Roman" w:hAnsi="Times New Roman" w:cs="Times New Roman"/>
          <w:sz w:val="28"/>
          <w:szCs w:val="28"/>
        </w:rPr>
        <w:t>,</w:t>
      </w:r>
      <w:r w:rsidRPr="006042EA">
        <w:rPr>
          <w:rFonts w:ascii="Times New Roman" w:hAnsi="Times New Roman" w:cs="Times New Roman"/>
          <w:sz w:val="28"/>
          <w:szCs w:val="28"/>
        </w:rPr>
        <w:t xml:space="preserve"> в Управление (г. Кемерово, пр. Кузнецкий, д. 24) либо направить обращение в форме электронного сообщения.</w:t>
      </w:r>
      <w:r w:rsidR="00380703">
        <w:rPr>
          <w:rFonts w:ascii="Times New Roman" w:hAnsi="Times New Roman" w:cs="Times New Roman"/>
          <w:sz w:val="28"/>
          <w:szCs w:val="28"/>
        </w:rPr>
        <w:t xml:space="preserve"> </w:t>
      </w:r>
      <w:r w:rsidRPr="006042EA">
        <w:rPr>
          <w:rFonts w:ascii="Times New Roman" w:hAnsi="Times New Roman" w:cs="Times New Roman"/>
          <w:sz w:val="28"/>
          <w:szCs w:val="28"/>
        </w:rPr>
        <w:t xml:space="preserve">Обращения в форме электронных сообщений направляются путем заполнения специальной электронной формы на Едином портале </w:t>
      </w:r>
      <w:proofErr w:type="spellStart"/>
      <w:r w:rsidRPr="006042EA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6042EA">
        <w:rPr>
          <w:rFonts w:ascii="Times New Roman" w:hAnsi="Times New Roman" w:cs="Times New Roman"/>
          <w:sz w:val="28"/>
          <w:szCs w:val="28"/>
        </w:rPr>
        <w:t xml:space="preserve"> для подачи обращений граждан, которая размещена на официальном сайте </w:t>
      </w:r>
      <w:proofErr w:type="spellStart"/>
      <w:r w:rsidRPr="006042EA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6042EA">
        <w:rPr>
          <w:rFonts w:ascii="Times New Roman" w:hAnsi="Times New Roman" w:cs="Times New Roman"/>
          <w:sz w:val="28"/>
          <w:szCs w:val="28"/>
        </w:rPr>
        <w:t xml:space="preserve"> в разделе «Для граждан», подраздел «Обращения граждан».</w:t>
      </w:r>
    </w:p>
    <w:p w:rsidR="00885B35" w:rsidRDefault="006042EA" w:rsidP="00885B35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42EA">
        <w:rPr>
          <w:rFonts w:ascii="Times New Roman" w:hAnsi="Times New Roman" w:cs="Times New Roman"/>
          <w:sz w:val="28"/>
          <w:szCs w:val="28"/>
        </w:rPr>
        <w:t xml:space="preserve">В целях получения консультативной помощи потребители могут обратиться </w:t>
      </w:r>
      <w:r w:rsidRPr="00380703">
        <w:rPr>
          <w:rFonts w:ascii="Times New Roman" w:hAnsi="Times New Roman" w:cs="Times New Roman"/>
          <w:b/>
          <w:sz w:val="28"/>
          <w:szCs w:val="28"/>
        </w:rPr>
        <w:t xml:space="preserve">по телефону Единого консультационного центра </w:t>
      </w:r>
      <w:proofErr w:type="spellStart"/>
      <w:r w:rsidRPr="00380703">
        <w:rPr>
          <w:rFonts w:ascii="Times New Roman" w:hAnsi="Times New Roman" w:cs="Times New Roman"/>
          <w:b/>
          <w:sz w:val="28"/>
          <w:szCs w:val="28"/>
        </w:rPr>
        <w:t>Роспотребнадзора</w:t>
      </w:r>
      <w:proofErr w:type="spellEnd"/>
      <w:r w:rsidRPr="00380703">
        <w:rPr>
          <w:rFonts w:ascii="Times New Roman" w:hAnsi="Times New Roman" w:cs="Times New Roman"/>
          <w:b/>
          <w:sz w:val="28"/>
          <w:szCs w:val="28"/>
        </w:rPr>
        <w:t xml:space="preserve"> по телефону 8-800-555-49-43 (звонок бесплатный)</w:t>
      </w:r>
      <w:r w:rsidR="00380703">
        <w:rPr>
          <w:rFonts w:ascii="Times New Roman" w:hAnsi="Times New Roman" w:cs="Times New Roman"/>
          <w:sz w:val="28"/>
          <w:szCs w:val="28"/>
        </w:rPr>
        <w:t>,</w:t>
      </w:r>
      <w:r w:rsidRPr="006042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042EA">
        <w:rPr>
          <w:rFonts w:ascii="Times New Roman" w:hAnsi="Times New Roman" w:cs="Times New Roman"/>
          <w:sz w:val="28"/>
          <w:szCs w:val="28"/>
        </w:rPr>
        <w:t>в Общественную приёмную Управления</w:t>
      </w:r>
      <w:proofErr w:type="gramEnd"/>
      <w:r w:rsidRPr="006042EA">
        <w:rPr>
          <w:rFonts w:ascii="Times New Roman" w:hAnsi="Times New Roman" w:cs="Times New Roman"/>
          <w:sz w:val="28"/>
          <w:szCs w:val="28"/>
        </w:rPr>
        <w:t xml:space="preserve"> – тел. (8-384-2</w:t>
      </w:r>
      <w:r w:rsidR="00380703">
        <w:rPr>
          <w:rFonts w:ascii="Times New Roman" w:hAnsi="Times New Roman" w:cs="Times New Roman"/>
          <w:sz w:val="28"/>
          <w:szCs w:val="28"/>
        </w:rPr>
        <w:t>) 36-96-88 (</w:t>
      </w:r>
      <w:r w:rsidRPr="006042EA">
        <w:rPr>
          <w:rFonts w:ascii="Times New Roman" w:hAnsi="Times New Roman" w:cs="Times New Roman"/>
          <w:sz w:val="28"/>
          <w:szCs w:val="28"/>
        </w:rPr>
        <w:t>в рабочие дни с 8.00 до 17.00 час., в пятницу с 8.00 до 16.00 час., перерыв с 12.30 до 13.30 час.).</w:t>
      </w:r>
    </w:p>
    <w:p w:rsidR="00885B35" w:rsidRDefault="006042EA" w:rsidP="00885B35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получения </w:t>
      </w:r>
      <w:r w:rsidR="00380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консультаций и правовой помощи с возможной подготовкой</w:t>
      </w:r>
      <w:r w:rsidRPr="0060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претензий и исковых заявлений потребители могут обращаться</w:t>
      </w:r>
      <w:r w:rsidR="0089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hyperlink r:id="rId14" w:history="1">
        <w:r w:rsidR="00897C2F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Консультационные центры и пункты ФБУЗ "Центр гигиены и эпидемиологии в Кемеровской области-Кузбассе"</w:t>
        </w:r>
      </w:hyperlink>
      <w:r w:rsidRPr="0060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85B35" w:rsidRDefault="006042EA" w:rsidP="00885B35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базах МФЦ специалистами Управления, Консультационных центров и пунктов для потребителей ФБУЗ «Центр гигиены и эпидемиологии в Кемеровской области-Кузбассе» организована работа по оказанию бесплатной консультационной помощи гражданам по вопросам защиты прав потребителей в соответствии с утвержденными графиками работы по адресам </w:t>
      </w:r>
      <w:hyperlink r:id="rId15" w:history="1">
        <w:r w:rsidRPr="00885B35">
          <w:rPr>
            <w:rFonts w:ascii="Times New Roman" w:eastAsia="Times New Roman" w:hAnsi="Times New Roman" w:cs="Times New Roman"/>
            <w:color w:val="1D85B3"/>
            <w:sz w:val="28"/>
            <w:szCs w:val="28"/>
            <w:u w:val="single"/>
            <w:lang w:eastAsia="ru-RU"/>
          </w:rPr>
          <w:t>(ссылка).</w:t>
        </w:r>
      </w:hyperlink>
    </w:p>
    <w:p w:rsidR="00885B35" w:rsidRPr="00380703" w:rsidRDefault="006042EA" w:rsidP="00885B35">
      <w:pPr>
        <w:pStyle w:val="a5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Управление также напоминает, что в Российской Федерации создан </w:t>
      </w:r>
      <w:r w:rsidRPr="003807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Государственный информационный ресурс в сфере защиты прав потребителей (ГИР ЗПП).</w:t>
      </w:r>
    </w:p>
    <w:p w:rsidR="00885B35" w:rsidRPr="00885B35" w:rsidRDefault="006042EA" w:rsidP="00885B35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Открытый доступ к материалам ресурса обеспечен на сайте: </w:t>
      </w:r>
      <w:hyperlink r:id="rId16" w:history="1">
        <w:r w:rsidRPr="00885B35">
          <w:rPr>
            <w:rFonts w:ascii="Times New Roman" w:eastAsia="Times New Roman" w:hAnsi="Times New Roman" w:cs="Times New Roman"/>
            <w:color w:val="1D85B3"/>
            <w:sz w:val="28"/>
            <w:szCs w:val="28"/>
            <w:u w:val="single"/>
            <w:lang w:eastAsia="ru-RU"/>
          </w:rPr>
          <w:t>http://zpp.rospotrebnadzor.ru/</w:t>
        </w:r>
      </w:hyperlink>
    </w:p>
    <w:p w:rsidR="00380703" w:rsidRDefault="006042EA" w:rsidP="00380703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ГИР ЗПП состоит из следующих модулей: «Справочник потребителя», «Советы по здоровому питанию», «Нормативные правовые акты», «Информационно-аналитические материалы», «Органы и организации в сфере защиты прав потребителей», «Результаты проверок», «Продукция, не соответствующая обязательным требованиям», «Новости», «Судебная практика».</w:t>
      </w:r>
    </w:p>
    <w:p w:rsidR="00380703" w:rsidRPr="00885B35" w:rsidRDefault="00380703" w:rsidP="00380703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269071" wp14:editId="58802986">
            <wp:extent cx="5294650" cy="1657350"/>
            <wp:effectExtent l="0" t="0" r="127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206" cy="16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03" w:rsidRPr="00885B35" w:rsidRDefault="006042EA" w:rsidP="00380703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Баннер «</w:t>
      </w:r>
      <w:proofErr w:type="spellStart"/>
      <w:r w:rsidRPr="0060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Роспотребнадзор</w:t>
      </w:r>
      <w:proofErr w:type="spellEnd"/>
      <w:r w:rsidRPr="0060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государственный информационный ресурс в сфере защиты прав потребителей» также находится на главной странице официального сайта Управления </w:t>
      </w:r>
      <w:proofErr w:type="spellStart"/>
      <w:r w:rsidRPr="0060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Роспотребнадзора</w:t>
      </w:r>
      <w:proofErr w:type="spellEnd"/>
      <w:r w:rsidRPr="0060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="00885B35" w:rsidRPr="00885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Кемеровской области – Кузбассу.</w:t>
      </w:r>
    </w:p>
    <w:p w:rsidR="006042EA" w:rsidRPr="006042EA" w:rsidRDefault="006042EA" w:rsidP="00885B35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портале ГИР ЗПП в модуле «Виртуальная приемная», которая представляет собой площадку для общения между потребителями и </w:t>
      </w:r>
      <w:proofErr w:type="spellStart"/>
      <w:r w:rsidRPr="0060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Роспотребнадзором</w:t>
      </w:r>
      <w:proofErr w:type="spellEnd"/>
      <w:r w:rsidRPr="00604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размещаются ответы на сообщения, которые оставили граждане.</w:t>
      </w:r>
    </w:p>
    <w:p w:rsidR="006042EA" w:rsidRDefault="006042EA">
      <w:pPr>
        <w:rPr>
          <w:rFonts w:ascii="Times New Roman" w:hAnsi="Times New Roman" w:cs="Times New Roman"/>
          <w:sz w:val="28"/>
          <w:szCs w:val="28"/>
        </w:rPr>
      </w:pPr>
    </w:p>
    <w:p w:rsidR="002C3816" w:rsidRDefault="002C3816">
      <w:pPr>
        <w:rPr>
          <w:rFonts w:ascii="Times New Roman" w:hAnsi="Times New Roman" w:cs="Times New Roman"/>
          <w:sz w:val="28"/>
          <w:szCs w:val="28"/>
        </w:rPr>
      </w:pPr>
    </w:p>
    <w:p w:rsidR="004164CA" w:rsidRDefault="004164CA">
      <w:pPr>
        <w:rPr>
          <w:rFonts w:ascii="Times New Roman" w:hAnsi="Times New Roman" w:cs="Times New Roman"/>
          <w:sz w:val="28"/>
          <w:szCs w:val="28"/>
        </w:rPr>
      </w:pPr>
    </w:p>
    <w:p w:rsidR="004164CA" w:rsidRDefault="004164CA">
      <w:pPr>
        <w:rPr>
          <w:rFonts w:ascii="Times New Roman" w:hAnsi="Times New Roman" w:cs="Times New Roman"/>
          <w:sz w:val="28"/>
          <w:szCs w:val="28"/>
        </w:rPr>
      </w:pPr>
    </w:p>
    <w:p w:rsidR="004164CA" w:rsidRDefault="004164CA">
      <w:pPr>
        <w:rPr>
          <w:rFonts w:ascii="Times New Roman" w:hAnsi="Times New Roman" w:cs="Times New Roman"/>
          <w:sz w:val="28"/>
          <w:szCs w:val="28"/>
        </w:rPr>
      </w:pPr>
    </w:p>
    <w:p w:rsidR="0037679D" w:rsidRDefault="0037679D">
      <w:pPr>
        <w:rPr>
          <w:rFonts w:ascii="Times New Roman" w:hAnsi="Times New Roman" w:cs="Times New Roman"/>
          <w:sz w:val="28"/>
          <w:szCs w:val="28"/>
        </w:rPr>
      </w:pPr>
    </w:p>
    <w:p w:rsidR="0037679D" w:rsidRDefault="0037679D">
      <w:pPr>
        <w:rPr>
          <w:rFonts w:ascii="Times New Roman" w:hAnsi="Times New Roman" w:cs="Times New Roman"/>
          <w:sz w:val="28"/>
          <w:szCs w:val="28"/>
        </w:rPr>
      </w:pPr>
    </w:p>
    <w:p w:rsidR="0037679D" w:rsidRDefault="0037679D">
      <w:pPr>
        <w:rPr>
          <w:rFonts w:ascii="Times New Roman" w:hAnsi="Times New Roman" w:cs="Times New Roman"/>
          <w:sz w:val="28"/>
          <w:szCs w:val="28"/>
        </w:rPr>
      </w:pPr>
    </w:p>
    <w:p w:rsidR="00086E0D" w:rsidRDefault="00086E0D">
      <w:pPr>
        <w:rPr>
          <w:rFonts w:ascii="Times New Roman" w:hAnsi="Times New Roman" w:cs="Times New Roman"/>
          <w:sz w:val="28"/>
          <w:szCs w:val="28"/>
        </w:rPr>
      </w:pPr>
    </w:p>
    <w:p w:rsidR="00086E0D" w:rsidRDefault="00086E0D">
      <w:pPr>
        <w:rPr>
          <w:rFonts w:ascii="Times New Roman" w:hAnsi="Times New Roman" w:cs="Times New Roman"/>
          <w:sz w:val="28"/>
          <w:szCs w:val="28"/>
        </w:rPr>
      </w:pPr>
    </w:p>
    <w:p w:rsidR="00086E0D" w:rsidRDefault="00086E0D">
      <w:pPr>
        <w:rPr>
          <w:rFonts w:ascii="Times New Roman" w:hAnsi="Times New Roman" w:cs="Times New Roman"/>
          <w:sz w:val="28"/>
          <w:szCs w:val="28"/>
        </w:rPr>
      </w:pPr>
    </w:p>
    <w:p w:rsidR="00086E0D" w:rsidRDefault="00086E0D">
      <w:pPr>
        <w:rPr>
          <w:rFonts w:ascii="Times New Roman" w:hAnsi="Times New Roman" w:cs="Times New Roman"/>
          <w:sz w:val="28"/>
          <w:szCs w:val="28"/>
        </w:rPr>
      </w:pPr>
    </w:p>
    <w:sectPr w:rsidR="00086E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410089"/>
    <w:multiLevelType w:val="multilevel"/>
    <w:tmpl w:val="70526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205"/>
    <w:rsid w:val="000006A9"/>
    <w:rsid w:val="00083C07"/>
    <w:rsid w:val="00086E0D"/>
    <w:rsid w:val="00115A04"/>
    <w:rsid w:val="001725BF"/>
    <w:rsid w:val="002C3816"/>
    <w:rsid w:val="00344205"/>
    <w:rsid w:val="0037679D"/>
    <w:rsid w:val="00380703"/>
    <w:rsid w:val="003D6953"/>
    <w:rsid w:val="00402518"/>
    <w:rsid w:val="004164CA"/>
    <w:rsid w:val="004D1497"/>
    <w:rsid w:val="005D08AC"/>
    <w:rsid w:val="006042EA"/>
    <w:rsid w:val="0073522C"/>
    <w:rsid w:val="00812FF7"/>
    <w:rsid w:val="008179F0"/>
    <w:rsid w:val="00885B35"/>
    <w:rsid w:val="00897C2F"/>
    <w:rsid w:val="00A0593E"/>
    <w:rsid w:val="00A96D4C"/>
    <w:rsid w:val="00C50BF7"/>
    <w:rsid w:val="00D561CC"/>
    <w:rsid w:val="00DC60FD"/>
    <w:rsid w:val="00E75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DA0F3"/>
  <w15:chartTrackingRefBased/>
  <w15:docId w15:val="{0A36D3AC-89EA-4A0F-BAD6-1A3B83572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4CA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6042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42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04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042EA"/>
    <w:rPr>
      <w:color w:val="0000FF"/>
      <w:u w:val="single"/>
    </w:rPr>
  </w:style>
  <w:style w:type="paragraph" w:styleId="a5">
    <w:name w:val="No Spacing"/>
    <w:uiPriority w:val="1"/>
    <w:qFormat/>
    <w:rsid w:val="006042E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85B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85B35"/>
    <w:rPr>
      <w:rFonts w:ascii="Segoe UI" w:hAnsi="Segoe UI" w:cs="Segoe UI"/>
      <w:sz w:val="18"/>
      <w:szCs w:val="18"/>
    </w:rPr>
  </w:style>
  <w:style w:type="character" w:styleId="a8">
    <w:name w:val="Strong"/>
    <w:basedOn w:val="a0"/>
    <w:uiPriority w:val="22"/>
    <w:qFormat/>
    <w:rsid w:val="0073522C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897C2F"/>
    <w:rPr>
      <w:color w:val="954F72" w:themeColor="followedHyperlink"/>
      <w:u w:val="single"/>
    </w:rPr>
  </w:style>
  <w:style w:type="paragraph" w:customStyle="1" w:styleId="11">
    <w:name w:val="Заголовок1"/>
    <w:basedOn w:val="a"/>
    <w:next w:val="aa"/>
    <w:rsid w:val="00C50BF7"/>
    <w:pPr>
      <w:keepNext/>
      <w:widowControl w:val="0"/>
      <w:suppressAutoHyphens/>
      <w:spacing w:before="240" w:after="120" w:line="240" w:lineRule="auto"/>
    </w:pPr>
    <w:rPr>
      <w:rFonts w:ascii="Arial" w:eastAsia="Andale Sans UI" w:hAnsi="Arial" w:cs="Tahoma"/>
      <w:kern w:val="2"/>
      <w:sz w:val="28"/>
      <w:szCs w:val="28"/>
      <w:lang w:eastAsia="zh-CN"/>
    </w:rPr>
  </w:style>
  <w:style w:type="paragraph" w:styleId="aa">
    <w:name w:val="Body Text"/>
    <w:basedOn w:val="a"/>
    <w:link w:val="ab"/>
    <w:uiPriority w:val="99"/>
    <w:semiHidden/>
    <w:unhideWhenUsed/>
    <w:rsid w:val="00C50BF7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C50B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4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0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4105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497627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43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0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5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3031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04297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24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business/projects/bicycles/marking/" TargetMode="External"/><Relationship Id="rId13" Type="http://schemas.openxmlformats.org/officeDocument/2006/relationships/hyperlink" Target="https://xn--80ajghhoc2aj1c8b.xn--p1ai/business/projects/technical_rehabilitation/marking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xn--80ajghhoc2aj1c8b.xn--p1ai/business/projects/oil/marking/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://zpp.rospotrebnadzor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xn--80ajghhoc2aj1c8b.xn--p1ai/business/projects/pet_food/marking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42.rospotrebnadzor.ru/content/817/112309/" TargetMode="External"/><Relationship Id="rId10" Type="http://schemas.openxmlformats.org/officeDocument/2006/relationships/hyperlink" Target="https://xn--80ajghhoc2aj1c8b.xn--p1ai/business/projects/canned_food/marking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business/projects/veterinary_products/launch_dates/" TargetMode="External"/><Relationship Id="rId14" Type="http://schemas.openxmlformats.org/officeDocument/2006/relationships/hyperlink" Target="https://42.rospotrebnadzor.ru/centr-gigieny-i-epidemiologii/konsultacionnyj-centr-dla-potrebitelej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5</Pages>
  <Words>1021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Проникина Ольга</cp:lastModifiedBy>
  <cp:revision>16</cp:revision>
  <cp:lastPrinted>2025-10-31T03:03:00Z</cp:lastPrinted>
  <dcterms:created xsi:type="dcterms:W3CDTF">2023-11-08T10:03:00Z</dcterms:created>
  <dcterms:modified xsi:type="dcterms:W3CDTF">2025-10-31T03:04:00Z</dcterms:modified>
</cp:coreProperties>
</file>