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>к проекту муниципальной программы Беловского городского округа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«Капитальное строительство, капитальный ремонт и реконструкция зданий и сооружений»</w:t>
      </w:r>
      <w:r>
        <w:rPr>
          <w:rStyle w:val="Style_1_ch"/>
          <w:sz w:val="28"/>
        </w:rPr>
        <w:t xml:space="preserve"> на 2026-2030 годы»</w:t>
      </w:r>
    </w:p>
    <w:p w14:paraId="03000000">
      <w:pPr>
        <w:spacing w:after="0"/>
        <w:ind w:firstLine="0" w:left="0"/>
        <w:jc w:val="center"/>
        <w:rPr>
          <w:sz w:val="28"/>
        </w:rPr>
      </w:pPr>
    </w:p>
    <w:p w14:paraId="04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В рамках исполнения Федерального Закона РФ от 28.06.2014 № 172-ФЗ «О стратегическом планировании в Российской Федерац</w:t>
      </w:r>
      <w:r>
        <w:rPr>
          <w:rStyle w:val="Style_1_ch"/>
          <w:sz w:val="28"/>
        </w:rPr>
        <w:t>ии» у</w:t>
      </w:r>
      <w:r>
        <w:rPr>
          <w:rStyle w:val="Style_1_ch"/>
          <w:sz w:val="28"/>
        </w:rPr>
        <w:t>правлением архитектуры и градостроительства Администрации Беловского городского округа</w:t>
      </w:r>
      <w:r>
        <w:rPr>
          <w:rStyle w:val="Style_1_ch"/>
          <w:sz w:val="28"/>
        </w:rPr>
        <w:t xml:space="preserve"> в 2025 году проведена разработка проекта муниципальной программы </w:t>
      </w:r>
      <w:r>
        <w:rPr>
          <w:sz w:val="28"/>
        </w:rPr>
        <w:t>Беловского городского округа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«Капитальное строительство, капитальный ремонт и реконструкция зданий и сооружений»</w:t>
      </w:r>
      <w:r>
        <w:rPr>
          <w:rStyle w:val="Style_1_ch"/>
          <w:sz w:val="28"/>
        </w:rPr>
        <w:t xml:space="preserve"> на 2026-2030 годы»</w:t>
      </w:r>
      <w:r>
        <w:rPr>
          <w:spacing w:val="2"/>
          <w:sz w:val="28"/>
          <w:highlight w:val="white"/>
        </w:rPr>
        <w:t>.</w:t>
      </w:r>
    </w:p>
    <w:p w14:paraId="05000000">
      <w:pPr>
        <w:spacing w:after="0"/>
        <w:ind w:firstLine="709" w:left="0"/>
        <w:jc w:val="both"/>
        <w:rPr>
          <w:sz w:val="28"/>
        </w:rPr>
      </w:pPr>
    </w:p>
    <w:p w14:paraId="06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 w14:paraId="07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sz w:val="28"/>
        </w:rPr>
        <w:t xml:space="preserve">Стратегические приоритеты муниципальной программы </w:t>
      </w:r>
      <w:r>
        <w:rPr>
          <w:sz w:val="28"/>
        </w:rPr>
        <w:t>Беловского городского округа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«Капитальное строительство, капитальный ремонт и реконструкция зданий и сооружений»</w:t>
      </w:r>
      <w:r>
        <w:rPr>
          <w:rStyle w:val="Style_1_ch"/>
          <w:sz w:val="28"/>
        </w:rPr>
        <w:t xml:space="preserve"> на 2026-2030 годы»</w:t>
      </w:r>
      <w:r>
        <w:rPr>
          <w:spacing w:val="2"/>
          <w:sz w:val="28"/>
          <w:highlight w:val="white"/>
        </w:rPr>
        <w:t>;</w:t>
      </w:r>
    </w:p>
    <w:p w14:paraId="08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rStyle w:val="Style_1_ch"/>
          <w:sz w:val="28"/>
        </w:rPr>
        <w:t>Паспорт муниципальной программы;</w:t>
      </w:r>
    </w:p>
    <w:p w14:paraId="09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rStyle w:val="Style_1_ch"/>
          <w:sz w:val="28"/>
        </w:rPr>
        <w:t>Паспорт к</w:t>
      </w:r>
      <w:r>
        <w:rPr>
          <w:rStyle w:val="Style_1_ch"/>
          <w:sz w:val="28"/>
        </w:rPr>
        <w:t>омплекса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процессных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мероприятий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«</w:t>
      </w:r>
      <w:r>
        <w:rPr>
          <w:rStyle w:val="Style_1_ch"/>
          <w:sz w:val="28"/>
        </w:rPr>
        <w:t>Обеспечение мероприятий по строительству, рек</w:t>
      </w:r>
      <w:r>
        <w:rPr>
          <w:rStyle w:val="Style_1_ch"/>
          <w:sz w:val="28"/>
        </w:rPr>
        <w:t xml:space="preserve">онструкции и капитальному ремонту объектов социальной инфраструктуры, </w:t>
      </w:r>
      <w:r>
        <w:rPr>
          <w:rStyle w:val="Style_1_ch"/>
          <w:sz w:val="28"/>
        </w:rPr>
        <w:t>недвижимого имущества</w:t>
      </w:r>
      <w:r>
        <w:rPr>
          <w:rStyle w:val="Style_1_ch"/>
          <w:sz w:val="28"/>
        </w:rPr>
        <w:t xml:space="preserve">»; </w:t>
      </w:r>
    </w:p>
    <w:p w14:paraId="0A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rStyle w:val="Style_1_ch"/>
          <w:sz w:val="28"/>
        </w:rPr>
        <w:t xml:space="preserve">Паспорт </w:t>
      </w:r>
      <w:r>
        <w:rPr>
          <w:rStyle w:val="Style_1_ch"/>
          <w:sz w:val="28"/>
        </w:rPr>
        <w:t xml:space="preserve">комплекса процессных мероприятий </w:t>
      </w:r>
      <w:r>
        <w:rPr>
          <w:rStyle w:val="Style_1_ch"/>
          <w:sz w:val="28"/>
        </w:rPr>
        <w:t>«</w:t>
      </w:r>
      <w:r>
        <w:rPr>
          <w:rStyle w:val="Style_1_ch"/>
          <w:sz w:val="28"/>
        </w:rPr>
        <w:t>Обеспечение деятельности муниципального казенного учреждения "Управление капитального строительства города Белово"</w:t>
      </w:r>
      <w:r>
        <w:rPr>
          <w:rStyle w:val="Style_1_ch"/>
          <w:sz w:val="28"/>
        </w:rPr>
        <w:t>»</w:t>
      </w:r>
    </w:p>
    <w:p w14:paraId="0B000000">
      <w:pPr>
        <w:spacing w:after="0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 xml:space="preserve"> В соответствии с Правилами общественного </w:t>
      </w:r>
      <w:r>
        <w:rPr>
          <w:rStyle w:val="Style_1_ch"/>
          <w:sz w:val="28"/>
        </w:rPr>
        <w:t>обсуждения проектов документов стратегического планирования Администрации Беловского городского</w:t>
      </w:r>
      <w:r>
        <w:rPr>
          <w:rStyle w:val="Style_1_ch"/>
          <w:sz w:val="28"/>
        </w:rPr>
        <w:t xml:space="preserve"> округа, утвержденными постановлением Администрации Беловского городского округа от 04.06.2025 № 1772-п «Об общественном обсуждении проектов документов стратегического планирования Беловского городского округа» </w:t>
      </w:r>
      <w:r>
        <w:rPr>
          <w:rStyle w:val="Style_1_ch"/>
          <w:sz w:val="28"/>
        </w:rPr>
        <w:t xml:space="preserve">проект муниципальной программы </w:t>
      </w:r>
      <w:r>
        <w:rPr>
          <w:rStyle w:val="Style_1_ch"/>
          <w:sz w:val="28"/>
        </w:rPr>
        <w:t>Беловского городского округа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«Капитальное строительство, капитальный ремонт и реконструкция зданий и сооружений»</w:t>
      </w:r>
      <w:r>
        <w:rPr>
          <w:rStyle w:val="Style_1_ch"/>
          <w:sz w:val="28"/>
        </w:rPr>
        <w:t xml:space="preserve"> на 2026-2030 годы»</w:t>
      </w:r>
      <w:r>
        <w:rPr>
          <w:rStyle w:val="Style_1_ch"/>
          <w:sz w:val="28"/>
        </w:rPr>
        <w:t xml:space="preserve"> выносится на обще</w:t>
      </w:r>
      <w:r>
        <w:rPr>
          <w:rStyle w:val="Style_1_ch"/>
          <w:sz w:val="28"/>
        </w:rPr>
        <w:t>ственное обсуждение.</w:t>
      </w:r>
    </w:p>
    <w:p w14:paraId="0C000000">
      <w:pPr>
        <w:spacing w:after="0"/>
        <w:ind w:firstLine="709" w:left="0"/>
        <w:jc w:val="both"/>
        <w:rPr>
          <w:sz w:val="28"/>
        </w:rPr>
      </w:pPr>
    </w:p>
    <w:p w14:paraId="0D000000">
      <w:pPr>
        <w:ind w:firstLine="0" w:left="0" w:right="-57"/>
        <w:jc w:val="left"/>
        <w:rPr>
          <w:sz w:val="24"/>
        </w:rPr>
      </w:pPr>
    </w:p>
    <w:p w14:paraId="0E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Normal (Web)"/>
    <w:basedOn w:val="Style_1"/>
    <w:link w:val="Style_4_ch"/>
    <w:pPr>
      <w:spacing w:afterAutospacing="on" w:beforeAutospacing="on"/>
      <w:ind w:firstLine="0" w:left="0"/>
      <w:jc w:val="left"/>
    </w:pPr>
    <w:rPr>
      <w:sz w:val="24"/>
    </w:rPr>
  </w:style>
  <w:style w:styleId="Style_4_ch" w:type="character">
    <w:name w:val="Normal (Web)"/>
    <w:basedOn w:val="Style_1_ch"/>
    <w:link w:val="Style_4"/>
    <w:rPr>
      <w:sz w:val="24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ind/>
      <w:outlineLvl w:val="0"/>
    </w:pPr>
    <w:rPr>
      <w:spacing w:val="20"/>
    </w:rPr>
  </w:style>
  <w:style w:styleId="Style_13_ch" w:type="character">
    <w:name w:val="heading 1"/>
    <w:basedOn w:val="Style_1_ch"/>
    <w:link w:val="Style_13"/>
    <w:rPr>
      <w:spacing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Balloon Text"/>
    <w:basedOn w:val="Style_1"/>
    <w:link w:val="Style_17_ch"/>
    <w:rPr>
      <w:rFonts w:ascii="Tahoma" w:hAnsi="Tahoma"/>
      <w:sz w:val="16"/>
    </w:rPr>
  </w:style>
  <w:style w:styleId="Style_17_ch" w:type="character">
    <w:name w:val="Balloon Text"/>
    <w:basedOn w:val="Style_1_ch"/>
    <w:link w:val="Style_17"/>
    <w:rPr>
      <w:rFonts w:ascii="Tahoma" w:hAnsi="Tahoma"/>
      <w:sz w:val="16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2025-10-10T03:12:56Z</dcterms:modified>
</cp:coreProperties>
</file>