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5B" w:rsidRPr="00E1305B" w:rsidRDefault="00E1305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305B">
        <w:rPr>
          <w:rFonts w:ascii="Times New Roman" w:hAnsi="Times New Roman" w:cs="Times New Roman"/>
          <w:sz w:val="24"/>
          <w:szCs w:val="24"/>
        </w:rPr>
        <w:t>Приложение</w:t>
      </w:r>
    </w:p>
    <w:p w:rsidR="00E1305B" w:rsidRPr="00E1305B" w:rsidRDefault="00E13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05B">
        <w:rPr>
          <w:rFonts w:ascii="Times New Roman" w:hAnsi="Times New Roman" w:cs="Times New Roman"/>
          <w:sz w:val="24"/>
          <w:szCs w:val="24"/>
        </w:rPr>
        <w:t>к Решению Беловского городского</w:t>
      </w:r>
    </w:p>
    <w:p w:rsidR="00E1305B" w:rsidRPr="00E1305B" w:rsidRDefault="00E13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05B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E1305B" w:rsidRDefault="00E130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305B">
        <w:rPr>
          <w:rFonts w:ascii="Times New Roman" w:hAnsi="Times New Roman" w:cs="Times New Roman"/>
          <w:sz w:val="24"/>
          <w:szCs w:val="24"/>
        </w:rPr>
        <w:t>от 26.06.2008 N 70/374-н</w:t>
      </w:r>
    </w:p>
    <w:p w:rsidR="005E7C94" w:rsidRPr="00E1305B" w:rsidRDefault="005E7C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</w:p>
    <w:p w:rsidR="00E1305B" w:rsidRPr="00E1305B" w:rsidRDefault="00E1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54"/>
      <w:bookmarkEnd w:id="0"/>
      <w:r w:rsidRPr="004646EE">
        <w:rPr>
          <w:rFonts w:ascii="Times New Roman" w:hAnsi="Times New Roman" w:cs="Times New Roman"/>
          <w:sz w:val="20"/>
          <w:szCs w:val="20"/>
        </w:rPr>
        <w:t>ПЕРЕЧЕНЬ</w:t>
      </w:r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46EE">
        <w:rPr>
          <w:rFonts w:ascii="Times New Roman" w:hAnsi="Times New Roman" w:cs="Times New Roman"/>
          <w:sz w:val="20"/>
          <w:szCs w:val="20"/>
        </w:rPr>
        <w:t>МУНИЦИПАЛЬНОГО ИМУЩЕСТВА, СВОБОДНОГО ОТ ПРАВ ТРЕТЬИХ ЛИЦ (ЗА</w:t>
      </w:r>
      <w:proofErr w:type="gramEnd"/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646EE">
        <w:rPr>
          <w:rFonts w:ascii="Times New Roman" w:hAnsi="Times New Roman" w:cs="Times New Roman"/>
          <w:sz w:val="20"/>
          <w:szCs w:val="20"/>
        </w:rPr>
        <w:t>ИСКЛЮЧЕНИЕМ ПРАВА ХОЗЯЙСТВЕННОГО ВЕДЕНИЯ, ПРАВА ОПЕРАТИВНОГО</w:t>
      </w:r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646EE">
        <w:rPr>
          <w:rFonts w:ascii="Times New Roman" w:hAnsi="Times New Roman" w:cs="Times New Roman"/>
          <w:sz w:val="20"/>
          <w:szCs w:val="20"/>
        </w:rPr>
        <w:t>УПРАВЛЕНИЯ, А ТАКЖЕ ИМУЩЕСТВЕННЫХ ПРАВ СУБЪЕКТОВ МАЛОГО</w:t>
      </w:r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646EE">
        <w:rPr>
          <w:rFonts w:ascii="Times New Roman" w:hAnsi="Times New Roman" w:cs="Times New Roman"/>
          <w:sz w:val="20"/>
          <w:szCs w:val="20"/>
        </w:rPr>
        <w:t>И СРЕДНЕГО ПРЕДПРИНИМАТЕЛЬСТВА, А ТАКЖЕ ФИЗИЧЕСКИХ ЛИЦ,</w:t>
      </w:r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646EE">
        <w:rPr>
          <w:rFonts w:ascii="Times New Roman" w:hAnsi="Times New Roman" w:cs="Times New Roman"/>
          <w:sz w:val="20"/>
          <w:szCs w:val="20"/>
        </w:rPr>
        <w:t xml:space="preserve">НЕ </w:t>
      </w:r>
      <w:proofErr w:type="gramStart"/>
      <w:r w:rsidRPr="004646EE"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 w:rsidRPr="004646EE">
        <w:rPr>
          <w:rFonts w:ascii="Times New Roman" w:hAnsi="Times New Roman" w:cs="Times New Roman"/>
          <w:sz w:val="20"/>
          <w:szCs w:val="20"/>
        </w:rPr>
        <w:t xml:space="preserve"> ПРЕДПРИНИМАТЕЛЯМИ И ПРИМЕНЯЮЩИХ СПЕЦИАЛЬНЫЙ</w:t>
      </w:r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46EE">
        <w:rPr>
          <w:rFonts w:ascii="Times New Roman" w:hAnsi="Times New Roman" w:cs="Times New Roman"/>
          <w:sz w:val="20"/>
          <w:szCs w:val="20"/>
        </w:rPr>
        <w:t>НАЛОГОВЫЙ РЕЖИМ "НАЛОГ НА ПРОФЕССИОНАЛЬНЫЙ ДОХОД"),</w:t>
      </w:r>
      <w:proofErr w:type="gramEnd"/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646EE">
        <w:rPr>
          <w:rFonts w:ascii="Times New Roman" w:hAnsi="Times New Roman" w:cs="Times New Roman"/>
          <w:sz w:val="20"/>
          <w:szCs w:val="20"/>
        </w:rPr>
        <w:t>ПРЕДУСМОТРЕННЫЙ</w:t>
      </w:r>
      <w:proofErr w:type="gramEnd"/>
      <w:r w:rsidRPr="004646EE">
        <w:rPr>
          <w:rFonts w:ascii="Times New Roman" w:hAnsi="Times New Roman" w:cs="Times New Roman"/>
          <w:sz w:val="20"/>
          <w:szCs w:val="20"/>
        </w:rPr>
        <w:t xml:space="preserve"> ЧАСТЬЮ 4 СТАТЬИ 18 ФЕДЕРАЛЬНОГО ЗАКОНА</w:t>
      </w:r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646EE">
        <w:rPr>
          <w:rFonts w:ascii="Times New Roman" w:hAnsi="Times New Roman" w:cs="Times New Roman"/>
          <w:sz w:val="20"/>
          <w:szCs w:val="20"/>
        </w:rPr>
        <w:t>ОТ 24.07.2007 N 209-ФЗ "О РАЗВИТИИ МАЛОГО И СРЕДНЕГО</w:t>
      </w:r>
    </w:p>
    <w:p w:rsidR="00E1305B" w:rsidRPr="004646EE" w:rsidRDefault="00E1305B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4646EE">
        <w:rPr>
          <w:rFonts w:ascii="Times New Roman" w:hAnsi="Times New Roman" w:cs="Times New Roman"/>
          <w:sz w:val="20"/>
          <w:szCs w:val="20"/>
        </w:rPr>
        <w:t>ПРЕДПРИНИМАТЕЛЬСТВА В РОССИЙСКОЙ ФЕДЕРАЦИИ"</w:t>
      </w:r>
    </w:p>
    <w:p w:rsidR="00E1305B" w:rsidRPr="00E1305B" w:rsidRDefault="00E1305B">
      <w:pPr>
        <w:pStyle w:val="ConsPlusNormal"/>
        <w:spacing w:after="1"/>
        <w:rPr>
          <w:rFonts w:ascii="Times New Roman" w:hAnsi="Times New Roman" w:cs="Times New Roman"/>
        </w:rPr>
      </w:pPr>
    </w:p>
    <w:p w:rsidR="00E1305B" w:rsidRPr="00E1305B" w:rsidRDefault="00E1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741"/>
        <w:gridCol w:w="1360"/>
        <w:gridCol w:w="3231"/>
      </w:tblGrid>
      <w:tr w:rsidR="00E1305B" w:rsidRPr="00E1305B">
        <w:tc>
          <w:tcPr>
            <w:tcW w:w="737" w:type="dxa"/>
          </w:tcPr>
          <w:p w:rsidR="00E1305B" w:rsidRPr="00E1305B" w:rsidRDefault="00E1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1" w:type="dxa"/>
          </w:tcPr>
          <w:p w:rsidR="00E1305B" w:rsidRPr="00E1305B" w:rsidRDefault="00E1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0" w:type="dxa"/>
          </w:tcPr>
          <w:p w:rsidR="00E1305B" w:rsidRPr="00E1305B" w:rsidRDefault="00E1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3231" w:type="dxa"/>
          </w:tcPr>
          <w:p w:rsidR="00E1305B" w:rsidRPr="00E1305B" w:rsidRDefault="00E130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Вид использования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5E7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область-Кузбасс, </w:t>
            </w:r>
          </w:p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gramEnd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пекарня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5E7C94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 Новый Городок, ул. Тухачевского, д. 5, помещение 68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встроенное нежилое помещение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E1305B" w:rsidP="005E7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5E7C94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305B" w:rsidRPr="00E1305B" w:rsidRDefault="005E7C94" w:rsidP="005E7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 Новый Городок, ул. Гастелло, 29, </w:t>
            </w:r>
            <w:proofErr w:type="spellStart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. 18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E1305B" w:rsidP="005E7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5E7C94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305B" w:rsidRPr="00E1305B" w:rsidRDefault="005E7C94" w:rsidP="005E7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ул. Вахрушева, д. 11, </w:t>
            </w:r>
            <w:proofErr w:type="spellStart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5E7C94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г. Белово, ул. Вахрушева, д. 12, кадастровый номер 42:21:0207004:71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5E7C94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г. Белово, ул. Вахрушева, д. 12, кадастровый номер 42:21:0203008:188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146,7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5E7C94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, кадастровый номер 42:21:0505002:56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40039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32" w:type="dxa"/>
            <w:gridSpan w:val="3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Самоходная машина - трактор колесный МТЗ-80, 1991 года изготовления, заводской N машины (рамы) - 783530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5E7C94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г. Белово, ул. Вахрушева, 12, кадастровый номер 42:21:0207004:74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264,8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нежилое здание (здание гаража)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E1305B" w:rsidP="005E7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5E7C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Кузбасс, </w:t>
            </w:r>
          </w:p>
          <w:p w:rsidR="00E1305B" w:rsidRPr="00E1305B" w:rsidRDefault="005E7C94" w:rsidP="005E7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, ул. Шевцовой, здание 33, помещение 2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</w:tr>
      <w:tr w:rsidR="00E1305B" w:rsidRPr="00E1305B" w:rsidTr="009C4F6E">
        <w:tc>
          <w:tcPr>
            <w:tcW w:w="737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shd w:val="clear" w:color="auto" w:fill="auto"/>
          </w:tcPr>
          <w:p w:rsidR="005E7C94" w:rsidRDefault="00E1305B" w:rsidP="005E7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5E7C94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305B" w:rsidRPr="00E1305B" w:rsidRDefault="005E7C94" w:rsidP="005E7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Аэродромная</w:t>
            </w:r>
            <w:proofErr w:type="gramEnd"/>
            <w:r w:rsidR="00E1305B" w:rsidRPr="00E1305B">
              <w:rPr>
                <w:rFonts w:ascii="Times New Roman" w:hAnsi="Times New Roman" w:cs="Times New Roman"/>
                <w:sz w:val="24"/>
                <w:szCs w:val="24"/>
              </w:rPr>
              <w:t>, 101, кадастровый номер 42:21:0102007:215</w:t>
            </w:r>
          </w:p>
        </w:tc>
        <w:tc>
          <w:tcPr>
            <w:tcW w:w="1360" w:type="dxa"/>
            <w:shd w:val="clear" w:color="auto" w:fill="auto"/>
          </w:tcPr>
          <w:p w:rsidR="00E1305B" w:rsidRPr="00E1305B" w:rsidRDefault="00E1305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59234</w:t>
            </w:r>
          </w:p>
        </w:tc>
        <w:tc>
          <w:tcPr>
            <w:tcW w:w="3231" w:type="dxa"/>
            <w:shd w:val="clear" w:color="auto" w:fill="auto"/>
          </w:tcPr>
          <w:p w:rsidR="00E1305B" w:rsidRPr="00E1305B" w:rsidRDefault="00E130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</w:tr>
      <w:tr w:rsidR="009C4F6E" w:rsidRPr="00E1305B" w:rsidTr="009C4F6E">
        <w:tc>
          <w:tcPr>
            <w:tcW w:w="737" w:type="dxa"/>
            <w:shd w:val="clear" w:color="auto" w:fill="auto"/>
          </w:tcPr>
          <w:p w:rsidR="009C4F6E" w:rsidRDefault="009C4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1" w:type="dxa"/>
            <w:shd w:val="clear" w:color="auto" w:fill="auto"/>
          </w:tcPr>
          <w:p w:rsidR="009C4F6E" w:rsidRDefault="009C4F6E" w:rsidP="009C4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4F6E" w:rsidRPr="00E1305B" w:rsidRDefault="009C4F6E" w:rsidP="006A0D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36б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 21</w:t>
            </w: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</w:tcPr>
          <w:p w:rsidR="009C4F6E" w:rsidRPr="00E1305B" w:rsidRDefault="009C4F6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223,1</w:t>
            </w:r>
          </w:p>
        </w:tc>
        <w:tc>
          <w:tcPr>
            <w:tcW w:w="3231" w:type="dxa"/>
            <w:shd w:val="clear" w:color="auto" w:fill="auto"/>
          </w:tcPr>
          <w:p w:rsidR="009C4F6E" w:rsidRPr="00E1305B" w:rsidRDefault="009C4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305B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</w:tr>
    </w:tbl>
    <w:p w:rsidR="00E1305B" w:rsidRPr="00E1305B" w:rsidRDefault="00E1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05B" w:rsidRPr="00E1305B" w:rsidRDefault="00E130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5E1" w:rsidRPr="00E1305B" w:rsidRDefault="00B055E1">
      <w:pPr>
        <w:rPr>
          <w:rFonts w:ascii="Times New Roman" w:hAnsi="Times New Roman" w:cs="Times New Roman"/>
          <w:sz w:val="24"/>
          <w:szCs w:val="24"/>
        </w:rPr>
      </w:pPr>
    </w:p>
    <w:sectPr w:rsidR="00B055E1" w:rsidRPr="00E1305B" w:rsidSect="00EA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305B"/>
    <w:rsid w:val="002F32D9"/>
    <w:rsid w:val="004646EE"/>
    <w:rsid w:val="00483DB0"/>
    <w:rsid w:val="004913BD"/>
    <w:rsid w:val="005E7C94"/>
    <w:rsid w:val="0063673B"/>
    <w:rsid w:val="006A0DFF"/>
    <w:rsid w:val="009C4F6E"/>
    <w:rsid w:val="00B055E1"/>
    <w:rsid w:val="00C0130D"/>
    <w:rsid w:val="00E1305B"/>
    <w:rsid w:val="00FF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0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30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30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pegisheva</dc:creator>
  <cp:lastModifiedBy>fond</cp:lastModifiedBy>
  <cp:revision>3</cp:revision>
  <cp:lastPrinted>2024-02-07T01:35:00Z</cp:lastPrinted>
  <dcterms:created xsi:type="dcterms:W3CDTF">2024-02-07T01:35:00Z</dcterms:created>
  <dcterms:modified xsi:type="dcterms:W3CDTF">2024-02-07T01:40:00Z</dcterms:modified>
</cp:coreProperties>
</file>