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BB7691">
        <w:rPr>
          <w:rFonts w:ascii="Times New Roman" w:hAnsi="Times New Roman"/>
          <w:b/>
          <w:bCs/>
          <w:sz w:val="28"/>
          <w:szCs w:val="28"/>
        </w:rPr>
        <w:t>10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BB7691">
        <w:rPr>
          <w:rFonts w:ascii="Times New Roman" w:hAnsi="Times New Roman"/>
          <w:sz w:val="24"/>
          <w:szCs w:val="24"/>
        </w:rPr>
        <w:t>25/1</w:t>
      </w:r>
      <w:r w:rsidR="0019424F">
        <w:rPr>
          <w:rFonts w:ascii="Times New Roman" w:hAnsi="Times New Roman"/>
          <w:sz w:val="24"/>
          <w:szCs w:val="24"/>
        </w:rPr>
        <w:t>80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BB7691">
        <w:rPr>
          <w:rFonts w:ascii="Times New Roman" w:hAnsi="Times New Roman"/>
          <w:b/>
          <w:bCs/>
          <w:sz w:val="24"/>
          <w:szCs w:val="24"/>
        </w:rPr>
        <w:t>10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BB7691">
        <w:rPr>
          <w:rFonts w:ascii="Times New Roman" w:hAnsi="Times New Roman"/>
          <w:b/>
          <w:sz w:val="24"/>
          <w:szCs w:val="24"/>
        </w:rPr>
        <w:t>Логуновой Вероники Витальевны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BB7691">
        <w:rPr>
          <w:rFonts w:ascii="Times New Roman" w:hAnsi="Times New Roman"/>
          <w:bCs/>
          <w:sz w:val="24"/>
          <w:szCs w:val="24"/>
        </w:rPr>
        <w:t>10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BB7691">
        <w:rPr>
          <w:rFonts w:ascii="Times New Roman" w:hAnsi="Times New Roman"/>
          <w:sz w:val="24"/>
          <w:szCs w:val="24"/>
        </w:rPr>
        <w:t>Логуновой Вероникой Витальевной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BB7691">
        <w:rPr>
          <w:rFonts w:ascii="Times New Roman" w:hAnsi="Times New Roman"/>
          <w:bCs/>
          <w:sz w:val="24"/>
          <w:szCs w:val="24"/>
        </w:rPr>
        <w:t>10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810511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BB7691">
        <w:rPr>
          <w:rFonts w:ascii="Times New Roman" w:hAnsi="Times New Roman"/>
          <w:bCs/>
          <w:sz w:val="24"/>
          <w:szCs w:val="24"/>
        </w:rPr>
        <w:t>10</w:t>
      </w:r>
      <w:r w:rsidR="00F73447" w:rsidRPr="0081051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B7691">
        <w:rPr>
          <w:rFonts w:ascii="Times New Roman" w:hAnsi="Times New Roman"/>
          <w:sz w:val="24"/>
          <w:szCs w:val="24"/>
        </w:rPr>
        <w:t>Логуновой Веронике Витальевне</w:t>
      </w:r>
      <w:r w:rsidR="00BB239B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810511">
        <w:rPr>
          <w:rFonts w:ascii="Times New Roman" w:hAnsi="Times New Roman"/>
          <w:sz w:val="24"/>
          <w:szCs w:val="24"/>
        </w:rPr>
        <w:t xml:space="preserve">(ИНН </w:t>
      </w:r>
      <w:r w:rsidR="00110DEE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810511">
        <w:rPr>
          <w:rFonts w:ascii="Times New Roman" w:hAnsi="Times New Roman"/>
          <w:sz w:val="24"/>
          <w:szCs w:val="24"/>
        </w:rPr>
        <w:t>)</w:t>
      </w:r>
      <w:r w:rsidR="009A1D5E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810511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810511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810511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BB7691">
        <w:rPr>
          <w:rFonts w:ascii="Times New Roman" w:hAnsi="Times New Roman"/>
          <w:bCs/>
          <w:sz w:val="24"/>
          <w:szCs w:val="24"/>
        </w:rPr>
        <w:t>10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BB7691">
        <w:rPr>
          <w:rFonts w:ascii="Times New Roman" w:hAnsi="Times New Roman"/>
          <w:sz w:val="24"/>
          <w:szCs w:val="24"/>
        </w:rPr>
        <w:t>Логуновой Веронике Витальевне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75" w:rsidRDefault="00755C75" w:rsidP="00016BC7">
      <w:pPr>
        <w:spacing w:after="0" w:line="240" w:lineRule="auto"/>
      </w:pPr>
      <w:r>
        <w:separator/>
      </w:r>
    </w:p>
  </w:endnote>
  <w:endnote w:type="continuationSeparator" w:id="1">
    <w:p w:rsidR="00755C75" w:rsidRDefault="00755C75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75" w:rsidRDefault="00755C75" w:rsidP="00016BC7">
      <w:pPr>
        <w:spacing w:after="0" w:line="240" w:lineRule="auto"/>
      </w:pPr>
      <w:r>
        <w:separator/>
      </w:r>
    </w:p>
  </w:footnote>
  <w:footnote w:type="continuationSeparator" w:id="1">
    <w:p w:rsidR="00755C75" w:rsidRDefault="00755C75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0DEE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9424F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1274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1F1D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5C75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B7691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3382"/>
    <w:rsid w:val="00D05EF4"/>
    <w:rsid w:val="00D12041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4</cp:revision>
  <cp:lastPrinted>2023-06-21T07:55:00Z</cp:lastPrinted>
  <dcterms:created xsi:type="dcterms:W3CDTF">2023-07-13T04:38:00Z</dcterms:created>
  <dcterms:modified xsi:type="dcterms:W3CDTF">2023-07-20T04:40:00Z</dcterms:modified>
</cp:coreProperties>
</file>