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УВЕДОМЛЕНИЕ</w:t>
      </w:r>
    </w:p>
    <w:p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проведении публичных консультаций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Беловского городского округа, являясь уполномоченным органом на проведение оценки регулирующего воздействия и экспертизы в отношении правовых актов Администрации Беловского городского округа, уведомляет о проведении публичных консультаций в целях проведения экспертизы муниципального нормативного правового акта.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u w:val="single"/>
        </w:rPr>
        <w:t>Наименование нормативного правового акта</w:t>
      </w:r>
      <w:r>
        <w:rPr>
          <w:sz w:val="28"/>
          <w:szCs w:val="28"/>
        </w:rPr>
        <w:t xml:space="preserve">: Постановление Администрации Беловского городского округа от </w:t>
      </w:r>
      <w:r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3455</w:t>
      </w:r>
      <w:r>
        <w:rPr>
          <w:sz w:val="28"/>
          <w:szCs w:val="28"/>
        </w:rPr>
        <w:t>-п «О</w:t>
      </w:r>
      <w:r>
        <w:rPr>
          <w:sz w:val="28"/>
          <w:szCs w:val="28"/>
        </w:rPr>
        <w:t>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2026 год</w:t>
      </w:r>
      <w:r>
        <w:rPr>
          <w:sz w:val="28"/>
          <w:szCs w:val="28"/>
        </w:rPr>
        <w:t>»</w:t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bCs/>
          <w:sz w:val="28"/>
          <w:szCs w:val="28"/>
          <w:u w:val="single"/>
        </w:rPr>
        <w:t>Разработчик нормативного правового акта</w:t>
      </w:r>
      <w:r>
        <w:rPr>
          <w:bCs/>
          <w:sz w:val="28"/>
          <w:szCs w:val="28"/>
        </w:rPr>
        <w:t xml:space="preserve">:  управление </w:t>
      </w:r>
      <w:r>
        <w:rPr>
          <w:bCs/>
          <w:sz w:val="28"/>
          <w:szCs w:val="28"/>
        </w:rPr>
        <w:t xml:space="preserve">по земельным ресурсам и муниципальному имуществу </w:t>
      </w:r>
      <w:r>
        <w:rPr>
          <w:bCs/>
          <w:sz w:val="28"/>
          <w:szCs w:val="28"/>
        </w:rPr>
        <w:t>Администрации Беловского городского округа.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Сроки проведения публичных консультаций: </w:t>
      </w:r>
      <w:r>
        <w:rPr>
          <w:rFonts w:cs="Times New Roman" w:ascii="Times New Roman" w:hAnsi="Times New Roman"/>
          <w:sz w:val="28"/>
          <w:szCs w:val="28"/>
        </w:rPr>
        <w:t>02</w:t>
      </w:r>
      <w:r>
        <w:rPr>
          <w:rFonts w:cs="Times New Roman" w:ascii="Times New Roman" w:hAnsi="Times New Roman"/>
          <w:sz w:val="28"/>
          <w:szCs w:val="28"/>
          <w:u w:val="single"/>
        </w:rPr>
        <w:t>.0</w:t>
      </w:r>
      <w:r>
        <w:rPr>
          <w:rFonts w:cs="Times New Roman" w:ascii="Times New Roman" w:hAnsi="Times New Roman"/>
          <w:sz w:val="28"/>
          <w:szCs w:val="28"/>
          <w:u w:val="single"/>
        </w:rPr>
        <w:t>3</w:t>
      </w:r>
      <w:r>
        <w:rPr>
          <w:rFonts w:cs="Times New Roman" w:ascii="Times New Roman" w:hAnsi="Times New Roman"/>
          <w:sz w:val="28"/>
          <w:szCs w:val="28"/>
          <w:u w:val="single"/>
        </w:rPr>
        <w:t>.202</w:t>
      </w:r>
      <w:r>
        <w:rPr>
          <w:rFonts w:cs="Times New Roman" w:ascii="Times New Roman" w:hAnsi="Times New Roman"/>
          <w:sz w:val="28"/>
          <w:szCs w:val="28"/>
          <w:u w:val="single"/>
        </w:rPr>
        <w:t>6</w:t>
      </w:r>
      <w:r>
        <w:rPr>
          <w:rFonts w:cs="Times New Roman" w:ascii="Times New Roman" w:hAnsi="Times New Roman"/>
          <w:sz w:val="28"/>
          <w:szCs w:val="28"/>
          <w:u w:val="single"/>
        </w:rPr>
        <w:t>-1</w:t>
      </w:r>
      <w:r>
        <w:rPr>
          <w:rFonts w:cs="Times New Roman" w:ascii="Times New Roman" w:hAnsi="Times New Roman"/>
          <w:sz w:val="28"/>
          <w:szCs w:val="28"/>
          <w:u w:val="single"/>
        </w:rPr>
        <w:t>6</w:t>
      </w:r>
      <w:r>
        <w:rPr>
          <w:rFonts w:cs="Times New Roman" w:ascii="Times New Roman" w:hAnsi="Times New Roman"/>
          <w:sz w:val="28"/>
          <w:szCs w:val="28"/>
          <w:u w:val="single"/>
        </w:rPr>
        <w:t>.03.202</w:t>
      </w:r>
      <w:r>
        <w:rPr>
          <w:rFonts w:cs="Times New Roman" w:ascii="Times New Roman" w:hAnsi="Times New Roman"/>
          <w:sz w:val="28"/>
          <w:szCs w:val="28"/>
          <w:u w:val="single"/>
        </w:rPr>
        <w:t>6</w:t>
      </w:r>
      <w:r>
        <w:rPr>
          <w:rFonts w:cs="Times New Roman" w:ascii="Times New Roman" w:hAnsi="Times New Roman"/>
          <w:sz w:val="28"/>
          <w:szCs w:val="28"/>
          <w:u w:val="single"/>
        </w:rPr>
        <w:t>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Способ направления предложений: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Предложения общественных объединений, юридических и физических лиц в целях проведения обсуждения могут быть поданы в электронной или письменной форме в </w:t>
      </w:r>
      <w:r>
        <w:rPr>
          <w:rFonts w:cs="Times New Roman" w:ascii="Times New Roman" w:hAnsi="Times New Roman"/>
          <w:sz w:val="28"/>
          <w:szCs w:val="28"/>
          <w:u w:val="single"/>
        </w:rPr>
        <w:t xml:space="preserve">Администрацию Беловского городского округа, кабинет №322,                  телефон  8 (38452) 2-88-97, электронный адрес 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nachomk</w:t>
      </w:r>
      <w:r>
        <w:rPr>
          <w:rFonts w:cs="Times New Roman" w:ascii="Times New Roman" w:hAnsi="Times New Roman"/>
          <w:sz w:val="28"/>
          <w:szCs w:val="28"/>
          <w:u w:val="single"/>
        </w:rPr>
        <w:t>@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belovo</w:t>
      </w:r>
      <w:r>
        <w:rPr>
          <w:rFonts w:cs="Times New Roman" w:ascii="Times New Roman" w:hAnsi="Times New Roman"/>
          <w:sz w:val="28"/>
          <w:szCs w:val="28"/>
          <w:u w:val="single"/>
        </w:rPr>
        <w:t>42.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ru</w:t>
      </w:r>
      <w:r>
        <w:rPr>
          <w:rFonts w:cs="Times New Roman" w:ascii="Times New Roman" w:hAnsi="Times New Roman"/>
          <w:sz w:val="28"/>
          <w:szCs w:val="28"/>
          <w:u w:val="single"/>
        </w:rPr>
        <w:t>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Прилагаемые документы: </w:t>
      </w:r>
    </w:p>
    <w:p>
      <w:pPr>
        <w:pStyle w:val="Normal"/>
        <w:widowControl/>
        <w:shd w:val="clear" w:color="auto" w:fill="FFFFFF"/>
        <w:suppressAutoHyphens w:val="true"/>
        <w:bidi w:val="0"/>
        <w:spacing w:lineRule="auto" w:line="240" w:before="0" w:after="0"/>
        <w:ind w:left="0" w:right="0" w:firstLine="51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Беловского городского округа от </w:t>
      </w:r>
      <w:r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3455</w:t>
      </w:r>
      <w:r>
        <w:rPr>
          <w:sz w:val="28"/>
          <w:szCs w:val="28"/>
        </w:rPr>
        <w:t>-п «О</w:t>
      </w:r>
      <w:r>
        <w:rPr>
          <w:sz w:val="28"/>
          <w:szCs w:val="28"/>
        </w:rPr>
        <w:t>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2026 год</w:t>
      </w:r>
      <w:r>
        <w:rPr>
          <w:sz w:val="28"/>
          <w:szCs w:val="28"/>
        </w:rPr>
        <w:t>».</w:t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z w:val="28"/>
          <w:szCs w:val="28"/>
        </w:rPr>
        <w:t>02</w:t>
      </w:r>
      <w:r>
        <w:rPr>
          <w:sz w:val="28"/>
          <w:szCs w:val="28"/>
        </w:rPr>
        <w:t>.0</w:t>
      </w:r>
      <w:r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6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701" w:right="851" w:gutter="0" w:header="0" w:top="1134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Style21"/>
      <w:rPr/>
    </w:pPr>
    <w:r>
      <w:rPr/>
    </w:r>
  </w:p>
</w:ftr>
</file>

<file path=word/settings.xml><?xml version="1.0" encoding="utf-8"?>
<w:settings xmlns:w="http://schemas.openxmlformats.org/wordprocessingml/2006/main">
  <w:zoom w:percent="84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5df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sid w:val="00fd5dfa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Microsoft YaHei" w:cs="Arial Unicode M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/>
    </w:rPr>
  </w:style>
  <w:style w:type="paragraph" w:styleId="ConsPlusNormal" w:customStyle="1">
    <w:name w:val="ConsPlusNormal"/>
    <w:qFormat/>
    <w:rsid w:val="00fd5dfa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Footer"/>
    <w:basedOn w:val="Normal"/>
    <w:link w:val="Style14"/>
    <w:uiPriority w:val="99"/>
    <w:rsid w:val="00fd5dfa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Application>LibreOffice/7.5.6.2$Linux_X86_64 LibreOffice_project/50$Build-2</Application>
  <AppVersion>15.0000</AppVersion>
  <Pages>1</Pages>
  <Words>164</Words>
  <Characters>1311</Characters>
  <CharactersWithSpaces>1484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2024-11-02T07:09:00Z</dcterms:created>
  <dc:creator>nachomk</dc:creator>
  <dc:description/>
  <dc:language>ru-RU</dc:language>
  <cp:lastModifiedBy/>
  <cp:lastPrinted>2026-08-26T08:56:09Z</cp:lastPrinted>
  <dcterms:modified xsi:type="dcterms:W3CDTF">2026-08-26T09:14:25Z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