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AFE" w:rsidRDefault="00B00D02" w:rsidP="00B00D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B00D02" w:rsidRDefault="00B00D02" w:rsidP="00B00D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му</w:t>
      </w:r>
      <w:r w:rsidR="0018416E">
        <w:rPr>
          <w:rFonts w:ascii="Times New Roman" w:hAnsi="Times New Roman" w:cs="Times New Roman"/>
          <w:sz w:val="28"/>
          <w:szCs w:val="28"/>
        </w:rPr>
        <w:t xml:space="preserve">ниципальной программы  «Жилищно-коммунальный и дорожный комплекс </w:t>
      </w:r>
      <w:r>
        <w:rPr>
          <w:rFonts w:ascii="Times New Roman" w:hAnsi="Times New Roman" w:cs="Times New Roman"/>
          <w:sz w:val="28"/>
          <w:szCs w:val="28"/>
        </w:rPr>
        <w:t xml:space="preserve"> Беловского городского округа» на 2026-2030 годы</w:t>
      </w:r>
    </w:p>
    <w:p w:rsidR="00B00D02" w:rsidRDefault="00A17AE8" w:rsidP="009C69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00D02">
        <w:rPr>
          <w:rFonts w:ascii="Times New Roman" w:hAnsi="Times New Roman" w:cs="Times New Roman"/>
          <w:sz w:val="28"/>
          <w:szCs w:val="28"/>
        </w:rPr>
        <w:t>В рамках исполнения Федерального Закона Российской Федерации от 28.06.2014 № 172-ФЗ «О стратегическом планировании в Российской Федерации» Муниципальным казенным учреждением «Служба заказчика ЖКХ» в 2025 году разработан проект м</w:t>
      </w:r>
      <w:r w:rsidR="0018416E">
        <w:rPr>
          <w:rFonts w:ascii="Times New Roman" w:hAnsi="Times New Roman" w:cs="Times New Roman"/>
          <w:sz w:val="28"/>
          <w:szCs w:val="28"/>
        </w:rPr>
        <w:t xml:space="preserve">униципальной программы «Жилищно-коммунальный и дорожный комплекс </w:t>
      </w:r>
      <w:r w:rsidR="00B00D02">
        <w:rPr>
          <w:rFonts w:ascii="Times New Roman" w:hAnsi="Times New Roman" w:cs="Times New Roman"/>
          <w:sz w:val="28"/>
          <w:szCs w:val="28"/>
        </w:rPr>
        <w:t xml:space="preserve"> Беловского городского округа» на 2026-2030 годы</w:t>
      </w:r>
      <w:r w:rsidR="009C694B">
        <w:rPr>
          <w:rFonts w:ascii="Times New Roman" w:hAnsi="Times New Roman" w:cs="Times New Roman"/>
          <w:sz w:val="28"/>
          <w:szCs w:val="28"/>
        </w:rPr>
        <w:t>.</w:t>
      </w:r>
    </w:p>
    <w:p w:rsidR="009C694B" w:rsidRDefault="00A92ABA" w:rsidP="009C69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9C694B">
        <w:rPr>
          <w:rFonts w:ascii="Times New Roman" w:hAnsi="Times New Roman" w:cs="Times New Roman"/>
          <w:sz w:val="28"/>
          <w:szCs w:val="28"/>
        </w:rPr>
        <w:t>кумент включает в себя основные разделы:</w:t>
      </w:r>
    </w:p>
    <w:p w:rsidR="00A17AE8" w:rsidRPr="00A92ABA" w:rsidRDefault="00A92ABA" w:rsidP="00A92AB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2ABA">
        <w:rPr>
          <w:rFonts w:ascii="Times New Roman" w:hAnsi="Times New Roman" w:cs="Times New Roman"/>
          <w:sz w:val="28"/>
          <w:szCs w:val="28"/>
        </w:rPr>
        <w:t>Стратегические приоритеты муниципальной программы «Жилищно-коммунальный и дорожный комплекс Беловского городского округа»;</w:t>
      </w:r>
    </w:p>
    <w:p w:rsidR="009C694B" w:rsidRDefault="009C694B" w:rsidP="009C694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муниципальной программы;</w:t>
      </w:r>
    </w:p>
    <w:p w:rsidR="009C694B" w:rsidRDefault="009C694B" w:rsidP="009C694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муниципального проекта</w:t>
      </w:r>
      <w:r w:rsidR="00A17AE8">
        <w:rPr>
          <w:rFonts w:ascii="Times New Roman" w:hAnsi="Times New Roman" w:cs="Times New Roman"/>
          <w:sz w:val="28"/>
          <w:szCs w:val="28"/>
        </w:rPr>
        <w:t xml:space="preserve"> «Обеспечений функционирова</w:t>
      </w:r>
      <w:r w:rsidR="00073564">
        <w:rPr>
          <w:rFonts w:ascii="Times New Roman" w:hAnsi="Times New Roman" w:cs="Times New Roman"/>
          <w:sz w:val="28"/>
          <w:szCs w:val="28"/>
        </w:rPr>
        <w:t>ния и развития дорож</w:t>
      </w:r>
      <w:bookmarkStart w:id="0" w:name="_GoBack"/>
      <w:bookmarkEnd w:id="0"/>
      <w:r w:rsidR="00A17AE8">
        <w:rPr>
          <w:rFonts w:ascii="Times New Roman" w:hAnsi="Times New Roman" w:cs="Times New Roman"/>
          <w:sz w:val="28"/>
          <w:szCs w:val="28"/>
        </w:rPr>
        <w:t>ного комплекса Беловского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7AE8" w:rsidRDefault="00A17AE8" w:rsidP="009C694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муниципального проекта «Создание условий для обеспечения качества и доступности услуг жилищно-коммунального хозяйства для населения»;</w:t>
      </w:r>
    </w:p>
    <w:p w:rsidR="00A17AE8" w:rsidRPr="00A17AE8" w:rsidRDefault="00A17AE8" w:rsidP="00A17AE8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муниципального проекта «Модернизация коммунальной инфраструктуры»;</w:t>
      </w:r>
    </w:p>
    <w:p w:rsidR="00A17AE8" w:rsidRDefault="00A17AE8" w:rsidP="009C694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комплекса процессных мероприятий</w:t>
      </w:r>
      <w:r w:rsidR="009C694B">
        <w:rPr>
          <w:rFonts w:ascii="Times New Roman" w:hAnsi="Times New Roman" w:cs="Times New Roman"/>
          <w:sz w:val="28"/>
          <w:szCs w:val="28"/>
        </w:rPr>
        <w:t>.</w:t>
      </w:r>
    </w:p>
    <w:p w:rsidR="009C694B" w:rsidRPr="00A17AE8" w:rsidRDefault="00A17AE8" w:rsidP="00A17AE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9C694B" w:rsidRPr="00A17AE8">
        <w:rPr>
          <w:rFonts w:ascii="Times New Roman" w:hAnsi="Times New Roman" w:cs="Times New Roman"/>
          <w:sz w:val="28"/>
          <w:szCs w:val="28"/>
        </w:rPr>
        <w:t>В соотве</w:t>
      </w:r>
      <w:r w:rsidR="002F1415" w:rsidRPr="00A17AE8">
        <w:rPr>
          <w:rFonts w:ascii="Times New Roman" w:hAnsi="Times New Roman" w:cs="Times New Roman"/>
          <w:sz w:val="28"/>
          <w:szCs w:val="28"/>
        </w:rPr>
        <w:t>т</w:t>
      </w:r>
      <w:r w:rsidR="009C694B" w:rsidRPr="00A17AE8">
        <w:rPr>
          <w:rFonts w:ascii="Times New Roman" w:hAnsi="Times New Roman" w:cs="Times New Roman"/>
          <w:sz w:val="28"/>
          <w:szCs w:val="28"/>
        </w:rPr>
        <w:t xml:space="preserve">ствии </w:t>
      </w:r>
      <w:r w:rsidR="002F1415" w:rsidRPr="00A17AE8">
        <w:rPr>
          <w:rFonts w:ascii="Times New Roman" w:hAnsi="Times New Roman" w:cs="Times New Roman"/>
          <w:sz w:val="28"/>
          <w:szCs w:val="28"/>
        </w:rPr>
        <w:t>с постановлением Администрации Б</w:t>
      </w:r>
      <w:r w:rsidR="009C694B" w:rsidRPr="00A17AE8">
        <w:rPr>
          <w:rFonts w:ascii="Times New Roman" w:hAnsi="Times New Roman" w:cs="Times New Roman"/>
          <w:sz w:val="28"/>
          <w:szCs w:val="28"/>
        </w:rPr>
        <w:t>еловского городского округа от 25 июля 2025 года № 2159-п «О порядке разработки и реализации муниципальной программы Беловского городского округа, внесении изменений  в постановление Администрации Беловского городского округа от 31 августа 2022 года № 2478-п «</w:t>
      </w:r>
      <w:r w:rsidR="002F1415" w:rsidRPr="00A17AE8">
        <w:rPr>
          <w:rFonts w:ascii="Times New Roman" w:hAnsi="Times New Roman" w:cs="Times New Roman"/>
          <w:sz w:val="28"/>
          <w:szCs w:val="28"/>
        </w:rPr>
        <w:t>Об  утв</w:t>
      </w:r>
      <w:r w:rsidR="009C694B" w:rsidRPr="00A17AE8">
        <w:rPr>
          <w:rFonts w:ascii="Times New Roman" w:hAnsi="Times New Roman" w:cs="Times New Roman"/>
          <w:sz w:val="28"/>
          <w:szCs w:val="28"/>
        </w:rPr>
        <w:t>ерждении порядка разработки, формирования, р</w:t>
      </w:r>
      <w:r w:rsidR="002F1415" w:rsidRPr="00A17AE8">
        <w:rPr>
          <w:rFonts w:ascii="Times New Roman" w:hAnsi="Times New Roman" w:cs="Times New Roman"/>
          <w:sz w:val="28"/>
          <w:szCs w:val="28"/>
        </w:rPr>
        <w:t>е</w:t>
      </w:r>
      <w:r w:rsidR="009C694B" w:rsidRPr="00A17AE8">
        <w:rPr>
          <w:rFonts w:ascii="Times New Roman" w:hAnsi="Times New Roman" w:cs="Times New Roman"/>
          <w:sz w:val="28"/>
          <w:szCs w:val="28"/>
        </w:rPr>
        <w:t>ализации и оценки эффективности муниципальных программ Беловского городского округа» и признании утратившими</w:t>
      </w:r>
      <w:r w:rsidR="002F1415" w:rsidRPr="00A17AE8">
        <w:rPr>
          <w:rFonts w:ascii="Times New Roman" w:hAnsi="Times New Roman" w:cs="Times New Roman"/>
          <w:sz w:val="28"/>
          <w:szCs w:val="28"/>
        </w:rPr>
        <w:t xml:space="preserve"> силу некоторых пос</w:t>
      </w:r>
      <w:r w:rsidR="009C694B" w:rsidRPr="00A17AE8">
        <w:rPr>
          <w:rFonts w:ascii="Times New Roman" w:hAnsi="Times New Roman" w:cs="Times New Roman"/>
          <w:sz w:val="28"/>
          <w:szCs w:val="28"/>
        </w:rPr>
        <w:t>тановлений Администрации Беловского</w:t>
      </w:r>
      <w:proofErr w:type="gramEnd"/>
      <w:r w:rsidR="009C694B" w:rsidRPr="00A17A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694B" w:rsidRPr="00A17AE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F1415" w:rsidRPr="00A17AE8">
        <w:rPr>
          <w:rFonts w:ascii="Times New Roman" w:hAnsi="Times New Roman" w:cs="Times New Roman"/>
          <w:sz w:val="28"/>
          <w:szCs w:val="28"/>
        </w:rPr>
        <w:t>» проект муниципальной программы выносится на общественной обсуждение.</w:t>
      </w:r>
      <w:proofErr w:type="gramEnd"/>
    </w:p>
    <w:p w:rsidR="009C694B" w:rsidRDefault="009C694B" w:rsidP="009C694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0D02" w:rsidRDefault="00B00D02" w:rsidP="00B00D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0D02" w:rsidRPr="00B00D02" w:rsidRDefault="00B00D02">
      <w:pPr>
        <w:rPr>
          <w:rFonts w:ascii="Times New Roman" w:hAnsi="Times New Roman" w:cs="Times New Roman"/>
          <w:sz w:val="28"/>
          <w:szCs w:val="28"/>
        </w:rPr>
      </w:pPr>
    </w:p>
    <w:p w:rsidR="005A4AFE" w:rsidRDefault="005A4AFE"/>
    <w:p w:rsidR="005A4AFE" w:rsidRDefault="005A4AFE"/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p w:rsidR="007233F4" w:rsidRDefault="007233F4">
      <w:pPr>
        <w:rPr>
          <w:rFonts w:ascii="Arial" w:hAnsi="Arial" w:cs="Arial"/>
          <w:sz w:val="20"/>
          <w:szCs w:val="20"/>
          <w:shd w:val="clear" w:color="auto" w:fill="D6DDE7"/>
        </w:rPr>
      </w:pPr>
    </w:p>
    <w:sectPr w:rsidR="0072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E0687"/>
    <w:multiLevelType w:val="hybridMultilevel"/>
    <w:tmpl w:val="32CC0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71"/>
    <w:rsid w:val="00073564"/>
    <w:rsid w:val="0018416E"/>
    <w:rsid w:val="002F1415"/>
    <w:rsid w:val="005A4AFE"/>
    <w:rsid w:val="006D59DF"/>
    <w:rsid w:val="007233F4"/>
    <w:rsid w:val="00836A96"/>
    <w:rsid w:val="009949DC"/>
    <w:rsid w:val="009C694B"/>
    <w:rsid w:val="00A17AE8"/>
    <w:rsid w:val="00A92ABA"/>
    <w:rsid w:val="00B00D02"/>
    <w:rsid w:val="00C15D71"/>
    <w:rsid w:val="00F06B50"/>
    <w:rsid w:val="00F3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A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69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A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6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GlassGo</dc:creator>
  <cp:lastModifiedBy>GlassGo</cp:lastModifiedBy>
  <cp:revision>5</cp:revision>
  <cp:lastPrinted>2025-10-14T04:09:00Z</cp:lastPrinted>
  <dcterms:created xsi:type="dcterms:W3CDTF">2025-11-18T09:48:00Z</dcterms:created>
  <dcterms:modified xsi:type="dcterms:W3CDTF">2025-11-26T09:19:00Z</dcterms:modified>
</cp:coreProperties>
</file>