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tbl>
      <w:tblPr>
        <w:tblStyle w:val="Style_1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542"/>
      </w:tblGrid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Наименование разработчика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Управление по работе со СМИ Администрации беловского городского округа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Вид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Проект документа стратегического планирования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Наименование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Муниципальная программа 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0"/>
              </w:rPr>
              <w:t>Информационное обеспечение деятельности органов местного самоуправления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» на 2026-2030 годы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Cs w:val="20"/>
              </w:rPr>
              <w:t>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0"/>
              </w:rPr>
              <w:t>Информационное обеспечение деятельности органов местного самоуправления на 2026-2030 годы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Cs w:val="20"/>
              </w:rPr>
              <w:t>»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Cs w:val="20"/>
                <w:shd w:fill="auto" w:val="clear"/>
              </w:rPr>
              <w:t>22.10.2025-06.11.2025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jc w:val="left"/>
              <w:rPr/>
            </w:pPr>
            <w:r>
              <w:rPr/>
              <w:t>Косвинцева Елена Валерьевна,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/>
            </w:pPr>
            <w:r>
              <w:rPr/>
              <w:t>652600, г. Белово, ул. Советская, 21</w:t>
            </w:r>
          </w:p>
          <w:p>
            <w:pPr>
              <w:pStyle w:val="Normal"/>
              <w:suppressAutoHyphens w:val="true"/>
              <w:ind w:hanging="0" w:left="0" w:right="0"/>
              <w:jc w:val="left"/>
              <w:rPr/>
            </w:pPr>
            <w:hyperlink r:id="rId2">
              <w:r>
                <w:rPr>
                  <w:rStyle w:val="Hyperlink"/>
                </w:rPr>
                <w:t>psagb71@yandex.ru</w:t>
              </w:r>
            </w:hyperlink>
          </w:p>
          <w:p>
            <w:pPr>
              <w:pStyle w:val="Normal"/>
              <w:suppressAutoHyphens w:val="true"/>
              <w:ind w:hanging="0" w:left="0" w:right="0"/>
              <w:jc w:val="left"/>
              <w:rPr/>
            </w:pPr>
            <w:r>
              <w:rPr/>
              <w:t>тел. 8(384-52)2-01-18</w:t>
            </w:r>
          </w:p>
          <w:p>
            <w:pPr>
              <w:pStyle w:val="Normal"/>
              <w:suppressAutoHyphens w:val="true"/>
              <w:spacing w:before="0" w:after="6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Общественное обсуждение проекта документа стратегического планирования осуществляется в электронном формате путем направления предложений и замечаний на адрес электронной почты управления по работе со СМИ   Администрации Беловского городского округа Косвинцевой Елены Валерьевны:</w:t>
            </w:r>
            <w:hyperlink r:id="rId3">
              <w:r>
                <w:rPr>
                  <w:rStyle w:val="Hyperlink"/>
                  <w:color w:val="000000"/>
                  <w:spacing w:val="0"/>
                  <w:kern w:val="0"/>
                  <w:sz w:val="20"/>
                  <w:szCs w:val="20"/>
                </w:rPr>
                <w:t>psagb71@yandex.ru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Cs w:val="20"/>
              </w:rPr>
              <w:t>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Пояснительная записка к проекту муниципальной программы </w:t>
            </w:r>
            <w:r>
              <w:rPr>
                <w:color w:val="000000"/>
                <w:spacing w:val="0"/>
                <w:kern w:val="0"/>
                <w:szCs w:val="20"/>
              </w:rPr>
              <w:t>«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0"/>
              </w:rPr>
              <w:t>Информационное обеспечение деятельности органов местного самоуправления</w:t>
            </w:r>
            <w:r>
              <w:rPr>
                <w:color w:val="000000"/>
                <w:spacing w:val="0"/>
                <w:kern w:val="0"/>
                <w:szCs w:val="20"/>
              </w:rPr>
              <w:t>»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hanging="0" w:left="0" w:right="12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57"/>
        <w:jc w:val="left"/>
        <w:rPr/>
      </w:pPr>
      <w:r>
        <w:rPr/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60"/>
        <w:ind w:hanging="0" w:left="0" w:right="-57"/>
        <w:jc w:val="left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firstLine="567" w:left="0" w:right="0"/>
      <w:jc w:val="both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pacing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spacing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  <w:ind w:hanging="0" w:left="0"/>
      <w:jc w:val="left"/>
    </w:pPr>
    <w:rPr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agb71@yandex.ru" TargetMode="External"/><Relationship Id="rId3" Type="http://schemas.openxmlformats.org/officeDocument/2006/relationships/hyperlink" Target="mailto:psagb71@yandex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LibreOffice/24.8.4.2$Linux_X86_64 LibreOffice_project/480$Build-2</Application>
  <AppVersion>15.0000</AppVersion>
  <Pages>2</Pages>
  <Words>229</Words>
  <Characters>2034</Characters>
  <CharactersWithSpaces>2244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2025-10-22T09:56:40Z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