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Style_1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5"/>
        <w:gridCol w:w="5635"/>
      </w:tblGrid>
      <w:tr>
        <w:trPr>
          <w:trHeight w:val="4111" w:hRule="atLeast"/>
        </w:trPr>
        <w:tc>
          <w:tcPr>
            <w:tcW w:w="3935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hanging="0" w:left="0" w:right="0"/>
              <w:jc w:val="center"/>
              <w:rPr>
                <w:sz w:val="26"/>
              </w:rPr>
            </w:pPr>
            <w:r>
              <w:rPr/>
              <w:drawing>
                <wp:inline distT="0" distB="0" distL="0" distR="0">
                  <wp:extent cx="523875" cy="902335"/>
                  <wp:effectExtent l="0" t="0" r="0" b="0"/>
                  <wp:docPr id="1" name="Picture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138" t="-80" r="-138" b="-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902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/>
              <w:suppressAutoHyphens w:val="true"/>
              <w:spacing w:lineRule="auto" w:line="240" w:before="0" w:after="6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 w:val="26"/>
                <w:szCs w:val="20"/>
              </w:rPr>
              <w:t>Кемеровская область-Кузбасс</w:t>
            </w:r>
          </w:p>
          <w:p>
            <w:pPr>
              <w:pStyle w:val="Normal"/>
              <w:widowControl/>
              <w:suppressAutoHyphens w:val="true"/>
              <w:spacing w:lineRule="exact" w:line="280" w:before="0" w:after="6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>Администрация</w:t>
            </w:r>
          </w:p>
          <w:p>
            <w:pPr>
              <w:pStyle w:val="Normal"/>
              <w:widowControl/>
              <w:suppressAutoHyphens w:val="true"/>
              <w:spacing w:lineRule="exact" w:line="280" w:before="0" w:after="6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b/>
                <w:color w:val="000000"/>
                <w:spacing w:val="0"/>
                <w:kern w:val="0"/>
                <w:sz w:val="26"/>
                <w:szCs w:val="20"/>
              </w:rPr>
              <w:t>Беловского городского округа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6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rFonts w:ascii="Arial" w:hAnsi="Arial"/>
                <w:color w:val="000000"/>
                <w:spacing w:val="0"/>
                <w:kern w:val="0"/>
                <w:sz w:val="16"/>
                <w:szCs w:val="20"/>
              </w:rPr>
              <w:t>Советская ул., д. 21, г. Белово, 652600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6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Тел: (38452)-2-82-48, Факс: (38452)-2-82-48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6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 w:val="16"/>
                <w:szCs w:val="20"/>
              </w:rPr>
              <w:t>E-Mail:</w:t>
            </w:r>
            <w:r>
              <w:rPr>
                <w:color w:val="000080"/>
                <w:spacing w:val="0"/>
                <w:kern w:val="0"/>
                <w:sz w:val="16"/>
                <w:szCs w:val="20"/>
              </w:rPr>
              <w:t xml:space="preserve"> </w:t>
            </w:r>
            <w:hyperlink r:id="rId3">
              <w:r>
                <w:rPr>
                  <w:rStyle w:val="ListLabel19"/>
                  <w:color w:val="000000"/>
                  <w:spacing w:val="0"/>
                  <w:kern w:val="0"/>
                  <w:sz w:val="24"/>
                  <w:szCs w:val="20"/>
                </w:rPr>
                <w:t>mail@belovo42.ru</w:t>
              </w:r>
            </w:hyperlink>
          </w:p>
          <w:p>
            <w:pPr>
              <w:pStyle w:val="Normal"/>
              <w:widowControl/>
              <w:suppressAutoHyphens w:val="true"/>
              <w:spacing w:lineRule="auto" w:line="240" w:before="0" w:after="12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 w:val="24"/>
                <w:szCs w:val="20"/>
                <w:u w:val="single"/>
              </w:rPr>
              <w:t>11.12.2024 № 2633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60"/>
              <w:ind w:hanging="0" w:left="0" w:right="0"/>
              <w:jc w:val="center"/>
              <w:rPr>
                <w:color w:val="000000"/>
              </w:rPr>
            </w:pPr>
            <w:r>
              <w:rPr>
                <w:color w:val="000000"/>
                <w:spacing w:val="0"/>
                <w:kern w:val="0"/>
                <w:sz w:val="20"/>
                <w:szCs w:val="20"/>
              </w:rPr>
              <w:t>На № __________ от __________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60"/>
              <w:ind w:firstLine="567" w:left="0" w:right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5635" w:type="dxa"/>
            <w:tcBorders/>
            <w:shd w:fill="auto" w:val="clear"/>
          </w:tcPr>
          <w:p>
            <w:pPr>
              <w:pStyle w:val="Normal"/>
              <w:widowControl/>
              <w:suppressAutoHyphens w:val="true"/>
              <w:spacing w:lineRule="auto" w:line="240" w:before="0" w:after="60"/>
              <w:ind w:firstLine="567" w:left="0" w:right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60"/>
              <w:ind w:firstLine="567" w:left="0" w:right="0"/>
              <w:jc w:val="center"/>
              <w:rPr>
                <w:rFonts w:ascii="Times New Roman" w:hAnsi="Times New Roman"/>
                <w:color w:val="000000"/>
                <w:spacing w:val="0"/>
                <w:kern w:val="0"/>
                <w:szCs w:val="20"/>
              </w:rPr>
            </w:pPr>
            <w:r>
              <w:rPr>
                <w:color w:val="000000"/>
                <w:spacing w:val="0"/>
                <w:kern w:val="0"/>
                <w:szCs w:val="20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60"/>
              <w:ind w:firstLine="35" w:left="0" w:right="0"/>
              <w:jc w:val="center"/>
              <w:rPr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tabs>
          <w:tab w:val="clear" w:pos="708"/>
          <w:tab w:val="center" w:pos="5741" w:leader="none"/>
        </w:tabs>
        <w:ind w:hanging="0" w:left="0" w:right="0"/>
        <w:jc w:val="center"/>
        <w:rPr>
          <w:sz w:val="26"/>
          <w:szCs w:val="26"/>
        </w:rPr>
      </w:pPr>
      <w:r>
        <w:rPr/>
      </w:r>
    </w:p>
    <w:p>
      <w:pPr>
        <w:pStyle w:val="Normal"/>
        <w:tabs>
          <w:tab w:val="clear" w:pos="708"/>
          <w:tab w:val="center" w:pos="5741" w:leader="none"/>
        </w:tabs>
        <w:ind w:hanging="0" w:left="0" w:right="0"/>
        <w:jc w:val="center"/>
        <w:rPr>
          <w:sz w:val="26"/>
          <w:szCs w:val="26"/>
        </w:rPr>
      </w:pPr>
      <w:r>
        <w:rPr>
          <w:b/>
          <w:sz w:val="26"/>
          <w:szCs w:val="26"/>
        </w:rPr>
        <w:t>ЗАКЛЮЧЕНИЕ</w:t>
      </w:r>
    </w:p>
    <w:p>
      <w:pPr>
        <w:pStyle w:val="Normal"/>
        <w:spacing w:before="0" w:after="0"/>
        <w:ind w:hanging="0" w:left="0" w:right="0"/>
        <w:jc w:val="center"/>
        <w:rPr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по результатам публичных слушаний по вопросу </w:t>
      </w:r>
      <w:r>
        <w:rPr>
          <w:b/>
          <w:color w:val="000000"/>
          <w:spacing w:val="5"/>
          <w:sz w:val="26"/>
          <w:szCs w:val="26"/>
          <w:highlight w:val="white"/>
        </w:rPr>
        <w:t>утверждения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  <w:lang w:val="ru-RU"/>
        </w:rPr>
        <w:t xml:space="preserve">документации </w:t>
      </w:r>
    </w:p>
    <w:p>
      <w:pPr>
        <w:pStyle w:val="Normal"/>
        <w:spacing w:before="0" w:after="0"/>
        <w:ind w:hanging="0" w:left="0" w:right="0"/>
        <w:jc w:val="center"/>
        <w:rPr>
          <w:sz w:val="26"/>
          <w:szCs w:val="26"/>
        </w:rPr>
      </w:pPr>
      <w:r>
        <w:rPr>
          <w:b/>
          <w:sz w:val="26"/>
          <w:szCs w:val="26"/>
          <w:lang w:val="ru-RU"/>
        </w:rPr>
        <w:t>по планировке территории</w:t>
      </w:r>
    </w:p>
    <w:p>
      <w:pPr>
        <w:pStyle w:val="Normal"/>
        <w:spacing w:before="0" w:after="0"/>
        <w:ind w:hanging="0" w:left="0" w:right="0"/>
        <w:jc w:val="center"/>
        <w:rPr>
          <w:sz w:val="26"/>
          <w:szCs w:val="26"/>
          <w:highlight w:val="white"/>
        </w:rPr>
      </w:pPr>
      <w:r>
        <w:rPr>
          <w:sz w:val="26"/>
          <w:szCs w:val="26"/>
          <w:highlight w:val="white"/>
        </w:rPr>
      </w:r>
    </w:p>
    <w:p>
      <w:pPr>
        <w:pStyle w:val="Normal"/>
        <w:spacing w:before="0" w:after="0"/>
        <w:rPr>
          <w:sz w:val="26"/>
          <w:szCs w:val="26"/>
        </w:rPr>
      </w:pPr>
      <w:r>
        <w:rPr>
          <w:b/>
          <w:sz w:val="26"/>
          <w:szCs w:val="26"/>
          <w:highlight w:val="white"/>
        </w:rPr>
        <w:t>Дата оформления заключения о результатах публичных слушаний:</w:t>
      </w:r>
      <w:r>
        <w:rPr>
          <w:sz w:val="26"/>
          <w:szCs w:val="26"/>
          <w:highlight w:val="white"/>
        </w:rPr>
        <w:t xml:space="preserve"> 11.12.202</w:t>
      </w:r>
      <w:r>
        <w:rPr>
          <w:sz w:val="26"/>
          <w:szCs w:val="26"/>
          <w:highlight w:val="white"/>
          <w:u w:val="none"/>
        </w:rPr>
        <w:t>4.</w:t>
      </w:r>
    </w:p>
    <w:p>
      <w:pPr>
        <w:pStyle w:val="Normal"/>
        <w:spacing w:before="0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b/>
          <w:sz w:val="26"/>
          <w:szCs w:val="26"/>
          <w:highlight w:val="white"/>
        </w:rPr>
        <w:t xml:space="preserve">Наименование </w:t>
      </w:r>
      <w:r>
        <w:rPr>
          <w:b/>
          <w:sz w:val="26"/>
          <w:szCs w:val="26"/>
          <w:highlight w:val="white"/>
          <w:lang w:val="ru-RU"/>
        </w:rPr>
        <w:t>документации по планировке территории</w:t>
      </w:r>
      <w:r>
        <w:rPr>
          <w:b/>
          <w:sz w:val="26"/>
          <w:szCs w:val="26"/>
          <w:highlight w:val="white"/>
        </w:rPr>
        <w:t>, рассматриваемой на публичных слушаниях, сведения о количестве участников публичных слушаний, которые приняли участие в публичных слушаниях:</w:t>
      </w:r>
    </w:p>
    <w:p>
      <w:pPr>
        <w:pStyle w:val="Style15"/>
        <w:numPr>
          <w:ilvl w:val="0"/>
          <w:numId w:val="0"/>
        </w:numPr>
        <w:shd w:val="clear" w:fill="FFFFFF"/>
        <w:spacing w:before="0" w:after="0"/>
        <w:ind w:hanging="0" w:left="0" w:right="0"/>
        <w:jc w:val="both"/>
        <w:rPr>
          <w:sz w:val="26"/>
          <w:szCs w:val="26"/>
        </w:rPr>
      </w:pPr>
      <w:r>
        <w:rPr>
          <w:sz w:val="26"/>
          <w:szCs w:val="26"/>
        </w:rPr>
        <w:t>- «</w:t>
      </w:r>
      <w:r>
        <w:rPr>
          <w:color w:val="000000"/>
          <w:sz w:val="26"/>
          <w:szCs w:val="26"/>
        </w:rPr>
        <w:t xml:space="preserve">Проект межевания территории кадастровых кварталов Беловского городского округа: </w:t>
      </w:r>
      <w:r>
        <w:rPr>
          <w:color w:val="000000"/>
          <w:sz w:val="26"/>
          <w:szCs w:val="26"/>
          <w:lang w:val="ru-RU"/>
        </w:rPr>
        <w:t>42:21:0109016, 42:21:0109017, 42:21:0109018, 42:21:0109019, 42:21:0110015, 42:21:0110014, 42:21:0110013, 42:21:0110021, 42:21:0110016, 42:21:0109020, 42:21:0109021, 42:21:0109022, 42:21:0109023, 42:21:0109024, 42:21:0109025, 42:21:0109026, 42:21:0109027, 42:21:0109028, 42:21:0109029, 42:21:0109030, 42:21:0109031, 42:21:0109032, 42:21:0109033, 42:21:0109034, 42:21:0109035, 42:21:0110023, 42:21:0110024, 42:21:0110025, 42:21:0110033, 42:21:0110032, 42:21:0110031, 42:21:0110030, 42:21:0110029, 42:21:0109043, 42:21:0109042, 42:21:0109041, 42:21:0109040, 42:21:0109047, 42:21:0109046,  42:21:0109045, 42:21:0109044, 42:21:0110040, 42:21:0110039, 42:21:0110038, 42:21:0110042, 42:21:0110041, 42:21:0109051, 42:21:0109050, 42:21:0109049, 42:21:0109048», в целях проведения комплексных кадастровых работ.</w:t>
      </w:r>
    </w:p>
    <w:p>
      <w:pPr>
        <w:pStyle w:val="Normal"/>
        <w:widowControl w:val="false"/>
        <w:spacing w:before="0" w:after="0"/>
        <w:rPr>
          <w:sz w:val="26"/>
          <w:szCs w:val="26"/>
        </w:rPr>
      </w:pPr>
      <w:r>
        <w:rPr/>
      </w:r>
    </w:p>
    <w:p>
      <w:pPr>
        <w:pStyle w:val="Normal"/>
        <w:widowControl w:val="false"/>
        <w:spacing w:before="0" w:after="0"/>
        <w:rPr>
          <w:sz w:val="26"/>
          <w:szCs w:val="26"/>
        </w:rPr>
      </w:pPr>
      <w:r>
        <w:rPr>
          <w:b/>
          <w:color w:val="000000"/>
          <w:sz w:val="26"/>
          <w:szCs w:val="26"/>
        </w:rPr>
        <w:t>В публичных слушаниях приняли участие</w:t>
      </w:r>
      <w:r>
        <w:rPr>
          <w:color w:val="000000"/>
          <w:sz w:val="26"/>
          <w:szCs w:val="26"/>
        </w:rPr>
        <w:t xml:space="preserve">: </w:t>
      </w:r>
      <w:r>
        <w:rPr>
          <w:sz w:val="26"/>
          <w:szCs w:val="26"/>
        </w:rPr>
        <w:t>1</w:t>
      </w:r>
      <w:r>
        <w:rPr>
          <w:sz w:val="26"/>
          <w:szCs w:val="26"/>
        </w:rPr>
        <w:t>3</w:t>
      </w:r>
      <w:r>
        <w:rPr>
          <w:sz w:val="26"/>
          <w:szCs w:val="26"/>
        </w:rPr>
        <w:t xml:space="preserve"> человек.</w:t>
      </w:r>
    </w:p>
    <w:p>
      <w:pPr>
        <w:pStyle w:val="Normal"/>
        <w:widowControl w:val="false"/>
        <w:spacing w:before="0" w:after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b/>
          <w:sz w:val="26"/>
          <w:szCs w:val="26"/>
          <w:highlight w:val="white"/>
        </w:rPr>
        <w:t>Реквизиты протокола общественных обсуждений или публичных слушаний, на основании которого подготовлено заключение о результатах публичных слушаний: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  <w:highlight w:val="white"/>
        </w:rPr>
        <w:t>Протокол публичных слушаний от 10.12.2024.</w:t>
      </w:r>
    </w:p>
    <w:p>
      <w:pPr>
        <w:pStyle w:val="Normal"/>
        <w:rPr>
          <w:sz w:val="26"/>
          <w:szCs w:val="26"/>
        </w:rPr>
      </w:pPr>
      <w:r>
        <w:rPr/>
      </w:r>
    </w:p>
    <w:p>
      <w:pPr>
        <w:pStyle w:val="Normal"/>
        <w:rPr>
          <w:sz w:val="26"/>
          <w:szCs w:val="26"/>
        </w:rPr>
      </w:pPr>
      <w:r>
        <w:rPr>
          <w:b/>
          <w:color w:val="000000"/>
          <w:sz w:val="26"/>
          <w:szCs w:val="26"/>
          <w:highlight w:val="white"/>
        </w:rPr>
        <w:t>Содержание внесенных предложений и замечаний участников публичных слушаний:</w:t>
      </w:r>
    </w:p>
    <w:p>
      <w:pPr>
        <w:pStyle w:val="Normal"/>
        <w:rPr>
          <w:sz w:val="26"/>
          <w:szCs w:val="26"/>
        </w:rPr>
      </w:pPr>
      <w:r>
        <w:rPr>
          <w:color w:val="000000"/>
          <w:sz w:val="26"/>
          <w:szCs w:val="26"/>
        </w:rPr>
        <w:t>1) предложения граждан, являющихся участниками публичных слушаний и постоянно проживающих на территории, в пределах которой проводятся публичные слушания:</w:t>
      </w:r>
      <w:r>
        <w:rPr>
          <w:color w:val="000000"/>
          <w:sz w:val="26"/>
          <w:szCs w:val="26"/>
          <w:highlight w:val="white"/>
        </w:rPr>
        <w:t xml:space="preserve"> </w:t>
      </w:r>
      <w:r>
        <w:rPr>
          <w:color w:val="000000"/>
          <w:sz w:val="26"/>
          <w:szCs w:val="26"/>
          <w:highlight w:val="white"/>
          <w:u w:val="single"/>
        </w:rPr>
        <w:t>не поступили;</w:t>
      </w:r>
    </w:p>
    <w:p>
      <w:pPr>
        <w:pStyle w:val="Normal"/>
        <w:rPr>
          <w:sz w:val="26"/>
          <w:szCs w:val="26"/>
        </w:rPr>
      </w:pPr>
      <w:r>
        <w:rPr>
          <w:color w:val="000000"/>
          <w:sz w:val="26"/>
          <w:szCs w:val="26"/>
          <w:highlight w:val="white"/>
        </w:rPr>
        <w:t>2) предложения иных участников публичных слушаний:</w:t>
      </w:r>
    </w:p>
    <w:p>
      <w:pPr>
        <w:pStyle w:val="Normal"/>
        <w:rPr>
          <w:rFonts w:ascii="Times New Roman" w:hAnsi="Times New Roman"/>
          <w:color w:val="000000"/>
        </w:rPr>
      </w:pPr>
      <w:r>
        <w:rPr>
          <w:color w:val="000000"/>
          <w:sz w:val="26"/>
          <w:szCs w:val="26"/>
          <w:highlight w:val="white"/>
          <w:u w:val="single"/>
        </w:rPr>
        <w:t>от Ратанова И.И о том, что:</w:t>
      </w:r>
    </w:p>
    <w:p>
      <w:pPr>
        <w:pStyle w:val="Normal"/>
        <w:rPr>
          <w:rFonts w:ascii="Times New Roman" w:hAnsi="Times New Roman"/>
          <w:color w:val="000000"/>
        </w:rPr>
      </w:pPr>
      <w:r>
        <w:rPr>
          <w:color w:val="000000"/>
          <w:sz w:val="26"/>
          <w:szCs w:val="26"/>
          <w:highlight w:val="white"/>
          <w:u w:val="single"/>
        </w:rPr>
        <w:t xml:space="preserve">- в целях </w:t>
      </w:r>
      <w:r>
        <w:rPr>
          <w:color w:val="000000"/>
          <w:sz w:val="26"/>
          <w:szCs w:val="26"/>
          <w:highlight w:val="white"/>
          <w:u w:val="single"/>
        </w:rPr>
        <w:t>реконструкции здания</w:t>
      </w: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u w:val="single"/>
        </w:rPr>
        <w:t xml:space="preserve"> </w:t>
      </w:r>
      <w:r>
        <w:rPr>
          <w:color w:val="000000"/>
          <w:sz w:val="26"/>
          <w:szCs w:val="26"/>
          <w:highlight w:val="white"/>
          <w:u w:val="single"/>
        </w:rPr>
        <w:t>под</w:t>
      </w:r>
      <w:r>
        <w:rPr>
          <w:color w:val="000000"/>
          <w:sz w:val="26"/>
          <w:szCs w:val="26"/>
          <w:highlight w:val="white"/>
          <w:u w:val="single"/>
        </w:rPr>
        <w:t xml:space="preserve"> учебн</w:t>
      </w:r>
      <w:r>
        <w:rPr>
          <w:color w:val="000000"/>
          <w:sz w:val="26"/>
          <w:szCs w:val="26"/>
          <w:highlight w:val="white"/>
          <w:u w:val="single"/>
        </w:rPr>
        <w:t>ый</w:t>
      </w:r>
      <w:r>
        <w:rPr>
          <w:color w:val="000000"/>
          <w:sz w:val="26"/>
          <w:szCs w:val="26"/>
          <w:highlight w:val="white"/>
          <w:u w:val="single"/>
        </w:rPr>
        <w:t xml:space="preserve"> техническ</w:t>
      </w:r>
      <w:r>
        <w:rPr>
          <w:color w:val="000000"/>
          <w:sz w:val="26"/>
          <w:szCs w:val="26"/>
          <w:highlight w:val="white"/>
          <w:u w:val="single"/>
        </w:rPr>
        <w:t>ий</w:t>
      </w:r>
      <w:r>
        <w:rPr>
          <w:color w:val="000000"/>
          <w:sz w:val="26"/>
          <w:szCs w:val="26"/>
          <w:highlight w:val="white"/>
          <w:u w:val="single"/>
        </w:rPr>
        <w:t xml:space="preserve"> центр </w:t>
      </w:r>
      <w:r>
        <w:rPr>
          <w:color w:val="000000"/>
          <w:sz w:val="26"/>
          <w:szCs w:val="26"/>
          <w:highlight w:val="white"/>
          <w:u w:val="single"/>
        </w:rPr>
        <w:t xml:space="preserve">предлагаю изменить (увеличить) границы земельного участка с кадастровым номером </w:t>
      </w: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u w:val="single"/>
        </w:rPr>
        <w:t xml:space="preserve">42:21:0110021:696 по адресу: г.Белово, пер. Бородина, 38 с учетом </w:t>
      </w:r>
      <w:r>
        <w:rPr>
          <w:color w:val="000000"/>
          <w:sz w:val="26"/>
          <w:szCs w:val="26"/>
          <w:highlight w:val="white"/>
          <w:u w:val="single"/>
        </w:rPr>
        <w:t>схемы;</w:t>
      </w:r>
    </w:p>
    <w:p>
      <w:pPr>
        <w:pStyle w:val="Normal"/>
        <w:rPr>
          <w:rFonts w:ascii="Times New Roman" w:hAnsi="Times New Roman"/>
          <w:color w:val="000000"/>
        </w:rPr>
      </w:pPr>
      <w:r>
        <w:rPr>
          <w:color w:val="000000"/>
          <w:sz w:val="26"/>
          <w:szCs w:val="26"/>
          <w:highlight w:val="white"/>
          <w:u w:val="single"/>
        </w:rPr>
        <w:t xml:space="preserve">- </w:t>
      </w:r>
      <w:r>
        <w:rPr>
          <w:color w:val="000000"/>
          <w:sz w:val="26"/>
          <w:szCs w:val="26"/>
          <w:highlight w:val="white"/>
          <w:u w:val="single"/>
        </w:rPr>
        <w:t xml:space="preserve">предлагаю изменить </w:t>
      </w:r>
      <w:r>
        <w:rPr>
          <w:color w:val="000000"/>
          <w:sz w:val="26"/>
          <w:szCs w:val="26"/>
          <w:highlight w:val="white"/>
          <w:u w:val="single"/>
        </w:rPr>
        <w:t xml:space="preserve">(увеличить) </w:t>
      </w:r>
      <w:r>
        <w:rPr>
          <w:color w:val="000000"/>
          <w:sz w:val="26"/>
          <w:szCs w:val="26"/>
          <w:highlight w:val="white"/>
          <w:u w:val="single"/>
        </w:rPr>
        <w:t>границы земельн</w:t>
      </w:r>
      <w:r>
        <w:rPr>
          <w:color w:val="000000"/>
          <w:sz w:val="26"/>
          <w:szCs w:val="26"/>
          <w:highlight w:val="white"/>
          <w:u w:val="single"/>
        </w:rPr>
        <w:t>ого</w:t>
      </w:r>
      <w:r>
        <w:rPr>
          <w:color w:val="000000"/>
          <w:sz w:val="26"/>
          <w:szCs w:val="26"/>
          <w:highlight w:val="white"/>
          <w:u w:val="single"/>
        </w:rPr>
        <w:t xml:space="preserve"> участк</w:t>
      </w:r>
      <w:r>
        <w:rPr>
          <w:color w:val="000000"/>
          <w:sz w:val="26"/>
          <w:szCs w:val="26"/>
          <w:highlight w:val="white"/>
          <w:u w:val="single"/>
        </w:rPr>
        <w:t xml:space="preserve">а с кадастровым номером </w:t>
      </w: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u w:val="single"/>
        </w:rPr>
        <w:t>42:21:0110021:</w:t>
      </w: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u w:val="single"/>
        </w:rPr>
        <w:t>491 в связи с фактическим использованием</w:t>
      </w: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u w:val="single"/>
        </w:rPr>
        <w:t xml:space="preserve"> </w:t>
      </w: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u w:val="single"/>
        </w:rPr>
        <w:t xml:space="preserve">прилегающей территории </w:t>
      </w: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u w:val="single"/>
        </w:rPr>
        <w:t xml:space="preserve">по адресу: г.Белово, пер. Бородина, 38 </w:t>
      </w: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u w:val="single"/>
        </w:rPr>
        <w:t>с учетом схемы</w:t>
      </w:r>
      <w:r>
        <w:rPr>
          <w:b w:val="false"/>
          <w:i w:val="false"/>
          <w:caps w:val="false"/>
          <w:smallCaps w:val="false"/>
          <w:color w:val="000000"/>
          <w:spacing w:val="0"/>
          <w:sz w:val="26"/>
          <w:szCs w:val="26"/>
          <w:highlight w:val="white"/>
          <w:u w:val="single"/>
        </w:rPr>
        <w:t>;</w:t>
      </w:r>
    </w:p>
    <w:p>
      <w:pPr>
        <w:pStyle w:val="Normal"/>
        <w:spacing w:before="0" w:after="0"/>
        <w:rPr>
          <w:rFonts w:ascii="Times New Roman" w:hAnsi="Times New Roman"/>
          <w:color w:val="000000"/>
        </w:rPr>
      </w:pPr>
      <w:r>
        <w:rPr>
          <w:color w:val="000000"/>
          <w:sz w:val="26"/>
          <w:szCs w:val="26"/>
        </w:rPr>
        <w:t xml:space="preserve">3)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  <w:r>
        <w:rPr>
          <w:color w:val="000000"/>
          <w:sz w:val="26"/>
          <w:szCs w:val="26"/>
          <w:highlight w:val="white"/>
          <w:u w:val="single"/>
        </w:rPr>
        <w:t>не поступили;</w:t>
      </w:r>
    </w:p>
    <w:p>
      <w:pPr>
        <w:pStyle w:val="Normal"/>
        <w:rPr>
          <w:sz w:val="26"/>
          <w:szCs w:val="26"/>
        </w:rPr>
      </w:pPr>
      <w:r>
        <w:rPr>
          <w:color w:val="000000"/>
          <w:sz w:val="26"/>
          <w:szCs w:val="26"/>
          <w:highlight w:val="white"/>
        </w:rPr>
        <w:t xml:space="preserve">4) замечания иных участников публичных слушаний: </w:t>
      </w:r>
      <w:r>
        <w:rPr>
          <w:color w:val="000000"/>
          <w:sz w:val="26"/>
          <w:szCs w:val="26"/>
          <w:highlight w:val="white"/>
          <w:u w:val="single"/>
        </w:rPr>
        <w:t>не поступили</w:t>
      </w:r>
      <w:r>
        <w:rPr>
          <w:color w:val="000000"/>
          <w:sz w:val="26"/>
          <w:szCs w:val="26"/>
          <w:highlight w:val="white"/>
        </w:rPr>
        <w:t>.</w:t>
      </w:r>
    </w:p>
    <w:p>
      <w:pPr>
        <w:pStyle w:val="Normal"/>
        <w:spacing w:lineRule="atLeast" w:line="290" w:before="0" w:after="0"/>
        <w:rPr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слушаний: </w:t>
      </w:r>
    </w:p>
    <w:p>
      <w:pPr>
        <w:pStyle w:val="Normal"/>
        <w:spacing w:lineRule="atLeast" w:line="290" w:before="0" w:after="0"/>
        <w:rPr>
          <w:rFonts w:ascii="Times New Roman" w:hAnsi="Times New Roman"/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>
        <w:rPr>
          <w:b/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Процедура проведения публичных слушаний по рассматриваемому проекту осуществлена в соответствии с Градостроительным кодексом Российской Федерации, решением Совета народных депутатов Беловского городского округа от 26.03.2020 № 20/113-н «Об утверждении Положения о порядке организации и проведения общественных обсуждений или публичных слушаний по проектам документов в сфере градостроительной деятельности, Правил благоустройства в муниципальном образовании «Беловский городской округ Кемеровской области - Кузбасса», </w:t>
      </w:r>
      <w:r>
        <w:rPr>
          <w:sz w:val="26"/>
          <w:szCs w:val="26"/>
        </w:rPr>
        <w:t xml:space="preserve">постановлением Администрации Беловского городского округа </w:t>
      </w:r>
      <w:r>
        <w:rPr>
          <w:color w:val="000000"/>
          <w:sz w:val="26"/>
          <w:szCs w:val="26"/>
        </w:rPr>
        <w:t>от 20.11.2024</w:t>
      </w:r>
      <w:r>
        <w:rPr>
          <w:sz w:val="26"/>
          <w:szCs w:val="26"/>
        </w:rPr>
        <w:t xml:space="preserve"> № 5787-п «О назначении публичных слушаний </w:t>
      </w:r>
      <w:r>
        <w:rPr>
          <w:color w:val="000000"/>
          <w:spacing w:val="5"/>
          <w:sz w:val="26"/>
          <w:szCs w:val="26"/>
          <w:highlight w:val="white"/>
        </w:rPr>
        <w:t>по вопросу утверждения</w:t>
      </w:r>
      <w:r>
        <w:rPr>
          <w:sz w:val="26"/>
          <w:szCs w:val="26"/>
        </w:rPr>
        <w:t xml:space="preserve"> до</w:t>
      </w:r>
      <w:r>
        <w:rPr>
          <w:sz w:val="26"/>
          <w:szCs w:val="26"/>
          <w:lang w:val="ru-RU"/>
        </w:rPr>
        <w:t>кументации по планировке территории</w:t>
      </w:r>
      <w:r>
        <w:rPr>
          <w:sz w:val="26"/>
          <w:szCs w:val="26"/>
        </w:rPr>
        <w:t>»</w:t>
      </w:r>
      <w:r>
        <w:rPr>
          <w:color w:val="000000"/>
          <w:sz w:val="26"/>
          <w:szCs w:val="26"/>
        </w:rPr>
        <w:t xml:space="preserve">. </w:t>
      </w:r>
    </w:p>
    <w:p>
      <w:pPr>
        <w:pStyle w:val="Normal"/>
        <w:widowControl w:val="false"/>
        <w:rPr>
          <w:rFonts w:ascii="Times New Roman" w:hAnsi="Times New Roman"/>
          <w:sz w:val="26"/>
          <w:szCs w:val="26"/>
        </w:rPr>
      </w:pPr>
      <w:r>
        <w:rPr>
          <w:color w:val="000000"/>
          <w:sz w:val="26"/>
          <w:szCs w:val="26"/>
        </w:rPr>
        <w:t>Считать состоявшимися публичные слушания по рассматриваемому проекту.</w:t>
      </w:r>
    </w:p>
    <w:p>
      <w:pPr>
        <w:pStyle w:val="Normal"/>
        <w:widowControl w:val="false"/>
        <w:rPr>
          <w:rFonts w:ascii="Times New Roman" w:hAnsi="Times New Roman"/>
          <w:sz w:val="26"/>
          <w:szCs w:val="26"/>
        </w:rPr>
      </w:pPr>
      <w:r>
        <w:rPr>
          <w:color w:val="000000"/>
          <w:sz w:val="26"/>
          <w:szCs w:val="26"/>
        </w:rPr>
        <w:t xml:space="preserve">2. </w:t>
      </w:r>
      <w:r>
        <w:rPr>
          <w:rFonts w:cs="Times New Roman"/>
          <w:color w:val="1A1A1A"/>
          <w:sz w:val="26"/>
          <w:szCs w:val="26"/>
          <w:lang w:eastAsia="ru-RU"/>
        </w:rPr>
        <w:t>Поступившие предложени</w:t>
      </w:r>
      <w:r>
        <w:rPr>
          <w:rFonts w:cs="Times New Roman"/>
          <w:color w:val="1A1A1A"/>
          <w:sz w:val="26"/>
          <w:szCs w:val="26"/>
          <w:lang w:eastAsia="ru-RU"/>
        </w:rPr>
        <w:t>я</w:t>
      </w:r>
      <w:r>
        <w:rPr>
          <w:rFonts w:cs="Times New Roman"/>
          <w:color w:val="000000"/>
          <w:sz w:val="26"/>
          <w:szCs w:val="26"/>
          <w:shd w:fill="FFFFFF" w:val="clear"/>
        </w:rPr>
        <w:t xml:space="preserve">, </w:t>
      </w:r>
      <w:r>
        <w:rPr>
          <w:rFonts w:cs="Times New Roman"/>
          <w:color w:val="1A1A1A"/>
          <w:sz w:val="26"/>
          <w:szCs w:val="26"/>
          <w:lang w:eastAsia="ru-RU"/>
        </w:rPr>
        <w:t>считать целесообразным</w:t>
      </w:r>
      <w:r>
        <w:rPr>
          <w:rFonts w:cs="Times New Roman"/>
          <w:color w:val="1A1A1A"/>
          <w:sz w:val="26"/>
          <w:szCs w:val="26"/>
          <w:lang w:eastAsia="ru-RU"/>
        </w:rPr>
        <w:t>и</w:t>
      </w:r>
      <w:r>
        <w:rPr>
          <w:rFonts w:cs="Times New Roman"/>
          <w:color w:val="1A1A1A"/>
          <w:sz w:val="26"/>
          <w:szCs w:val="26"/>
          <w:lang w:eastAsia="ru-RU"/>
        </w:rPr>
        <w:t xml:space="preserve"> по указанным выше основаниям.</w:t>
      </w:r>
    </w:p>
    <w:p>
      <w:pPr>
        <w:pStyle w:val="Normal"/>
        <w:widowControl w:val="false"/>
        <w:rPr>
          <w:rFonts w:ascii="Times New Roman" w:hAnsi="Times New Roman"/>
          <w:sz w:val="26"/>
          <w:szCs w:val="26"/>
        </w:rPr>
      </w:pPr>
      <w:r>
        <w:rPr>
          <w:color w:val="000000"/>
          <w:sz w:val="26"/>
          <w:szCs w:val="26"/>
        </w:rPr>
        <w:t xml:space="preserve">3. Рекомендовать Врио Главы Беловского городского округа утвердить «Проект межевания территории кадастровых кварталов Беловского городского округа: </w:t>
      </w:r>
      <w:r>
        <w:rPr>
          <w:color w:val="000000"/>
          <w:sz w:val="26"/>
          <w:szCs w:val="26"/>
          <w:lang w:val="ru-RU"/>
        </w:rPr>
        <w:t>42:21:0109016, 42:21:0109017, 42:21:0109018, 42:21:0109019, 42:21:0110015, 42:21:0110014, 42:21:0110013, 42:21:0110021, 42:21:0110016, 42:21:0109020, 42:21:0109021, 42:21:0109022, 42:21:0109023, 42:21:0109024, 42:21:0109025, 42:21:0109026, 42:21:0109027, 42:21:0109028, 42:21:0109029, 42:21:0109030, 42:21:0109031, 42:21:0109032, 42:21:0109033, 42:21:0109034, 42:21:0109035, 42:21:0110023, 42:21:0110024, 42:21:0110025, 42:21:0110033, 42:21:0110032, 42:21:0110031, 42:21:0110030, 42:21:0110029, 42:21:0109043, 42:21:0109042, 42:21:0109041, 42:21:0109040, 42:21:0109047, 42:21:0109046,  42:21:0109045,  42:21:0109044, 42:21:0110040, 42:21:0110039, 42:21:0110038, 42:21:0110042, 42:21:0110041, 42:21:0109051, 42:21:0109050,  42:21:0109049, 42:21:0109048»</w:t>
      </w:r>
      <w:r>
        <w:rPr>
          <w:color w:val="000000"/>
          <w:sz w:val="26"/>
          <w:szCs w:val="26"/>
        </w:rPr>
        <w:t xml:space="preserve"> </w:t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lang w:eastAsia="ar-SA"/>
        </w:rPr>
        <w:t>с учетом поступивш</w:t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lang w:eastAsia="ar-SA"/>
        </w:rPr>
        <w:t>их</w:t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lang w:eastAsia="ar-SA"/>
        </w:rPr>
        <w:t xml:space="preserve"> предложени</w:t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lang w:eastAsia="ar-SA"/>
        </w:rPr>
        <w:t>й</w:t>
      </w:r>
      <w:r>
        <w:rPr>
          <w:color w:val="000000"/>
          <w:sz w:val="26"/>
          <w:szCs w:val="26"/>
        </w:rPr>
        <w:t>.</w:t>
      </w:r>
    </w:p>
    <w:p>
      <w:pPr>
        <w:pStyle w:val="Normal"/>
        <w:widowControl w:val="false"/>
        <w:spacing w:before="0" w:after="0"/>
        <w:rPr/>
      </w:pPr>
      <w:r>
        <w:rPr>
          <w:color w:val="000000"/>
          <w:sz w:val="26"/>
          <w:szCs w:val="26"/>
        </w:rPr>
        <w:t xml:space="preserve">4. Опубликовать настоящее заключение в городской газете «Беловский вестник», разместить на официальном сайте Администрации Беловского городского округа </w:t>
      </w:r>
      <w:hyperlink r:id="rId4">
        <w:r>
          <w:rPr>
            <w:rStyle w:val="ListLabel20"/>
            <w:color w:val="000000"/>
            <w:sz w:val="26"/>
            <w:szCs w:val="26"/>
          </w:rPr>
          <w:t>https://www.belovo42.ru/</w:t>
        </w:r>
      </w:hyperlink>
      <w:r>
        <w:rPr>
          <w:color w:val="000000"/>
          <w:sz w:val="26"/>
          <w:szCs w:val="26"/>
        </w:rPr>
        <w:t xml:space="preserve">: раздел «Публичные слушания». </w:t>
      </w:r>
    </w:p>
    <w:p>
      <w:pPr>
        <w:pStyle w:val="Normal"/>
        <w:widowControl w:val="false"/>
        <w:spacing w:before="0" w:after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widowControl w:val="false"/>
        <w:spacing w:before="0" w:after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spacing w:before="0" w:after="0"/>
        <w:ind w:hanging="0" w:left="0" w:right="425"/>
        <w:rPr/>
      </w:pPr>
      <w:r>
        <w:rPr>
          <w:rFonts w:cs="Times New Roman"/>
          <w:b/>
          <w:color w:val="000000"/>
          <w:sz w:val="24"/>
          <w:szCs w:val="24"/>
        </w:rPr>
        <w:t xml:space="preserve">Председатель комиссии </w:t>
      </w:r>
    </w:p>
    <w:p>
      <w:pPr>
        <w:pStyle w:val="Normal"/>
        <w:spacing w:before="0" w:after="0"/>
        <w:ind w:hanging="0" w:left="0" w:right="425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>по проведению</w:t>
      </w:r>
    </w:p>
    <w:p>
      <w:pPr>
        <w:pStyle w:val="Normal"/>
        <w:spacing w:before="0" w:after="0"/>
        <w:ind w:hanging="0" w:left="0" w:right="425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>публичных слушаний:</w:t>
      </w:r>
    </w:p>
    <w:p>
      <w:pPr>
        <w:pStyle w:val="Normal"/>
        <w:spacing w:before="0" w:after="0"/>
        <w:ind w:hanging="0" w:left="0" w:right="0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cs="Times New Roman"/>
          <w:iCs/>
          <w:color w:val="000000"/>
          <w:sz w:val="24"/>
          <w:szCs w:val="24"/>
        </w:rPr>
        <w:t>Заместитель Главы Беловского</w:t>
      </w:r>
    </w:p>
    <w:p>
      <w:pPr>
        <w:pStyle w:val="Normal"/>
        <w:spacing w:before="0" w:after="0"/>
        <w:ind w:hanging="0" w:left="0" w:right="0"/>
        <w:rPr/>
      </w:pPr>
      <w:r>
        <w:rPr>
          <w:rFonts w:cs="Times New Roman"/>
          <w:iCs/>
          <w:color w:val="000000"/>
          <w:sz w:val="24"/>
          <w:szCs w:val="24"/>
        </w:rPr>
        <w:t xml:space="preserve">городского округа по строительству        </w:t>
      </w:r>
      <w:r>
        <w:rPr>
          <w:rFonts w:cs="Times New Roman"/>
          <w:color w:val="000000"/>
          <w:sz w:val="24"/>
          <w:szCs w:val="24"/>
        </w:rPr>
        <w:tab/>
        <w:tab/>
        <w:t xml:space="preserve">                                   </w:t>
        <w:tab/>
        <w:t>И.А. Коршикова</w:t>
      </w:r>
    </w:p>
    <w:p>
      <w:pPr>
        <w:pStyle w:val="Normal"/>
        <w:snapToGrid w:val="false"/>
        <w:ind w:hanging="0" w:left="0" w:righ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</w:r>
    </w:p>
    <w:p>
      <w:pPr>
        <w:pStyle w:val="Normal"/>
        <w:spacing w:before="0" w:after="0"/>
        <w:ind w:hanging="0" w:left="0" w:right="425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</w:r>
    </w:p>
    <w:p>
      <w:pPr>
        <w:pStyle w:val="Normal"/>
        <w:spacing w:before="0" w:after="0"/>
        <w:ind w:hanging="0" w:left="0" w:right="425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 xml:space="preserve">Заместитель председателя комиссии </w:t>
      </w:r>
    </w:p>
    <w:p>
      <w:pPr>
        <w:pStyle w:val="Normal"/>
        <w:spacing w:before="0" w:after="0"/>
        <w:ind w:hanging="0" w:left="0" w:right="425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>по проведению</w:t>
      </w:r>
    </w:p>
    <w:p>
      <w:pPr>
        <w:pStyle w:val="Normal"/>
        <w:spacing w:before="0" w:after="0"/>
        <w:ind w:hanging="0" w:left="0" w:right="425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>публичных слушаний:</w:t>
      </w:r>
    </w:p>
    <w:p>
      <w:pPr>
        <w:pStyle w:val="Normal"/>
        <w:spacing w:before="0" w:after="0"/>
        <w:ind w:hanging="0" w:left="0" w:right="425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cs="Times New Roman"/>
          <w:iCs/>
          <w:color w:val="000000"/>
          <w:sz w:val="24"/>
          <w:szCs w:val="24"/>
        </w:rPr>
        <w:t>Начальник управления</w:t>
      </w:r>
    </w:p>
    <w:p>
      <w:pPr>
        <w:pStyle w:val="Normal"/>
        <w:spacing w:before="0" w:after="0"/>
        <w:ind w:hanging="0" w:left="0" w:right="0"/>
        <w:rPr/>
      </w:pPr>
      <w:r>
        <w:rPr>
          <w:rFonts w:cs="Times New Roman"/>
          <w:iCs/>
          <w:color w:val="000000"/>
          <w:sz w:val="24"/>
          <w:szCs w:val="24"/>
        </w:rPr>
        <w:t xml:space="preserve">архитектуры и градостроительства        </w:t>
      </w:r>
      <w:r>
        <w:rPr>
          <w:rFonts w:cs="Times New Roman"/>
          <w:color w:val="000000"/>
          <w:sz w:val="24"/>
          <w:szCs w:val="24"/>
        </w:rPr>
        <w:tab/>
        <w:tab/>
        <w:t xml:space="preserve">                                     Д.В. Денисенкова</w:t>
      </w:r>
    </w:p>
    <w:p>
      <w:pPr>
        <w:pStyle w:val="Normal"/>
        <w:snapToGrid w:val="false"/>
        <w:spacing w:before="0" w:after="0"/>
        <w:ind w:hanging="0" w:left="0" w:right="-346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</w:r>
    </w:p>
    <w:p>
      <w:pPr>
        <w:pStyle w:val="Normal"/>
        <w:snapToGrid w:val="false"/>
        <w:spacing w:before="0" w:after="0"/>
        <w:ind w:hanging="0" w:left="0" w:right="-346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</w:r>
    </w:p>
    <w:p>
      <w:pPr>
        <w:pStyle w:val="Normal"/>
        <w:spacing w:before="0" w:after="0"/>
        <w:ind w:hanging="0" w:left="0" w:right="425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/>
          <w:b/>
          <w:color w:val="000000"/>
          <w:sz w:val="24"/>
          <w:szCs w:val="24"/>
        </w:rPr>
        <w:t>Секретарь публичных слушаний:</w:t>
      </w:r>
    </w:p>
    <w:p>
      <w:pPr>
        <w:pStyle w:val="Normal"/>
        <w:spacing w:before="0" w:after="0"/>
        <w:ind w:hanging="0" w:left="0" w:right="425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cs="Times New Roman"/>
          <w:iCs/>
          <w:color w:val="000000"/>
          <w:sz w:val="24"/>
          <w:szCs w:val="24"/>
        </w:rPr>
        <w:t>Заместитель начальника управления</w:t>
      </w:r>
    </w:p>
    <w:p>
      <w:pPr>
        <w:pStyle w:val="Normal"/>
        <w:spacing w:before="0" w:after="0"/>
        <w:ind w:hanging="0" w:left="0" w:right="0"/>
        <w:rPr/>
      </w:pPr>
      <w:r>
        <w:rPr>
          <w:rFonts w:cs="Times New Roman"/>
          <w:b/>
          <w:iCs/>
          <w:color w:val="000000"/>
          <w:sz w:val="24"/>
          <w:szCs w:val="24"/>
        </w:rPr>
        <w:t xml:space="preserve">архитектуры и градостроительства        </w:t>
      </w:r>
      <w:r>
        <w:rPr>
          <w:rFonts w:cs="Times New Roman"/>
          <w:b/>
          <w:color w:val="000000"/>
          <w:sz w:val="24"/>
          <w:szCs w:val="24"/>
        </w:rPr>
        <w:tab/>
        <w:tab/>
        <w:t xml:space="preserve">                                    </w:t>
      </w:r>
      <w:r>
        <w:rPr>
          <w:rFonts w:cs="Times New Roman"/>
          <w:b w:val="false"/>
          <w:bCs w:val="false"/>
          <w:color w:val="000000"/>
          <w:sz w:val="24"/>
          <w:szCs w:val="24"/>
        </w:rPr>
        <w:t>Е.В. Филонова</w:t>
      </w:r>
    </w:p>
    <w:p>
      <w:pPr>
        <w:pStyle w:val="Normal"/>
        <w:ind w:hanging="0" w:left="0" w:right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hanging="0" w:left="0" w:right="0"/>
        <w:rPr>
          <w:sz w:val="24"/>
        </w:rPr>
      </w:pPr>
      <w:r>
        <w:rPr>
          <w:sz w:val="24"/>
        </w:rPr>
      </w:r>
    </w:p>
    <w:p>
      <w:pPr>
        <w:pStyle w:val="Normal"/>
        <w:spacing w:before="0" w:after="60"/>
        <w:ind w:hanging="0" w:left="0" w:right="0"/>
        <w:rPr>
          <w:sz w:val="24"/>
        </w:rPr>
      </w:pPr>
      <w:r>
        <w:rPr>
          <w:sz w:val="24"/>
        </w:rPr>
      </w:r>
    </w:p>
    <w:sectPr>
      <w:type w:val="nextPage"/>
      <w:pgSz w:w="11906" w:h="16838"/>
      <w:pgMar w:left="1701" w:right="850" w:gutter="0" w:header="0" w:top="1134" w:footer="0" w:bottom="99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XO Thames">
    <w:charset w:val="01"/>
    <w:family w:val="roman"/>
    <w:pitch w:val="default"/>
  </w:font>
  <w:font w:name="Tahoma">
    <w:charset w:val="01"/>
    <w:family w:val="roman"/>
    <w:pitch w:val="default"/>
  </w:font>
  <w:font w:name="Arial">
    <w:charset w:val="01"/>
    <w:family w:val="roman"/>
    <w:pitch w:val="default"/>
  </w:font>
  <w:font w:name="Courier New">
    <w:charset w:val="01"/>
    <w:family w:val="roman"/>
    <w:pitch w:val="default"/>
  </w:font>
  <w:font w:name="PT Astra Serif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9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Mangal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5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End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40" w:before="0" w:after="60"/>
      <w:ind w:firstLine="567" w:left="0" w:right="0"/>
      <w:jc w:val="both"/>
    </w:pPr>
    <w:rPr>
      <w:rFonts w:ascii="Times New Roman" w:hAnsi="Times New Roman" w:eastAsia="Noto Serif CJK SC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1">
    <w:name w:val="Heading 1"/>
    <w:basedOn w:val="Normal"/>
    <w:next w:val="Normal"/>
    <w:uiPriority w:val="9"/>
    <w:qFormat/>
    <w:pPr>
      <w:keepNext w:val="true"/>
      <w:numPr>
        <w:ilvl w:val="0"/>
        <w:numId w:val="1"/>
      </w:numPr>
      <w:outlineLvl w:val="0"/>
    </w:pPr>
    <w:rPr>
      <w:spacing w:val="20"/>
    </w:rPr>
  </w:style>
  <w:style w:type="paragraph" w:styleId="Heading2">
    <w:name w:val="Heading 2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hanging="0" w:left="0" w:right="0"/>
      <w:jc w:val="both"/>
      <w:outlineLvl w:val="1"/>
    </w:pPr>
    <w:rPr>
      <w:rFonts w:ascii="XO Thames" w:hAnsi="XO Thames" w:eastAsia="Noto Serif CJK SC" w:cs="Mang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">
    <w:name w:val="Heading 3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hanging="0" w:left="0" w:right="0"/>
      <w:jc w:val="both"/>
      <w:outlineLvl w:val="2"/>
    </w:pPr>
    <w:rPr>
      <w:rFonts w:ascii="XO Thames" w:hAnsi="XO Thames" w:eastAsia="Noto Serif CJK SC" w:cs="Mangal"/>
      <w:b/>
      <w:color w:val="000000"/>
      <w:spacing w:val="0"/>
      <w:kern w:val="0"/>
      <w:sz w:val="26"/>
      <w:szCs w:val="20"/>
      <w:lang w:val="ru-RU" w:eastAsia="zh-CN" w:bidi="hi-IN"/>
    </w:rPr>
  </w:style>
  <w:style w:type="paragraph" w:styleId="Heading4">
    <w:name w:val="Heading 4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hanging="0" w:left="0" w:right="0"/>
      <w:jc w:val="both"/>
      <w:outlineLvl w:val="3"/>
    </w:pPr>
    <w:rPr>
      <w:rFonts w:ascii="XO Thames" w:hAnsi="XO Thames" w:eastAsia="Noto Serif CJK SC" w:cs="Mangal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hanging="0" w:left="0" w:right="0"/>
      <w:jc w:val="both"/>
      <w:outlineLvl w:val="4"/>
    </w:pPr>
    <w:rPr>
      <w:rFonts w:ascii="XO Thames" w:hAnsi="XO Thames" w:eastAsia="Noto Serif CJK SC" w:cs="Mangal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WW8Num17z7">
    <w:name w:val="WW8Num17z7"/>
    <w:link w:val="WW8Num17z71"/>
    <w:qFormat/>
    <w:rPr/>
  </w:style>
  <w:style w:type="character" w:styleId="WW8Num26z1">
    <w:name w:val="WW8Num26z1"/>
    <w:link w:val="WW8Num26z11"/>
    <w:qFormat/>
    <w:rPr/>
  </w:style>
  <w:style w:type="character" w:styleId="WW8Num30z0">
    <w:name w:val="WW8Num30z0"/>
    <w:link w:val="WW8Num30z01"/>
    <w:qFormat/>
    <w:rPr>
      <w:color w:val="000000"/>
    </w:rPr>
  </w:style>
  <w:style w:type="character" w:styleId="WW8Num6z0">
    <w:name w:val="WW8Num6z0"/>
    <w:link w:val="WW8Num6z01"/>
    <w:qFormat/>
    <w:rPr/>
  </w:style>
  <w:style w:type="character" w:styleId="Style9">
    <w:name w:val="Содержимое врезки"/>
    <w:basedOn w:val="Textbody"/>
    <w:link w:val="14"/>
    <w:qFormat/>
    <w:rPr/>
  </w:style>
  <w:style w:type="character" w:styleId="WW8Num14z0">
    <w:name w:val="WW8Num14z0"/>
    <w:link w:val="WW8Num14z01"/>
    <w:qFormat/>
    <w:rPr>
      <w:color w:val="000000"/>
    </w:rPr>
  </w:style>
  <w:style w:type="character" w:styleId="WW8Num29z8">
    <w:name w:val="WW8Num29z8"/>
    <w:link w:val="WW8Num29z81"/>
    <w:qFormat/>
    <w:rPr/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WW8Num9z2">
    <w:name w:val="WW8Num9z2"/>
    <w:link w:val="WW8Num9z21"/>
    <w:qFormat/>
    <w:rPr/>
  </w:style>
  <w:style w:type="character" w:styleId="WW8Num32z3">
    <w:name w:val="WW8Num32z3"/>
    <w:link w:val="WW8Num32z31"/>
    <w:qFormat/>
    <w:rPr/>
  </w:style>
  <w:style w:type="character" w:styleId="WW8Num13z7">
    <w:name w:val="WW8Num13z7"/>
    <w:link w:val="WW8Num13z71"/>
    <w:qFormat/>
    <w:rPr/>
  </w:style>
  <w:style w:type="character" w:styleId="WW8Num28z1">
    <w:name w:val="WW8Num28z1"/>
    <w:link w:val="WW8Num28z11"/>
    <w:qFormat/>
    <w:rPr/>
  </w:style>
  <w:style w:type="character" w:styleId="WW8Num26z4">
    <w:name w:val="WW8Num26z4"/>
    <w:link w:val="WW8Num26z41"/>
    <w:qFormat/>
    <w:rPr/>
  </w:style>
  <w:style w:type="character" w:styleId="WW8Num13z3">
    <w:name w:val="WW8Num13z3"/>
    <w:link w:val="WW8Num13z31"/>
    <w:qFormat/>
    <w:rPr/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WW8Num23z0">
    <w:name w:val="WW8Num23z0"/>
    <w:link w:val="WW8Num23z01"/>
    <w:qFormat/>
    <w:rPr>
      <w:color w:val="000000"/>
    </w:rPr>
  </w:style>
  <w:style w:type="character" w:styleId="WW8Num24z7">
    <w:name w:val="WW8Num24z7"/>
    <w:link w:val="WW8Num24z71"/>
    <w:qFormat/>
    <w:rPr/>
  </w:style>
  <w:style w:type="character" w:styleId="WW8Num23z2">
    <w:name w:val="WW8Num23z2"/>
    <w:link w:val="WW8Num23z21"/>
    <w:qFormat/>
    <w:rPr/>
  </w:style>
  <w:style w:type="character" w:styleId="WW8Num1z5">
    <w:name w:val="WW8Num1z5"/>
    <w:link w:val="WW8Num1z51"/>
    <w:qFormat/>
    <w:rPr/>
  </w:style>
  <w:style w:type="character" w:styleId="WW8Num27z1">
    <w:name w:val="WW8Num27z1"/>
    <w:link w:val="WW8Num27z11"/>
    <w:qFormat/>
    <w:rPr/>
  </w:style>
  <w:style w:type="character" w:styleId="WW8Num19z7">
    <w:name w:val="WW8Num19z7"/>
    <w:link w:val="WW8Num19z71"/>
    <w:qFormat/>
    <w:rPr/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WW8Num28z8">
    <w:name w:val="WW8Num28z8"/>
    <w:link w:val="WW8Num28z81"/>
    <w:qFormat/>
    <w:rPr/>
  </w:style>
  <w:style w:type="character" w:styleId="WW8Num9z4">
    <w:name w:val="WW8Num9z4"/>
    <w:link w:val="WW8Num9z41"/>
    <w:qFormat/>
    <w:rPr/>
  </w:style>
  <w:style w:type="character" w:styleId="WW8Num32z2">
    <w:name w:val="WW8Num32z2"/>
    <w:link w:val="WW8Num32z21"/>
    <w:qFormat/>
    <w:rPr/>
  </w:style>
  <w:style w:type="character" w:styleId="WW8Num6z2">
    <w:name w:val="WW8Num6z2"/>
    <w:link w:val="WW8Num6z21"/>
    <w:qFormat/>
    <w:rPr/>
  </w:style>
  <w:style w:type="character" w:styleId="WW8Num32z4">
    <w:name w:val="WW8Num32z4"/>
    <w:link w:val="WW8Num32z41"/>
    <w:qFormat/>
    <w:rPr/>
  </w:style>
  <w:style w:type="character" w:styleId="WW8Num28z2">
    <w:name w:val="WW8Num28z2"/>
    <w:link w:val="WW8Num28z21"/>
    <w:qFormat/>
    <w:rPr/>
  </w:style>
  <w:style w:type="character" w:styleId="WW8Num12z7">
    <w:name w:val="WW8Num12z7"/>
    <w:link w:val="WW8Num12z71"/>
    <w:qFormat/>
    <w:rPr/>
  </w:style>
  <w:style w:type="character" w:styleId="WW8Num10z0">
    <w:name w:val="WW8Num10z0"/>
    <w:link w:val="WW8Num10z01"/>
    <w:qFormat/>
    <w:rPr>
      <w:color w:val="000000"/>
    </w:rPr>
  </w:style>
  <w:style w:type="character" w:styleId="WW8Num4z2">
    <w:name w:val="WW8Num4z2"/>
    <w:link w:val="WW8Num4z21"/>
    <w:qFormat/>
    <w:rPr/>
  </w:style>
  <w:style w:type="character" w:styleId="Endnote">
    <w:name w:val="Endnote"/>
    <w:link w:val="Endnote1"/>
    <w:qFormat/>
    <w:rPr>
      <w:rFonts w:ascii="XO Thames" w:hAnsi="XO Thames"/>
      <w:sz w:val="22"/>
    </w:rPr>
  </w:style>
  <w:style w:type="character" w:styleId="Heading31">
    <w:name w:val="Heading 31"/>
    <w:qFormat/>
    <w:rPr>
      <w:rFonts w:ascii="XO Thames" w:hAnsi="XO Thames"/>
      <w:b/>
      <w:sz w:val="26"/>
    </w:rPr>
  </w:style>
  <w:style w:type="character" w:styleId="WW8Num2z4">
    <w:name w:val="WW8Num2z4"/>
    <w:link w:val="WW8Num2z41"/>
    <w:qFormat/>
    <w:rPr/>
  </w:style>
  <w:style w:type="character" w:styleId="WW8Num18z4">
    <w:name w:val="WW8Num18z4"/>
    <w:link w:val="WW8Num18z41"/>
    <w:qFormat/>
    <w:rPr/>
  </w:style>
  <w:style w:type="character" w:styleId="4">
    <w:name w:val="Основной шрифт абзаца4"/>
    <w:link w:val="411"/>
    <w:qFormat/>
    <w:rPr/>
  </w:style>
  <w:style w:type="character" w:styleId="WW8Num7z5">
    <w:name w:val="WW8Num7z5"/>
    <w:link w:val="WW8Num7z51"/>
    <w:qFormat/>
    <w:rPr/>
  </w:style>
  <w:style w:type="character" w:styleId="WW8Num24z1">
    <w:name w:val="WW8Num24z1"/>
    <w:link w:val="WW8Num24z11"/>
    <w:qFormat/>
    <w:rPr/>
  </w:style>
  <w:style w:type="character" w:styleId="WW8Num4z0">
    <w:name w:val="WW8Num4z0"/>
    <w:link w:val="WW8Num4z01"/>
    <w:qFormat/>
    <w:rPr/>
  </w:style>
  <w:style w:type="character" w:styleId="WW8Num19z2">
    <w:name w:val="WW8Num19z2"/>
    <w:link w:val="WW8Num19z21"/>
    <w:qFormat/>
    <w:rPr/>
  </w:style>
  <w:style w:type="character" w:styleId="WW8Num24z2">
    <w:name w:val="WW8Num24z2"/>
    <w:link w:val="WW8Num24z21"/>
    <w:qFormat/>
    <w:rPr/>
  </w:style>
  <w:style w:type="character" w:styleId="WW8Num12z4">
    <w:name w:val="WW8Num12z4"/>
    <w:link w:val="WW8Num12z41"/>
    <w:qFormat/>
    <w:rPr/>
  </w:style>
  <w:style w:type="character" w:styleId="WW8Num26z7">
    <w:name w:val="WW8Num26z7"/>
    <w:link w:val="WW8Num26z71"/>
    <w:qFormat/>
    <w:rPr/>
  </w:style>
  <w:style w:type="character" w:styleId="WW8Num32z8">
    <w:name w:val="WW8Num32z8"/>
    <w:link w:val="WW8Num32z81"/>
    <w:qFormat/>
    <w:rPr/>
  </w:style>
  <w:style w:type="character" w:styleId="WW8Num23z4">
    <w:name w:val="WW8Num23z4"/>
    <w:link w:val="WW8Num23z41"/>
    <w:qFormat/>
    <w:rPr/>
  </w:style>
  <w:style w:type="character" w:styleId="WW8Num1z0">
    <w:name w:val="WW8Num1z0"/>
    <w:link w:val="WW8Num1z01"/>
    <w:qFormat/>
    <w:rPr/>
  </w:style>
  <w:style w:type="character" w:styleId="WW8Num28z0">
    <w:name w:val="WW8Num28z0"/>
    <w:link w:val="WW8Num28z01"/>
    <w:qFormat/>
    <w:rPr>
      <w:color w:val="000000"/>
    </w:rPr>
  </w:style>
  <w:style w:type="character" w:styleId="WW8Num18z2">
    <w:name w:val="WW8Num18z2"/>
    <w:link w:val="WW8Num18z21"/>
    <w:qFormat/>
    <w:rPr/>
  </w:style>
  <w:style w:type="character" w:styleId="WW8Num6z1">
    <w:name w:val="WW8Num6z1"/>
    <w:link w:val="WW8Num6z11"/>
    <w:qFormat/>
    <w:rPr/>
  </w:style>
  <w:style w:type="character" w:styleId="WW8Num28z4">
    <w:name w:val="WW8Num28z4"/>
    <w:link w:val="WW8Num28z41"/>
    <w:qFormat/>
    <w:rPr/>
  </w:style>
  <w:style w:type="character" w:styleId="WW8Num26z8">
    <w:name w:val="WW8Num26z8"/>
    <w:link w:val="WW8Num26z81"/>
    <w:qFormat/>
    <w:rPr/>
  </w:style>
  <w:style w:type="character" w:styleId="WW8Num21z0">
    <w:name w:val="WW8Num21z0"/>
    <w:link w:val="WW8Num21z01"/>
    <w:qFormat/>
    <w:rPr>
      <w:color w:val="000000"/>
    </w:rPr>
  </w:style>
  <w:style w:type="character" w:styleId="BalloonText">
    <w:name w:val="Balloon Text"/>
    <w:link w:val="BalloonText1"/>
    <w:qFormat/>
    <w:rPr>
      <w:rFonts w:ascii="Tahoma" w:hAnsi="Tahoma"/>
      <w:sz w:val="16"/>
    </w:rPr>
  </w:style>
  <w:style w:type="character" w:styleId="WW8Num13z0">
    <w:name w:val="WW8Num13z0"/>
    <w:link w:val="WW8Num13z01"/>
    <w:qFormat/>
    <w:rPr/>
  </w:style>
  <w:style w:type="character" w:styleId="WW8Num27z2">
    <w:name w:val="WW8Num27z2"/>
    <w:link w:val="WW8Num27z21"/>
    <w:qFormat/>
    <w:rPr/>
  </w:style>
  <w:style w:type="character" w:styleId="WW8Num7z3">
    <w:name w:val="WW8Num7z3"/>
    <w:link w:val="WW8Num7z31"/>
    <w:qFormat/>
    <w:rPr/>
  </w:style>
  <w:style w:type="character" w:styleId="WW8Num7z1">
    <w:name w:val="WW8Num7z1"/>
    <w:link w:val="WW8Num7z11"/>
    <w:qFormat/>
    <w:rPr/>
  </w:style>
  <w:style w:type="character" w:styleId="Caption1">
    <w:name w:val="caption1"/>
    <w:link w:val="Caption2"/>
    <w:qFormat/>
    <w:rPr>
      <w:i/>
      <w:sz w:val="24"/>
    </w:rPr>
  </w:style>
  <w:style w:type="character" w:styleId="WW8Num1z4">
    <w:name w:val="WW8Num1z4"/>
    <w:link w:val="WW8Num1z41"/>
    <w:qFormat/>
    <w:rPr/>
  </w:style>
  <w:style w:type="character" w:styleId="WW8Num27z4">
    <w:name w:val="WW8Num27z4"/>
    <w:link w:val="WW8Num27z41"/>
    <w:qFormat/>
    <w:rPr/>
  </w:style>
  <w:style w:type="character" w:styleId="WW8Num12z8">
    <w:name w:val="WW8Num12z8"/>
    <w:link w:val="WW8Num12z81"/>
    <w:qFormat/>
    <w:rPr/>
  </w:style>
  <w:style w:type="character" w:styleId="WW8Num1z3">
    <w:name w:val="WW8Num1z3"/>
    <w:link w:val="WW8Num1z31"/>
    <w:qFormat/>
    <w:rPr/>
  </w:style>
  <w:style w:type="character" w:styleId="WW8Num7z4">
    <w:name w:val="WW8Num7z4"/>
    <w:link w:val="WW8Num7z41"/>
    <w:qFormat/>
    <w:rPr/>
  </w:style>
  <w:style w:type="character" w:styleId="WW8Num26z3">
    <w:name w:val="WW8Num26z3"/>
    <w:link w:val="WW8Num26z31"/>
    <w:qFormat/>
    <w:rPr/>
  </w:style>
  <w:style w:type="character" w:styleId="DefaultParagraphFont">
    <w:name w:val="Default Paragraph Font"/>
    <w:link w:val="DefaultParagraphFont1"/>
    <w:qFormat/>
    <w:rPr/>
  </w:style>
  <w:style w:type="character" w:styleId="WW8Num17z2">
    <w:name w:val="WW8Num17z2"/>
    <w:link w:val="WW8Num17z21"/>
    <w:qFormat/>
    <w:rPr/>
  </w:style>
  <w:style w:type="character" w:styleId="WW8Num7z7">
    <w:name w:val="WW8Num7z7"/>
    <w:link w:val="WW8Num7z71"/>
    <w:qFormat/>
    <w:rPr/>
  </w:style>
  <w:style w:type="character" w:styleId="WW8Num19z6">
    <w:name w:val="WW8Num19z6"/>
    <w:link w:val="WW8Num19z61"/>
    <w:qFormat/>
    <w:rPr/>
  </w:style>
  <w:style w:type="character" w:styleId="WW8Num9z1">
    <w:name w:val="WW8Num9z1"/>
    <w:link w:val="WW8Num9z11"/>
    <w:qFormat/>
    <w:rPr/>
  </w:style>
  <w:style w:type="character" w:styleId="WW8Num20z0">
    <w:name w:val="WW8Num20z0"/>
    <w:link w:val="WW8Num20z01"/>
    <w:qFormat/>
    <w:rPr>
      <w:color w:val="000000"/>
    </w:rPr>
  </w:style>
  <w:style w:type="character" w:styleId="WW8Num9z0">
    <w:name w:val="WW8Num9z0"/>
    <w:link w:val="WW8Num9z01"/>
    <w:qFormat/>
    <w:rPr>
      <w:color w:val="000000"/>
    </w:rPr>
  </w:style>
  <w:style w:type="character" w:styleId="WW8Num25z0">
    <w:name w:val="WW8Num25z0"/>
    <w:link w:val="WW8Num25z01"/>
    <w:qFormat/>
    <w:rPr>
      <w:sz w:val="28"/>
    </w:rPr>
  </w:style>
  <w:style w:type="character" w:styleId="WW8Num8z0">
    <w:name w:val="WW8Num8z0"/>
    <w:link w:val="WW8Num8z01"/>
    <w:qFormat/>
    <w:rPr>
      <w:color w:val="000000"/>
    </w:rPr>
  </w:style>
  <w:style w:type="character" w:styleId="WW8Num22z0">
    <w:name w:val="WW8Num22z0"/>
    <w:link w:val="WW8Num22z01"/>
    <w:qFormat/>
    <w:rPr/>
  </w:style>
  <w:style w:type="character" w:styleId="2">
    <w:name w:val="Указатель2"/>
    <w:link w:val="211"/>
    <w:qFormat/>
    <w:rPr/>
  </w:style>
  <w:style w:type="character" w:styleId="Blk">
    <w:name w:val="blk"/>
    <w:link w:val="Blk1"/>
    <w:qFormat/>
    <w:rPr/>
  </w:style>
  <w:style w:type="character" w:styleId="WW8Num12z0">
    <w:name w:val="WW8Num12z0"/>
    <w:link w:val="WW8Num12z01"/>
    <w:qFormat/>
    <w:rPr/>
  </w:style>
  <w:style w:type="character" w:styleId="WW8Num12z3">
    <w:name w:val="WW8Num12z3"/>
    <w:link w:val="WW8Num12z31"/>
    <w:qFormat/>
    <w:rPr/>
  </w:style>
  <w:style w:type="character" w:styleId="WW8Num23z7">
    <w:name w:val="WW8Num23z7"/>
    <w:link w:val="WW8Num23z71"/>
    <w:qFormat/>
    <w:rPr/>
  </w:style>
  <w:style w:type="character" w:styleId="WW8Num16z0">
    <w:name w:val="WW8Num16z0"/>
    <w:link w:val="WW8Num16z01"/>
    <w:qFormat/>
    <w:rPr>
      <w:rFonts w:ascii="Times New Roman" w:hAnsi="Times New Roman"/>
      <w:color w:val="000000"/>
      <w:sz w:val="28"/>
    </w:rPr>
  </w:style>
  <w:style w:type="character" w:styleId="WW8Num23z3">
    <w:name w:val="WW8Num23z3"/>
    <w:link w:val="WW8Num23z31"/>
    <w:qFormat/>
    <w:rPr/>
  </w:style>
  <w:style w:type="character" w:styleId="5">
    <w:name w:val="Основной шрифт абзаца5"/>
    <w:link w:val="511"/>
    <w:qFormat/>
    <w:rPr/>
  </w:style>
  <w:style w:type="character" w:styleId="6">
    <w:name w:val="Указатель6"/>
    <w:link w:val="611"/>
    <w:qFormat/>
    <w:rPr/>
  </w:style>
  <w:style w:type="character" w:styleId="WW8Num24z8">
    <w:name w:val="WW8Num24z8"/>
    <w:link w:val="WW8Num24z81"/>
    <w:qFormat/>
    <w:rPr/>
  </w:style>
  <w:style w:type="character" w:styleId="Textbody">
    <w:name w:val="Text body"/>
    <w:qFormat/>
    <w:rPr/>
  </w:style>
  <w:style w:type="character" w:styleId="3">
    <w:name w:val="Основной шрифт абзаца3"/>
    <w:link w:val="311"/>
    <w:qFormat/>
    <w:rPr/>
  </w:style>
  <w:style w:type="character" w:styleId="WW8Num7z2">
    <w:name w:val="WW8Num7z2"/>
    <w:link w:val="WW8Num7z21"/>
    <w:qFormat/>
    <w:rPr/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WW8Num13z8">
    <w:name w:val="WW8Num13z8"/>
    <w:link w:val="WW8Num13z81"/>
    <w:qFormat/>
    <w:rPr/>
  </w:style>
  <w:style w:type="character" w:styleId="WW8Num4z5">
    <w:name w:val="WW8Num4z5"/>
    <w:link w:val="WW8Num4z51"/>
    <w:qFormat/>
    <w:rPr/>
  </w:style>
  <w:style w:type="character" w:styleId="WW8Num4z1">
    <w:name w:val="WW8Num4z1"/>
    <w:link w:val="WW8Num4z11"/>
    <w:qFormat/>
    <w:rPr/>
  </w:style>
  <w:style w:type="character" w:styleId="WW8Num6z6">
    <w:name w:val="WW8Num6z6"/>
    <w:link w:val="WW8Num6z61"/>
    <w:qFormat/>
    <w:rPr/>
  </w:style>
  <w:style w:type="character" w:styleId="WW8Num18z5">
    <w:name w:val="WW8Num18z5"/>
    <w:link w:val="WW8Num18z51"/>
    <w:qFormat/>
    <w:rPr/>
  </w:style>
  <w:style w:type="character" w:styleId="WW8Num12z1">
    <w:name w:val="WW8Num12z1"/>
    <w:link w:val="WW8Num12z11"/>
    <w:qFormat/>
    <w:rPr/>
  </w:style>
  <w:style w:type="character" w:styleId="WW8Num19z3">
    <w:name w:val="WW8Num19z3"/>
    <w:link w:val="WW8Num19z31"/>
    <w:qFormat/>
    <w:rPr/>
  </w:style>
  <w:style w:type="character" w:styleId="1">
    <w:name w:val="Указатель1"/>
    <w:link w:val="112"/>
    <w:qFormat/>
    <w:rPr/>
  </w:style>
  <w:style w:type="character" w:styleId="WW8Num2z2">
    <w:name w:val="WW8Num2z2"/>
    <w:link w:val="WW8Num2z21"/>
    <w:qFormat/>
    <w:rPr/>
  </w:style>
  <w:style w:type="character" w:styleId="WW8Num29z1">
    <w:name w:val="WW8Num29z1"/>
    <w:link w:val="WW8Num29z11"/>
    <w:qFormat/>
    <w:rPr/>
  </w:style>
  <w:style w:type="character" w:styleId="Style10">
    <w:name w:val="Заголовок таблицы"/>
    <w:basedOn w:val="Style12"/>
    <w:link w:val="16"/>
    <w:qFormat/>
    <w:rPr>
      <w:b/>
    </w:rPr>
  </w:style>
  <w:style w:type="character" w:styleId="WW8Num2z6">
    <w:name w:val="WW8Num2z6"/>
    <w:link w:val="WW8Num2z61"/>
    <w:qFormat/>
    <w:rPr/>
  </w:style>
  <w:style w:type="character" w:styleId="WW8Num2z3">
    <w:name w:val="WW8Num2z3"/>
    <w:link w:val="WW8Num2z31"/>
    <w:qFormat/>
    <w:rPr/>
  </w:style>
  <w:style w:type="character" w:styleId="WW8Num28z5">
    <w:name w:val="WW8Num28z5"/>
    <w:link w:val="WW8Num28z51"/>
    <w:qFormat/>
    <w:rPr/>
  </w:style>
  <w:style w:type="character" w:styleId="WW8Num17z6">
    <w:name w:val="WW8Num17z6"/>
    <w:link w:val="WW8Num17z61"/>
    <w:qFormat/>
    <w:rPr/>
  </w:style>
  <w:style w:type="character" w:styleId="WW8Num12z2">
    <w:name w:val="WW8Num12z2"/>
    <w:link w:val="WW8Num12z21"/>
    <w:qFormat/>
    <w:rPr/>
  </w:style>
  <w:style w:type="character" w:styleId="WW8Num24z4">
    <w:name w:val="WW8Num24z4"/>
    <w:link w:val="WW8Num24z41"/>
    <w:qFormat/>
    <w:rPr/>
  </w:style>
  <w:style w:type="character" w:styleId="WW8Num2z7">
    <w:name w:val="WW8Num2z7"/>
    <w:link w:val="WW8Num2z71"/>
    <w:qFormat/>
    <w:rPr/>
  </w:style>
  <w:style w:type="character" w:styleId="WW8Num13z2">
    <w:name w:val="WW8Num13z2"/>
    <w:link w:val="WW8Num13z21"/>
    <w:qFormat/>
    <w:rPr/>
  </w:style>
  <w:style w:type="character" w:styleId="WW8Num16z2">
    <w:name w:val="WW8Num16z2"/>
    <w:link w:val="WW8Num16z21"/>
    <w:qFormat/>
    <w:rPr>
      <w:color w:val="000000"/>
    </w:rPr>
  </w:style>
  <w:style w:type="character" w:styleId="WW8Num1z1">
    <w:name w:val="WW8Num1z1"/>
    <w:link w:val="WW8Num1z11"/>
    <w:qFormat/>
    <w:rPr/>
  </w:style>
  <w:style w:type="character" w:styleId="WW8Num27z6">
    <w:name w:val="WW8Num27z6"/>
    <w:link w:val="WW8Num27z61"/>
    <w:qFormat/>
    <w:rPr/>
  </w:style>
  <w:style w:type="character" w:styleId="WW8Num6z4">
    <w:name w:val="WW8Num6z4"/>
    <w:link w:val="WW8Num6z41"/>
    <w:qFormat/>
    <w:rPr/>
  </w:style>
  <w:style w:type="character" w:styleId="WW8Num24z6">
    <w:name w:val="WW8Num24z6"/>
    <w:link w:val="WW8Num24z61"/>
    <w:qFormat/>
    <w:rPr/>
  </w:style>
  <w:style w:type="character" w:styleId="WW8Num19z1">
    <w:name w:val="WW8Num19z1"/>
    <w:link w:val="WW8Num19z11"/>
    <w:qFormat/>
    <w:rPr/>
  </w:style>
  <w:style w:type="character" w:styleId="Heading51">
    <w:name w:val="Heading 51"/>
    <w:qFormat/>
    <w:rPr>
      <w:rFonts w:ascii="XO Thames" w:hAnsi="XO Thames"/>
      <w:b/>
      <w:sz w:val="22"/>
    </w:rPr>
  </w:style>
  <w:style w:type="character" w:styleId="WW8Num27z7">
    <w:name w:val="WW8Num27z7"/>
    <w:link w:val="WW8Num27z71"/>
    <w:qFormat/>
    <w:rPr/>
  </w:style>
  <w:style w:type="character" w:styleId="WW8Num28z7">
    <w:name w:val="WW8Num28z7"/>
    <w:link w:val="WW8Num28z71"/>
    <w:qFormat/>
    <w:rPr/>
  </w:style>
  <w:style w:type="character" w:styleId="WW8Num17z3">
    <w:name w:val="WW8Num17z3"/>
    <w:link w:val="WW8Num17z31"/>
    <w:qFormat/>
    <w:rPr/>
  </w:style>
  <w:style w:type="character" w:styleId="WW8Num5z0">
    <w:name w:val="WW8Num5z0"/>
    <w:link w:val="WW8Num5z01"/>
    <w:qFormat/>
    <w:rPr/>
  </w:style>
  <w:style w:type="character" w:styleId="51">
    <w:name w:val="Указатель5"/>
    <w:link w:val="512"/>
    <w:qFormat/>
    <w:rPr>
      <w:rFonts w:ascii="Arial" w:hAnsi="Arial"/>
    </w:rPr>
  </w:style>
  <w:style w:type="character" w:styleId="WW8Num26z2">
    <w:name w:val="WW8Num26z2"/>
    <w:link w:val="WW8Num26z21"/>
    <w:qFormat/>
    <w:rPr/>
  </w:style>
  <w:style w:type="character" w:styleId="WW8Num9z3">
    <w:name w:val="WW8Num9z3"/>
    <w:link w:val="WW8Num9z31"/>
    <w:qFormat/>
    <w:rPr/>
  </w:style>
  <w:style w:type="character" w:styleId="WW8Num1z2">
    <w:name w:val="WW8Num1z2"/>
    <w:link w:val="WW8Num1z21"/>
    <w:qFormat/>
    <w:rPr/>
  </w:style>
  <w:style w:type="character" w:styleId="WW8Num17z8">
    <w:name w:val="WW8Num17z8"/>
    <w:link w:val="WW8Num17z81"/>
    <w:qFormat/>
    <w:rPr/>
  </w:style>
  <w:style w:type="character" w:styleId="WW8Num17z4">
    <w:name w:val="WW8Num17z4"/>
    <w:link w:val="WW8Num17z41"/>
    <w:qFormat/>
    <w:rPr/>
  </w:style>
  <w:style w:type="character" w:styleId="Heading11">
    <w:name w:val="Heading 11"/>
    <w:qFormat/>
    <w:rPr>
      <w:spacing w:val="20"/>
    </w:rPr>
  </w:style>
  <w:style w:type="character" w:styleId="41">
    <w:name w:val="Название4"/>
    <w:link w:val="412"/>
    <w:qFormat/>
    <w:rPr>
      <w:rFonts w:ascii="Arial" w:hAnsi="Arial"/>
      <w:i/>
      <w:sz w:val="20"/>
    </w:rPr>
  </w:style>
  <w:style w:type="character" w:styleId="WW8Num13z1">
    <w:name w:val="WW8Num13z1"/>
    <w:link w:val="WW8Num13z11"/>
    <w:qFormat/>
    <w:rPr/>
  </w:style>
  <w:style w:type="character" w:styleId="WW8Num13z4">
    <w:name w:val="WW8Num13z4"/>
    <w:link w:val="WW8Num13z41"/>
    <w:qFormat/>
    <w:rPr/>
  </w:style>
  <w:style w:type="character" w:styleId="WW8Num32z7">
    <w:name w:val="WW8Num32z7"/>
    <w:link w:val="WW8Num32z71"/>
    <w:qFormat/>
    <w:rPr/>
  </w:style>
  <w:style w:type="character" w:styleId="WW8Num29z0">
    <w:name w:val="WW8Num29z0"/>
    <w:link w:val="WW8Num29z01"/>
    <w:qFormat/>
    <w:rPr/>
  </w:style>
  <w:style w:type="character" w:styleId="Hyperlink">
    <w:name w:val="Hyperlink"/>
    <w:rPr>
      <w:color w:val="0000FF"/>
      <w:u w:val="single"/>
    </w:rPr>
  </w:style>
  <w:style w:type="character" w:styleId="Footnote">
    <w:name w:val="Footnote"/>
    <w:link w:val="Footnote1"/>
    <w:qFormat/>
    <w:rPr>
      <w:rFonts w:ascii="XO Thames" w:hAnsi="XO Thames"/>
      <w:sz w:val="22"/>
    </w:rPr>
  </w:style>
  <w:style w:type="character" w:styleId="WW8Num29z2">
    <w:name w:val="WW8Num29z2"/>
    <w:link w:val="WW8Num29z21"/>
    <w:qFormat/>
    <w:rPr/>
  </w:style>
  <w:style w:type="character" w:styleId="WW8Num19z0">
    <w:name w:val="WW8Num19z0"/>
    <w:link w:val="WW8Num19z01"/>
    <w:qFormat/>
    <w:rPr/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WW8Num4z7">
    <w:name w:val="WW8Num4z7"/>
    <w:link w:val="WW8Num4z71"/>
    <w:qFormat/>
    <w:rPr/>
  </w:style>
  <w:style w:type="character" w:styleId="WW8Num2z0">
    <w:name w:val="WW8Num2z0"/>
    <w:link w:val="WW8Num2z01"/>
    <w:qFormat/>
    <w:rPr/>
  </w:style>
  <w:style w:type="character" w:styleId="11">
    <w:name w:val="Основной шрифт абзаца1"/>
    <w:link w:val="113"/>
    <w:qFormat/>
    <w:rPr/>
  </w:style>
  <w:style w:type="character" w:styleId="WW8Num9z6">
    <w:name w:val="WW8Num9z6"/>
    <w:link w:val="WW8Num9z61"/>
    <w:qFormat/>
    <w:rPr/>
  </w:style>
  <w:style w:type="character" w:styleId="WW8Num18z1">
    <w:name w:val="WW8Num18z1"/>
    <w:link w:val="WW8Num18z11"/>
    <w:qFormat/>
    <w:rPr/>
  </w:style>
  <w:style w:type="character" w:styleId="WW8Num23z6">
    <w:name w:val="WW8Num23z6"/>
    <w:link w:val="WW8Num23z61"/>
    <w:qFormat/>
    <w:rPr/>
  </w:style>
  <w:style w:type="character" w:styleId="WW8Num9z5">
    <w:name w:val="WW8Num9z5"/>
    <w:link w:val="WW8Num9z51"/>
    <w:qFormat/>
    <w:rPr/>
  </w:style>
  <w:style w:type="character" w:styleId="WW8Num27z8">
    <w:name w:val="WW8Num27z8"/>
    <w:link w:val="WW8Num27z81"/>
    <w:qFormat/>
    <w:rPr/>
  </w:style>
  <w:style w:type="character" w:styleId="WW8Num18z7">
    <w:name w:val="WW8Num18z7"/>
    <w:link w:val="WW8Num18z71"/>
    <w:qFormat/>
    <w:rPr/>
  </w:style>
  <w:style w:type="character" w:styleId="HeaderandFooter">
    <w:name w:val="Header and Footer"/>
    <w:qFormat/>
    <w:rPr>
      <w:rFonts w:ascii="XO Thames" w:hAnsi="XO Thames"/>
      <w:sz w:val="28"/>
    </w:rPr>
  </w:style>
  <w:style w:type="character" w:styleId="WW8Num28z3">
    <w:name w:val="WW8Num28z3"/>
    <w:link w:val="WW8Num28z31"/>
    <w:qFormat/>
    <w:rPr/>
  </w:style>
  <w:style w:type="character" w:styleId="WW8Num27z0">
    <w:name w:val="WW8Num27z0"/>
    <w:link w:val="WW8Num27z01"/>
    <w:qFormat/>
    <w:rPr/>
  </w:style>
  <w:style w:type="character" w:styleId="WW8Num29z4">
    <w:name w:val="WW8Num29z4"/>
    <w:link w:val="WW8Num29z41"/>
    <w:qFormat/>
    <w:rPr/>
  </w:style>
  <w:style w:type="character" w:styleId="WW8Num18z0">
    <w:name w:val="WW8Num18z0"/>
    <w:link w:val="WW8Num18z01"/>
    <w:qFormat/>
    <w:rPr>
      <w:color w:val="000000"/>
    </w:rPr>
  </w:style>
  <w:style w:type="character" w:styleId="WW8Num29z7">
    <w:name w:val="WW8Num29z7"/>
    <w:link w:val="WW8Num29z71"/>
    <w:qFormat/>
    <w:rPr/>
  </w:style>
  <w:style w:type="character" w:styleId="WW-Absatz-Standardschriftart">
    <w:name w:val="WW-Absatz-Standardschriftart"/>
    <w:link w:val="WW-Absatz-Standardschriftart1"/>
    <w:qFormat/>
    <w:rPr/>
  </w:style>
  <w:style w:type="character" w:styleId="WW8Num17z1">
    <w:name w:val="WW8Num17z1"/>
    <w:link w:val="WW8Num17z11"/>
    <w:qFormat/>
    <w:rPr/>
  </w:style>
  <w:style w:type="character" w:styleId="WW8Num12z6">
    <w:name w:val="WW8Num12z6"/>
    <w:link w:val="WW8Num12z61"/>
    <w:qFormat/>
    <w:rPr/>
  </w:style>
  <w:style w:type="character" w:styleId="42">
    <w:name w:val="Указатель4"/>
    <w:link w:val="413"/>
    <w:qFormat/>
    <w:rPr>
      <w:rFonts w:ascii="Arial" w:hAnsi="Arial"/>
    </w:rPr>
  </w:style>
  <w:style w:type="character" w:styleId="WW8Num31z0">
    <w:name w:val="WW8Num31z0"/>
    <w:link w:val="WW8Num31z01"/>
    <w:qFormat/>
    <w:rPr>
      <w:color w:val="000000"/>
    </w:rPr>
  </w:style>
  <w:style w:type="character" w:styleId="WW8Num28z6">
    <w:name w:val="WW8Num28z6"/>
    <w:link w:val="WW8Num28z61"/>
    <w:qFormat/>
    <w:rPr/>
  </w:style>
  <w:style w:type="character" w:styleId="WW8Num32z6">
    <w:name w:val="WW8Num32z6"/>
    <w:link w:val="WW8Num32z61"/>
    <w:qFormat/>
    <w:rPr/>
  </w:style>
  <w:style w:type="character" w:styleId="WW8Num7z0">
    <w:name w:val="WW8Num7z0"/>
    <w:link w:val="WW8Num7z01"/>
    <w:qFormat/>
    <w:rPr/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WW8Num26z6">
    <w:name w:val="WW8Num26z6"/>
    <w:link w:val="WW8Num26z61"/>
    <w:qFormat/>
    <w:rPr/>
  </w:style>
  <w:style w:type="character" w:styleId="WW8Num29z3">
    <w:name w:val="WW8Num29z3"/>
    <w:link w:val="WW8Num29z31"/>
    <w:qFormat/>
    <w:rPr/>
  </w:style>
  <w:style w:type="character" w:styleId="WW8Num23z8">
    <w:name w:val="WW8Num23z8"/>
    <w:link w:val="WW8Num23z81"/>
    <w:qFormat/>
    <w:rPr/>
  </w:style>
  <w:style w:type="character" w:styleId="WW8Num1z8">
    <w:name w:val="WW8Num1z8"/>
    <w:link w:val="WW8Num1z81"/>
    <w:qFormat/>
    <w:rPr/>
  </w:style>
  <w:style w:type="character" w:styleId="WW8Num16z1">
    <w:name w:val="WW8Num16z1"/>
    <w:link w:val="WW8Num16z11"/>
    <w:qFormat/>
    <w:rPr>
      <w:rFonts w:ascii="Times New Roman" w:hAnsi="Times New Roman"/>
      <w:color w:val="000000"/>
    </w:rPr>
  </w:style>
  <w:style w:type="character" w:styleId="61">
    <w:name w:val="Основной шрифт абзаца6"/>
    <w:link w:val="612"/>
    <w:qFormat/>
    <w:rPr/>
  </w:style>
  <w:style w:type="character" w:styleId="WW8Num24z0">
    <w:name w:val="WW8Num24z0"/>
    <w:link w:val="WW8Num24z01"/>
    <w:qFormat/>
    <w:rPr>
      <w:color w:val="000000"/>
    </w:rPr>
  </w:style>
  <w:style w:type="character" w:styleId="ConsPlusNonformat">
    <w:name w:val="ConsPlusNonformat"/>
    <w:link w:val="ConsPlusNonformat1"/>
    <w:qFormat/>
    <w:rPr>
      <w:rFonts w:ascii="Courier New" w:hAnsi="Courier New"/>
    </w:rPr>
  </w:style>
  <w:style w:type="character" w:styleId="WW8Num32z0">
    <w:name w:val="WW8Num32z0"/>
    <w:link w:val="WW8Num32z01"/>
    <w:qFormat/>
    <w:rPr/>
  </w:style>
  <w:style w:type="character" w:styleId="WW8Num6z7">
    <w:name w:val="WW8Num6z7"/>
    <w:link w:val="WW8Num6z71"/>
    <w:qFormat/>
    <w:rPr/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WW8Num12z5">
    <w:name w:val="WW8Num12z5"/>
    <w:link w:val="WW8Num12z51"/>
    <w:qFormat/>
    <w:rPr/>
  </w:style>
  <w:style w:type="character" w:styleId="WW8Num2z5">
    <w:name w:val="WW8Num2z5"/>
    <w:link w:val="WW8Num2z51"/>
    <w:qFormat/>
    <w:rPr/>
  </w:style>
  <w:style w:type="character" w:styleId="Absatz-Standardschriftart">
    <w:name w:val="Absatz-Standardschriftart"/>
    <w:link w:val="Absatz-Standardschriftart1"/>
    <w:qFormat/>
    <w:rPr/>
  </w:style>
  <w:style w:type="character" w:styleId="WW8Num15z0">
    <w:name w:val="WW8Num15z0"/>
    <w:link w:val="WW8Num15z01"/>
    <w:qFormat/>
    <w:rPr>
      <w:color w:val="000000"/>
    </w:rPr>
  </w:style>
  <w:style w:type="character" w:styleId="WW8Num4z4">
    <w:name w:val="WW8Num4z4"/>
    <w:link w:val="WW8Num4z41"/>
    <w:qFormat/>
    <w:rPr/>
  </w:style>
  <w:style w:type="character" w:styleId="WW8Num26z0">
    <w:name w:val="WW8Num26z0"/>
    <w:link w:val="WW8Num26z01"/>
    <w:qFormat/>
    <w:rPr/>
  </w:style>
  <w:style w:type="character" w:styleId="WW8Num2z8">
    <w:name w:val="WW8Num2z8"/>
    <w:link w:val="WW8Num2z81"/>
    <w:qFormat/>
    <w:rPr/>
  </w:style>
  <w:style w:type="character" w:styleId="21">
    <w:name w:val="Основной шрифт абзаца2"/>
    <w:link w:val="212"/>
    <w:qFormat/>
    <w:rPr/>
  </w:style>
  <w:style w:type="character" w:styleId="12">
    <w:name w:val="Название1"/>
    <w:link w:val="114"/>
    <w:qFormat/>
    <w:rPr>
      <w:i/>
      <w:sz w:val="24"/>
    </w:rPr>
  </w:style>
  <w:style w:type="character" w:styleId="WW8Num18z8">
    <w:name w:val="WW8Num18z8"/>
    <w:link w:val="WW8Num18z81"/>
    <w:qFormat/>
    <w:rPr/>
  </w:style>
  <w:style w:type="character" w:styleId="WW8Num32z1">
    <w:name w:val="WW8Num32z1"/>
    <w:link w:val="WW8Num32z11"/>
    <w:qFormat/>
    <w:rPr/>
  </w:style>
  <w:style w:type="character" w:styleId="WW8Num2z1">
    <w:name w:val="WW8Num2z1"/>
    <w:link w:val="WW8Num2z11"/>
    <w:qFormat/>
    <w:rPr/>
  </w:style>
  <w:style w:type="character" w:styleId="Style11">
    <w:name w:val="Заголовок"/>
    <w:link w:val="1111111"/>
    <w:qFormat/>
    <w:rPr>
      <w:rFonts w:ascii="Arial" w:hAnsi="Arial"/>
      <w:sz w:val="28"/>
    </w:rPr>
  </w:style>
  <w:style w:type="character" w:styleId="WW8Num4z8">
    <w:name w:val="WW8Num4z8"/>
    <w:link w:val="WW8Num4z81"/>
    <w:qFormat/>
    <w:rPr/>
  </w:style>
  <w:style w:type="character" w:styleId="Title-link">
    <w:name w:val="title-link"/>
    <w:basedOn w:val="61"/>
    <w:link w:val="Title-link1"/>
    <w:qFormat/>
    <w:rPr/>
  </w:style>
  <w:style w:type="character" w:styleId="WW8Num9z7">
    <w:name w:val="WW8Num9z7"/>
    <w:link w:val="WW8Num9z71"/>
    <w:qFormat/>
    <w:rPr/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WW8Num27z5">
    <w:name w:val="WW8Num27z5"/>
    <w:link w:val="WW8Num27z51"/>
    <w:qFormat/>
    <w:rPr/>
  </w:style>
  <w:style w:type="character" w:styleId="WW8Num19z4">
    <w:name w:val="WW8Num19z4"/>
    <w:link w:val="WW8Num19z41"/>
    <w:qFormat/>
    <w:rPr/>
  </w:style>
  <w:style w:type="character" w:styleId="WW8Num7z6">
    <w:name w:val="WW8Num7z6"/>
    <w:link w:val="WW8Num7z61"/>
    <w:qFormat/>
    <w:rPr/>
  </w:style>
  <w:style w:type="character" w:styleId="WW8Num27z3">
    <w:name w:val="WW8Num27z3"/>
    <w:link w:val="WW8Num27z31"/>
    <w:qFormat/>
    <w:rPr/>
  </w:style>
  <w:style w:type="character" w:styleId="WW8Num19z8">
    <w:name w:val="WW8Num19z8"/>
    <w:link w:val="WW8Num19z81"/>
    <w:qFormat/>
    <w:rPr/>
  </w:style>
  <w:style w:type="character" w:styleId="WW8Num4z3">
    <w:name w:val="WW8Num4z3"/>
    <w:link w:val="WW8Num4z31"/>
    <w:qFormat/>
    <w:rPr/>
  </w:style>
  <w:style w:type="character" w:styleId="WW8Num5z1">
    <w:name w:val="WW8Num5z1"/>
    <w:link w:val="WW8Num5z11"/>
    <w:qFormat/>
    <w:rPr>
      <w:color w:val="000000"/>
    </w:rPr>
  </w:style>
  <w:style w:type="character" w:styleId="WW8Num29z6">
    <w:name w:val="WW8Num29z6"/>
    <w:link w:val="WW8Num29z61"/>
    <w:qFormat/>
    <w:rPr/>
  </w:style>
  <w:style w:type="character" w:styleId="WW8Num29z5">
    <w:name w:val="WW8Num29z5"/>
    <w:link w:val="WW8Num29z51"/>
    <w:qFormat/>
    <w:rPr/>
  </w:style>
  <w:style w:type="character" w:styleId="WW8Num17z5">
    <w:name w:val="WW8Num17z5"/>
    <w:link w:val="WW8Num17z51"/>
    <w:qFormat/>
    <w:rPr/>
  </w:style>
  <w:style w:type="character" w:styleId="31">
    <w:name w:val="Название3"/>
    <w:link w:val="312"/>
    <w:qFormat/>
    <w:rPr>
      <w:i/>
      <w:sz w:val="24"/>
    </w:rPr>
  </w:style>
  <w:style w:type="character" w:styleId="WW8Num24z3">
    <w:name w:val="WW8Num24z3"/>
    <w:link w:val="WW8Num24z31"/>
    <w:qFormat/>
    <w:rPr/>
  </w:style>
  <w:style w:type="character" w:styleId="ConsPlusTitle">
    <w:name w:val="ConsPlusTitle"/>
    <w:link w:val="ConsPlusTitle1"/>
    <w:qFormat/>
    <w:rPr>
      <w:rFonts w:ascii="Arial" w:hAnsi="Arial"/>
      <w:b/>
    </w:rPr>
  </w:style>
  <w:style w:type="character" w:styleId="WW8Num23z1">
    <w:name w:val="WW8Num23z1"/>
    <w:link w:val="WW8Num23z11"/>
    <w:qFormat/>
    <w:rPr/>
  </w:style>
  <w:style w:type="character" w:styleId="WW8Num13z5">
    <w:name w:val="WW8Num13z5"/>
    <w:link w:val="WW8Num13z51"/>
    <w:qFormat/>
    <w:rPr/>
  </w:style>
  <w:style w:type="character" w:styleId="WW8Num18z6">
    <w:name w:val="WW8Num18z6"/>
    <w:link w:val="WW8Num18z61"/>
    <w:qFormat/>
    <w:rPr/>
  </w:style>
  <w:style w:type="character" w:styleId="Style12">
    <w:name w:val="Содержимое таблицы"/>
    <w:link w:val="15"/>
    <w:qFormat/>
    <w:rPr/>
  </w:style>
  <w:style w:type="character" w:styleId="WW8Num1z6">
    <w:name w:val="WW8Num1z6"/>
    <w:link w:val="WW8Num1z61"/>
    <w:qFormat/>
    <w:rPr/>
  </w:style>
  <w:style w:type="character" w:styleId="52">
    <w:name w:val="Название5"/>
    <w:link w:val="513"/>
    <w:qFormat/>
    <w:rPr>
      <w:rFonts w:ascii="Arial" w:hAnsi="Arial"/>
      <w:i/>
      <w:sz w:val="20"/>
    </w:rPr>
  </w:style>
  <w:style w:type="character" w:styleId="32">
    <w:name w:val="Указатель3"/>
    <w:link w:val="313"/>
    <w:qFormat/>
    <w:rPr/>
  </w:style>
  <w:style w:type="character" w:styleId="WW8Num4z6">
    <w:name w:val="WW8Num4z6"/>
    <w:link w:val="WW8Num4z61"/>
    <w:qFormat/>
    <w:rPr/>
  </w:style>
  <w:style w:type="character" w:styleId="WW8Num18z3">
    <w:name w:val="WW8Num18z3"/>
    <w:link w:val="WW8Num18z31"/>
    <w:qFormat/>
    <w:rPr/>
  </w:style>
  <w:style w:type="character" w:styleId="List1">
    <w:name w:val="List1"/>
    <w:basedOn w:val="Textbody"/>
    <w:qFormat/>
    <w:rPr/>
  </w:style>
  <w:style w:type="character" w:styleId="WW8Num6z5">
    <w:name w:val="WW8Num6z5"/>
    <w:link w:val="WW8Num6z51"/>
    <w:qFormat/>
    <w:rPr/>
  </w:style>
  <w:style w:type="character" w:styleId="Subtitle1">
    <w:name w:val="Subtitle1"/>
    <w:qFormat/>
    <w:rPr>
      <w:rFonts w:ascii="XO Thames" w:hAnsi="XO Thames"/>
      <w:i/>
      <w:sz w:val="24"/>
    </w:rPr>
  </w:style>
  <w:style w:type="character" w:styleId="WW8Num7z8">
    <w:name w:val="WW8Num7z8"/>
    <w:link w:val="WW8Num7z81"/>
    <w:qFormat/>
    <w:rPr/>
  </w:style>
  <w:style w:type="character" w:styleId="WW8Num1z7">
    <w:name w:val="WW8Num1z7"/>
    <w:link w:val="WW8Num1z71"/>
    <w:qFormat/>
    <w:rPr/>
  </w:style>
  <w:style w:type="character" w:styleId="WW8Num23z5">
    <w:name w:val="WW8Num23z5"/>
    <w:link w:val="WW8Num23z51"/>
    <w:qFormat/>
    <w:rPr/>
  </w:style>
  <w:style w:type="character" w:styleId="WW8Num32z5">
    <w:name w:val="WW8Num32z5"/>
    <w:link w:val="WW8Num32z51"/>
    <w:qFormat/>
    <w:rPr/>
  </w:style>
  <w:style w:type="character" w:styleId="WW8Num17z0">
    <w:name w:val="WW8Num17z0"/>
    <w:link w:val="WW8Num17z01"/>
    <w:qFormat/>
    <w:rPr/>
  </w:style>
  <w:style w:type="character" w:styleId="Title1">
    <w:name w:val="Title1"/>
    <w:qFormat/>
    <w:rPr>
      <w:rFonts w:ascii="XO Thames" w:hAnsi="XO Thames"/>
      <w:b/>
      <w:caps/>
      <w:sz w:val="40"/>
    </w:rPr>
  </w:style>
  <w:style w:type="character" w:styleId="WW8Num19z5">
    <w:name w:val="WW8Num19z5"/>
    <w:link w:val="WW8Num19z51"/>
    <w:qFormat/>
    <w:rPr/>
  </w:style>
  <w:style w:type="character" w:styleId="Heading41">
    <w:name w:val="Heading 41"/>
    <w:qFormat/>
    <w:rPr>
      <w:rFonts w:ascii="XO Thames" w:hAnsi="XO Thames"/>
      <w:b/>
      <w:sz w:val="24"/>
    </w:rPr>
  </w:style>
  <w:style w:type="character" w:styleId="ConsPlusNormal">
    <w:name w:val="ConsPlusNormal"/>
    <w:link w:val="ConsPlusNormal1"/>
    <w:qFormat/>
    <w:rPr>
      <w:rFonts w:ascii="Arial" w:hAnsi="Arial"/>
    </w:rPr>
  </w:style>
  <w:style w:type="character" w:styleId="WW8Num3z0">
    <w:name w:val="WW8Num3z0"/>
    <w:link w:val="WW8Num3z01"/>
    <w:qFormat/>
    <w:rPr/>
  </w:style>
  <w:style w:type="character" w:styleId="Heading21">
    <w:name w:val="Heading 21"/>
    <w:qFormat/>
    <w:rPr>
      <w:rFonts w:ascii="XO Thames" w:hAnsi="XO Thames"/>
      <w:b/>
      <w:sz w:val="28"/>
    </w:rPr>
  </w:style>
  <w:style w:type="character" w:styleId="WW8Num26z5">
    <w:name w:val="WW8Num26z5"/>
    <w:link w:val="WW8Num26z51"/>
    <w:qFormat/>
    <w:rPr/>
  </w:style>
  <w:style w:type="character" w:styleId="WW8Num11z0">
    <w:name w:val="WW8Num11z0"/>
    <w:link w:val="WW8Num11z01"/>
    <w:qFormat/>
    <w:rPr>
      <w:sz w:val="24"/>
    </w:rPr>
  </w:style>
  <w:style w:type="character" w:styleId="WW8Num9z8">
    <w:name w:val="WW8Num9z8"/>
    <w:link w:val="WW8Num9z81"/>
    <w:qFormat/>
    <w:rPr/>
  </w:style>
  <w:style w:type="character" w:styleId="WW8Num6z8">
    <w:name w:val="WW8Num6z8"/>
    <w:link w:val="WW8Num6z81"/>
    <w:qFormat/>
    <w:rPr/>
  </w:style>
  <w:style w:type="character" w:styleId="WW8Num13z6">
    <w:name w:val="WW8Num13z6"/>
    <w:link w:val="WW8Num13z61"/>
    <w:qFormat/>
    <w:rPr/>
  </w:style>
  <w:style w:type="character" w:styleId="WW8Num24z5">
    <w:name w:val="WW8Num24z5"/>
    <w:link w:val="WW8Num24z51"/>
    <w:qFormat/>
    <w:rPr/>
  </w:style>
  <w:style w:type="character" w:styleId="WW8Num6z3">
    <w:name w:val="WW8Num6z3"/>
    <w:link w:val="WW8Num6z31"/>
    <w:qFormat/>
    <w:rPr/>
  </w:style>
  <w:style w:type="character" w:styleId="22">
    <w:name w:val="Название2"/>
    <w:link w:val="213"/>
    <w:qFormat/>
    <w:rPr>
      <w:i/>
      <w:sz w:val="24"/>
    </w:rPr>
  </w:style>
  <w:style w:type="paragraph" w:styleId="13">
    <w:name w:val="Заголовок1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Mang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Mangal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ascii="PT Astra Serif" w:hAnsi="PT Astra Serif" w:cs="Mangal"/>
    </w:rPr>
  </w:style>
  <w:style w:type="paragraph" w:styleId="111">
    <w:name w:val="Заголовок11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Mangal"/>
      <w:sz w:val="28"/>
      <w:szCs w:val="28"/>
    </w:rPr>
  </w:style>
  <w:style w:type="paragraph" w:styleId="1111">
    <w:name w:val="Заголовок111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Mangal"/>
      <w:sz w:val="28"/>
      <w:szCs w:val="28"/>
    </w:rPr>
  </w:style>
  <w:style w:type="paragraph" w:styleId="11111">
    <w:name w:val="Заголовок1111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Mangal"/>
      <w:sz w:val="28"/>
      <w:szCs w:val="28"/>
    </w:rPr>
  </w:style>
  <w:style w:type="paragraph" w:styleId="111111">
    <w:name w:val="Заголовок11111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Mangal"/>
      <w:sz w:val="28"/>
      <w:szCs w:val="28"/>
    </w:rPr>
  </w:style>
  <w:style w:type="paragraph" w:styleId="1111111">
    <w:name w:val="Заголовок111111"/>
    <w:basedOn w:val="Normal"/>
    <w:next w:val="BodyText"/>
    <w:link w:val="Style11"/>
    <w:qFormat/>
    <w:pPr>
      <w:keepNext w:val="true"/>
      <w:spacing w:before="240" w:after="120"/>
    </w:pPr>
    <w:rPr>
      <w:rFonts w:ascii="Arial" w:hAnsi="Arial"/>
      <w:sz w:val="28"/>
    </w:rPr>
  </w:style>
  <w:style w:type="paragraph" w:styleId="WW8Num17z71">
    <w:name w:val="WW8Num17z71"/>
    <w:link w:val="WW8Num17z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6z11">
    <w:name w:val="WW8Num26z11"/>
    <w:link w:val="WW8Num26z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0z01">
    <w:name w:val="WW8Num30z01"/>
    <w:link w:val="WW8Num30z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6z01">
    <w:name w:val="WW8Num6z01"/>
    <w:link w:val="WW8Num6z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14">
    <w:name w:val="Содержимое врезки1"/>
    <w:basedOn w:val="BodyText"/>
    <w:link w:val="Style9"/>
    <w:qFormat/>
    <w:pPr/>
    <w:rPr/>
  </w:style>
  <w:style w:type="paragraph" w:styleId="WW8Num14z01">
    <w:name w:val="WW8Num14z01"/>
    <w:link w:val="WW8Num14z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9z81">
    <w:name w:val="WW8Num29z81"/>
    <w:link w:val="WW8Num29z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TOC2">
    <w:name w:val="TOC 2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200" w:right="0"/>
      <w:jc w:val="left"/>
    </w:pPr>
    <w:rPr>
      <w:rFonts w:ascii="XO Thames" w:hAnsi="XO Thames" w:eastAsia="Noto Serif CJK SC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9z21">
    <w:name w:val="WW8Num9z21"/>
    <w:link w:val="WW8Num9z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2z31">
    <w:name w:val="WW8Num32z31"/>
    <w:link w:val="WW8Num32z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3z71">
    <w:name w:val="WW8Num13z71"/>
    <w:link w:val="WW8Num13z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8z11">
    <w:name w:val="WW8Num28z11"/>
    <w:link w:val="WW8Num28z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6z41">
    <w:name w:val="WW8Num26z41"/>
    <w:link w:val="WW8Num26z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3z31">
    <w:name w:val="WW8Num13z31"/>
    <w:link w:val="WW8Num13z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TOC4">
    <w:name w:val="TOC 4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600" w:right="0"/>
      <w:jc w:val="left"/>
    </w:pPr>
    <w:rPr>
      <w:rFonts w:ascii="XO Thames" w:hAnsi="XO Thames" w:eastAsia="Noto Serif CJK SC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23z01">
    <w:name w:val="WW8Num23z01"/>
    <w:link w:val="WW8Num23z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4z71">
    <w:name w:val="WW8Num24z71"/>
    <w:link w:val="WW8Num24z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3z21">
    <w:name w:val="WW8Num23z21"/>
    <w:link w:val="WW8Num23z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51">
    <w:name w:val="WW8Num1z51"/>
    <w:link w:val="WW8Num1z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7z11">
    <w:name w:val="WW8Num27z11"/>
    <w:link w:val="WW8Num27z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9z71">
    <w:name w:val="WW8Num19z71"/>
    <w:link w:val="WW8Num19z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TOC6">
    <w:name w:val="TOC 6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000" w:right="0"/>
      <w:jc w:val="left"/>
    </w:pPr>
    <w:rPr>
      <w:rFonts w:ascii="XO Thames" w:hAnsi="XO Thames" w:eastAsia="Noto Serif CJK SC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200" w:right="0"/>
      <w:jc w:val="left"/>
    </w:pPr>
    <w:rPr>
      <w:rFonts w:ascii="XO Thames" w:hAnsi="XO Thames" w:eastAsia="Noto Serif CJK SC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28z81">
    <w:name w:val="WW8Num28z81"/>
    <w:link w:val="WW8Num28z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9z41">
    <w:name w:val="WW8Num9z41"/>
    <w:link w:val="WW8Num9z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2z21">
    <w:name w:val="WW8Num32z21"/>
    <w:link w:val="WW8Num32z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6z21">
    <w:name w:val="WW8Num6z21"/>
    <w:link w:val="WW8Num6z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2z41">
    <w:name w:val="WW8Num32z41"/>
    <w:link w:val="WW8Num32z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8z21">
    <w:name w:val="WW8Num28z21"/>
    <w:link w:val="WW8Num28z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2z71">
    <w:name w:val="WW8Num12z71"/>
    <w:link w:val="WW8Num12z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0z01">
    <w:name w:val="WW8Num10z01"/>
    <w:link w:val="WW8Num10z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21">
    <w:name w:val="WW8Num4z21"/>
    <w:link w:val="WW8Num4z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Endnote1">
    <w:name w:val="Endnote1"/>
    <w:link w:val="Endnote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Noto Serif CJK SC" w:cs="Mangal"/>
      <w:color w:val="000000"/>
      <w:spacing w:val="0"/>
      <w:kern w:val="0"/>
      <w:sz w:val="22"/>
      <w:szCs w:val="20"/>
      <w:lang w:val="ru-RU" w:eastAsia="zh-CN" w:bidi="hi-IN"/>
    </w:rPr>
  </w:style>
  <w:style w:type="paragraph" w:styleId="WW8Num2z41">
    <w:name w:val="WW8Num2z41"/>
    <w:link w:val="WW8Num2z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8z41">
    <w:name w:val="WW8Num18z41"/>
    <w:link w:val="WW8Num18z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411">
    <w:name w:val="Основной шрифт абзаца41"/>
    <w:link w:val="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7z51">
    <w:name w:val="WW8Num7z51"/>
    <w:link w:val="WW8Num7z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4z11">
    <w:name w:val="WW8Num24z11"/>
    <w:link w:val="WW8Num24z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01">
    <w:name w:val="WW8Num4z01"/>
    <w:link w:val="WW8Num4z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9z21">
    <w:name w:val="WW8Num19z21"/>
    <w:link w:val="WW8Num19z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4z21">
    <w:name w:val="WW8Num24z21"/>
    <w:link w:val="WW8Num24z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2z41">
    <w:name w:val="WW8Num12z41"/>
    <w:link w:val="WW8Num12z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6z71">
    <w:name w:val="WW8Num26z71"/>
    <w:link w:val="WW8Num26z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2z81">
    <w:name w:val="WW8Num32z81"/>
    <w:link w:val="WW8Num32z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3z41">
    <w:name w:val="WW8Num23z41"/>
    <w:link w:val="WW8Num23z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01">
    <w:name w:val="WW8Num1z01"/>
    <w:link w:val="WW8Num1z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8z01">
    <w:name w:val="WW8Num28z01"/>
    <w:link w:val="WW8Num28z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8z21">
    <w:name w:val="WW8Num18z21"/>
    <w:link w:val="WW8Num18z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6z11">
    <w:name w:val="WW8Num6z11"/>
    <w:link w:val="WW8Num6z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8z41">
    <w:name w:val="WW8Num28z41"/>
    <w:link w:val="WW8Num28z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6z81">
    <w:name w:val="WW8Num26z81"/>
    <w:link w:val="WW8Num26z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1z01">
    <w:name w:val="WW8Num21z01"/>
    <w:link w:val="WW8Num21z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BalloonText1">
    <w:name w:val="Balloon Text1"/>
    <w:basedOn w:val="Normal"/>
    <w:link w:val="BalloonText"/>
    <w:qFormat/>
    <w:pPr/>
    <w:rPr>
      <w:rFonts w:ascii="Tahoma" w:hAnsi="Tahoma"/>
      <w:sz w:val="16"/>
    </w:rPr>
  </w:style>
  <w:style w:type="paragraph" w:styleId="WW8Num13z01">
    <w:name w:val="WW8Num13z01"/>
    <w:link w:val="WW8Num13z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7z21">
    <w:name w:val="WW8Num27z21"/>
    <w:link w:val="WW8Num27z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7z31">
    <w:name w:val="WW8Num7z31"/>
    <w:link w:val="WW8Num7z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7z11">
    <w:name w:val="WW8Num7z11"/>
    <w:link w:val="WW8Num7z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2">
    <w:name w:val="caption2"/>
    <w:basedOn w:val="Normal"/>
    <w:link w:val="Caption1"/>
    <w:qFormat/>
    <w:pPr>
      <w:spacing w:before="120" w:after="120"/>
    </w:pPr>
    <w:rPr>
      <w:i/>
      <w:sz w:val="24"/>
    </w:rPr>
  </w:style>
  <w:style w:type="paragraph" w:styleId="WW8Num1z41">
    <w:name w:val="WW8Num1z41"/>
    <w:link w:val="WW8Num1z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7z41">
    <w:name w:val="WW8Num27z41"/>
    <w:link w:val="WW8Num27z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2z81">
    <w:name w:val="WW8Num12z81"/>
    <w:link w:val="WW8Num12z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31">
    <w:name w:val="WW8Num1z31"/>
    <w:link w:val="WW8Num1z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7z41">
    <w:name w:val="WW8Num7z41"/>
    <w:link w:val="WW8Num7z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6z31">
    <w:name w:val="WW8Num26z31"/>
    <w:link w:val="WW8Num26z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DefaultParagraphFont1">
    <w:name w:val="Default Paragraph Font1"/>
    <w:link w:val="DefaultParagraphFont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7z21">
    <w:name w:val="WW8Num17z21"/>
    <w:link w:val="WW8Num17z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7z71">
    <w:name w:val="WW8Num7z71"/>
    <w:link w:val="WW8Num7z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9z61">
    <w:name w:val="WW8Num19z61"/>
    <w:link w:val="WW8Num19z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9z11">
    <w:name w:val="WW8Num9z11"/>
    <w:link w:val="WW8Num9z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0z01">
    <w:name w:val="WW8Num20z01"/>
    <w:link w:val="WW8Num20z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9z01">
    <w:name w:val="WW8Num9z01"/>
    <w:link w:val="WW8Num9z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5z01">
    <w:name w:val="WW8Num25z01"/>
    <w:link w:val="WW8Num25z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8z01">
    <w:name w:val="WW8Num8z01"/>
    <w:link w:val="WW8Num8z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2z01">
    <w:name w:val="WW8Num22z01"/>
    <w:link w:val="WW8Num22z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211">
    <w:name w:val="Указатель21"/>
    <w:basedOn w:val="Normal"/>
    <w:link w:val="2"/>
    <w:qFormat/>
    <w:pPr/>
    <w:rPr/>
  </w:style>
  <w:style w:type="paragraph" w:styleId="Blk1">
    <w:name w:val="blk1"/>
    <w:link w:val="Blk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2z01">
    <w:name w:val="WW8Num12z01"/>
    <w:link w:val="WW8Num12z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2z31">
    <w:name w:val="WW8Num12z31"/>
    <w:link w:val="WW8Num12z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3z71">
    <w:name w:val="WW8Num23z71"/>
    <w:link w:val="WW8Num23z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6z01">
    <w:name w:val="WW8Num16z01"/>
    <w:link w:val="WW8Num16z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23z31">
    <w:name w:val="WW8Num23z31"/>
    <w:link w:val="WW8Num23z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511">
    <w:name w:val="Основной шрифт абзаца51"/>
    <w:link w:val="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611">
    <w:name w:val="Указатель61"/>
    <w:basedOn w:val="Normal"/>
    <w:link w:val="6"/>
    <w:qFormat/>
    <w:pPr/>
    <w:rPr/>
  </w:style>
  <w:style w:type="paragraph" w:styleId="WW8Num24z81">
    <w:name w:val="WW8Num24z81"/>
    <w:link w:val="WW8Num24z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311">
    <w:name w:val="Основной шрифт абзаца31"/>
    <w:link w:val="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7z21">
    <w:name w:val="WW8Num7z21"/>
    <w:link w:val="WW8Num7z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TOC3">
    <w:name w:val="TOC 3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400" w:right="0"/>
      <w:jc w:val="left"/>
    </w:pPr>
    <w:rPr>
      <w:rFonts w:ascii="XO Thames" w:hAnsi="XO Thames" w:eastAsia="Noto Serif CJK SC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3z81">
    <w:name w:val="WW8Num13z81"/>
    <w:link w:val="WW8Num13z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51">
    <w:name w:val="WW8Num4z51"/>
    <w:link w:val="WW8Num4z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11">
    <w:name w:val="WW8Num4z11"/>
    <w:link w:val="WW8Num4z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6z61">
    <w:name w:val="WW8Num6z61"/>
    <w:link w:val="WW8Num6z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8z51">
    <w:name w:val="WW8Num18z51"/>
    <w:link w:val="WW8Num18z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2z11">
    <w:name w:val="WW8Num12z11"/>
    <w:link w:val="WW8Num12z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9z31">
    <w:name w:val="WW8Num19z31"/>
    <w:link w:val="WW8Num19z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112">
    <w:name w:val="Указатель11"/>
    <w:basedOn w:val="Normal"/>
    <w:link w:val="1"/>
    <w:qFormat/>
    <w:pPr/>
    <w:rPr/>
  </w:style>
  <w:style w:type="paragraph" w:styleId="WW8Num2z21">
    <w:name w:val="WW8Num2z21"/>
    <w:link w:val="WW8Num2z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9z11">
    <w:name w:val="WW8Num29z11"/>
    <w:link w:val="WW8Num29z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15">
    <w:name w:val="Содержимое таблицы1"/>
    <w:basedOn w:val="Normal"/>
    <w:link w:val="Style12"/>
    <w:qFormat/>
    <w:pPr/>
    <w:rPr/>
  </w:style>
  <w:style w:type="paragraph" w:styleId="16">
    <w:name w:val="Заголовок таблицы1"/>
    <w:basedOn w:val="15"/>
    <w:link w:val="Style10"/>
    <w:qFormat/>
    <w:pPr>
      <w:jc w:val="center"/>
    </w:pPr>
    <w:rPr>
      <w:b/>
    </w:rPr>
  </w:style>
  <w:style w:type="paragraph" w:styleId="WW8Num2z61">
    <w:name w:val="WW8Num2z61"/>
    <w:link w:val="WW8Num2z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31">
    <w:name w:val="WW8Num2z31"/>
    <w:link w:val="WW8Num2z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8z51">
    <w:name w:val="WW8Num28z51"/>
    <w:link w:val="WW8Num28z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7z61">
    <w:name w:val="WW8Num17z61"/>
    <w:link w:val="WW8Num17z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2z21">
    <w:name w:val="WW8Num12z21"/>
    <w:link w:val="WW8Num12z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4z41">
    <w:name w:val="WW8Num24z41"/>
    <w:link w:val="WW8Num24z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71">
    <w:name w:val="WW8Num2z71"/>
    <w:link w:val="WW8Num2z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3z21">
    <w:name w:val="WW8Num13z21"/>
    <w:link w:val="WW8Num13z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6z21">
    <w:name w:val="WW8Num16z21"/>
    <w:link w:val="WW8Num16z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11">
    <w:name w:val="WW8Num1z11"/>
    <w:link w:val="WW8Num1z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7z61">
    <w:name w:val="WW8Num27z61"/>
    <w:link w:val="WW8Num27z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6z41">
    <w:name w:val="WW8Num6z41"/>
    <w:link w:val="WW8Num6z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4z61">
    <w:name w:val="WW8Num24z61"/>
    <w:link w:val="WW8Num24z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9z11">
    <w:name w:val="WW8Num19z11"/>
    <w:link w:val="WW8Num19z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7z71">
    <w:name w:val="WW8Num27z71"/>
    <w:link w:val="WW8Num27z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8z71">
    <w:name w:val="WW8Num28z71"/>
    <w:link w:val="WW8Num28z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7z31">
    <w:name w:val="WW8Num17z31"/>
    <w:link w:val="WW8Num17z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5z01">
    <w:name w:val="WW8Num5z01"/>
    <w:link w:val="WW8Num5z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512">
    <w:name w:val="Указатель51"/>
    <w:basedOn w:val="Normal"/>
    <w:link w:val="51"/>
    <w:qFormat/>
    <w:pPr/>
    <w:rPr>
      <w:rFonts w:ascii="Arial" w:hAnsi="Arial"/>
    </w:rPr>
  </w:style>
  <w:style w:type="paragraph" w:styleId="WW8Num26z21">
    <w:name w:val="WW8Num26z21"/>
    <w:link w:val="WW8Num26z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9z31">
    <w:name w:val="WW8Num9z31"/>
    <w:link w:val="WW8Num9z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21">
    <w:name w:val="WW8Num1z21"/>
    <w:link w:val="WW8Num1z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7z81">
    <w:name w:val="WW8Num17z81"/>
    <w:link w:val="WW8Num17z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7z41">
    <w:name w:val="WW8Num17z41"/>
    <w:link w:val="WW8Num17z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412">
    <w:name w:val="Название41"/>
    <w:basedOn w:val="Normal"/>
    <w:link w:val="41"/>
    <w:qFormat/>
    <w:pPr>
      <w:spacing w:before="120" w:after="120"/>
    </w:pPr>
    <w:rPr>
      <w:rFonts w:ascii="Arial" w:hAnsi="Arial"/>
      <w:i/>
      <w:sz w:val="20"/>
    </w:rPr>
  </w:style>
  <w:style w:type="paragraph" w:styleId="WW8Num13z11">
    <w:name w:val="WW8Num13z11"/>
    <w:link w:val="WW8Num13z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3z41">
    <w:name w:val="WW8Num13z41"/>
    <w:link w:val="WW8Num13z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2z71">
    <w:name w:val="WW8Num32z71"/>
    <w:link w:val="WW8Num32z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9z01">
    <w:name w:val="WW8Num29z01"/>
    <w:link w:val="WW8Num29z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Internetlink">
    <w:name w:val="Internet link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FF"/>
      <w:spacing w:val="0"/>
      <w:kern w:val="0"/>
      <w:sz w:val="20"/>
      <w:szCs w:val="20"/>
      <w:u w:val="single"/>
      <w:lang w:val="ru-RU" w:eastAsia="zh-CN" w:bidi="hi-IN"/>
    </w:rPr>
  </w:style>
  <w:style w:type="paragraph" w:styleId="Footnote1">
    <w:name w:val="Footnote1"/>
    <w:link w:val="Footnote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Noto Serif CJK SC" w:cs="Mangal"/>
      <w:color w:val="000000"/>
      <w:spacing w:val="0"/>
      <w:kern w:val="0"/>
      <w:sz w:val="22"/>
      <w:szCs w:val="20"/>
      <w:lang w:val="ru-RU" w:eastAsia="zh-CN" w:bidi="hi-IN"/>
    </w:rPr>
  </w:style>
  <w:style w:type="paragraph" w:styleId="WW8Num29z21">
    <w:name w:val="WW8Num29z21"/>
    <w:link w:val="WW8Num29z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9z01">
    <w:name w:val="WW8Num19z01"/>
    <w:link w:val="WW8Num19z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TOC1">
    <w:name w:val="TOC 1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Mang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WW8Num4z71">
    <w:name w:val="WW8Num4z71"/>
    <w:link w:val="WW8Num4z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01">
    <w:name w:val="WW8Num2z01"/>
    <w:link w:val="WW8Num2z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113">
    <w:name w:val="Основной шрифт абзаца11"/>
    <w:link w:val="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9z61">
    <w:name w:val="WW8Num9z61"/>
    <w:link w:val="WW8Num9z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8z11">
    <w:name w:val="WW8Num18z11"/>
    <w:link w:val="WW8Num18z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3z61">
    <w:name w:val="WW8Num23z61"/>
    <w:link w:val="WW8Num23z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9z51">
    <w:name w:val="WW8Num9z51"/>
    <w:link w:val="WW8Num9z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7z81">
    <w:name w:val="WW8Num27z81"/>
    <w:link w:val="WW8Num27z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8z71">
    <w:name w:val="WW8Num18z71"/>
    <w:link w:val="WW8Num18z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14">
    <w:name w:val="Колонтитул"/>
    <w:qFormat/>
    <w:pPr>
      <w:widowControl/>
      <w:suppressAutoHyphens w:val="true"/>
      <w:bidi w:val="0"/>
      <w:spacing w:lineRule="auto" w:line="240" w:before="0" w:after="0"/>
      <w:ind w:hanging="0" w:left="0" w:right="0"/>
      <w:jc w:val="both"/>
    </w:pPr>
    <w:rPr>
      <w:rFonts w:ascii="XO Thames" w:hAnsi="XO Thames" w:eastAsia="Noto Serif CJK SC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28z31">
    <w:name w:val="WW8Num28z31"/>
    <w:link w:val="WW8Num28z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7z01">
    <w:name w:val="WW8Num27z01"/>
    <w:link w:val="WW8Num27z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9z41">
    <w:name w:val="WW8Num29z41"/>
    <w:link w:val="WW8Num29z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8z01">
    <w:name w:val="WW8Num18z01"/>
    <w:link w:val="WW8Num18z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9z71">
    <w:name w:val="WW8Num29z71"/>
    <w:link w:val="WW8Num29z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">
    <w:name w:val="WW-Absatz-Standardschriftart1"/>
    <w:link w:val="WW-Absatz-Standardschriftart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7z11">
    <w:name w:val="WW8Num17z11"/>
    <w:link w:val="WW8Num17z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2z61">
    <w:name w:val="WW8Num12z61"/>
    <w:link w:val="WW8Num12z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413">
    <w:name w:val="Указатель41"/>
    <w:basedOn w:val="Normal"/>
    <w:link w:val="42"/>
    <w:qFormat/>
    <w:pPr/>
    <w:rPr>
      <w:rFonts w:ascii="Arial" w:hAnsi="Arial"/>
    </w:rPr>
  </w:style>
  <w:style w:type="paragraph" w:styleId="WW8Num31z01">
    <w:name w:val="WW8Num31z01"/>
    <w:link w:val="WW8Num31z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8z61">
    <w:name w:val="WW8Num28z61"/>
    <w:link w:val="WW8Num28z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2z61">
    <w:name w:val="WW8Num32z61"/>
    <w:link w:val="WW8Num32z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7z01">
    <w:name w:val="WW8Num7z01"/>
    <w:link w:val="WW8Num7z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TOC9">
    <w:name w:val="TOC 9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600" w:right="0"/>
      <w:jc w:val="left"/>
    </w:pPr>
    <w:rPr>
      <w:rFonts w:ascii="XO Thames" w:hAnsi="XO Thames" w:eastAsia="Noto Serif CJK SC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26z61">
    <w:name w:val="WW8Num26z61"/>
    <w:link w:val="WW8Num26z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9z31">
    <w:name w:val="WW8Num29z31"/>
    <w:link w:val="WW8Num29z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3z81">
    <w:name w:val="WW8Num23z81"/>
    <w:link w:val="WW8Num23z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81">
    <w:name w:val="WW8Num1z81"/>
    <w:link w:val="WW8Num1z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6z11">
    <w:name w:val="WW8Num16z11"/>
    <w:link w:val="WW8Num16z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612">
    <w:name w:val="Основной шрифт абзаца61"/>
    <w:link w:val="6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4z01">
    <w:name w:val="WW8Num24z01"/>
    <w:link w:val="WW8Num24z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ConsPlusNonformat1">
    <w:name w:val="ConsPlusNonformat1"/>
    <w:link w:val="ConsPlusNonformat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Courier New" w:hAnsi="Courier New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2z01">
    <w:name w:val="WW8Num32z01"/>
    <w:link w:val="WW8Num32z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6z71">
    <w:name w:val="WW8Num6z71"/>
    <w:link w:val="WW8Num6z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TOC8">
    <w:name w:val="TOC 8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400" w:right="0"/>
      <w:jc w:val="left"/>
    </w:pPr>
    <w:rPr>
      <w:rFonts w:ascii="XO Thames" w:hAnsi="XO Thames" w:eastAsia="Noto Serif CJK SC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12z51">
    <w:name w:val="WW8Num12z51"/>
    <w:link w:val="WW8Num12z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51">
    <w:name w:val="WW8Num2z51"/>
    <w:link w:val="WW8Num2z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Absatz-Standardschriftart1">
    <w:name w:val="Absatz-Standardschriftart1"/>
    <w:link w:val="Absatz-Standardschriftart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5z01">
    <w:name w:val="WW8Num15z01"/>
    <w:link w:val="WW8Num15z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41">
    <w:name w:val="WW8Num4z41"/>
    <w:link w:val="WW8Num4z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6z01">
    <w:name w:val="WW8Num26z01"/>
    <w:link w:val="WW8Num26z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81">
    <w:name w:val="WW8Num2z81"/>
    <w:link w:val="WW8Num2z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212">
    <w:name w:val="Основной шрифт абзаца21"/>
    <w:link w:val="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114">
    <w:name w:val="Название11"/>
    <w:basedOn w:val="Normal"/>
    <w:link w:val="12"/>
    <w:qFormat/>
    <w:pPr>
      <w:spacing w:before="120" w:after="120"/>
    </w:pPr>
    <w:rPr>
      <w:i/>
      <w:sz w:val="24"/>
    </w:rPr>
  </w:style>
  <w:style w:type="paragraph" w:styleId="WW8Num18z81">
    <w:name w:val="WW8Num18z81"/>
    <w:link w:val="WW8Num18z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2z11">
    <w:name w:val="WW8Num32z11"/>
    <w:link w:val="WW8Num32z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z11">
    <w:name w:val="WW8Num2z11"/>
    <w:link w:val="WW8Num2z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81">
    <w:name w:val="WW8Num4z81"/>
    <w:link w:val="WW8Num4z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Title-link1">
    <w:name w:val="title-link1"/>
    <w:basedOn w:val="612"/>
    <w:link w:val="Title-link"/>
    <w:qFormat/>
    <w:pPr/>
    <w:rPr/>
  </w:style>
  <w:style w:type="paragraph" w:styleId="WW8Num9z71">
    <w:name w:val="WW8Num9z71"/>
    <w:link w:val="WW8Num9z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TOC5">
    <w:name w:val="TOC 5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800" w:right="0"/>
      <w:jc w:val="left"/>
    </w:pPr>
    <w:rPr>
      <w:rFonts w:ascii="XO Thames" w:hAnsi="XO Thames" w:eastAsia="Noto Serif CJK SC" w:cs="Mangal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27z51">
    <w:name w:val="WW8Num27z51"/>
    <w:link w:val="WW8Num27z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9z41">
    <w:name w:val="WW8Num19z41"/>
    <w:link w:val="WW8Num19z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7z61">
    <w:name w:val="WW8Num7z61"/>
    <w:link w:val="WW8Num7z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7z31">
    <w:name w:val="WW8Num27z31"/>
    <w:link w:val="WW8Num27z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9z81">
    <w:name w:val="WW8Num19z81"/>
    <w:link w:val="WW8Num19z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4z31">
    <w:name w:val="WW8Num4z31"/>
    <w:link w:val="WW8Num4z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5z11">
    <w:name w:val="WW8Num5z11"/>
    <w:link w:val="WW8Num5z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9z61">
    <w:name w:val="WW8Num29z61"/>
    <w:link w:val="WW8Num29z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9z51">
    <w:name w:val="WW8Num29z51"/>
    <w:link w:val="WW8Num29z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7z51">
    <w:name w:val="WW8Num17z51"/>
    <w:link w:val="WW8Num17z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312">
    <w:name w:val="Название31"/>
    <w:basedOn w:val="Normal"/>
    <w:link w:val="31"/>
    <w:qFormat/>
    <w:pPr>
      <w:spacing w:before="120" w:after="120"/>
    </w:pPr>
    <w:rPr>
      <w:i/>
      <w:sz w:val="24"/>
    </w:rPr>
  </w:style>
  <w:style w:type="paragraph" w:styleId="WW8Num24z31">
    <w:name w:val="WW8Num24z31"/>
    <w:link w:val="WW8Num24z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ConsPlusTitle1">
    <w:name w:val="ConsPlusTitle1"/>
    <w:link w:val="ConsPlusTitle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Arial" w:hAnsi="Arial" w:eastAsia="Noto Serif CJK SC" w:cs="Mangal"/>
      <w:b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3z11">
    <w:name w:val="WW8Num23z11"/>
    <w:link w:val="WW8Num23z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3z51">
    <w:name w:val="WW8Num13z51"/>
    <w:link w:val="WW8Num13z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8z61">
    <w:name w:val="WW8Num18z61"/>
    <w:link w:val="WW8Num18z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61">
    <w:name w:val="WW8Num1z61"/>
    <w:link w:val="WW8Num1z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513">
    <w:name w:val="Название51"/>
    <w:basedOn w:val="Normal"/>
    <w:link w:val="52"/>
    <w:qFormat/>
    <w:pPr>
      <w:spacing w:before="120" w:after="120"/>
    </w:pPr>
    <w:rPr>
      <w:rFonts w:ascii="Arial" w:hAnsi="Arial"/>
      <w:i/>
      <w:sz w:val="20"/>
    </w:rPr>
  </w:style>
  <w:style w:type="paragraph" w:styleId="313">
    <w:name w:val="Указатель31"/>
    <w:basedOn w:val="Normal"/>
    <w:link w:val="32"/>
    <w:qFormat/>
    <w:pPr/>
    <w:rPr/>
  </w:style>
  <w:style w:type="paragraph" w:styleId="WW8Num4z61">
    <w:name w:val="WW8Num4z61"/>
    <w:link w:val="WW8Num4z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8z31">
    <w:name w:val="WW8Num18z31"/>
    <w:link w:val="WW8Num18z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6z51">
    <w:name w:val="WW8Num6z51"/>
    <w:link w:val="WW8Num6z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Subtitle">
    <w:name w:val="Subtitle"/>
    <w:next w:val="Normal"/>
    <w:uiPriority w:val="11"/>
    <w:qFormat/>
    <w:pPr>
      <w:widowControl/>
      <w:suppressAutoHyphens w:val="true"/>
      <w:bidi w:val="0"/>
      <w:spacing w:lineRule="auto" w:line="240" w:before="0" w:after="0"/>
      <w:ind w:hanging="0" w:left="0" w:right="0"/>
      <w:jc w:val="both"/>
    </w:pPr>
    <w:rPr>
      <w:rFonts w:ascii="XO Thames" w:hAnsi="XO Thames" w:eastAsia="Noto Serif CJK SC" w:cs="Mangal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WW8Num7z81">
    <w:name w:val="WW8Num7z81"/>
    <w:link w:val="WW8Num7z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71">
    <w:name w:val="WW8Num1z71"/>
    <w:link w:val="WW8Num1z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3z51">
    <w:name w:val="WW8Num23z51"/>
    <w:link w:val="WW8Num23z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2z51">
    <w:name w:val="WW8Num32z51"/>
    <w:link w:val="WW8Num32z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7z01">
    <w:name w:val="WW8Num17z01"/>
    <w:link w:val="WW8Num17z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Title">
    <w:name w:val="Title"/>
    <w:next w:val="Normal"/>
    <w:uiPriority w:val="10"/>
    <w:qFormat/>
    <w:pPr>
      <w:widowControl/>
      <w:suppressAutoHyphens w:val="true"/>
      <w:bidi w:val="0"/>
      <w:spacing w:lineRule="auto" w:line="240" w:before="567" w:after="567"/>
      <w:ind w:hanging="0" w:left="0" w:right="0"/>
      <w:jc w:val="center"/>
    </w:pPr>
    <w:rPr>
      <w:rFonts w:ascii="XO Thames" w:hAnsi="XO Thames" w:eastAsia="Noto Serif CJK SC" w:cs="Mangal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WW8Num19z51">
    <w:name w:val="WW8Num19z51"/>
    <w:link w:val="WW8Num19z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ConsPlusNormal1">
    <w:name w:val="ConsPlusNormal1"/>
    <w:link w:val="ConsPlusNormal"/>
    <w:qFormat/>
    <w:pPr>
      <w:widowControl/>
      <w:suppressAutoHyphens w:val="true"/>
      <w:bidi w:val="0"/>
      <w:spacing w:lineRule="auto" w:line="240" w:before="0" w:after="0"/>
      <w:ind w:firstLine="720" w:left="0" w:right="0"/>
      <w:jc w:val="left"/>
    </w:pPr>
    <w:rPr>
      <w:rFonts w:ascii="Arial" w:hAnsi="Arial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3z01">
    <w:name w:val="WW8Num3z01"/>
    <w:link w:val="WW8Num3z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6z51">
    <w:name w:val="WW8Num26z51"/>
    <w:link w:val="WW8Num26z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1z01">
    <w:name w:val="WW8Num11z01"/>
    <w:link w:val="WW8Num11z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4"/>
      <w:szCs w:val="20"/>
      <w:lang w:val="ru-RU" w:eastAsia="zh-CN" w:bidi="hi-IN"/>
    </w:rPr>
  </w:style>
  <w:style w:type="paragraph" w:styleId="WW8Num9z81">
    <w:name w:val="WW8Num9z81"/>
    <w:link w:val="WW8Num9z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6z81">
    <w:name w:val="WW8Num6z81"/>
    <w:link w:val="WW8Num6z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3z61">
    <w:name w:val="WW8Num13z61"/>
    <w:link w:val="WW8Num13z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24z51">
    <w:name w:val="WW8Num24z51"/>
    <w:link w:val="WW8Num24z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6z31">
    <w:name w:val="WW8Num6z31"/>
    <w:link w:val="WW8Num6z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Mangal"/>
      <w:color w:val="000000"/>
      <w:spacing w:val="0"/>
      <w:kern w:val="0"/>
      <w:sz w:val="20"/>
      <w:szCs w:val="20"/>
      <w:lang w:val="ru-RU" w:eastAsia="zh-CN" w:bidi="hi-IN"/>
    </w:rPr>
  </w:style>
  <w:style w:type="paragraph" w:styleId="213">
    <w:name w:val="Название21"/>
    <w:basedOn w:val="Normal"/>
    <w:link w:val="22"/>
    <w:qFormat/>
    <w:pPr>
      <w:spacing w:before="120" w:after="120"/>
    </w:pPr>
    <w:rPr>
      <w:i/>
      <w:sz w:val="24"/>
    </w:rPr>
  </w:style>
  <w:style w:type="paragraph" w:styleId="Style15">
    <w:name w:val="Обычный (веб)"/>
    <w:basedOn w:val="Normal"/>
    <w:qFormat/>
    <w:pPr>
      <w:suppressAutoHyphens w:val="false"/>
      <w:spacing w:before="280" w:after="280"/>
    </w:pPr>
    <w:rPr>
      <w:sz w:val="24"/>
      <w:szCs w:val="24"/>
      <w:lang w:val="ru-RU" w:bidi="ar-SA"/>
    </w:rPr>
  </w:style>
  <w:style w:type="table" w:default="1" w:styleId="Style_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mail@belovo42.ru" TargetMode="External"/><Relationship Id="rId4" Type="http://schemas.openxmlformats.org/officeDocument/2006/relationships/hyperlink" Target="https://www.belovo42.ru/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 l="0" t="0" r="0" b="0"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LibreOffice/7.6.7.2$Linux_X86_64 LibreOffice_project/60$Build-2</Application>
  <AppVersion>15.0000</AppVersion>
  <Pages>3</Pages>
  <Words>533</Words>
  <Characters>4769</Characters>
  <CharactersWithSpaces>5404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2024-12-12T15:18:14Z</cp:lastPrinted>
  <dcterms:modified xsi:type="dcterms:W3CDTF">2024-12-12T15:36:48Z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