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предоставления </w:t>
      </w:r>
    </w:p>
    <w:p w14:paraId="02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разрешения 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условно разрешенный вид использования земельного участка</w:t>
      </w:r>
    </w:p>
    <w:p w14:paraId="03000000">
      <w:pPr>
        <w:spacing w:after="0" w:line="240" w:lineRule="auto"/>
        <w:ind w:hanging="14" w:left="14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hanging="14" w:lef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Кадастровый номер земельн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участк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b w:val="1"/>
          <w:sz w:val="28"/>
        </w:rPr>
        <w:t>42:21:0114004:427</w:t>
      </w:r>
    </w:p>
    <w:p w14:paraId="05000000">
      <w:pPr>
        <w:spacing w:after="0" w:line="240" w:lineRule="auto"/>
        <w:ind w:firstLine="0" w:left="14"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0" w:left="1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адрес: </w:t>
      </w:r>
      <w:r>
        <w:rPr>
          <w:rFonts w:ascii="Times New Roman" w:hAnsi="Times New Roman"/>
          <w:color w:val="000000"/>
          <w:sz w:val="28"/>
          <w:shd w:fill="F8F9FA" w:val="clear"/>
        </w:rPr>
        <w:t>Российская Федерация, Кемеровская область - Кузбасс, Беловский городской округ, город Белово, 3-й микрорайон,124</w:t>
      </w:r>
      <w:r>
        <w:rPr>
          <w:rFonts w:ascii="Times New Roman" w:hAnsi="Times New Roman"/>
          <w:color w:val="000000"/>
          <w:sz w:val="28"/>
          <w:shd w:fill="F8F9FA" w:val="clear"/>
        </w:rPr>
        <w:t xml:space="preserve">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 w:val="1"/>
          <w:sz w:val="28"/>
        </w:rPr>
        <w:t>религиозное использование</w:t>
      </w:r>
    </w:p>
    <w:p w14:paraId="07000000">
      <w:pPr>
        <w:spacing w:after="0" w:line="240" w:lineRule="auto"/>
        <w:ind w:firstLine="0" w:left="1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1806575</wp:posOffset>
                </wp:positionH>
                <wp:positionV relativeFrom="page">
                  <wp:posOffset>4810124</wp:posOffset>
                </wp:positionV>
                <wp:extent cx="1200149" cy="2352674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1200149" cy="23526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headEnd type="none"/>
                          <a:tailEnd len="med" type="arrow" w="med"/>
                        </a:ln>
                      </wps:spPr>
                      <wps:txbx>
                        <w:txbxContent>
                          <w:p w14:paraId="08000000">
                            <w:pPr>
                              <w:ind/>
                              <w:rPr/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9251950" cy="4975955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251950" cy="49759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Испрашиваемый земельный участок</w:t>
      </w: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1797050</wp:posOffset>
                </wp:positionH>
                <wp:positionV relativeFrom="page">
                  <wp:posOffset>7153274</wp:posOffset>
                </wp:positionV>
                <wp:extent cx="3276599" cy="1905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3276599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headEnd type="none"/>
                          <a:tailEnd len="med" type="arrow" w="med"/>
                        </a:ln>
                      </wps:spPr>
                      <wps:txbx>
                        <w:txbxContent>
                          <w:p w14:paraId="0A000000">
                            <w:pPr>
                              <w:ind/>
                              <w:rPr/>
                            </w:pPr>
                          </w:p>
                        </w:txbxContent>
                      </wps:txbx>
                      <wps:bodyPr bIns="45720" lIns="45720" rIns="4572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Strong"/>
    <w:basedOn w:val="Style_5"/>
    <w:link w:val="Style_4_ch"/>
    <w:rPr>
      <w:b w:val="1"/>
    </w:rPr>
  </w:style>
  <w:style w:styleId="Style_4_ch" w:type="character">
    <w:name w:val="Strong"/>
    <w:basedOn w:val="Style_5_ch"/>
    <w:link w:val="Style_4"/>
    <w:rPr>
      <w:b w:val="1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1" w:type="paragraph">
    <w:name w:val="paragraph"/>
    <w:basedOn w:val="Style_2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paragraph"/>
    <w:basedOn w:val="Style_2_ch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pb140c68d"/>
    <w:basedOn w:val="Style_5"/>
    <w:link w:val="Style_13_ch"/>
  </w:style>
  <w:style w:styleId="Style_13_ch" w:type="character">
    <w:name w:val="pb140c68d"/>
    <w:basedOn w:val="Style_5_ch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jbaaafb84"/>
    <w:basedOn w:val="Style_2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jbaaafb84"/>
    <w:basedOn w:val="Style_2_ch"/>
    <w:link w:val="Style_24"/>
    <w:rPr>
      <w:rFonts w:ascii="Times New Roman" w:hAnsi="Times New Roman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2"/>
    <w:link w:val="Style_27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7_ch" w:type="character">
    <w:name w:val="heading 2"/>
    <w:basedOn w:val="Style_2_ch"/>
    <w:link w:val="Style_27"/>
    <w:rPr>
      <w:rFonts w:ascii="Times New Roman" w:hAnsi="Times New Roman"/>
      <w:b w:val="1"/>
      <w:sz w:val="3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2024-10-10T07:55:43Z</dcterms:modified>
</cp:coreProperties>
</file>