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B51" w:rsidRPr="00EE470B" w:rsidRDefault="00491B51" w:rsidP="00747AB8">
      <w:pPr>
        <w:ind w:right="-1"/>
        <w:jc w:val="center"/>
        <w:rPr>
          <w:sz w:val="2"/>
          <w:szCs w:val="2"/>
        </w:rPr>
      </w:pPr>
    </w:p>
    <w:p w:rsidR="00491B51" w:rsidRPr="00EE470B" w:rsidRDefault="005D5971" w:rsidP="00747AB8">
      <w:pPr>
        <w:ind w:right="-1"/>
        <w:jc w:val="center"/>
      </w:pPr>
      <w:bookmarkStart w:id="0" w:name="_GoBack"/>
      <w:r w:rsidRPr="005D5971">
        <w:rPr>
          <w:noProof/>
        </w:rPr>
        <w:drawing>
          <wp:inline distT="0" distB="0" distL="0" distR="0">
            <wp:extent cx="587988" cy="952500"/>
            <wp:effectExtent l="19050" t="0" r="2562" b="0"/>
            <wp:docPr id="2" name="Рисунок 3" descr="C:\Users\spec-oit.ABGO\Pictures\QIP Shot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pec-oit.ABGO\Pictures\QIP Shot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434" cy="951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91B51" w:rsidRPr="00EE470B" w:rsidRDefault="00491B51" w:rsidP="00747AB8">
      <w:pPr>
        <w:spacing w:before="240"/>
        <w:ind w:right="-1"/>
        <w:jc w:val="center"/>
        <w:rPr>
          <w:sz w:val="24"/>
          <w:szCs w:val="24"/>
        </w:rPr>
      </w:pPr>
      <w:r w:rsidRPr="00EE470B">
        <w:rPr>
          <w:sz w:val="24"/>
          <w:szCs w:val="24"/>
        </w:rPr>
        <w:t>КЕМЕРОВСКАЯ ОБЛАСТЬ</w:t>
      </w:r>
      <w:r w:rsidR="00CE66FD">
        <w:rPr>
          <w:sz w:val="24"/>
          <w:szCs w:val="24"/>
        </w:rPr>
        <w:t xml:space="preserve"> </w:t>
      </w:r>
      <w:r w:rsidR="005D5971">
        <w:rPr>
          <w:sz w:val="24"/>
          <w:szCs w:val="24"/>
        </w:rPr>
        <w:t>-</w:t>
      </w:r>
      <w:r w:rsidR="00CE66FD">
        <w:rPr>
          <w:sz w:val="24"/>
          <w:szCs w:val="24"/>
        </w:rPr>
        <w:t xml:space="preserve"> </w:t>
      </w:r>
      <w:r w:rsidR="005D5971">
        <w:rPr>
          <w:sz w:val="24"/>
          <w:szCs w:val="24"/>
        </w:rPr>
        <w:t>КУЗБАСС</w:t>
      </w:r>
    </w:p>
    <w:p w:rsidR="00491B51" w:rsidRPr="00EE470B" w:rsidRDefault="00491B51" w:rsidP="00747AB8">
      <w:pPr>
        <w:ind w:right="-1"/>
        <w:jc w:val="center"/>
        <w:rPr>
          <w:b/>
        </w:rPr>
      </w:pPr>
      <w:r w:rsidRPr="00EE470B">
        <w:rPr>
          <w:b/>
        </w:rPr>
        <w:t>Администрация Беловского городского округа</w:t>
      </w:r>
    </w:p>
    <w:p w:rsidR="00491B51" w:rsidRPr="00EE470B" w:rsidRDefault="00491B51" w:rsidP="00747AB8">
      <w:pPr>
        <w:ind w:right="-1"/>
        <w:jc w:val="center"/>
        <w:rPr>
          <w:b/>
          <w:sz w:val="16"/>
          <w:szCs w:val="16"/>
        </w:rPr>
      </w:pPr>
    </w:p>
    <w:p w:rsidR="00491B51" w:rsidRPr="00EE470B" w:rsidRDefault="00491B51" w:rsidP="00747AB8">
      <w:pPr>
        <w:pStyle w:val="1"/>
        <w:ind w:right="-1"/>
        <w:rPr>
          <w:b/>
          <w:spacing w:val="40"/>
          <w:sz w:val="48"/>
          <w:szCs w:val="48"/>
        </w:rPr>
      </w:pPr>
      <w:r w:rsidRPr="00EE470B">
        <w:rPr>
          <w:b/>
          <w:spacing w:val="40"/>
          <w:sz w:val="48"/>
          <w:szCs w:val="48"/>
        </w:rPr>
        <w:t>ПОСТАНОВЛЕНИЕ</w:t>
      </w:r>
    </w:p>
    <w:p w:rsidR="00491B51" w:rsidRPr="00EE470B" w:rsidRDefault="00491B51" w:rsidP="00747AB8">
      <w:pPr>
        <w:ind w:right="-1"/>
      </w:pPr>
    </w:p>
    <w:p w:rsidR="00491B51" w:rsidRPr="00EE470B" w:rsidRDefault="00491B51" w:rsidP="00747AB8">
      <w:pPr>
        <w:ind w:right="-1"/>
        <w:rPr>
          <w:b/>
        </w:rPr>
      </w:pPr>
    </w:p>
    <w:p w:rsidR="00F40F53" w:rsidRDefault="00CE66FD" w:rsidP="00CE66FD">
      <w:pPr>
        <w:ind w:right="-1"/>
      </w:pPr>
      <w:r>
        <w:t>__________________                                                           №_______________</w:t>
      </w:r>
      <w:r w:rsidR="00491B51" w:rsidRPr="00EE470B">
        <w:tab/>
      </w:r>
      <w:r w:rsidR="00491B51" w:rsidRPr="00EE470B">
        <w:tab/>
      </w:r>
      <w:r w:rsidR="00491B51" w:rsidRPr="00EE470B">
        <w:tab/>
      </w:r>
      <w:r w:rsidR="00491B51" w:rsidRPr="00EE470B">
        <w:tab/>
      </w:r>
      <w:r w:rsidR="00491B51" w:rsidRPr="00EE470B">
        <w:tab/>
      </w:r>
      <w:r w:rsidR="00491B51" w:rsidRPr="00EE470B">
        <w:tab/>
      </w:r>
    </w:p>
    <w:p w:rsidR="00CE66FD" w:rsidRDefault="00CE66FD" w:rsidP="00CE66FD">
      <w:pPr>
        <w:ind w:right="-1"/>
        <w:rPr>
          <w:spacing w:val="2"/>
        </w:rPr>
      </w:pPr>
    </w:p>
    <w:p w:rsidR="00A93CD4" w:rsidRPr="00A93CD4" w:rsidRDefault="00065EBB" w:rsidP="006A729D">
      <w:pPr>
        <w:ind w:firstLine="709"/>
        <w:jc w:val="both"/>
        <w:rPr>
          <w:rFonts w:eastAsia="Calibri"/>
          <w:lang w:eastAsia="en-US"/>
        </w:rPr>
      </w:pPr>
      <w:r w:rsidRPr="00A93CD4">
        <w:rPr>
          <w:spacing w:val="2"/>
        </w:rPr>
        <w:t>Об</w:t>
      </w:r>
      <w:r w:rsidR="00A93CD4" w:rsidRPr="00A93CD4">
        <w:rPr>
          <w:spacing w:val="2"/>
        </w:rPr>
        <w:t xml:space="preserve"> утверждении</w:t>
      </w:r>
      <w:r w:rsidRPr="00A93CD4">
        <w:rPr>
          <w:spacing w:val="2"/>
        </w:rPr>
        <w:t xml:space="preserve"> </w:t>
      </w:r>
      <w:r w:rsidR="00A93CD4" w:rsidRPr="00A93CD4">
        <w:rPr>
          <w:rFonts w:eastAsia="Calibri"/>
          <w:lang w:eastAsia="en-US"/>
        </w:rPr>
        <w:t xml:space="preserve">Программы профилактики рисков причинения вреда (ущерба) охраняемым законом ценностям при осуществлении </w:t>
      </w:r>
      <w:r w:rsidR="00186200" w:rsidRPr="006748C6">
        <w:rPr>
          <w:rFonts w:eastAsia="Calibri"/>
          <w:lang w:eastAsia="en-US"/>
        </w:rPr>
        <w:t>муниципального контроля</w:t>
      </w:r>
      <w:r w:rsidR="00186200" w:rsidRPr="00334C58">
        <w:rPr>
          <w:rFonts w:eastAsia="Calibri"/>
          <w:b/>
          <w:lang w:eastAsia="en-US"/>
        </w:rPr>
        <w:t xml:space="preserve"> </w:t>
      </w:r>
      <w:r w:rsidR="00186200" w:rsidRPr="00334C58">
        <w:rPr>
          <w:rFonts w:eastAsia="Calibri"/>
          <w:lang w:eastAsia="en-US"/>
        </w:rPr>
        <w:t xml:space="preserve">на автомобильном </w:t>
      </w:r>
      <w:r w:rsidR="00186200" w:rsidRPr="004B029D">
        <w:rPr>
          <w:rFonts w:eastAsia="Calibri"/>
          <w:lang w:eastAsia="en-US"/>
        </w:rPr>
        <w:t xml:space="preserve">транспорте, </w:t>
      </w:r>
      <w:r w:rsidR="00186200">
        <w:rPr>
          <w:rFonts w:eastAsia="Calibri"/>
          <w:lang w:eastAsia="en-US"/>
        </w:rPr>
        <w:t>городском наземном э</w:t>
      </w:r>
      <w:r w:rsidR="00186200" w:rsidRPr="004B029D">
        <w:rPr>
          <w:rFonts w:eastAsia="Calibri"/>
          <w:lang w:eastAsia="en-US"/>
        </w:rPr>
        <w:t>лект</w:t>
      </w:r>
      <w:r w:rsidR="00186200">
        <w:rPr>
          <w:rFonts w:eastAsia="Calibri"/>
          <w:lang w:eastAsia="en-US"/>
        </w:rPr>
        <w:t>р</w:t>
      </w:r>
      <w:r w:rsidR="00186200" w:rsidRPr="004B029D">
        <w:rPr>
          <w:rFonts w:eastAsia="Calibri"/>
          <w:lang w:eastAsia="en-US"/>
        </w:rPr>
        <w:t>ическом транспорте</w:t>
      </w:r>
      <w:r w:rsidR="00186200">
        <w:rPr>
          <w:rFonts w:eastAsia="Calibri"/>
          <w:b/>
          <w:lang w:eastAsia="en-US"/>
        </w:rPr>
        <w:t xml:space="preserve"> </w:t>
      </w:r>
      <w:r w:rsidR="00186200" w:rsidRPr="00334C58">
        <w:rPr>
          <w:rFonts w:eastAsia="Calibri"/>
          <w:lang w:eastAsia="en-US"/>
        </w:rPr>
        <w:t>и в дорожном хозяйстве в границах Беловского городского округа</w:t>
      </w:r>
      <w:r w:rsidR="00186200" w:rsidRPr="006748C6">
        <w:rPr>
          <w:rFonts w:eastAsia="Calibri"/>
          <w:lang w:eastAsia="en-US"/>
        </w:rPr>
        <w:t xml:space="preserve"> </w:t>
      </w:r>
      <w:r w:rsidR="00186200">
        <w:rPr>
          <w:rFonts w:eastAsia="Calibri"/>
          <w:lang w:eastAsia="en-US"/>
        </w:rPr>
        <w:t>на 202</w:t>
      </w:r>
      <w:r w:rsidR="00BB1DBC">
        <w:rPr>
          <w:rFonts w:eastAsia="Calibri"/>
          <w:lang w:eastAsia="en-US"/>
        </w:rPr>
        <w:t>4</w:t>
      </w:r>
      <w:r w:rsidR="00A93CD4" w:rsidRPr="00A93CD4">
        <w:rPr>
          <w:rFonts w:eastAsia="Calibri"/>
          <w:lang w:eastAsia="en-US"/>
        </w:rPr>
        <w:t xml:space="preserve"> год</w:t>
      </w:r>
    </w:p>
    <w:p w:rsidR="007C3D9F" w:rsidRDefault="007C3D9F" w:rsidP="00747AB8">
      <w:pPr>
        <w:shd w:val="clear" w:color="auto" w:fill="FFFFFF"/>
        <w:ind w:right="-1"/>
        <w:jc w:val="center"/>
        <w:textAlignment w:val="baseline"/>
        <w:outlineLvl w:val="1"/>
        <w:rPr>
          <w:b/>
          <w:spacing w:val="2"/>
        </w:rPr>
      </w:pPr>
    </w:p>
    <w:p w:rsidR="00A93CD4" w:rsidRPr="00EE470B" w:rsidRDefault="00A93CD4" w:rsidP="00747AB8">
      <w:pPr>
        <w:shd w:val="clear" w:color="auto" w:fill="FFFFFF"/>
        <w:ind w:right="-1"/>
        <w:jc w:val="center"/>
        <w:textAlignment w:val="baseline"/>
        <w:outlineLvl w:val="1"/>
        <w:rPr>
          <w:b/>
          <w:spacing w:val="2"/>
        </w:rPr>
      </w:pPr>
    </w:p>
    <w:p w:rsidR="00087B33" w:rsidRDefault="002533F1" w:rsidP="00087B33">
      <w:pPr>
        <w:pStyle w:val="ConsPlusNormal"/>
        <w:ind w:right="-1" w:firstLine="709"/>
        <w:jc w:val="both"/>
      </w:pPr>
      <w:proofErr w:type="gramStart"/>
      <w:r>
        <w:t>В соответствии со статьей 44 Федерального закона от 31 июля 2020  года № 248-ФЗ «О государственном контроле (надзоре) и муниципальном контроле в Российской Федерации», Федеральным законом от 31 июля 2020 года № 247-ФЗ «Об обязательных требованиях в Российской Федерации», Постановлением Правительства Российской Федерации от 25 июня 2021       № 990 «Об утверждении Правил разработки и утверждения контрольными (надзорными) органами программы профилактики рисков причинения вреда</w:t>
      </w:r>
      <w:proofErr w:type="gramEnd"/>
      <w:r>
        <w:t xml:space="preserve"> (ущерба) охраняемым законом ценностям», </w:t>
      </w:r>
      <w:r w:rsidR="00087B33">
        <w:t xml:space="preserve">Положением об осуществлении </w:t>
      </w:r>
      <w:r w:rsidR="00186200" w:rsidRPr="006748C6">
        <w:rPr>
          <w:rFonts w:eastAsia="Calibri"/>
          <w:szCs w:val="28"/>
          <w:lang w:eastAsia="en-US"/>
        </w:rPr>
        <w:t>муниципального контроля</w:t>
      </w:r>
      <w:r w:rsidR="00186200" w:rsidRPr="00334C58">
        <w:rPr>
          <w:rFonts w:eastAsia="Calibri"/>
          <w:b/>
          <w:szCs w:val="28"/>
          <w:lang w:eastAsia="en-US"/>
        </w:rPr>
        <w:t xml:space="preserve"> </w:t>
      </w:r>
      <w:r w:rsidR="00186200" w:rsidRPr="00334C58">
        <w:rPr>
          <w:rFonts w:eastAsia="Calibri"/>
          <w:szCs w:val="28"/>
          <w:lang w:eastAsia="en-US"/>
        </w:rPr>
        <w:t xml:space="preserve">на автомобильном </w:t>
      </w:r>
      <w:r w:rsidR="00186200" w:rsidRPr="004B029D">
        <w:rPr>
          <w:rFonts w:eastAsia="Calibri"/>
          <w:szCs w:val="28"/>
          <w:lang w:eastAsia="en-US"/>
        </w:rPr>
        <w:t>транспорте, городском наземном электр</w:t>
      </w:r>
      <w:r w:rsidR="00186200">
        <w:rPr>
          <w:rFonts w:eastAsia="Calibri"/>
          <w:szCs w:val="28"/>
          <w:lang w:eastAsia="en-US"/>
        </w:rPr>
        <w:t>и</w:t>
      </w:r>
      <w:r w:rsidR="00186200" w:rsidRPr="004B029D">
        <w:rPr>
          <w:rFonts w:eastAsia="Calibri"/>
          <w:szCs w:val="28"/>
          <w:lang w:eastAsia="en-US"/>
        </w:rPr>
        <w:t>ческом транспорте</w:t>
      </w:r>
      <w:r w:rsidR="00186200">
        <w:rPr>
          <w:rFonts w:eastAsia="Calibri"/>
          <w:b/>
          <w:szCs w:val="28"/>
          <w:lang w:eastAsia="en-US"/>
        </w:rPr>
        <w:t xml:space="preserve"> </w:t>
      </w:r>
      <w:r w:rsidR="00186200" w:rsidRPr="00334C58">
        <w:rPr>
          <w:rFonts w:eastAsia="Calibri"/>
          <w:szCs w:val="28"/>
          <w:lang w:eastAsia="en-US"/>
        </w:rPr>
        <w:t>и в дорожном хозяйстве в границах Беловского городского округа</w:t>
      </w:r>
      <w:r w:rsidR="00087B33">
        <w:t>, утвержденным решением Совета народных депутатов Беловского городского округа от 22</w:t>
      </w:r>
      <w:r>
        <w:t xml:space="preserve"> сентября </w:t>
      </w:r>
      <w:r w:rsidR="00087B33">
        <w:t xml:space="preserve">2021 № 40/214-н, Уставом муниципального образования «Беловский городской округ Кемеровской области – Кузбасса»:  </w:t>
      </w:r>
    </w:p>
    <w:p w:rsidR="00087B33" w:rsidRPr="00186200" w:rsidRDefault="00087B33" w:rsidP="00186200">
      <w:pPr>
        <w:ind w:firstLine="709"/>
        <w:jc w:val="both"/>
        <w:rPr>
          <w:rFonts w:eastAsia="Calibri"/>
          <w:lang w:eastAsia="en-US"/>
        </w:rPr>
      </w:pPr>
      <w:r>
        <w:t xml:space="preserve">1. </w:t>
      </w:r>
      <w:r w:rsidRPr="00087B33">
        <w:t xml:space="preserve">Утвердить прилагаемую Программу </w:t>
      </w:r>
      <w:r w:rsidRPr="00087B33">
        <w:rPr>
          <w:rFonts w:eastAsia="Calibri"/>
          <w:lang w:eastAsia="en-US"/>
        </w:rPr>
        <w:t xml:space="preserve">профилактики рисков причинения вреда (ущерба) охраняемым законом ценностям при </w:t>
      </w:r>
      <w:r w:rsidR="00186200" w:rsidRPr="00A93CD4">
        <w:rPr>
          <w:rFonts w:eastAsia="Calibri"/>
          <w:lang w:eastAsia="en-US"/>
        </w:rPr>
        <w:t xml:space="preserve">осуществлении </w:t>
      </w:r>
      <w:r w:rsidR="00186200" w:rsidRPr="006748C6">
        <w:rPr>
          <w:rFonts w:eastAsia="Calibri"/>
          <w:lang w:eastAsia="en-US"/>
        </w:rPr>
        <w:t>муниципального контроля</w:t>
      </w:r>
      <w:r w:rsidR="00186200" w:rsidRPr="00334C58">
        <w:rPr>
          <w:rFonts w:eastAsia="Calibri"/>
          <w:b/>
          <w:lang w:eastAsia="en-US"/>
        </w:rPr>
        <w:t xml:space="preserve"> </w:t>
      </w:r>
      <w:r w:rsidR="00186200" w:rsidRPr="00334C58">
        <w:rPr>
          <w:rFonts w:eastAsia="Calibri"/>
          <w:lang w:eastAsia="en-US"/>
        </w:rPr>
        <w:t xml:space="preserve">на автомобильном </w:t>
      </w:r>
      <w:r w:rsidR="00186200" w:rsidRPr="004B029D">
        <w:rPr>
          <w:rFonts w:eastAsia="Calibri"/>
          <w:lang w:eastAsia="en-US"/>
        </w:rPr>
        <w:t xml:space="preserve">транспорте, </w:t>
      </w:r>
      <w:r w:rsidR="00186200">
        <w:rPr>
          <w:rFonts w:eastAsia="Calibri"/>
          <w:lang w:eastAsia="en-US"/>
        </w:rPr>
        <w:t>городском наземном э</w:t>
      </w:r>
      <w:r w:rsidR="00186200" w:rsidRPr="004B029D">
        <w:rPr>
          <w:rFonts w:eastAsia="Calibri"/>
          <w:lang w:eastAsia="en-US"/>
        </w:rPr>
        <w:t>лект</w:t>
      </w:r>
      <w:r w:rsidR="00186200">
        <w:rPr>
          <w:rFonts w:eastAsia="Calibri"/>
          <w:lang w:eastAsia="en-US"/>
        </w:rPr>
        <w:t>р</w:t>
      </w:r>
      <w:r w:rsidR="00186200" w:rsidRPr="004B029D">
        <w:rPr>
          <w:rFonts w:eastAsia="Calibri"/>
          <w:lang w:eastAsia="en-US"/>
        </w:rPr>
        <w:t>ическом транспорте</w:t>
      </w:r>
      <w:r w:rsidR="00186200">
        <w:rPr>
          <w:rFonts w:eastAsia="Calibri"/>
          <w:b/>
          <w:lang w:eastAsia="en-US"/>
        </w:rPr>
        <w:t xml:space="preserve"> </w:t>
      </w:r>
      <w:r w:rsidR="00186200" w:rsidRPr="00334C58">
        <w:rPr>
          <w:rFonts w:eastAsia="Calibri"/>
          <w:lang w:eastAsia="en-US"/>
        </w:rPr>
        <w:t>и в дорожном хозяйстве в границах Беловского городского округа</w:t>
      </w:r>
      <w:r w:rsidR="00186200" w:rsidRPr="006748C6">
        <w:rPr>
          <w:rFonts w:eastAsia="Calibri"/>
          <w:lang w:eastAsia="en-US"/>
        </w:rPr>
        <w:t xml:space="preserve"> </w:t>
      </w:r>
      <w:r w:rsidR="00186200">
        <w:rPr>
          <w:rFonts w:eastAsia="Calibri"/>
          <w:lang w:eastAsia="en-US"/>
        </w:rPr>
        <w:t>на 202</w:t>
      </w:r>
      <w:r w:rsidR="00BB1DBC">
        <w:rPr>
          <w:rFonts w:eastAsia="Calibri"/>
          <w:lang w:eastAsia="en-US"/>
        </w:rPr>
        <w:t>4</w:t>
      </w:r>
      <w:r w:rsidR="00186200">
        <w:rPr>
          <w:rFonts w:eastAsia="Calibri"/>
          <w:lang w:eastAsia="en-US"/>
        </w:rPr>
        <w:t xml:space="preserve"> год.</w:t>
      </w:r>
    </w:p>
    <w:p w:rsidR="00491B51" w:rsidRDefault="00307093" w:rsidP="009B77DB">
      <w:pPr>
        <w:ind w:right="-1" w:firstLine="709"/>
        <w:jc w:val="both"/>
      </w:pPr>
      <w:r w:rsidRPr="00EE470B">
        <w:t>2</w:t>
      </w:r>
      <w:r w:rsidR="00491B51" w:rsidRPr="00EE470B">
        <w:t>. Управлению по работе со средствами м</w:t>
      </w:r>
      <w:r w:rsidR="007C3D9F" w:rsidRPr="00EE470B">
        <w:t xml:space="preserve">ассовой информации </w:t>
      </w:r>
      <w:r w:rsidR="00BB3D6B">
        <w:t xml:space="preserve">       </w:t>
      </w:r>
      <w:r w:rsidR="007C3D9F" w:rsidRPr="00EE470B">
        <w:t>(</w:t>
      </w:r>
      <w:proofErr w:type="spellStart"/>
      <w:r w:rsidR="007C3D9F" w:rsidRPr="00EE470B">
        <w:t>Косвинцева</w:t>
      </w:r>
      <w:proofErr w:type="spellEnd"/>
      <w:r w:rsidR="00CE66FD" w:rsidRPr="00CE66FD">
        <w:t xml:space="preserve"> </w:t>
      </w:r>
      <w:r w:rsidR="00CE66FD" w:rsidRPr="00EE470B">
        <w:t>Е.В.</w:t>
      </w:r>
      <w:r w:rsidR="00491B51" w:rsidRPr="00EE470B">
        <w:t>) и отделу информационных технологий Администрации Беловского городского округа (</w:t>
      </w:r>
      <w:r w:rsidR="007C3D9F" w:rsidRPr="00EE470B">
        <w:t>Александрова</w:t>
      </w:r>
      <w:r w:rsidR="00CE66FD" w:rsidRPr="00CE66FD">
        <w:t xml:space="preserve"> </w:t>
      </w:r>
      <w:r w:rsidR="00CE66FD" w:rsidRPr="00EE470B">
        <w:t>С.А.</w:t>
      </w:r>
      <w:r w:rsidR="00491B51" w:rsidRPr="00EE470B">
        <w:t xml:space="preserve">) опубликовать настоящее </w:t>
      </w:r>
      <w:r w:rsidR="00491B51" w:rsidRPr="00EE470B">
        <w:lastRenderedPageBreak/>
        <w:t>постановление в средствах массовой информации и разместить на официальном сайте Администрации Беловского городского округа в информационно-телекоммуникационной сети «Интернет».</w:t>
      </w:r>
    </w:p>
    <w:p w:rsidR="009B77DB" w:rsidRPr="00E716CD" w:rsidRDefault="009B77DB" w:rsidP="00975F14">
      <w:pPr>
        <w:pStyle w:val="ConsPlusNormal"/>
        <w:ind w:right="-1" w:firstLine="709"/>
        <w:jc w:val="both"/>
      </w:pPr>
      <w:r>
        <w:t xml:space="preserve">3. Постановление вступает в силу после его официального </w:t>
      </w:r>
      <w:r w:rsidRPr="00B34ED1">
        <w:t>опубликования</w:t>
      </w:r>
      <w:r w:rsidR="00A41CF9">
        <w:t>.</w:t>
      </w:r>
      <w:r w:rsidR="00C23C17" w:rsidRPr="00C23C17">
        <w:t xml:space="preserve"> </w:t>
      </w:r>
    </w:p>
    <w:p w:rsidR="004619B8" w:rsidRPr="00EE470B" w:rsidRDefault="009B77DB" w:rsidP="004619B8">
      <w:pPr>
        <w:ind w:right="-1" w:firstLine="709"/>
        <w:jc w:val="both"/>
      </w:pPr>
      <w:r>
        <w:t>4</w:t>
      </w:r>
      <w:r w:rsidR="00491B51" w:rsidRPr="00EE470B">
        <w:t xml:space="preserve">. </w:t>
      </w:r>
      <w:proofErr w:type="gramStart"/>
      <w:r w:rsidR="004619B8" w:rsidRPr="00EE470B">
        <w:t>Контроль за</w:t>
      </w:r>
      <w:proofErr w:type="gramEnd"/>
      <w:r w:rsidR="004619B8" w:rsidRPr="00EE470B">
        <w:t xml:space="preserve"> исполнением настоящего постановления возложить на </w:t>
      </w:r>
      <w:r w:rsidR="00144E8B">
        <w:t xml:space="preserve"> и. о. </w:t>
      </w:r>
      <w:r w:rsidR="004619B8" w:rsidRPr="00EE470B">
        <w:t xml:space="preserve">заместителя Главы Беловского городского округа </w:t>
      </w:r>
      <w:r w:rsidR="004619B8" w:rsidRPr="00144E8B">
        <w:t xml:space="preserve">по ЖКХ </w:t>
      </w:r>
      <w:r w:rsidR="00144E8B" w:rsidRPr="00144E8B">
        <w:t>А.В. Колесника</w:t>
      </w:r>
      <w:r w:rsidR="004619B8" w:rsidRPr="00144E8B">
        <w:t>.</w:t>
      </w:r>
    </w:p>
    <w:p w:rsidR="00A741F6" w:rsidRDefault="00A741F6" w:rsidP="004619B8">
      <w:pPr>
        <w:ind w:right="-1" w:firstLine="709"/>
        <w:jc w:val="both"/>
      </w:pPr>
    </w:p>
    <w:p w:rsidR="009B77DB" w:rsidRDefault="009B77DB" w:rsidP="00DD3614">
      <w:pPr>
        <w:spacing w:line="276" w:lineRule="auto"/>
        <w:ind w:right="-1" w:firstLine="851"/>
      </w:pPr>
    </w:p>
    <w:p w:rsidR="009B77DB" w:rsidRPr="00EE470B" w:rsidRDefault="009B77DB" w:rsidP="00DD3614">
      <w:pPr>
        <w:spacing w:line="276" w:lineRule="auto"/>
        <w:ind w:right="-1" w:firstLine="851"/>
      </w:pPr>
    </w:p>
    <w:p w:rsidR="00491B51" w:rsidRPr="00EE470B" w:rsidRDefault="00491B51" w:rsidP="00C25A1E">
      <w:pPr>
        <w:ind w:right="-1"/>
      </w:pPr>
      <w:r w:rsidRPr="00EE470B">
        <w:t>Глав</w:t>
      </w:r>
      <w:r w:rsidR="00594E9B">
        <w:t>а</w:t>
      </w:r>
      <w:r w:rsidRPr="00EE470B">
        <w:t xml:space="preserve"> Беловского </w:t>
      </w:r>
    </w:p>
    <w:p w:rsidR="009C33EE" w:rsidRDefault="00491B51" w:rsidP="009B77DB">
      <w:pPr>
        <w:ind w:right="-1"/>
      </w:pPr>
      <w:r w:rsidRPr="00EE470B">
        <w:t xml:space="preserve">городского округа                                                                      </w:t>
      </w:r>
      <w:r w:rsidR="0045103F">
        <w:t xml:space="preserve">  </w:t>
      </w:r>
      <w:r w:rsidR="00594E9B">
        <w:t xml:space="preserve">     А.В. </w:t>
      </w:r>
      <w:proofErr w:type="spellStart"/>
      <w:r w:rsidR="00594E9B">
        <w:t>Курносов</w:t>
      </w:r>
      <w:proofErr w:type="spellEnd"/>
    </w:p>
    <w:p w:rsidR="00594E9B" w:rsidRDefault="00594E9B" w:rsidP="009B77DB">
      <w:pPr>
        <w:ind w:right="-1"/>
      </w:pPr>
    </w:p>
    <w:p w:rsidR="00594E9B" w:rsidRDefault="00594E9B" w:rsidP="009B77DB">
      <w:pPr>
        <w:ind w:right="-1"/>
      </w:pPr>
    </w:p>
    <w:p w:rsidR="00594E9B" w:rsidRDefault="00594E9B" w:rsidP="009B77DB">
      <w:pPr>
        <w:ind w:right="-1"/>
      </w:pPr>
    </w:p>
    <w:p w:rsidR="00594E9B" w:rsidRDefault="00594E9B" w:rsidP="009B77DB">
      <w:pPr>
        <w:ind w:right="-1"/>
      </w:pPr>
    </w:p>
    <w:p w:rsidR="00594E9B" w:rsidRDefault="00594E9B" w:rsidP="009B77DB">
      <w:pPr>
        <w:ind w:right="-1"/>
      </w:pPr>
    </w:p>
    <w:p w:rsidR="00594E9B" w:rsidRDefault="00594E9B" w:rsidP="009B77DB">
      <w:pPr>
        <w:ind w:right="-1"/>
      </w:pPr>
    </w:p>
    <w:p w:rsidR="00594E9B" w:rsidRDefault="00594E9B" w:rsidP="009B77DB">
      <w:pPr>
        <w:ind w:right="-1"/>
      </w:pPr>
    </w:p>
    <w:p w:rsidR="00594E9B" w:rsidRDefault="00594E9B" w:rsidP="009B77DB">
      <w:pPr>
        <w:ind w:right="-1"/>
      </w:pPr>
    </w:p>
    <w:p w:rsidR="00594E9B" w:rsidRDefault="00594E9B" w:rsidP="009B77DB">
      <w:pPr>
        <w:ind w:right="-1"/>
      </w:pPr>
    </w:p>
    <w:p w:rsidR="00594E9B" w:rsidRDefault="00594E9B" w:rsidP="009B77DB">
      <w:pPr>
        <w:ind w:right="-1"/>
      </w:pPr>
    </w:p>
    <w:p w:rsidR="00594E9B" w:rsidRDefault="00594E9B" w:rsidP="009B77DB">
      <w:pPr>
        <w:ind w:right="-1"/>
      </w:pPr>
    </w:p>
    <w:p w:rsidR="00594E9B" w:rsidRDefault="00594E9B" w:rsidP="009B77DB">
      <w:pPr>
        <w:ind w:right="-1"/>
      </w:pPr>
    </w:p>
    <w:p w:rsidR="00594E9B" w:rsidRDefault="00594E9B" w:rsidP="009B77DB">
      <w:pPr>
        <w:ind w:right="-1"/>
      </w:pPr>
    </w:p>
    <w:p w:rsidR="00594E9B" w:rsidRDefault="00594E9B" w:rsidP="009B77DB">
      <w:pPr>
        <w:ind w:right="-1"/>
      </w:pPr>
    </w:p>
    <w:p w:rsidR="00594E9B" w:rsidRDefault="00594E9B" w:rsidP="009B77DB">
      <w:pPr>
        <w:ind w:right="-1"/>
      </w:pPr>
    </w:p>
    <w:p w:rsidR="00594E9B" w:rsidRDefault="00594E9B" w:rsidP="009B77DB">
      <w:pPr>
        <w:ind w:right="-1"/>
      </w:pPr>
    </w:p>
    <w:p w:rsidR="00594E9B" w:rsidRDefault="00594E9B" w:rsidP="009B77DB">
      <w:pPr>
        <w:ind w:right="-1"/>
      </w:pPr>
    </w:p>
    <w:p w:rsidR="00594E9B" w:rsidRDefault="00594E9B" w:rsidP="009B77DB">
      <w:pPr>
        <w:ind w:right="-1"/>
      </w:pPr>
    </w:p>
    <w:p w:rsidR="00594E9B" w:rsidRDefault="00594E9B" w:rsidP="009B77DB">
      <w:pPr>
        <w:ind w:right="-1"/>
      </w:pPr>
    </w:p>
    <w:p w:rsidR="00975F14" w:rsidRDefault="00975F14" w:rsidP="009B77DB">
      <w:pPr>
        <w:ind w:right="-1"/>
      </w:pPr>
    </w:p>
    <w:p w:rsidR="00975F14" w:rsidRDefault="00975F14" w:rsidP="009B77DB">
      <w:pPr>
        <w:ind w:right="-1"/>
      </w:pPr>
    </w:p>
    <w:p w:rsidR="00975F14" w:rsidRDefault="00975F14" w:rsidP="009B77DB">
      <w:pPr>
        <w:ind w:right="-1"/>
      </w:pPr>
    </w:p>
    <w:p w:rsidR="00975F14" w:rsidRDefault="00975F14" w:rsidP="009B77DB">
      <w:pPr>
        <w:ind w:right="-1"/>
      </w:pPr>
    </w:p>
    <w:p w:rsidR="00975F14" w:rsidRDefault="00975F14" w:rsidP="009B77DB">
      <w:pPr>
        <w:ind w:right="-1"/>
      </w:pPr>
    </w:p>
    <w:p w:rsidR="00A41CF9" w:rsidRDefault="00A41CF9" w:rsidP="009B77DB">
      <w:pPr>
        <w:ind w:right="-1"/>
      </w:pPr>
    </w:p>
    <w:p w:rsidR="00A41CF9" w:rsidRDefault="00A41CF9" w:rsidP="009B77DB">
      <w:pPr>
        <w:ind w:right="-1"/>
      </w:pPr>
    </w:p>
    <w:p w:rsidR="00975F14" w:rsidRDefault="00975F14" w:rsidP="009B77DB">
      <w:pPr>
        <w:ind w:right="-1"/>
      </w:pPr>
    </w:p>
    <w:p w:rsidR="00975F14" w:rsidRDefault="00975F14" w:rsidP="009B77DB">
      <w:pPr>
        <w:ind w:right="-1"/>
      </w:pPr>
    </w:p>
    <w:p w:rsidR="00975F14" w:rsidRDefault="00975F14" w:rsidP="009B77DB">
      <w:pPr>
        <w:ind w:right="-1"/>
      </w:pPr>
    </w:p>
    <w:p w:rsidR="00975F14" w:rsidRDefault="00975F14" w:rsidP="009B77DB">
      <w:pPr>
        <w:ind w:right="-1"/>
      </w:pPr>
    </w:p>
    <w:p w:rsidR="00594E9B" w:rsidRDefault="00594E9B" w:rsidP="009B77DB">
      <w:pPr>
        <w:ind w:right="-1"/>
      </w:pPr>
    </w:p>
    <w:p w:rsidR="006A729D" w:rsidRDefault="006A729D" w:rsidP="009B77DB">
      <w:pPr>
        <w:ind w:right="-1"/>
      </w:pPr>
    </w:p>
    <w:p w:rsidR="00594E9B" w:rsidRPr="00594E9B" w:rsidRDefault="00594E9B" w:rsidP="00594E9B">
      <w:pPr>
        <w:jc w:val="right"/>
        <w:rPr>
          <w:rFonts w:eastAsia="Calibri"/>
          <w:lang w:eastAsia="en-US"/>
        </w:rPr>
      </w:pPr>
      <w:r w:rsidRPr="00594E9B">
        <w:rPr>
          <w:rFonts w:eastAsia="Calibri"/>
          <w:lang w:eastAsia="en-US"/>
        </w:rPr>
        <w:t>У</w:t>
      </w:r>
      <w:r w:rsidR="006A729D">
        <w:rPr>
          <w:rFonts w:eastAsia="Calibri"/>
          <w:lang w:eastAsia="en-US"/>
        </w:rPr>
        <w:t>тверждена</w:t>
      </w:r>
    </w:p>
    <w:p w:rsidR="00594E9B" w:rsidRPr="00594E9B" w:rsidRDefault="00594E9B" w:rsidP="00594E9B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</w:t>
      </w:r>
      <w:r w:rsidRPr="00594E9B">
        <w:rPr>
          <w:rFonts w:eastAsia="Calibri"/>
          <w:lang w:eastAsia="en-US"/>
        </w:rPr>
        <w:t>остановление</w:t>
      </w:r>
      <w:r>
        <w:rPr>
          <w:rFonts w:eastAsia="Calibri"/>
          <w:lang w:eastAsia="en-US"/>
        </w:rPr>
        <w:t>м</w:t>
      </w:r>
      <w:r w:rsidRPr="00594E9B">
        <w:rPr>
          <w:rFonts w:eastAsia="Calibri"/>
          <w:lang w:eastAsia="en-US"/>
        </w:rPr>
        <w:t xml:space="preserve"> Администрации</w:t>
      </w:r>
    </w:p>
    <w:p w:rsidR="00594E9B" w:rsidRPr="00594E9B" w:rsidRDefault="00594E9B" w:rsidP="00594E9B">
      <w:pPr>
        <w:jc w:val="right"/>
        <w:rPr>
          <w:rFonts w:eastAsia="Calibri"/>
          <w:lang w:eastAsia="en-US"/>
        </w:rPr>
      </w:pPr>
      <w:r w:rsidRPr="00594E9B">
        <w:rPr>
          <w:rFonts w:eastAsia="Calibri"/>
          <w:lang w:eastAsia="en-US"/>
        </w:rPr>
        <w:t>Беловского городского округа</w:t>
      </w:r>
    </w:p>
    <w:p w:rsidR="00594E9B" w:rsidRDefault="00594E9B" w:rsidP="00594E9B">
      <w:pPr>
        <w:jc w:val="right"/>
        <w:rPr>
          <w:rFonts w:eastAsia="Calibri"/>
          <w:lang w:eastAsia="en-US"/>
        </w:rPr>
      </w:pPr>
      <w:r w:rsidRPr="00594E9B">
        <w:rPr>
          <w:rFonts w:eastAsia="Calibri"/>
          <w:lang w:eastAsia="en-US"/>
        </w:rPr>
        <w:t xml:space="preserve">от </w:t>
      </w:r>
      <w:r w:rsidR="006A729D">
        <w:rPr>
          <w:rFonts w:eastAsia="Calibri"/>
          <w:lang w:eastAsia="en-US"/>
        </w:rPr>
        <w:t>________</w:t>
      </w:r>
      <w:r>
        <w:rPr>
          <w:rFonts w:eastAsia="Calibri"/>
          <w:lang w:eastAsia="en-US"/>
        </w:rPr>
        <w:t>____</w:t>
      </w:r>
      <w:r w:rsidRPr="00594E9B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 </w:t>
      </w:r>
      <w:r w:rsidRPr="00594E9B">
        <w:rPr>
          <w:rFonts w:eastAsia="Calibri"/>
          <w:lang w:eastAsia="en-US"/>
        </w:rPr>
        <w:t>№__</w:t>
      </w:r>
      <w:r w:rsidR="006A729D">
        <w:rPr>
          <w:rFonts w:eastAsia="Calibri"/>
          <w:lang w:eastAsia="en-US"/>
        </w:rPr>
        <w:t>_____</w:t>
      </w:r>
      <w:r w:rsidRPr="00594E9B">
        <w:rPr>
          <w:rFonts w:eastAsia="Calibri"/>
          <w:lang w:eastAsia="en-US"/>
        </w:rPr>
        <w:t>__</w:t>
      </w:r>
    </w:p>
    <w:p w:rsidR="00707434" w:rsidRDefault="00707434" w:rsidP="00707434">
      <w:pPr>
        <w:ind w:left="4956" w:firstLine="708"/>
        <w:jc w:val="right"/>
      </w:pPr>
    </w:p>
    <w:p w:rsidR="00707434" w:rsidRDefault="00707434" w:rsidP="00707434">
      <w:pPr>
        <w:ind w:left="4956"/>
        <w:jc w:val="center"/>
      </w:pPr>
    </w:p>
    <w:p w:rsidR="00707434" w:rsidRDefault="00707434" w:rsidP="00707434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Программа </w:t>
      </w:r>
    </w:p>
    <w:p w:rsidR="00707434" w:rsidRDefault="00707434" w:rsidP="00707434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профилактики рисков причинения вреда (</w:t>
      </w:r>
      <w:r w:rsidRPr="006748C6">
        <w:rPr>
          <w:rFonts w:eastAsia="Calibri"/>
          <w:b/>
          <w:lang w:eastAsia="en-US"/>
        </w:rPr>
        <w:t>ущерба) охраняемым законом ценностям при осуществлении муниципального</w:t>
      </w:r>
      <w:r>
        <w:rPr>
          <w:rFonts w:eastAsia="Calibri"/>
          <w:b/>
          <w:lang w:eastAsia="en-US"/>
        </w:rPr>
        <w:t xml:space="preserve"> контроля на автомобильном транспорте, городском наземном электрическом транспорте и в дорожном хозяйстве в границах Беловского городского округа на 2024 год</w:t>
      </w:r>
    </w:p>
    <w:p w:rsidR="00707434" w:rsidRPr="006748C6" w:rsidRDefault="00707434" w:rsidP="00707434">
      <w:pPr>
        <w:jc w:val="center"/>
        <w:rPr>
          <w:rFonts w:eastAsia="Calibri"/>
          <w:b/>
          <w:lang w:eastAsia="en-US"/>
        </w:rPr>
      </w:pPr>
      <w:r w:rsidRPr="006748C6">
        <w:rPr>
          <w:rFonts w:eastAsia="Calibri"/>
          <w:b/>
          <w:lang w:eastAsia="en-US"/>
        </w:rPr>
        <w:t xml:space="preserve"> </w:t>
      </w:r>
    </w:p>
    <w:p w:rsidR="00707434" w:rsidRPr="006748C6" w:rsidRDefault="00707434" w:rsidP="00707434">
      <w:pPr>
        <w:ind w:firstLine="709"/>
        <w:jc w:val="both"/>
        <w:rPr>
          <w:rFonts w:eastAsia="Calibri"/>
          <w:lang w:eastAsia="en-US"/>
        </w:rPr>
      </w:pPr>
      <w:proofErr w:type="gramStart"/>
      <w:r w:rsidRPr="006748C6">
        <w:rPr>
          <w:rFonts w:eastAsia="Calibri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</w:t>
      </w:r>
      <w:r w:rsidRPr="00334C58">
        <w:rPr>
          <w:rFonts w:eastAsia="Calibri"/>
          <w:b/>
          <w:lang w:eastAsia="en-US"/>
        </w:rPr>
        <w:t xml:space="preserve"> </w:t>
      </w:r>
      <w:r w:rsidRPr="00334C58">
        <w:rPr>
          <w:rFonts w:eastAsia="Calibri"/>
          <w:lang w:eastAsia="en-US"/>
        </w:rPr>
        <w:t xml:space="preserve">на автомобильном </w:t>
      </w:r>
      <w:r w:rsidRPr="004B029D">
        <w:rPr>
          <w:rFonts w:eastAsia="Calibri"/>
          <w:lang w:eastAsia="en-US"/>
        </w:rPr>
        <w:t xml:space="preserve">транспорте, </w:t>
      </w:r>
      <w:r>
        <w:rPr>
          <w:rFonts w:eastAsia="Calibri"/>
          <w:lang w:eastAsia="en-US"/>
        </w:rPr>
        <w:t>городском наземном э</w:t>
      </w:r>
      <w:r w:rsidRPr="004B029D">
        <w:rPr>
          <w:rFonts w:eastAsia="Calibri"/>
          <w:lang w:eastAsia="en-US"/>
        </w:rPr>
        <w:t>лект</w:t>
      </w:r>
      <w:r>
        <w:rPr>
          <w:rFonts w:eastAsia="Calibri"/>
          <w:lang w:eastAsia="en-US"/>
        </w:rPr>
        <w:t>р</w:t>
      </w:r>
      <w:r w:rsidRPr="004B029D">
        <w:rPr>
          <w:rFonts w:eastAsia="Calibri"/>
          <w:lang w:eastAsia="en-US"/>
        </w:rPr>
        <w:t>ическом транспорте</w:t>
      </w:r>
      <w:r>
        <w:rPr>
          <w:rFonts w:eastAsia="Calibri"/>
          <w:b/>
          <w:lang w:eastAsia="en-US"/>
        </w:rPr>
        <w:t xml:space="preserve"> </w:t>
      </w:r>
      <w:r w:rsidRPr="00334C58">
        <w:rPr>
          <w:rFonts w:eastAsia="Calibri"/>
          <w:lang w:eastAsia="en-US"/>
        </w:rPr>
        <w:t>и в дорожном хозяйстве в границах Беловского городского округа</w:t>
      </w:r>
      <w:r w:rsidRPr="006748C6">
        <w:rPr>
          <w:rFonts w:eastAsia="Calibri"/>
          <w:lang w:eastAsia="en-US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</w:t>
      </w:r>
      <w:r>
        <w:rPr>
          <w:rFonts w:eastAsia="Calibri"/>
          <w:lang w:eastAsia="en-US"/>
        </w:rPr>
        <w:t xml:space="preserve"> на </w:t>
      </w:r>
      <w:r w:rsidRPr="00334C58">
        <w:rPr>
          <w:rFonts w:eastAsia="Calibri"/>
          <w:lang w:eastAsia="en-US"/>
        </w:rPr>
        <w:t xml:space="preserve">автомобильном </w:t>
      </w:r>
      <w:r w:rsidRPr="004B029D">
        <w:rPr>
          <w:rFonts w:eastAsia="Calibri"/>
          <w:lang w:eastAsia="en-US"/>
        </w:rPr>
        <w:t>транспорте, городском наземном элект</w:t>
      </w:r>
      <w:r>
        <w:rPr>
          <w:rFonts w:eastAsia="Calibri"/>
          <w:lang w:eastAsia="en-US"/>
        </w:rPr>
        <w:t>р</w:t>
      </w:r>
      <w:r w:rsidRPr="004B029D">
        <w:rPr>
          <w:rFonts w:eastAsia="Calibri"/>
          <w:lang w:eastAsia="en-US"/>
        </w:rPr>
        <w:t>ическом</w:t>
      </w:r>
      <w:proofErr w:type="gramEnd"/>
      <w:r w:rsidRPr="004B029D">
        <w:rPr>
          <w:rFonts w:eastAsia="Calibri"/>
          <w:lang w:eastAsia="en-US"/>
        </w:rPr>
        <w:t xml:space="preserve"> </w:t>
      </w:r>
      <w:proofErr w:type="gramStart"/>
      <w:r w:rsidRPr="004B029D">
        <w:rPr>
          <w:rFonts w:eastAsia="Calibri"/>
          <w:lang w:eastAsia="en-US"/>
        </w:rPr>
        <w:t>транспорте</w:t>
      </w:r>
      <w:proofErr w:type="gramEnd"/>
      <w:r>
        <w:rPr>
          <w:rFonts w:eastAsia="Calibri"/>
          <w:b/>
          <w:lang w:eastAsia="en-US"/>
        </w:rPr>
        <w:t xml:space="preserve"> </w:t>
      </w:r>
      <w:r>
        <w:rPr>
          <w:rFonts w:eastAsia="Calibri"/>
          <w:lang w:eastAsia="en-US"/>
        </w:rPr>
        <w:t>и в дорожном хозяйстве в границах Беловского городского округа</w:t>
      </w:r>
      <w:r w:rsidRPr="006748C6">
        <w:rPr>
          <w:rFonts w:eastAsia="Calibri"/>
          <w:lang w:eastAsia="en-US"/>
        </w:rPr>
        <w:t xml:space="preserve"> (далее – муниципальный контроль).</w:t>
      </w:r>
    </w:p>
    <w:p w:rsidR="00707434" w:rsidRPr="006748C6" w:rsidRDefault="00707434" w:rsidP="00707434">
      <w:pPr>
        <w:ind w:firstLine="709"/>
        <w:jc w:val="both"/>
        <w:rPr>
          <w:rFonts w:eastAsia="Calibri"/>
          <w:lang w:eastAsia="en-US"/>
        </w:rPr>
      </w:pPr>
    </w:p>
    <w:p w:rsidR="00707434" w:rsidRPr="006748C6" w:rsidRDefault="00707434" w:rsidP="00707434">
      <w:pPr>
        <w:ind w:firstLine="708"/>
        <w:jc w:val="center"/>
        <w:rPr>
          <w:rFonts w:eastAsia="Calibri"/>
          <w:b/>
          <w:lang w:eastAsia="en-US"/>
        </w:rPr>
      </w:pPr>
      <w:r w:rsidRPr="006748C6">
        <w:rPr>
          <w:rFonts w:eastAsia="Calibri"/>
          <w:b/>
          <w:lang w:val="en-US" w:eastAsia="en-US"/>
        </w:rPr>
        <w:t>I</w:t>
      </w:r>
      <w:r w:rsidRPr="006748C6">
        <w:rPr>
          <w:rFonts w:eastAsia="Calibri"/>
          <w:b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Беловского городского округа, характеристика проблем, на решение которых направлена Программа</w:t>
      </w:r>
    </w:p>
    <w:p w:rsidR="00707434" w:rsidRPr="006748C6" w:rsidRDefault="00707434" w:rsidP="00707434">
      <w:pPr>
        <w:ind w:firstLine="708"/>
        <w:jc w:val="center"/>
        <w:rPr>
          <w:rFonts w:eastAsia="Calibri"/>
          <w:b/>
          <w:lang w:eastAsia="en-US"/>
        </w:rPr>
      </w:pPr>
    </w:p>
    <w:p w:rsidR="00707434" w:rsidRPr="0048002B" w:rsidRDefault="00707434" w:rsidP="00707434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48002B">
        <w:rPr>
          <w:rFonts w:eastAsia="Calibri"/>
          <w:lang w:eastAsia="en-US"/>
        </w:rPr>
        <w:t>Объектами при осуществлении вида муниципального контроля являются:</w:t>
      </w:r>
    </w:p>
    <w:p w:rsidR="00707434" w:rsidRPr="0048002B" w:rsidRDefault="00707434" w:rsidP="00707434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1)</w:t>
      </w:r>
      <w:r w:rsidRPr="0048002B">
        <w:rPr>
          <w:color w:val="000000"/>
        </w:rPr>
        <w:t xml:space="preserve"> деятельность, действия (бездействие) контролируемых лиц на</w:t>
      </w:r>
      <w:r w:rsidRPr="0048002B">
        <w:rPr>
          <w:rFonts w:eastAsia="Calibri"/>
          <w:lang w:eastAsia="en-US"/>
        </w:rPr>
        <w:t xml:space="preserve"> </w:t>
      </w:r>
      <w:r w:rsidRPr="00334C58">
        <w:rPr>
          <w:rFonts w:eastAsia="Calibri"/>
          <w:lang w:eastAsia="en-US"/>
        </w:rPr>
        <w:t xml:space="preserve">автомобильном </w:t>
      </w:r>
      <w:r w:rsidRPr="004B029D">
        <w:rPr>
          <w:rFonts w:eastAsia="Calibri"/>
          <w:lang w:eastAsia="en-US"/>
        </w:rPr>
        <w:t>транспорте, городском наземном элект</w:t>
      </w:r>
      <w:r>
        <w:rPr>
          <w:rFonts w:eastAsia="Calibri"/>
          <w:lang w:eastAsia="en-US"/>
        </w:rPr>
        <w:t>р</w:t>
      </w:r>
      <w:r w:rsidRPr="004B029D">
        <w:rPr>
          <w:rFonts w:eastAsia="Calibri"/>
          <w:lang w:eastAsia="en-US"/>
        </w:rPr>
        <w:t>ическом транспорте</w:t>
      </w:r>
      <w:r w:rsidRPr="0048002B">
        <w:rPr>
          <w:color w:val="000000"/>
        </w:rPr>
        <w:t xml:space="preserve"> и в дорожном хозяйстве, в </w:t>
      </w:r>
      <w:proofErr w:type="gramStart"/>
      <w:r w:rsidRPr="0048002B">
        <w:rPr>
          <w:color w:val="000000"/>
        </w:rPr>
        <w:t>рамках</w:t>
      </w:r>
      <w:proofErr w:type="gramEnd"/>
      <w:r w:rsidRPr="0048002B">
        <w:rPr>
          <w:color w:val="000000"/>
        </w:rPr>
        <w:t xml:space="preserve">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707434" w:rsidRPr="0048002B" w:rsidRDefault="00707434" w:rsidP="00707434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2)</w:t>
      </w:r>
      <w:r w:rsidRPr="0048002B">
        <w:rPr>
          <w:color w:val="000000"/>
        </w:rPr>
        <w:t xml:space="preserve"> результаты деятельности контролируемых лиц, в том числе работы и услуги, к которым предъявляются обязательные требования;</w:t>
      </w:r>
    </w:p>
    <w:p w:rsidR="00707434" w:rsidRPr="0048002B" w:rsidRDefault="00707434" w:rsidP="00707434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3)</w:t>
      </w:r>
      <w:r w:rsidRPr="0048002B">
        <w:rPr>
          <w:color w:val="000000"/>
        </w:rPr>
        <w:t xml:space="preserve">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707434" w:rsidRPr="0048002B" w:rsidRDefault="00707434" w:rsidP="00707434">
      <w:pPr>
        <w:ind w:firstLine="709"/>
        <w:jc w:val="both"/>
      </w:pPr>
      <w:r w:rsidRPr="0048002B">
        <w:lastRenderedPageBreak/>
        <w:t>Предметом муниципального контроля является соблюдение организациями и гражданами (далее - контролируемые лица) обязательных требований, установленных федеральными законами и иными нормативными правовыми актами Российской Федерации, законами Кемеровской области – Кузбасса, и иными нормативными правовыми актами Кемеровской области – Кузбасса, нормативными правовыми актами органов местного самоуправления:</w:t>
      </w:r>
    </w:p>
    <w:p w:rsidR="00707434" w:rsidRPr="0048002B" w:rsidRDefault="00707434" w:rsidP="00707434">
      <w:pPr>
        <w:ind w:left="-57" w:firstLine="709"/>
        <w:jc w:val="both"/>
      </w:pPr>
      <w:r w:rsidRPr="0048002B">
        <w:t>1) в области автомобильных дорог и дорожной деятельности, установленных в отношении автомобильных дорог:</w:t>
      </w:r>
    </w:p>
    <w:p w:rsidR="00707434" w:rsidRPr="0048002B" w:rsidRDefault="00707434" w:rsidP="00707434">
      <w:pPr>
        <w:ind w:left="-57" w:firstLine="709"/>
        <w:jc w:val="both"/>
      </w:pPr>
      <w:r w:rsidRPr="0048002B">
        <w:t xml:space="preserve">а) к эксплуатации объектов дорожного сервиса, размещенных </w:t>
      </w:r>
      <w:r w:rsidRPr="0048002B">
        <w:br/>
        <w:t>в полосах отвода и (или) придорожных полосах автомобильных дорог общего пользования;</w:t>
      </w:r>
    </w:p>
    <w:p w:rsidR="00707434" w:rsidRPr="0048002B" w:rsidRDefault="00707434" w:rsidP="00707434">
      <w:pPr>
        <w:ind w:left="-57" w:firstLine="709"/>
        <w:jc w:val="both"/>
      </w:pPr>
      <w:r w:rsidRPr="0048002B">
        <w:t xml:space="preserve">б) к осуществлению работ по капитальному ремонту, ремонту </w:t>
      </w:r>
      <w:r w:rsidRPr="0048002B"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707434" w:rsidRPr="0048002B" w:rsidRDefault="00707434" w:rsidP="00707434">
      <w:pPr>
        <w:ind w:firstLine="709"/>
        <w:jc w:val="both"/>
      </w:pPr>
      <w:r w:rsidRPr="0048002B"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и в дорожном хозяйстве в области организации регулярных перевозок;</w:t>
      </w:r>
    </w:p>
    <w:p w:rsidR="00707434" w:rsidRPr="000E7BBF" w:rsidRDefault="00707434" w:rsidP="00707434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8"/>
        </w:rPr>
        <w:t xml:space="preserve"> </w:t>
      </w:r>
      <w:r w:rsidRPr="00452C8C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707434" w:rsidRPr="00334C58" w:rsidRDefault="00707434" w:rsidP="00707434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861221">
        <w:rPr>
          <w:rFonts w:eastAsia="Calibri"/>
          <w:lang w:eastAsia="en-US"/>
        </w:rPr>
        <w:t xml:space="preserve">Контролируемыми лицами при осуществлении муниципального контроля являются граждане и организации, деятельность, действия или результаты, деятельности которых либо производственные объекты, находящиеся во владении и (или) пользовании которых, подлежат </w:t>
      </w:r>
      <w:r w:rsidRPr="00334C58">
        <w:rPr>
          <w:rFonts w:eastAsia="Calibri"/>
          <w:lang w:eastAsia="en-US"/>
        </w:rPr>
        <w:t xml:space="preserve">муниципальному контролю на автомобильном </w:t>
      </w:r>
      <w:r w:rsidRPr="004B029D">
        <w:rPr>
          <w:rFonts w:eastAsia="Calibri"/>
          <w:lang w:eastAsia="en-US"/>
        </w:rPr>
        <w:t>транспорте, городском наземном элект</w:t>
      </w:r>
      <w:r>
        <w:rPr>
          <w:rFonts w:eastAsia="Calibri"/>
          <w:lang w:eastAsia="en-US"/>
        </w:rPr>
        <w:t>р</w:t>
      </w:r>
      <w:r w:rsidRPr="004B029D">
        <w:rPr>
          <w:rFonts w:eastAsia="Calibri"/>
          <w:lang w:eastAsia="en-US"/>
        </w:rPr>
        <w:t>ическом транспорте</w:t>
      </w:r>
      <w:r>
        <w:rPr>
          <w:rFonts w:eastAsia="Calibri"/>
          <w:b/>
          <w:lang w:eastAsia="en-US"/>
        </w:rPr>
        <w:t xml:space="preserve"> </w:t>
      </w:r>
      <w:r w:rsidRPr="00334C58">
        <w:rPr>
          <w:rFonts w:eastAsia="Calibri"/>
          <w:lang w:eastAsia="en-US"/>
        </w:rPr>
        <w:t xml:space="preserve">и в дорожном хозяйстве в границах Беловского городского округа. </w:t>
      </w:r>
    </w:p>
    <w:p w:rsidR="00707434" w:rsidRPr="006748C6" w:rsidRDefault="00707434" w:rsidP="00707434">
      <w:pPr>
        <w:ind w:firstLine="708"/>
        <w:jc w:val="both"/>
        <w:rPr>
          <w:rFonts w:eastAsia="Calibri"/>
          <w:lang w:eastAsia="en-US"/>
        </w:rPr>
      </w:pPr>
      <w:r w:rsidRPr="006748C6">
        <w:rPr>
          <w:rFonts w:eastAsia="Calibri"/>
          <w:lang w:eastAsia="en-US"/>
        </w:rPr>
        <w:t>Для оценки объектов контроля применяется следующие категории риска:</w:t>
      </w:r>
    </w:p>
    <w:p w:rsidR="00707434" w:rsidRPr="006748C6" w:rsidRDefault="00707434" w:rsidP="00707434">
      <w:pPr>
        <w:ind w:firstLine="708"/>
        <w:jc w:val="both"/>
        <w:rPr>
          <w:rFonts w:eastAsia="Calibri"/>
          <w:lang w:eastAsia="en-US"/>
        </w:rPr>
      </w:pPr>
      <w:r w:rsidRPr="006748C6">
        <w:rPr>
          <w:rFonts w:eastAsia="Calibri"/>
          <w:lang w:eastAsia="en-US"/>
        </w:rPr>
        <w:t xml:space="preserve">средний риск </w:t>
      </w:r>
    </w:p>
    <w:p w:rsidR="00707434" w:rsidRPr="006748C6" w:rsidRDefault="00707434" w:rsidP="00707434">
      <w:pPr>
        <w:ind w:firstLine="708"/>
        <w:jc w:val="both"/>
        <w:rPr>
          <w:rFonts w:eastAsia="Calibri"/>
          <w:lang w:eastAsia="en-US"/>
        </w:rPr>
      </w:pPr>
      <w:r w:rsidRPr="006748C6">
        <w:rPr>
          <w:rFonts w:eastAsia="Calibri"/>
          <w:lang w:eastAsia="en-US"/>
        </w:rPr>
        <w:t xml:space="preserve">умеренный риск </w:t>
      </w:r>
    </w:p>
    <w:p w:rsidR="00707434" w:rsidRPr="006748C6" w:rsidRDefault="00707434" w:rsidP="00707434">
      <w:pPr>
        <w:ind w:firstLine="708"/>
        <w:jc w:val="both"/>
        <w:rPr>
          <w:rFonts w:eastAsia="Calibri"/>
          <w:lang w:eastAsia="en-US"/>
        </w:rPr>
      </w:pPr>
      <w:r w:rsidRPr="006748C6">
        <w:rPr>
          <w:rFonts w:eastAsia="Calibri"/>
          <w:lang w:eastAsia="en-US"/>
        </w:rPr>
        <w:t xml:space="preserve">низкий риск </w:t>
      </w:r>
    </w:p>
    <w:p w:rsidR="00707434" w:rsidRPr="006748C6" w:rsidRDefault="00707434" w:rsidP="00707434">
      <w:pPr>
        <w:ind w:firstLine="709"/>
        <w:jc w:val="both"/>
        <w:rPr>
          <w:rFonts w:eastAsia="Calibri"/>
          <w:lang w:eastAsia="en-US"/>
        </w:rPr>
      </w:pPr>
      <w:r w:rsidRPr="006748C6">
        <w:rPr>
          <w:rFonts w:eastAsia="Calibri"/>
          <w:lang w:eastAsia="en-US"/>
        </w:rPr>
        <w:t xml:space="preserve">Главной задачей Администрации Беловского городского округа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707434" w:rsidRDefault="00707434" w:rsidP="0070743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e"/>
          <w:i w:val="0"/>
        </w:rPr>
      </w:pPr>
      <w:r w:rsidRPr="006748C6">
        <w:rPr>
          <w:rStyle w:val="ae"/>
          <w:i w:val="0"/>
        </w:rPr>
        <w:t xml:space="preserve">В </w:t>
      </w:r>
      <w:r>
        <w:rPr>
          <w:rStyle w:val="ae"/>
          <w:i w:val="0"/>
        </w:rPr>
        <w:t xml:space="preserve">2023 году плановые и внеплановые контрольные мероприятия не проводились в соответствии с </w:t>
      </w:r>
      <w:r w:rsidRPr="00446606">
        <w:rPr>
          <w:rStyle w:val="ae"/>
          <w:i w:val="0"/>
        </w:rPr>
        <w:t>Постановление</w:t>
      </w:r>
      <w:r>
        <w:rPr>
          <w:rStyle w:val="ae"/>
          <w:i w:val="0"/>
        </w:rPr>
        <w:t>м</w:t>
      </w:r>
      <w:r w:rsidRPr="00446606">
        <w:rPr>
          <w:rStyle w:val="ae"/>
          <w:i w:val="0"/>
        </w:rPr>
        <w:t xml:space="preserve"> Правительства Р</w:t>
      </w:r>
      <w:r>
        <w:rPr>
          <w:rStyle w:val="ae"/>
          <w:i w:val="0"/>
        </w:rPr>
        <w:t xml:space="preserve">оссийской </w:t>
      </w:r>
      <w:r w:rsidRPr="00446606">
        <w:rPr>
          <w:rStyle w:val="ae"/>
          <w:i w:val="0"/>
        </w:rPr>
        <w:t>Ф</w:t>
      </w:r>
      <w:r>
        <w:rPr>
          <w:rStyle w:val="ae"/>
          <w:i w:val="0"/>
        </w:rPr>
        <w:t>едерации</w:t>
      </w:r>
      <w:r w:rsidRPr="00446606">
        <w:rPr>
          <w:rStyle w:val="ae"/>
          <w:i w:val="0"/>
        </w:rPr>
        <w:t xml:space="preserve"> от </w:t>
      </w:r>
      <w:r>
        <w:rPr>
          <w:rStyle w:val="ae"/>
          <w:i w:val="0"/>
        </w:rPr>
        <w:t>29</w:t>
      </w:r>
      <w:r w:rsidR="002533F1">
        <w:rPr>
          <w:rStyle w:val="ae"/>
          <w:i w:val="0"/>
        </w:rPr>
        <w:t xml:space="preserve"> декабря </w:t>
      </w:r>
      <w:r w:rsidRPr="00446606">
        <w:rPr>
          <w:rStyle w:val="ae"/>
          <w:i w:val="0"/>
        </w:rPr>
        <w:t>202</w:t>
      </w:r>
      <w:r>
        <w:rPr>
          <w:rStyle w:val="ae"/>
          <w:i w:val="0"/>
        </w:rPr>
        <w:t>2</w:t>
      </w:r>
      <w:r w:rsidR="002533F1">
        <w:rPr>
          <w:rStyle w:val="ae"/>
          <w:i w:val="0"/>
        </w:rPr>
        <w:t xml:space="preserve"> года</w:t>
      </w:r>
      <w:r>
        <w:rPr>
          <w:rStyle w:val="ae"/>
          <w:i w:val="0"/>
        </w:rPr>
        <w:t xml:space="preserve"> №</w:t>
      </w:r>
      <w:r w:rsidRPr="00446606">
        <w:rPr>
          <w:rStyle w:val="ae"/>
          <w:i w:val="0"/>
        </w:rPr>
        <w:t xml:space="preserve"> </w:t>
      </w:r>
      <w:r>
        <w:rPr>
          <w:rStyle w:val="ae"/>
          <w:i w:val="0"/>
        </w:rPr>
        <w:t>2516 «О внесении изменений в постановление Правительства Российской Федерации от 10 марта 2022</w:t>
      </w:r>
      <w:r w:rsidR="002533F1">
        <w:rPr>
          <w:rStyle w:val="ae"/>
          <w:i w:val="0"/>
        </w:rPr>
        <w:t>г.</w:t>
      </w:r>
      <w:r>
        <w:rPr>
          <w:rStyle w:val="ae"/>
          <w:i w:val="0"/>
        </w:rPr>
        <w:t xml:space="preserve"> № </w:t>
      </w:r>
      <w:r>
        <w:rPr>
          <w:rStyle w:val="ae"/>
          <w:i w:val="0"/>
        </w:rPr>
        <w:lastRenderedPageBreak/>
        <w:t>336 «</w:t>
      </w:r>
      <w:r w:rsidRPr="00446606">
        <w:rPr>
          <w:rStyle w:val="ae"/>
          <w:i w:val="0"/>
        </w:rPr>
        <w:t>Об особенностях организации и осуществления государственного контроля (на</w:t>
      </w:r>
      <w:r>
        <w:rPr>
          <w:rStyle w:val="ae"/>
          <w:i w:val="0"/>
        </w:rPr>
        <w:t>дзора), муниципального контроля»».</w:t>
      </w:r>
    </w:p>
    <w:p w:rsidR="00707434" w:rsidRPr="00553B84" w:rsidRDefault="00707434" w:rsidP="0070743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e"/>
          <w:i w:val="0"/>
        </w:rPr>
      </w:pPr>
      <w:r>
        <w:rPr>
          <w:rStyle w:val="ae"/>
          <w:i w:val="0"/>
        </w:rPr>
        <w:t xml:space="preserve">В 2023 году основной упор сделан на проведение профилактических мероприятий. </w:t>
      </w:r>
      <w:proofErr w:type="gramStart"/>
      <w:r>
        <w:rPr>
          <w:rStyle w:val="ae"/>
          <w:i w:val="0"/>
        </w:rPr>
        <w:t xml:space="preserve">В </w:t>
      </w:r>
      <w:r w:rsidRPr="006748C6">
        <w:rPr>
          <w:rStyle w:val="ae"/>
          <w:i w:val="0"/>
        </w:rPr>
        <w:t xml:space="preserve">частности, в целях профилактики нарушений обязательных требований на официальном сайте </w:t>
      </w:r>
      <w:r w:rsidRPr="006748C6">
        <w:t xml:space="preserve">Администрации Беловского городского округа </w:t>
      </w:r>
      <w:r w:rsidRPr="006748C6">
        <w:rPr>
          <w:rStyle w:val="ae"/>
          <w:i w:val="0"/>
        </w:rPr>
        <w:t>в информационно-</w:t>
      </w:r>
      <w:r w:rsidRPr="00553B84">
        <w:rPr>
          <w:rStyle w:val="ae"/>
          <w:i w:val="0"/>
        </w:rPr>
        <w:t xml:space="preserve">телекоммуникационной сети «Интернет» обеспечено размещение информации в отношении проведения муниципального контроля, в том числе </w:t>
      </w:r>
      <w:r w:rsidRPr="00553B84">
        <w:t xml:space="preserve">утвержденные проверочные листы в формате, допускающем их использование для </w:t>
      </w:r>
      <w:proofErr w:type="spellStart"/>
      <w:r w:rsidRPr="00553B84">
        <w:t>самообследования</w:t>
      </w:r>
      <w:proofErr w:type="spellEnd"/>
      <w:r w:rsidRPr="00553B84">
        <w:t>, перечень индикаторов риска нарушения обязательных требований, порядок отнесения объектов контроля к категориям риска, исчерпывающий перечень сведений, которые могут запрашиваться контрольным</w:t>
      </w:r>
      <w:proofErr w:type="gramEnd"/>
      <w:r w:rsidRPr="00553B84">
        <w:t xml:space="preserve"> (надзорным) органом у контролируемого лица сведения о способах получения консультаций по вопросам соблюдения обязательных требований сведения о порядке досудебного обжалования решений контрольного (надзорного) органа, действий (бездействия) его должностных лиц</w:t>
      </w:r>
      <w:r w:rsidRPr="00553B84">
        <w:rPr>
          <w:rStyle w:val="ae"/>
          <w:i w:val="0"/>
        </w:rPr>
        <w:t>.</w:t>
      </w:r>
    </w:p>
    <w:p w:rsidR="00EA2B06" w:rsidRDefault="00EA2B06" w:rsidP="00707434">
      <w:pPr>
        <w:ind w:firstLine="709"/>
        <w:jc w:val="center"/>
        <w:rPr>
          <w:rFonts w:eastAsia="Calibri"/>
          <w:b/>
          <w:lang w:eastAsia="en-US"/>
        </w:rPr>
      </w:pPr>
    </w:p>
    <w:p w:rsidR="00EA2B06" w:rsidRDefault="00EA2B06" w:rsidP="00707434">
      <w:pPr>
        <w:ind w:firstLine="709"/>
        <w:jc w:val="center"/>
        <w:rPr>
          <w:rFonts w:eastAsia="Calibri"/>
          <w:b/>
          <w:lang w:eastAsia="en-US"/>
        </w:rPr>
      </w:pPr>
    </w:p>
    <w:p w:rsidR="00707434" w:rsidRPr="006748C6" w:rsidRDefault="00707434" w:rsidP="00707434">
      <w:pPr>
        <w:ind w:firstLine="709"/>
        <w:jc w:val="center"/>
        <w:rPr>
          <w:rFonts w:eastAsia="Calibri"/>
          <w:b/>
          <w:lang w:eastAsia="en-US"/>
        </w:rPr>
      </w:pPr>
      <w:r w:rsidRPr="006748C6">
        <w:rPr>
          <w:rFonts w:eastAsia="Calibri"/>
          <w:b/>
          <w:lang w:val="en-US" w:eastAsia="en-US"/>
        </w:rPr>
        <w:t>II</w:t>
      </w:r>
      <w:r w:rsidRPr="006748C6">
        <w:rPr>
          <w:rFonts w:eastAsia="Calibri"/>
          <w:b/>
          <w:lang w:eastAsia="en-US"/>
        </w:rPr>
        <w:t>.</w:t>
      </w:r>
      <w:r w:rsidRPr="006748C6">
        <w:rPr>
          <w:b/>
        </w:rPr>
        <w:t xml:space="preserve"> </w:t>
      </w:r>
      <w:r w:rsidRPr="006748C6">
        <w:rPr>
          <w:rFonts w:eastAsia="Calibri"/>
          <w:b/>
          <w:lang w:eastAsia="en-US"/>
        </w:rPr>
        <w:t>Цели и задачи реализации Программы</w:t>
      </w:r>
    </w:p>
    <w:p w:rsidR="00707434" w:rsidRPr="006748C6" w:rsidRDefault="00707434" w:rsidP="00707434">
      <w:pPr>
        <w:ind w:firstLine="709"/>
        <w:jc w:val="center"/>
        <w:rPr>
          <w:rFonts w:eastAsia="Calibri"/>
          <w:lang w:eastAsia="en-US"/>
        </w:rPr>
      </w:pPr>
    </w:p>
    <w:p w:rsidR="00707434" w:rsidRPr="006748C6" w:rsidRDefault="00707434" w:rsidP="00707434">
      <w:pPr>
        <w:ind w:firstLine="709"/>
        <w:jc w:val="both"/>
        <w:rPr>
          <w:rFonts w:eastAsia="Calibri"/>
          <w:lang w:eastAsia="en-US"/>
        </w:rPr>
      </w:pPr>
      <w:r w:rsidRPr="006748C6">
        <w:rPr>
          <w:rFonts w:eastAsia="Calibri"/>
          <w:lang w:eastAsia="en-US"/>
        </w:rPr>
        <w:t>1. Целями реализации Программы являются:</w:t>
      </w:r>
    </w:p>
    <w:p w:rsidR="00707434" w:rsidRPr="006748C6" w:rsidRDefault="00707434" w:rsidP="00707434">
      <w:pPr>
        <w:ind w:firstLine="567"/>
        <w:jc w:val="both"/>
        <w:rPr>
          <w:rFonts w:eastAsia="Calibri"/>
        </w:rPr>
      </w:pPr>
      <w:r w:rsidRPr="006748C6">
        <w:rPr>
          <w:rFonts w:eastAsia="Calibri"/>
        </w:rPr>
        <w:t>- предупреждение нарушений обязательных требований законо</w:t>
      </w:r>
      <w:r>
        <w:rPr>
          <w:rFonts w:eastAsia="Calibri"/>
        </w:rPr>
        <w:t xml:space="preserve">дательства Российской Федерации </w:t>
      </w:r>
      <w:r w:rsidRPr="006748C6">
        <w:rPr>
          <w:rFonts w:eastAsia="Calibri"/>
        </w:rPr>
        <w:t xml:space="preserve">в сфере </w:t>
      </w:r>
      <w:r w:rsidRPr="005144ED">
        <w:rPr>
          <w:spacing w:val="2"/>
        </w:rPr>
        <w:t>автомобильно</w:t>
      </w:r>
      <w:r>
        <w:rPr>
          <w:spacing w:val="2"/>
        </w:rPr>
        <w:t xml:space="preserve">го </w:t>
      </w:r>
      <w:r w:rsidRPr="005144ED">
        <w:rPr>
          <w:spacing w:val="2"/>
        </w:rPr>
        <w:t>транспорт</w:t>
      </w:r>
      <w:r>
        <w:rPr>
          <w:spacing w:val="2"/>
        </w:rPr>
        <w:t>а</w:t>
      </w:r>
      <w:r w:rsidRPr="005144ED">
        <w:rPr>
          <w:spacing w:val="2"/>
        </w:rPr>
        <w:t xml:space="preserve"> и дорожно</w:t>
      </w:r>
      <w:r>
        <w:rPr>
          <w:spacing w:val="2"/>
        </w:rPr>
        <w:t>го</w:t>
      </w:r>
      <w:r w:rsidRPr="005144ED">
        <w:rPr>
          <w:spacing w:val="2"/>
        </w:rPr>
        <w:t xml:space="preserve"> хозяйств</w:t>
      </w:r>
      <w:r>
        <w:rPr>
          <w:spacing w:val="2"/>
        </w:rPr>
        <w:t>а;</w:t>
      </w:r>
      <w:r w:rsidRPr="006748C6">
        <w:rPr>
          <w:rFonts w:eastAsia="Calibri"/>
        </w:rPr>
        <w:t xml:space="preserve"> </w:t>
      </w:r>
    </w:p>
    <w:p w:rsidR="00707434" w:rsidRPr="006748C6" w:rsidRDefault="00707434" w:rsidP="00707434">
      <w:pPr>
        <w:ind w:firstLine="567"/>
        <w:jc w:val="both"/>
        <w:rPr>
          <w:rFonts w:eastAsia="Calibri"/>
        </w:rPr>
      </w:pPr>
      <w:r w:rsidRPr="006748C6">
        <w:rPr>
          <w:rFonts w:eastAsia="Calibri"/>
        </w:rPr>
        <w:t>- предотвращение угрозы причинения, либо причинения вреда охраняемым законом ценностям вследствие нарушений обязательных требований;</w:t>
      </w:r>
    </w:p>
    <w:p w:rsidR="00707434" w:rsidRPr="006748C6" w:rsidRDefault="00707434" w:rsidP="00707434">
      <w:pPr>
        <w:ind w:firstLine="567"/>
        <w:jc w:val="both"/>
        <w:rPr>
          <w:rFonts w:eastAsia="Calibri"/>
        </w:rPr>
      </w:pPr>
      <w:r w:rsidRPr="006748C6">
        <w:rPr>
          <w:rFonts w:eastAsia="Calibri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707434" w:rsidRPr="006748C6" w:rsidRDefault="00707434" w:rsidP="00707434">
      <w:pPr>
        <w:ind w:firstLine="567"/>
        <w:jc w:val="both"/>
        <w:rPr>
          <w:rFonts w:eastAsia="Calibri"/>
        </w:rPr>
      </w:pPr>
      <w:r w:rsidRPr="006748C6">
        <w:rPr>
          <w:rFonts w:eastAsia="Calibri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707434" w:rsidRDefault="00707434" w:rsidP="00707434">
      <w:pPr>
        <w:ind w:firstLine="567"/>
        <w:jc w:val="both"/>
        <w:rPr>
          <w:rFonts w:eastAsia="Calibri"/>
        </w:rPr>
      </w:pPr>
      <w:r w:rsidRPr="006748C6">
        <w:rPr>
          <w:rFonts w:eastAsia="Calibri"/>
        </w:rPr>
        <w:t>- повышение прозрачности системы контрольно-надзорной деятельности</w:t>
      </w:r>
    </w:p>
    <w:p w:rsidR="00707434" w:rsidRPr="006748C6" w:rsidRDefault="00707434" w:rsidP="00707434">
      <w:pPr>
        <w:ind w:firstLine="567"/>
        <w:jc w:val="both"/>
        <w:rPr>
          <w:rFonts w:eastAsia="Calibri"/>
        </w:rPr>
      </w:pPr>
      <w:r>
        <w:rPr>
          <w:rFonts w:eastAsia="Calibri"/>
        </w:rPr>
        <w:t>- профилактика нарушений соблюдения обязательных требований</w:t>
      </w:r>
      <w:r w:rsidRPr="006748C6">
        <w:rPr>
          <w:rFonts w:eastAsia="Calibri"/>
        </w:rPr>
        <w:t>.</w:t>
      </w:r>
    </w:p>
    <w:p w:rsidR="00707434" w:rsidRPr="006748C6" w:rsidRDefault="00707434" w:rsidP="00707434">
      <w:pPr>
        <w:ind w:firstLine="709"/>
        <w:jc w:val="both"/>
        <w:rPr>
          <w:rFonts w:eastAsia="Calibri"/>
          <w:lang w:eastAsia="en-US"/>
        </w:rPr>
      </w:pPr>
      <w:r w:rsidRPr="006748C6">
        <w:rPr>
          <w:rFonts w:eastAsia="Calibri"/>
          <w:lang w:eastAsia="en-US"/>
        </w:rPr>
        <w:t>2. Задачами реализации Программы являются:</w:t>
      </w:r>
    </w:p>
    <w:p w:rsidR="00707434" w:rsidRPr="006748C6" w:rsidRDefault="00707434" w:rsidP="00707434">
      <w:pPr>
        <w:ind w:firstLine="567"/>
        <w:jc w:val="both"/>
        <w:rPr>
          <w:rFonts w:eastAsia="Calibri"/>
        </w:rPr>
      </w:pPr>
      <w:r w:rsidRPr="006748C6">
        <w:rPr>
          <w:rFonts w:eastAsia="Calibri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707434" w:rsidRPr="006748C6" w:rsidRDefault="00707434" w:rsidP="00707434">
      <w:pPr>
        <w:ind w:firstLine="567"/>
        <w:jc w:val="both"/>
        <w:rPr>
          <w:rFonts w:eastAsia="Calibri"/>
        </w:rPr>
      </w:pPr>
      <w:r w:rsidRPr="006748C6">
        <w:rPr>
          <w:rFonts w:eastAsia="Calibri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707434" w:rsidRPr="006748C6" w:rsidRDefault="00707434" w:rsidP="00707434">
      <w:pPr>
        <w:ind w:firstLine="567"/>
        <w:jc w:val="both"/>
        <w:rPr>
          <w:rFonts w:eastAsia="Calibri"/>
        </w:rPr>
      </w:pPr>
      <w:r w:rsidRPr="006748C6">
        <w:rPr>
          <w:rFonts w:eastAsia="Calibri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707434" w:rsidRPr="006748C6" w:rsidRDefault="00707434" w:rsidP="00707434">
      <w:pPr>
        <w:ind w:firstLine="567"/>
        <w:jc w:val="both"/>
        <w:rPr>
          <w:rFonts w:eastAsia="Calibri"/>
        </w:rPr>
      </w:pPr>
      <w:r w:rsidRPr="006748C6">
        <w:rPr>
          <w:rFonts w:eastAsia="Calibri"/>
        </w:rPr>
        <w:lastRenderedPageBreak/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707434" w:rsidRPr="006748C6" w:rsidRDefault="00707434" w:rsidP="00707434">
      <w:pPr>
        <w:ind w:firstLine="567"/>
        <w:jc w:val="both"/>
        <w:rPr>
          <w:rFonts w:eastAsia="Calibri"/>
        </w:rPr>
      </w:pPr>
      <w:r w:rsidRPr="006748C6">
        <w:rPr>
          <w:rFonts w:eastAsia="Calibri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707434" w:rsidRPr="006748C6" w:rsidRDefault="00707434" w:rsidP="00707434">
      <w:pPr>
        <w:ind w:firstLine="567"/>
        <w:jc w:val="both"/>
        <w:rPr>
          <w:rFonts w:eastAsia="Calibri"/>
        </w:rPr>
      </w:pPr>
      <w:r w:rsidRPr="006748C6">
        <w:rPr>
          <w:rFonts w:eastAsia="Calibri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707434" w:rsidRPr="006748C6" w:rsidRDefault="00707434" w:rsidP="00707434">
      <w:pPr>
        <w:ind w:firstLine="567"/>
        <w:jc w:val="both"/>
        <w:rPr>
          <w:rFonts w:eastAsia="Calibri"/>
        </w:rPr>
      </w:pPr>
      <w:r w:rsidRPr="006748C6">
        <w:rPr>
          <w:rFonts w:eastAsia="Calibri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707434" w:rsidRPr="006748C6" w:rsidRDefault="00707434" w:rsidP="00707434">
      <w:pPr>
        <w:ind w:firstLine="567"/>
        <w:jc w:val="both"/>
        <w:rPr>
          <w:rFonts w:eastAsia="Calibri"/>
        </w:rPr>
      </w:pPr>
      <w:r w:rsidRPr="006748C6">
        <w:rPr>
          <w:rFonts w:eastAsia="Calibri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707434" w:rsidRPr="006748C6" w:rsidRDefault="00707434" w:rsidP="00707434">
      <w:pPr>
        <w:rPr>
          <w:b/>
          <w:bCs/>
          <w:highlight w:val="green"/>
        </w:rPr>
      </w:pPr>
    </w:p>
    <w:p w:rsidR="00707434" w:rsidRDefault="00707434" w:rsidP="00707434">
      <w:pPr>
        <w:jc w:val="center"/>
        <w:rPr>
          <w:b/>
          <w:bCs/>
        </w:rPr>
      </w:pPr>
    </w:p>
    <w:p w:rsidR="00EA2B06" w:rsidRDefault="00EA2B06" w:rsidP="00707434">
      <w:pPr>
        <w:jc w:val="center"/>
        <w:rPr>
          <w:b/>
          <w:bCs/>
        </w:rPr>
      </w:pPr>
    </w:p>
    <w:p w:rsidR="00707434" w:rsidRPr="006748C6" w:rsidRDefault="00707434" w:rsidP="00707434">
      <w:pPr>
        <w:jc w:val="center"/>
        <w:rPr>
          <w:b/>
          <w:bCs/>
        </w:rPr>
      </w:pPr>
      <w:r w:rsidRPr="006748C6">
        <w:rPr>
          <w:b/>
          <w:bCs/>
        </w:rPr>
        <w:t>III. Перечень профилактических мероприятий, сроки</w:t>
      </w:r>
    </w:p>
    <w:p w:rsidR="00707434" w:rsidRPr="006748C6" w:rsidRDefault="00707434" w:rsidP="00707434">
      <w:pPr>
        <w:ind w:firstLine="567"/>
        <w:jc w:val="center"/>
        <w:rPr>
          <w:b/>
          <w:bCs/>
        </w:rPr>
      </w:pPr>
      <w:r w:rsidRPr="006748C6">
        <w:rPr>
          <w:b/>
          <w:bCs/>
        </w:rPr>
        <w:t>(периодичность) их проведения</w:t>
      </w:r>
    </w:p>
    <w:p w:rsidR="00707434" w:rsidRPr="006748C6" w:rsidRDefault="00707434" w:rsidP="00707434">
      <w:pPr>
        <w:ind w:firstLine="567"/>
        <w:jc w:val="center"/>
        <w:rPr>
          <w:b/>
          <w:bCs/>
        </w:rPr>
      </w:pPr>
    </w:p>
    <w:p w:rsidR="00707434" w:rsidRPr="006748C6" w:rsidRDefault="00707434" w:rsidP="00707434">
      <w:pPr>
        <w:ind w:firstLine="567"/>
        <w:jc w:val="both"/>
      </w:pPr>
      <w:r w:rsidRPr="006748C6">
        <w:t xml:space="preserve">1. В соответствии с Положением об осуществлении </w:t>
      </w:r>
      <w:r w:rsidRPr="006748C6">
        <w:rPr>
          <w:rFonts w:eastAsia="Calibri"/>
          <w:lang w:eastAsia="en-US"/>
        </w:rPr>
        <w:t>муниципального контроля</w:t>
      </w:r>
      <w:r w:rsidRPr="00334C58">
        <w:rPr>
          <w:rFonts w:eastAsia="Calibri"/>
          <w:b/>
          <w:lang w:eastAsia="en-US"/>
        </w:rPr>
        <w:t xml:space="preserve"> </w:t>
      </w:r>
      <w:r w:rsidRPr="00334C58">
        <w:rPr>
          <w:rFonts w:eastAsia="Calibri"/>
          <w:lang w:eastAsia="en-US"/>
        </w:rPr>
        <w:t xml:space="preserve">на автомобильном </w:t>
      </w:r>
      <w:r w:rsidRPr="004B029D">
        <w:rPr>
          <w:rFonts w:eastAsia="Calibri"/>
          <w:lang w:eastAsia="en-US"/>
        </w:rPr>
        <w:t xml:space="preserve">транспорте, </w:t>
      </w:r>
      <w:r>
        <w:rPr>
          <w:rFonts w:eastAsia="Calibri"/>
          <w:lang w:eastAsia="en-US"/>
        </w:rPr>
        <w:t>городском наземном э</w:t>
      </w:r>
      <w:r w:rsidRPr="004B029D">
        <w:rPr>
          <w:rFonts w:eastAsia="Calibri"/>
          <w:lang w:eastAsia="en-US"/>
        </w:rPr>
        <w:t>лект</w:t>
      </w:r>
      <w:r>
        <w:rPr>
          <w:rFonts w:eastAsia="Calibri"/>
          <w:lang w:eastAsia="en-US"/>
        </w:rPr>
        <w:t>р</w:t>
      </w:r>
      <w:r w:rsidRPr="004B029D">
        <w:rPr>
          <w:rFonts w:eastAsia="Calibri"/>
          <w:lang w:eastAsia="en-US"/>
        </w:rPr>
        <w:t>ическом транспорте</w:t>
      </w:r>
      <w:r>
        <w:rPr>
          <w:rFonts w:eastAsia="Calibri"/>
          <w:b/>
          <w:lang w:eastAsia="en-US"/>
        </w:rPr>
        <w:t xml:space="preserve"> </w:t>
      </w:r>
      <w:r w:rsidRPr="00334C58">
        <w:rPr>
          <w:rFonts w:eastAsia="Calibri"/>
          <w:lang w:eastAsia="en-US"/>
        </w:rPr>
        <w:t>и в дорожном хозяйстве в границах Беловского городского округа</w:t>
      </w:r>
      <w:r w:rsidRPr="006748C6">
        <w:rPr>
          <w:rFonts w:eastAsia="Calibri"/>
          <w:lang w:eastAsia="en-US"/>
        </w:rPr>
        <w:t xml:space="preserve"> </w:t>
      </w:r>
      <w:r w:rsidRPr="006748C6">
        <w:t>утвержденном решением Совета народных депутатов Беловского городского округа от 22</w:t>
      </w:r>
      <w:r w:rsidR="005F63BB">
        <w:t xml:space="preserve"> сентября </w:t>
      </w:r>
      <w:r w:rsidRPr="006748C6">
        <w:t>2021</w:t>
      </w:r>
      <w:r w:rsidR="005F63BB">
        <w:t xml:space="preserve"> года</w:t>
      </w:r>
      <w:r w:rsidRPr="006748C6">
        <w:t xml:space="preserve"> №</w:t>
      </w:r>
      <w:r>
        <w:t xml:space="preserve"> </w:t>
      </w:r>
      <w:r w:rsidRPr="006748C6">
        <w:t>40/21</w:t>
      </w:r>
      <w:r>
        <w:t>4</w:t>
      </w:r>
      <w:r w:rsidRPr="006748C6">
        <w:t xml:space="preserve">-н, проводятся следующие профилактические мероприятия: </w:t>
      </w:r>
    </w:p>
    <w:p w:rsidR="00707434" w:rsidRPr="006748C6" w:rsidRDefault="00707434" w:rsidP="00707434">
      <w:pPr>
        <w:ind w:firstLine="567"/>
        <w:jc w:val="both"/>
      </w:pPr>
      <w:r w:rsidRPr="006748C6">
        <w:t>а) информирование;</w:t>
      </w:r>
    </w:p>
    <w:p w:rsidR="00707434" w:rsidRPr="006748C6" w:rsidRDefault="00707434" w:rsidP="00707434">
      <w:pPr>
        <w:ind w:firstLine="567"/>
        <w:jc w:val="both"/>
      </w:pPr>
      <w:r w:rsidRPr="006748C6">
        <w:t xml:space="preserve">б) обобщение правоприменительной практики; </w:t>
      </w:r>
    </w:p>
    <w:p w:rsidR="00707434" w:rsidRPr="006748C6" w:rsidRDefault="00707434" w:rsidP="00707434">
      <w:pPr>
        <w:ind w:firstLine="567"/>
        <w:jc w:val="both"/>
      </w:pPr>
      <w:r w:rsidRPr="006748C6">
        <w:t>в) объявление предостережения;</w:t>
      </w:r>
    </w:p>
    <w:p w:rsidR="00707434" w:rsidRPr="006748C6" w:rsidRDefault="00707434" w:rsidP="00707434">
      <w:pPr>
        <w:ind w:firstLine="567"/>
        <w:jc w:val="both"/>
      </w:pPr>
      <w:r w:rsidRPr="006748C6">
        <w:t>г) консультирование;</w:t>
      </w:r>
    </w:p>
    <w:p w:rsidR="00707434" w:rsidRPr="006748C6" w:rsidRDefault="00707434" w:rsidP="00707434">
      <w:pPr>
        <w:ind w:firstLine="567"/>
        <w:jc w:val="both"/>
      </w:pPr>
      <w:proofErr w:type="spellStart"/>
      <w:r w:rsidRPr="006748C6">
        <w:t>д</w:t>
      </w:r>
      <w:proofErr w:type="spellEnd"/>
      <w:r w:rsidRPr="006748C6">
        <w:t>) профилактический визит.</w:t>
      </w:r>
    </w:p>
    <w:p w:rsidR="00707434" w:rsidRPr="006748C6" w:rsidRDefault="00707434" w:rsidP="00707434">
      <w:pPr>
        <w:ind w:firstLine="567"/>
        <w:jc w:val="both"/>
      </w:pPr>
      <w:r w:rsidRPr="006748C6"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707434" w:rsidRDefault="00707434" w:rsidP="00707434">
      <w:pPr>
        <w:ind w:firstLine="567"/>
        <w:jc w:val="both"/>
      </w:pPr>
    </w:p>
    <w:p w:rsidR="00707434" w:rsidRPr="006748C6" w:rsidRDefault="00707434" w:rsidP="00707434">
      <w:pPr>
        <w:ind w:firstLine="567"/>
        <w:jc w:val="both"/>
      </w:pPr>
    </w:p>
    <w:p w:rsidR="00707434" w:rsidRDefault="00707434" w:rsidP="00707434">
      <w:pPr>
        <w:jc w:val="center"/>
        <w:rPr>
          <w:rFonts w:eastAsia="Calibri"/>
          <w:b/>
          <w:lang w:eastAsia="en-US"/>
        </w:rPr>
      </w:pPr>
    </w:p>
    <w:p w:rsidR="00707434" w:rsidRDefault="00707434" w:rsidP="00707434">
      <w:pPr>
        <w:jc w:val="center"/>
        <w:rPr>
          <w:rFonts w:eastAsia="Calibri"/>
          <w:b/>
          <w:lang w:eastAsia="en-US"/>
        </w:rPr>
      </w:pPr>
      <w:r w:rsidRPr="002C1A27">
        <w:rPr>
          <w:rFonts w:eastAsia="Calibri"/>
          <w:b/>
          <w:lang w:eastAsia="en-US"/>
        </w:rPr>
        <w:t>IV</w:t>
      </w:r>
      <w:r>
        <w:rPr>
          <w:rFonts w:eastAsia="Calibri"/>
          <w:b/>
          <w:lang w:eastAsia="en-US"/>
        </w:rPr>
        <w:t>. Показатели результативности и эффективности Программы</w:t>
      </w:r>
    </w:p>
    <w:p w:rsidR="00707434" w:rsidRDefault="00707434" w:rsidP="00707434">
      <w:pPr>
        <w:jc w:val="both"/>
        <w:rPr>
          <w:rFonts w:eastAsia="Calibri"/>
          <w:lang w:eastAsia="en-US"/>
        </w:rPr>
      </w:pPr>
    </w:p>
    <w:p w:rsidR="00707434" w:rsidRPr="00DC306B" w:rsidRDefault="00707434" w:rsidP="00707434">
      <w:pPr>
        <w:ind w:firstLine="709"/>
        <w:jc w:val="both"/>
        <w:rPr>
          <w:rStyle w:val="ae"/>
          <w:i w:val="0"/>
        </w:rPr>
      </w:pPr>
      <w:r w:rsidRPr="00DC306B">
        <w:rPr>
          <w:rStyle w:val="ae"/>
          <w:i w:val="0"/>
        </w:rPr>
        <w:t>1. Для оценки результативности и эффективности Программы устанавливаются следующие показатели</w:t>
      </w:r>
      <w:r>
        <w:rPr>
          <w:rStyle w:val="ae"/>
          <w:i w:val="0"/>
        </w:rPr>
        <w:t xml:space="preserve"> результативности и эффективности</w:t>
      </w:r>
      <w:r w:rsidRPr="00DC306B">
        <w:rPr>
          <w:rStyle w:val="ae"/>
          <w:i w:val="0"/>
        </w:rPr>
        <w:t>:</w:t>
      </w:r>
    </w:p>
    <w:p w:rsidR="00707434" w:rsidRPr="00DC306B" w:rsidRDefault="00707434" w:rsidP="00707434">
      <w:pPr>
        <w:ind w:firstLine="709"/>
        <w:jc w:val="both"/>
        <w:rPr>
          <w:rStyle w:val="ae"/>
          <w:i w:val="0"/>
        </w:rPr>
      </w:pPr>
      <w:r w:rsidRPr="00DC306B">
        <w:rPr>
          <w:rStyle w:val="ae"/>
          <w:i w:val="0"/>
        </w:rPr>
        <w:lastRenderedPageBreak/>
        <w:t xml:space="preserve">а) доля нарушений, выявленных в ходе проведения контрольных (надзорных)  мероприятий, от общего числа контрольных (надзорных)  мероприятий, осуществленных в отношении контролируемых лиц – </w:t>
      </w:r>
      <w:r>
        <w:rPr>
          <w:rStyle w:val="ae"/>
          <w:i w:val="0"/>
        </w:rPr>
        <w:t>30</w:t>
      </w:r>
      <w:r w:rsidRPr="00DC306B">
        <w:rPr>
          <w:rStyle w:val="ae"/>
          <w:i w:val="0"/>
        </w:rPr>
        <w:t xml:space="preserve"> %.</w:t>
      </w:r>
    </w:p>
    <w:p w:rsidR="00707434" w:rsidRPr="00DC306B" w:rsidRDefault="00707434" w:rsidP="00707434">
      <w:pPr>
        <w:ind w:firstLine="709"/>
        <w:jc w:val="both"/>
        <w:rPr>
          <w:rStyle w:val="ae"/>
          <w:i w:val="0"/>
        </w:rPr>
      </w:pPr>
      <w:r w:rsidRPr="00DC306B">
        <w:rPr>
          <w:rStyle w:val="ae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707434" w:rsidRPr="00DC306B" w:rsidRDefault="00707434" w:rsidP="00707434">
      <w:pPr>
        <w:ind w:firstLine="709"/>
        <w:jc w:val="both"/>
        <w:rPr>
          <w:rStyle w:val="ae"/>
          <w:i w:val="0"/>
        </w:rPr>
      </w:pPr>
      <w:r w:rsidRPr="00DC306B">
        <w:rPr>
          <w:rStyle w:val="ae"/>
          <w:i w:val="0"/>
        </w:rPr>
        <w:t xml:space="preserve">б) доля профилактических мероприятий в объеме контрольных мероприятий - </w:t>
      </w:r>
      <w:r>
        <w:rPr>
          <w:rStyle w:val="ae"/>
          <w:i w:val="0"/>
        </w:rPr>
        <w:t>70</w:t>
      </w:r>
      <w:r w:rsidRPr="00DC306B">
        <w:rPr>
          <w:rStyle w:val="ae"/>
          <w:i w:val="0"/>
        </w:rPr>
        <w:t xml:space="preserve"> %.</w:t>
      </w:r>
    </w:p>
    <w:p w:rsidR="00707434" w:rsidRPr="00DC306B" w:rsidRDefault="00707434" w:rsidP="00707434">
      <w:pPr>
        <w:ind w:firstLine="709"/>
        <w:jc w:val="both"/>
        <w:rPr>
          <w:rStyle w:val="ae"/>
          <w:i w:val="0"/>
        </w:rPr>
      </w:pPr>
      <w:r w:rsidRPr="00DC306B">
        <w:rPr>
          <w:rStyle w:val="ae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707434" w:rsidRDefault="00707434" w:rsidP="00707434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Беловского городского округа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707434" w:rsidRDefault="00707434" w:rsidP="00707434">
      <w:pPr>
        <w:jc w:val="right"/>
        <w:rPr>
          <w:bCs/>
        </w:rPr>
      </w:pPr>
    </w:p>
    <w:p w:rsidR="00707434" w:rsidRDefault="00707434" w:rsidP="00707434">
      <w:pPr>
        <w:jc w:val="right"/>
        <w:rPr>
          <w:bCs/>
        </w:rPr>
      </w:pPr>
    </w:p>
    <w:p w:rsidR="00707434" w:rsidRDefault="00707434" w:rsidP="00707434">
      <w:pPr>
        <w:jc w:val="right"/>
        <w:rPr>
          <w:bCs/>
        </w:rPr>
      </w:pPr>
    </w:p>
    <w:p w:rsidR="00707434" w:rsidRDefault="00707434" w:rsidP="00707434">
      <w:pPr>
        <w:jc w:val="right"/>
        <w:rPr>
          <w:bCs/>
        </w:rPr>
      </w:pPr>
    </w:p>
    <w:p w:rsidR="00707434" w:rsidRDefault="00707434" w:rsidP="00707434">
      <w:pPr>
        <w:jc w:val="right"/>
        <w:rPr>
          <w:bCs/>
        </w:rPr>
      </w:pPr>
    </w:p>
    <w:p w:rsidR="00707434" w:rsidRDefault="00707434" w:rsidP="00707434">
      <w:pPr>
        <w:jc w:val="right"/>
        <w:rPr>
          <w:bCs/>
        </w:rPr>
      </w:pPr>
    </w:p>
    <w:p w:rsidR="00707434" w:rsidRDefault="00707434" w:rsidP="00707434">
      <w:pPr>
        <w:jc w:val="right"/>
        <w:rPr>
          <w:bCs/>
        </w:rPr>
      </w:pPr>
    </w:p>
    <w:p w:rsidR="00707434" w:rsidRDefault="00707434" w:rsidP="00707434">
      <w:pPr>
        <w:jc w:val="right"/>
        <w:rPr>
          <w:bCs/>
        </w:rPr>
      </w:pPr>
    </w:p>
    <w:p w:rsidR="00707434" w:rsidRDefault="00707434" w:rsidP="00707434">
      <w:pPr>
        <w:jc w:val="right"/>
        <w:rPr>
          <w:bCs/>
        </w:rPr>
      </w:pPr>
    </w:p>
    <w:p w:rsidR="00707434" w:rsidRDefault="00707434" w:rsidP="00707434">
      <w:pPr>
        <w:jc w:val="right"/>
        <w:rPr>
          <w:bCs/>
        </w:rPr>
      </w:pPr>
    </w:p>
    <w:p w:rsidR="00707434" w:rsidRDefault="00707434" w:rsidP="00707434">
      <w:pPr>
        <w:jc w:val="right"/>
        <w:rPr>
          <w:bCs/>
        </w:rPr>
      </w:pPr>
    </w:p>
    <w:p w:rsidR="00707434" w:rsidRDefault="00707434" w:rsidP="00707434">
      <w:pPr>
        <w:jc w:val="right"/>
        <w:rPr>
          <w:bCs/>
        </w:rPr>
      </w:pPr>
    </w:p>
    <w:p w:rsidR="00707434" w:rsidRDefault="00707434" w:rsidP="00707434">
      <w:pPr>
        <w:jc w:val="right"/>
        <w:rPr>
          <w:bCs/>
        </w:rPr>
      </w:pPr>
    </w:p>
    <w:p w:rsidR="00707434" w:rsidRDefault="00707434" w:rsidP="00707434">
      <w:pPr>
        <w:jc w:val="right"/>
        <w:rPr>
          <w:bCs/>
        </w:rPr>
      </w:pPr>
    </w:p>
    <w:p w:rsidR="00707434" w:rsidRDefault="00707434" w:rsidP="00707434">
      <w:pPr>
        <w:jc w:val="right"/>
        <w:rPr>
          <w:bCs/>
        </w:rPr>
      </w:pPr>
    </w:p>
    <w:p w:rsidR="00707434" w:rsidRDefault="00707434" w:rsidP="00707434">
      <w:pPr>
        <w:jc w:val="right"/>
        <w:rPr>
          <w:bCs/>
        </w:rPr>
      </w:pPr>
    </w:p>
    <w:p w:rsidR="00EA2B06" w:rsidRDefault="00EA2B06" w:rsidP="00707434">
      <w:pPr>
        <w:jc w:val="right"/>
        <w:rPr>
          <w:bCs/>
        </w:rPr>
      </w:pPr>
    </w:p>
    <w:p w:rsidR="00EA2B06" w:rsidRDefault="00EA2B06" w:rsidP="00707434">
      <w:pPr>
        <w:jc w:val="right"/>
        <w:rPr>
          <w:bCs/>
        </w:rPr>
      </w:pPr>
    </w:p>
    <w:p w:rsidR="00EA2B06" w:rsidRDefault="00EA2B06" w:rsidP="00707434">
      <w:pPr>
        <w:jc w:val="right"/>
        <w:rPr>
          <w:bCs/>
        </w:rPr>
      </w:pPr>
    </w:p>
    <w:p w:rsidR="00EA2B06" w:rsidRDefault="00EA2B06" w:rsidP="00707434">
      <w:pPr>
        <w:jc w:val="right"/>
        <w:rPr>
          <w:bCs/>
        </w:rPr>
      </w:pPr>
    </w:p>
    <w:p w:rsidR="00707434" w:rsidRDefault="00707434" w:rsidP="00707434">
      <w:pPr>
        <w:jc w:val="right"/>
        <w:rPr>
          <w:bCs/>
        </w:rPr>
      </w:pPr>
    </w:p>
    <w:p w:rsidR="00707434" w:rsidRDefault="00707434" w:rsidP="00707434">
      <w:pPr>
        <w:jc w:val="right"/>
        <w:rPr>
          <w:bCs/>
        </w:rPr>
      </w:pPr>
    </w:p>
    <w:p w:rsidR="00707434" w:rsidRDefault="00707434" w:rsidP="00707434">
      <w:pPr>
        <w:jc w:val="right"/>
        <w:rPr>
          <w:bCs/>
        </w:rPr>
      </w:pPr>
    </w:p>
    <w:p w:rsidR="00707434" w:rsidRDefault="00707434" w:rsidP="00707434">
      <w:pPr>
        <w:jc w:val="right"/>
        <w:rPr>
          <w:bCs/>
        </w:rPr>
      </w:pPr>
    </w:p>
    <w:p w:rsidR="00707434" w:rsidRDefault="00707434" w:rsidP="00707434">
      <w:pPr>
        <w:jc w:val="right"/>
        <w:rPr>
          <w:bCs/>
        </w:rPr>
      </w:pPr>
    </w:p>
    <w:p w:rsidR="00707434" w:rsidRDefault="00707434" w:rsidP="00707434">
      <w:pPr>
        <w:jc w:val="right"/>
        <w:rPr>
          <w:bCs/>
        </w:rPr>
      </w:pPr>
    </w:p>
    <w:p w:rsidR="00707434" w:rsidRDefault="00707434" w:rsidP="00707434">
      <w:pPr>
        <w:jc w:val="right"/>
        <w:rPr>
          <w:bCs/>
        </w:rPr>
      </w:pPr>
    </w:p>
    <w:p w:rsidR="00707434" w:rsidRDefault="00707434" w:rsidP="00707434">
      <w:pPr>
        <w:jc w:val="right"/>
        <w:rPr>
          <w:bCs/>
        </w:rPr>
      </w:pPr>
    </w:p>
    <w:p w:rsidR="00707434" w:rsidRPr="006748C6" w:rsidRDefault="00707434" w:rsidP="00707434">
      <w:pPr>
        <w:jc w:val="right"/>
        <w:rPr>
          <w:bCs/>
        </w:rPr>
      </w:pPr>
      <w:r w:rsidRPr="006748C6">
        <w:rPr>
          <w:bCs/>
        </w:rPr>
        <w:lastRenderedPageBreak/>
        <w:t>Приложение к Программе</w:t>
      </w:r>
    </w:p>
    <w:p w:rsidR="00707434" w:rsidRPr="006748C6" w:rsidRDefault="00707434" w:rsidP="00707434">
      <w:pPr>
        <w:rPr>
          <w:b/>
          <w:bCs/>
        </w:rPr>
      </w:pPr>
    </w:p>
    <w:p w:rsidR="00707434" w:rsidRPr="006748C6" w:rsidRDefault="00707434" w:rsidP="00707434">
      <w:pPr>
        <w:jc w:val="center"/>
        <w:rPr>
          <w:b/>
          <w:bCs/>
        </w:rPr>
      </w:pPr>
      <w:r w:rsidRPr="006748C6">
        <w:rPr>
          <w:b/>
          <w:bCs/>
        </w:rPr>
        <w:t xml:space="preserve">Перечень профилактических мероприятий, </w:t>
      </w:r>
    </w:p>
    <w:p w:rsidR="00707434" w:rsidRDefault="00707434" w:rsidP="00707434">
      <w:pPr>
        <w:jc w:val="center"/>
        <w:rPr>
          <w:b/>
          <w:bCs/>
          <w:sz w:val="20"/>
          <w:szCs w:val="20"/>
        </w:rPr>
      </w:pPr>
      <w:r w:rsidRPr="006748C6">
        <w:rPr>
          <w:b/>
          <w:bCs/>
        </w:rPr>
        <w:t>сроки (периодичность) их проведения</w:t>
      </w:r>
    </w:p>
    <w:p w:rsidR="00707434" w:rsidRPr="00334C58" w:rsidRDefault="00707434" w:rsidP="00707434">
      <w:pPr>
        <w:jc w:val="center"/>
        <w:rPr>
          <w:b/>
          <w:bCs/>
          <w:sz w:val="20"/>
          <w:szCs w:val="20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410"/>
        <w:gridCol w:w="3402"/>
        <w:gridCol w:w="2410"/>
        <w:gridCol w:w="1418"/>
      </w:tblGrid>
      <w:tr w:rsidR="00707434" w:rsidRPr="00B5315D" w:rsidTr="0070743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34" w:rsidRPr="00B5315D" w:rsidRDefault="00707434" w:rsidP="007B44D1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5315D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:rsidR="00707434" w:rsidRPr="00B5315D" w:rsidRDefault="00707434" w:rsidP="007B44D1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34" w:rsidRPr="00B5315D" w:rsidRDefault="00707434" w:rsidP="007B44D1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34" w:rsidRPr="00B5315D" w:rsidRDefault="00707434" w:rsidP="007B44D1">
            <w:pPr>
              <w:ind w:firstLine="36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34" w:rsidRPr="00B5315D" w:rsidRDefault="00707434" w:rsidP="007B44D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5315D">
              <w:rPr>
                <w:b/>
                <w:sz w:val="22"/>
                <w:szCs w:val="22"/>
              </w:rPr>
              <w:t>Подразделение и</w:t>
            </w:r>
            <w:r>
              <w:rPr>
                <w:b/>
                <w:sz w:val="22"/>
                <w:szCs w:val="22"/>
              </w:rPr>
              <w:t xml:space="preserve"> (или)</w:t>
            </w:r>
            <w:r w:rsidRPr="00B5315D">
              <w:rPr>
                <w:b/>
                <w:sz w:val="22"/>
                <w:szCs w:val="22"/>
              </w:rPr>
              <w:t xml:space="preserve"> должностные лица </w:t>
            </w:r>
            <w:r w:rsidRPr="0027598C">
              <w:rPr>
                <w:b/>
                <w:i/>
                <w:sz w:val="22"/>
                <w:szCs w:val="22"/>
              </w:rPr>
              <w:t>местной администрации</w:t>
            </w:r>
            <w:r w:rsidRPr="00B5315D">
              <w:rPr>
                <w:b/>
                <w:sz w:val="22"/>
                <w:szCs w:val="22"/>
              </w:rPr>
              <w:t>, ответственные за реализацию мероприятия</w:t>
            </w:r>
          </w:p>
          <w:p w:rsidR="00707434" w:rsidRPr="00B5315D" w:rsidRDefault="00707434" w:rsidP="007B44D1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34" w:rsidRPr="00B5315D" w:rsidRDefault="00707434" w:rsidP="00707434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Сроки (периодичность)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B5315D">
              <w:rPr>
                <w:rFonts w:eastAsia="Calibri"/>
                <w:b/>
                <w:bCs/>
                <w:sz w:val="22"/>
                <w:szCs w:val="22"/>
              </w:rPr>
              <w:t>их проведения</w:t>
            </w:r>
          </w:p>
        </w:tc>
      </w:tr>
      <w:tr w:rsidR="00707434" w:rsidRPr="00B5315D" w:rsidTr="00707434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34" w:rsidRPr="00B5315D" w:rsidRDefault="00707434" w:rsidP="007B44D1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1.</w:t>
            </w:r>
          </w:p>
          <w:p w:rsidR="00707434" w:rsidRPr="00B5315D" w:rsidRDefault="00707434" w:rsidP="007B44D1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34" w:rsidRPr="00B5315D" w:rsidRDefault="00707434" w:rsidP="007B44D1">
            <w:pPr>
              <w:ind w:firstLine="8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34" w:rsidRPr="00B5315D" w:rsidRDefault="00707434" w:rsidP="007B44D1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публичных </w:t>
            </w:r>
            <w:r>
              <w:rPr>
                <w:rFonts w:eastAsia="Calibri"/>
                <w:sz w:val="22"/>
                <w:szCs w:val="22"/>
              </w:rPr>
              <w:t>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34" w:rsidRDefault="00707434" w:rsidP="007B44D1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 ЖКХ АБГО</w:t>
            </w:r>
          </w:p>
          <w:p w:rsidR="00707434" w:rsidRPr="00B5315D" w:rsidRDefault="00707434" w:rsidP="007B44D1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434" w:rsidRDefault="00707434" w:rsidP="007B44D1">
            <w:pPr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По мере необходимости в течение года</w:t>
            </w:r>
            <w:r>
              <w:rPr>
                <w:rFonts w:eastAsia="Calibri"/>
                <w:sz w:val="22"/>
                <w:szCs w:val="22"/>
              </w:rPr>
              <w:t>;</w:t>
            </w:r>
          </w:p>
          <w:p w:rsidR="00707434" w:rsidRPr="0015464B" w:rsidRDefault="00707434" w:rsidP="007B44D1">
            <w:pPr>
              <w:rPr>
                <w:rFonts w:eastAsia="Calibri"/>
                <w:i/>
                <w:sz w:val="22"/>
                <w:szCs w:val="22"/>
              </w:rPr>
            </w:pPr>
            <w:r w:rsidRPr="0015464B">
              <w:rPr>
                <w:rFonts w:eastAsia="Calibri"/>
                <w:i/>
                <w:sz w:val="22"/>
                <w:szCs w:val="22"/>
              </w:rPr>
              <w:t>ИЛИ</w:t>
            </w:r>
          </w:p>
          <w:p w:rsidR="00707434" w:rsidRPr="00B5315D" w:rsidRDefault="00707434" w:rsidP="007B44D1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Май, сентябрь 2024 года</w:t>
            </w:r>
          </w:p>
        </w:tc>
      </w:tr>
      <w:tr w:rsidR="00707434" w:rsidRPr="00B5315D" w:rsidTr="00707434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7434" w:rsidRPr="00B5315D" w:rsidRDefault="00707434" w:rsidP="007B44D1">
            <w:pPr>
              <w:ind w:firstLine="33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7434" w:rsidRPr="00B5315D" w:rsidRDefault="00707434" w:rsidP="007B44D1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434" w:rsidRPr="00B5315D" w:rsidRDefault="00707434" w:rsidP="007B44D1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Публикация на сайте руководств по соблюдению обязательных </w:t>
            </w:r>
            <w:r w:rsidRPr="001162EE">
              <w:rPr>
                <w:rFonts w:eastAsia="Calibri"/>
                <w:sz w:val="22"/>
                <w:szCs w:val="22"/>
              </w:rPr>
              <w:t xml:space="preserve">требований в сфере </w:t>
            </w:r>
            <w:r w:rsidRPr="001162EE">
              <w:rPr>
                <w:rFonts w:eastAsia="Calibri"/>
                <w:sz w:val="22"/>
                <w:szCs w:val="22"/>
                <w:lang w:eastAsia="en-US"/>
              </w:rPr>
              <w:t>муниципального контроля</w:t>
            </w:r>
            <w:r w:rsidRPr="001162EE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1162EE">
              <w:rPr>
                <w:rFonts w:eastAsia="Calibri"/>
                <w:sz w:val="22"/>
                <w:szCs w:val="22"/>
                <w:lang w:eastAsia="en-US"/>
              </w:rPr>
              <w:t>на автомобильном транспорте, городском наземном электрическом транспорте</w:t>
            </w:r>
            <w:r w:rsidRPr="001162EE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1162EE">
              <w:rPr>
                <w:rFonts w:eastAsia="Calibri"/>
                <w:sz w:val="22"/>
                <w:szCs w:val="22"/>
                <w:lang w:eastAsia="en-US"/>
              </w:rPr>
              <w:t xml:space="preserve">и в дорожном хозяйстве в границах Беловского городского округа </w:t>
            </w:r>
            <w:r w:rsidRPr="001162EE">
              <w:rPr>
                <w:rFonts w:eastAsia="Calibri"/>
                <w:sz w:val="22"/>
                <w:szCs w:val="22"/>
              </w:rPr>
              <w:t>при направлении их в адрес местной администрации уполномоченным</w:t>
            </w:r>
            <w:r>
              <w:rPr>
                <w:rFonts w:eastAsia="Calibri"/>
                <w:sz w:val="22"/>
                <w:szCs w:val="22"/>
              </w:rPr>
              <w:t xml:space="preserve"> федеральным органом исполнительной власти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34" w:rsidRDefault="00707434" w:rsidP="007B44D1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 ЖКХ АБГО</w:t>
            </w:r>
          </w:p>
          <w:p w:rsidR="00707434" w:rsidRDefault="00707434" w:rsidP="007B44D1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707434" w:rsidRDefault="00707434" w:rsidP="007B44D1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707434" w:rsidRPr="00707434" w:rsidRDefault="00707434" w:rsidP="007B44D1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 информационных технологий АБГО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434" w:rsidRPr="00B5315D" w:rsidRDefault="00707434" w:rsidP="007B44D1">
            <w:pPr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По мере </w:t>
            </w:r>
            <w:r>
              <w:rPr>
                <w:rFonts w:eastAsia="Calibri"/>
                <w:sz w:val="22"/>
                <w:szCs w:val="22"/>
              </w:rPr>
              <w:t>поступления</w:t>
            </w:r>
          </w:p>
        </w:tc>
      </w:tr>
      <w:tr w:rsidR="00707434" w:rsidRPr="00B5315D" w:rsidTr="00707434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34" w:rsidRPr="00B5315D" w:rsidRDefault="00707434" w:rsidP="007B44D1">
            <w:pPr>
              <w:ind w:firstLine="33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34" w:rsidRPr="00B5315D" w:rsidRDefault="00707434" w:rsidP="007B44D1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34" w:rsidRDefault="00707434" w:rsidP="007B44D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п. 10,</w:t>
            </w:r>
            <w:r w:rsidRPr="00D44EBC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 xml:space="preserve"> Положения о виде контроля</w:t>
            </w:r>
          </w:p>
          <w:p w:rsidR="00707434" w:rsidRPr="00B5315D" w:rsidRDefault="00707434" w:rsidP="007B44D1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434" w:rsidRDefault="00707434" w:rsidP="007B44D1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 ЖКХ АБГО</w:t>
            </w:r>
          </w:p>
          <w:p w:rsidR="00707434" w:rsidRDefault="00707434" w:rsidP="007B44D1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707434" w:rsidRPr="00B5315D" w:rsidRDefault="00707434" w:rsidP="007B44D1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 информационных технологий АБГО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34" w:rsidRPr="00B5315D" w:rsidRDefault="00707434" w:rsidP="007B44D1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 мере обновления</w:t>
            </w:r>
          </w:p>
        </w:tc>
      </w:tr>
      <w:tr w:rsidR="00707434" w:rsidRPr="00B5315D" w:rsidTr="00707434">
        <w:trPr>
          <w:trHeight w:val="99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434" w:rsidRPr="00B5315D" w:rsidRDefault="00707434" w:rsidP="007B44D1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434" w:rsidRPr="00B5315D" w:rsidRDefault="00707434" w:rsidP="007B44D1">
            <w:pPr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Обобщение правоприменительной практики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434" w:rsidRPr="00334C58" w:rsidRDefault="00707434" w:rsidP="007B44D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B5315D">
              <w:rPr>
                <w:rFonts w:eastAsia="Calibri"/>
                <w:sz w:val="22"/>
                <w:szCs w:val="22"/>
              </w:rPr>
              <w:t xml:space="preserve">Обобщение и анализ правоприменительной практики контрольно-надзорной деятельности </w:t>
            </w:r>
            <w:r>
              <w:rPr>
                <w:rFonts w:eastAsia="Calibri"/>
                <w:sz w:val="22"/>
                <w:szCs w:val="22"/>
              </w:rPr>
              <w:t xml:space="preserve">в </w:t>
            </w:r>
            <w:r w:rsidRPr="004A03FF">
              <w:rPr>
                <w:rFonts w:eastAsia="Calibri"/>
                <w:sz w:val="22"/>
                <w:szCs w:val="22"/>
              </w:rPr>
              <w:t xml:space="preserve">сфере </w:t>
            </w:r>
            <w:r w:rsidRPr="004A03FF">
              <w:rPr>
                <w:rFonts w:eastAsia="Calibri"/>
                <w:sz w:val="22"/>
                <w:szCs w:val="22"/>
                <w:lang w:eastAsia="en-US"/>
              </w:rPr>
              <w:t xml:space="preserve">автомобильного транспорта, </w:t>
            </w:r>
            <w:r w:rsidRPr="00707434">
              <w:rPr>
                <w:rFonts w:eastAsia="Calibri"/>
                <w:sz w:val="24"/>
                <w:szCs w:val="24"/>
                <w:lang w:eastAsia="en-US"/>
              </w:rPr>
              <w:t>городского наземного электрического транспорта</w:t>
            </w:r>
            <w:r w:rsidRPr="00707434">
              <w:rPr>
                <w:spacing w:val="2"/>
                <w:sz w:val="24"/>
                <w:szCs w:val="24"/>
              </w:rPr>
              <w:t xml:space="preserve"> и дорожного хозяйства</w:t>
            </w:r>
            <w:r w:rsidRPr="00707434">
              <w:rPr>
                <w:rFonts w:eastAsia="Calibri"/>
                <w:sz w:val="24"/>
                <w:szCs w:val="24"/>
                <w:lang w:eastAsia="en-US"/>
              </w:rPr>
              <w:t xml:space="preserve"> в границах Беловского городского округа</w:t>
            </w:r>
            <w:r w:rsidRPr="00707434">
              <w:rPr>
                <w:spacing w:val="2"/>
                <w:sz w:val="24"/>
                <w:szCs w:val="24"/>
              </w:rPr>
              <w:t xml:space="preserve"> </w:t>
            </w:r>
            <w:r w:rsidRPr="00707434">
              <w:rPr>
                <w:rFonts w:eastAsia="Calibri"/>
                <w:sz w:val="24"/>
                <w:szCs w:val="24"/>
              </w:rPr>
              <w:t>с клас</w:t>
            </w:r>
            <w:r w:rsidRPr="00B5315D">
              <w:rPr>
                <w:rFonts w:eastAsia="Calibri"/>
                <w:sz w:val="22"/>
                <w:szCs w:val="22"/>
              </w:rPr>
              <w:t xml:space="preserve">сификацией причин </w:t>
            </w:r>
            <w:r w:rsidRPr="00B5315D">
              <w:rPr>
                <w:rFonts w:eastAsia="Calibri"/>
                <w:sz w:val="22"/>
                <w:szCs w:val="22"/>
              </w:rPr>
              <w:lastRenderedPageBreak/>
              <w:t>возникновения типовых нарушений обязательных требований</w:t>
            </w:r>
            <w:r>
              <w:rPr>
                <w:rFonts w:eastAsia="Calibri"/>
                <w:sz w:val="22"/>
                <w:szCs w:val="22"/>
              </w:rPr>
              <w:t xml:space="preserve"> и размещение утвержденного д</w:t>
            </w:r>
            <w:r>
              <w:rPr>
                <w:sz w:val="22"/>
                <w:szCs w:val="22"/>
              </w:rPr>
              <w:t>оклада о правоприменительной практике на официальном сайте Администрации Беловского городского округа в срок, не превышающий 5 рабочих дней со дня утверждения доклада.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34" w:rsidRDefault="00707434" w:rsidP="007B44D1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Отдел ЖКХ АБГО</w:t>
            </w:r>
          </w:p>
          <w:p w:rsidR="00707434" w:rsidRPr="00B5315D" w:rsidRDefault="00707434" w:rsidP="007B44D1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434" w:rsidRPr="00B5315D" w:rsidRDefault="00707434" w:rsidP="007B44D1">
            <w:pPr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707434" w:rsidRPr="00B5315D" w:rsidTr="0070743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434" w:rsidRPr="00B5315D" w:rsidRDefault="00707434" w:rsidP="007B44D1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lastRenderedPageBreak/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434" w:rsidRPr="00B5315D" w:rsidRDefault="00707434" w:rsidP="007B44D1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Объявление предостережения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434" w:rsidRPr="00B5315D" w:rsidRDefault="00707434" w:rsidP="007B44D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34" w:rsidRDefault="00707434" w:rsidP="007B44D1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 ЖКХ АБГО</w:t>
            </w:r>
          </w:p>
          <w:p w:rsidR="00707434" w:rsidRPr="00B5315D" w:rsidRDefault="00707434" w:rsidP="007B44D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434" w:rsidRPr="00B5315D" w:rsidRDefault="00707434" w:rsidP="007B44D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707434" w:rsidRPr="00B5315D" w:rsidRDefault="00707434" w:rsidP="007B44D1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707434" w:rsidRPr="00B5315D" w:rsidTr="00707434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34" w:rsidRPr="00B5315D" w:rsidRDefault="00707434" w:rsidP="007B44D1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34" w:rsidRPr="00B5315D" w:rsidRDefault="00707434" w:rsidP="007B44D1">
            <w:pPr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34" w:rsidRDefault="00707434" w:rsidP="007B44D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должностными лицами </w:t>
            </w:r>
            <w:r>
              <w:rPr>
                <w:rFonts w:eastAsia="Calibri"/>
                <w:sz w:val="22"/>
                <w:szCs w:val="22"/>
              </w:rPr>
              <w:t>Администрации Беловского городского округа</w:t>
            </w:r>
            <w:r w:rsidRPr="00B5315D">
              <w:rPr>
                <w:rFonts w:eastAsia="Calibri"/>
                <w:sz w:val="22"/>
                <w:szCs w:val="22"/>
              </w:rPr>
              <w:t xml:space="preserve"> консультаций по вопросам</w:t>
            </w:r>
            <w:r>
              <w:rPr>
                <w:rFonts w:eastAsia="Calibri"/>
                <w:sz w:val="22"/>
                <w:szCs w:val="22"/>
              </w:rPr>
              <w:t>:</w:t>
            </w:r>
          </w:p>
          <w:p w:rsidR="00707434" w:rsidRPr="006C432E" w:rsidRDefault="00707434" w:rsidP="007B44D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rFonts w:eastAsia="Calibri"/>
                <w:sz w:val="22"/>
                <w:szCs w:val="22"/>
              </w:rPr>
              <w:t xml:space="preserve">соблюдения обязательных </w:t>
            </w:r>
            <w:r w:rsidRPr="004A03FF">
              <w:rPr>
                <w:rFonts w:eastAsia="Calibri"/>
                <w:sz w:val="22"/>
                <w:szCs w:val="22"/>
              </w:rPr>
              <w:t xml:space="preserve">требований в сфере </w:t>
            </w:r>
            <w:r w:rsidRPr="004A03FF">
              <w:rPr>
                <w:rFonts w:eastAsia="Calibri"/>
                <w:sz w:val="22"/>
                <w:szCs w:val="22"/>
                <w:lang w:eastAsia="en-US"/>
              </w:rPr>
              <w:t xml:space="preserve">автомобильного транспорта, </w:t>
            </w:r>
            <w:r w:rsidRPr="001736AC">
              <w:rPr>
                <w:rFonts w:eastAsia="Calibri"/>
                <w:sz w:val="22"/>
                <w:szCs w:val="22"/>
                <w:lang w:eastAsia="en-US"/>
              </w:rPr>
              <w:t xml:space="preserve">городского наземного </w:t>
            </w:r>
            <w:r>
              <w:rPr>
                <w:rFonts w:eastAsia="Calibri"/>
                <w:sz w:val="22"/>
                <w:szCs w:val="22"/>
                <w:lang w:eastAsia="en-US"/>
              </w:rPr>
              <w:t>электрического</w:t>
            </w:r>
            <w:r w:rsidRPr="001736AC">
              <w:rPr>
                <w:rFonts w:eastAsia="Calibri"/>
                <w:sz w:val="22"/>
                <w:szCs w:val="22"/>
                <w:lang w:eastAsia="en-US"/>
              </w:rPr>
              <w:t xml:space="preserve"> транспорта</w:t>
            </w:r>
            <w:r w:rsidRPr="001736AC">
              <w:rPr>
                <w:spacing w:val="2"/>
                <w:sz w:val="22"/>
                <w:szCs w:val="22"/>
              </w:rPr>
              <w:t xml:space="preserve"> и дорожного хозяйства</w:t>
            </w:r>
            <w:r w:rsidRPr="001736AC">
              <w:rPr>
                <w:rFonts w:eastAsia="Calibri"/>
                <w:sz w:val="22"/>
                <w:szCs w:val="22"/>
                <w:lang w:eastAsia="en-US"/>
              </w:rPr>
              <w:t xml:space="preserve"> в границах Беловского городского округа</w:t>
            </w:r>
            <w:r w:rsidRPr="001736AC">
              <w:rPr>
                <w:spacing w:val="2"/>
                <w:sz w:val="22"/>
                <w:szCs w:val="22"/>
              </w:rPr>
              <w:t xml:space="preserve"> </w:t>
            </w:r>
            <w:r w:rsidRPr="001736AC">
              <w:rPr>
                <w:rFonts w:eastAsia="Calibri"/>
                <w:sz w:val="22"/>
                <w:szCs w:val="22"/>
              </w:rPr>
              <w:t>Консультирование</w:t>
            </w:r>
            <w:r w:rsidRPr="004A03FF">
              <w:rPr>
                <w:rFonts w:eastAsia="Calibri"/>
                <w:sz w:val="22"/>
                <w:szCs w:val="22"/>
              </w:rPr>
              <w:t xml:space="preserve"> осуществляется посредствам </w:t>
            </w:r>
            <w:r w:rsidRPr="004A03FF">
              <w:rPr>
                <w:sz w:val="22"/>
                <w:szCs w:val="22"/>
              </w:rPr>
              <w:t>личного</w:t>
            </w:r>
            <w:r>
              <w:rPr>
                <w:sz w:val="22"/>
                <w:szCs w:val="22"/>
              </w:rPr>
              <w:t xml:space="preserve"> обращения, телефонной связи, электронной почты, </w:t>
            </w:r>
            <w:proofErr w:type="spellStart"/>
            <w:r>
              <w:rPr>
                <w:sz w:val="22"/>
                <w:szCs w:val="22"/>
              </w:rPr>
              <w:t>видео-конференц-связи</w:t>
            </w:r>
            <w:proofErr w:type="spellEnd"/>
            <w:r>
              <w:rPr>
                <w:sz w:val="22"/>
                <w:szCs w:val="22"/>
              </w:rPr>
              <w:t xml:space="preserve">, при получении письменного запроса - в письменной форме в порядке, установленном Федеральным </w:t>
            </w:r>
            <w:hyperlink r:id="rId9" w:history="1">
              <w:r w:rsidRPr="00E95CF0">
                <w:rPr>
                  <w:sz w:val="22"/>
                  <w:szCs w:val="22"/>
                </w:rPr>
                <w:t>законом</w:t>
              </w:r>
            </w:hyperlink>
            <w:r>
              <w:rPr>
                <w:sz w:val="22"/>
                <w:szCs w:val="22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434" w:rsidRDefault="00707434" w:rsidP="007B44D1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 ЖКХ АБГО</w:t>
            </w:r>
          </w:p>
          <w:p w:rsidR="00707434" w:rsidRPr="00B5315D" w:rsidRDefault="00707434" w:rsidP="007B44D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34" w:rsidRDefault="00707434" w:rsidP="007B44D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707434" w:rsidRDefault="00707434" w:rsidP="007B44D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ИЛИ</w:t>
            </w:r>
          </w:p>
          <w:p w:rsidR="00707434" w:rsidRPr="00B5315D" w:rsidRDefault="00707434" w:rsidP="007B44D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Ежемесячно в соответствии с графиком, утверждаемым главой местной администрации </w:t>
            </w:r>
          </w:p>
          <w:p w:rsidR="00707434" w:rsidRPr="00B5315D" w:rsidRDefault="00707434" w:rsidP="007B44D1">
            <w:pPr>
              <w:rPr>
                <w:rFonts w:eastAsia="Calibri"/>
                <w:sz w:val="22"/>
                <w:szCs w:val="22"/>
                <w:highlight w:val="yellow"/>
              </w:rPr>
            </w:pPr>
          </w:p>
        </w:tc>
      </w:tr>
      <w:tr w:rsidR="00707434" w:rsidRPr="00B5315D" w:rsidTr="0070743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434" w:rsidRPr="00B5315D" w:rsidRDefault="00707434" w:rsidP="007B44D1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434" w:rsidRPr="00B5315D" w:rsidRDefault="00707434" w:rsidP="007B44D1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434" w:rsidRPr="00B5315D" w:rsidRDefault="00707434" w:rsidP="007B44D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должностными лицами органа </w:t>
            </w:r>
            <w:r>
              <w:rPr>
                <w:rFonts w:eastAsia="Calibri"/>
                <w:sz w:val="22"/>
                <w:szCs w:val="22"/>
              </w:rPr>
              <w:t>муниципального контроля действий в рамках профилактического визита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34" w:rsidRDefault="00707434" w:rsidP="007B44D1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 ЖКХ АБГО</w:t>
            </w:r>
          </w:p>
          <w:p w:rsidR="00707434" w:rsidRPr="00B5315D" w:rsidRDefault="00707434" w:rsidP="007B44D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434" w:rsidRPr="00B5315D" w:rsidRDefault="00707434" w:rsidP="007B44D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Профилактические визиты подлежат проведению в</w:t>
            </w:r>
            <w:r w:rsidRPr="00B5315D">
              <w:rPr>
                <w:rFonts w:eastAsia="Calibri"/>
                <w:sz w:val="22"/>
                <w:szCs w:val="22"/>
              </w:rPr>
              <w:t xml:space="preserve"> течени</w:t>
            </w:r>
            <w:r>
              <w:rPr>
                <w:rFonts w:eastAsia="Calibri"/>
                <w:sz w:val="22"/>
                <w:szCs w:val="22"/>
              </w:rPr>
              <w:t>е года (при наличии оснований).</w:t>
            </w:r>
          </w:p>
        </w:tc>
      </w:tr>
    </w:tbl>
    <w:p w:rsidR="00594E9B" w:rsidRPr="00EE470B" w:rsidRDefault="00594E9B" w:rsidP="00707434">
      <w:pPr>
        <w:jc w:val="right"/>
      </w:pPr>
    </w:p>
    <w:sectPr w:rsidR="00594E9B" w:rsidRPr="00EE470B" w:rsidSect="006A729D">
      <w:headerReference w:type="even" r:id="rId10"/>
      <w:headerReference w:type="default" r:id="rId11"/>
      <w:pgSz w:w="11906" w:h="16838"/>
      <w:pgMar w:top="1134" w:right="851" w:bottom="1418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207" w:rsidRDefault="00732207">
      <w:r>
        <w:separator/>
      </w:r>
    </w:p>
  </w:endnote>
  <w:endnote w:type="continuationSeparator" w:id="0">
    <w:p w:rsidR="00732207" w:rsidRDefault="007322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207" w:rsidRDefault="00732207">
      <w:r>
        <w:separator/>
      </w:r>
    </w:p>
  </w:footnote>
  <w:footnote w:type="continuationSeparator" w:id="0">
    <w:p w:rsidR="00732207" w:rsidRDefault="007322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81C" w:rsidRDefault="00F27232" w:rsidP="00944F3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0681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0681C" w:rsidRDefault="00F0681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81C" w:rsidRDefault="00F27232" w:rsidP="00944F3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0681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44E8B">
      <w:rPr>
        <w:rStyle w:val="a4"/>
        <w:noProof/>
      </w:rPr>
      <w:t>8</w:t>
    </w:r>
    <w:r>
      <w:rPr>
        <w:rStyle w:val="a4"/>
      </w:rPr>
      <w:fldChar w:fldCharType="end"/>
    </w:r>
  </w:p>
  <w:p w:rsidR="00F0681C" w:rsidRDefault="00F0681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C51BC"/>
    <w:multiLevelType w:val="multilevel"/>
    <w:tmpl w:val="9A842D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4462E8"/>
    <w:multiLevelType w:val="multilevel"/>
    <w:tmpl w:val="36442B9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3943683"/>
    <w:multiLevelType w:val="multilevel"/>
    <w:tmpl w:val="D718321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3B668FF"/>
    <w:multiLevelType w:val="multilevel"/>
    <w:tmpl w:val="BB3C797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80E103C"/>
    <w:multiLevelType w:val="hybridMultilevel"/>
    <w:tmpl w:val="07406A68"/>
    <w:lvl w:ilvl="0" w:tplc="47305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3348CF"/>
    <w:multiLevelType w:val="multilevel"/>
    <w:tmpl w:val="E83AA5E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C660720"/>
    <w:multiLevelType w:val="multilevel"/>
    <w:tmpl w:val="D4729762"/>
    <w:lvl w:ilvl="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>
    <w:nsid w:val="30D05990"/>
    <w:multiLevelType w:val="multilevel"/>
    <w:tmpl w:val="2250B5E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33451BE7"/>
    <w:multiLevelType w:val="multilevel"/>
    <w:tmpl w:val="1CEE15B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35C44B73"/>
    <w:multiLevelType w:val="hybridMultilevel"/>
    <w:tmpl w:val="E1425D56"/>
    <w:lvl w:ilvl="0" w:tplc="F3A823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8AA0F1F"/>
    <w:multiLevelType w:val="multilevel"/>
    <w:tmpl w:val="4A46DFF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456A308D"/>
    <w:multiLevelType w:val="multilevel"/>
    <w:tmpl w:val="A2400E6C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49645085"/>
    <w:multiLevelType w:val="hybridMultilevel"/>
    <w:tmpl w:val="6440676C"/>
    <w:lvl w:ilvl="0" w:tplc="38600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1B14DA"/>
    <w:multiLevelType w:val="multilevel"/>
    <w:tmpl w:val="6CDCA4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5B30D2"/>
    <w:multiLevelType w:val="multilevel"/>
    <w:tmpl w:val="2ACC19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1E5AF3"/>
    <w:multiLevelType w:val="multilevel"/>
    <w:tmpl w:val="DB584F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F66055F"/>
    <w:multiLevelType w:val="multilevel"/>
    <w:tmpl w:val="EC4CE93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64973A9B"/>
    <w:multiLevelType w:val="hybridMultilevel"/>
    <w:tmpl w:val="C09A748A"/>
    <w:lvl w:ilvl="0" w:tplc="FC2A9EF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7DF19F6"/>
    <w:multiLevelType w:val="multilevel"/>
    <w:tmpl w:val="30F458D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6C74761C"/>
    <w:multiLevelType w:val="multilevel"/>
    <w:tmpl w:val="C910F83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6E15680D"/>
    <w:multiLevelType w:val="multilevel"/>
    <w:tmpl w:val="02B4F28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76C66D0B"/>
    <w:multiLevelType w:val="multilevel"/>
    <w:tmpl w:val="08E6B5C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7D171F55"/>
    <w:multiLevelType w:val="hybridMultilevel"/>
    <w:tmpl w:val="7D94F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9"/>
  </w:num>
  <w:num w:numId="4">
    <w:abstractNumId w:val="4"/>
  </w:num>
  <w:num w:numId="5">
    <w:abstractNumId w:val="22"/>
  </w:num>
  <w:num w:numId="6">
    <w:abstractNumId w:val="12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9"/>
  </w:num>
  <w:num w:numId="1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5"/>
  </w:num>
  <w:num w:numId="21">
    <w:abstractNumId w:val="0"/>
  </w:num>
  <w:num w:numId="22">
    <w:abstractNumId w:val="13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6169"/>
    <w:rsid w:val="00011744"/>
    <w:rsid w:val="000117AD"/>
    <w:rsid w:val="0001406E"/>
    <w:rsid w:val="0002766E"/>
    <w:rsid w:val="000312BD"/>
    <w:rsid w:val="00031F8F"/>
    <w:rsid w:val="00034C21"/>
    <w:rsid w:val="00057232"/>
    <w:rsid w:val="00060202"/>
    <w:rsid w:val="00061566"/>
    <w:rsid w:val="000647C6"/>
    <w:rsid w:val="00065EBB"/>
    <w:rsid w:val="0007648E"/>
    <w:rsid w:val="00087B33"/>
    <w:rsid w:val="000A2F84"/>
    <w:rsid w:val="000A54F0"/>
    <w:rsid w:val="000B024E"/>
    <w:rsid w:val="000B2EF2"/>
    <w:rsid w:val="000C34E4"/>
    <w:rsid w:val="000C4513"/>
    <w:rsid w:val="000D1E60"/>
    <w:rsid w:val="000D3249"/>
    <w:rsid w:val="000D60EE"/>
    <w:rsid w:val="000D6A58"/>
    <w:rsid w:val="000F0CAC"/>
    <w:rsid w:val="000F5ED0"/>
    <w:rsid w:val="000F6A04"/>
    <w:rsid w:val="0010227E"/>
    <w:rsid w:val="00104045"/>
    <w:rsid w:val="00105ED7"/>
    <w:rsid w:val="00112D37"/>
    <w:rsid w:val="0011473F"/>
    <w:rsid w:val="00123C95"/>
    <w:rsid w:val="00131AD7"/>
    <w:rsid w:val="00136EAF"/>
    <w:rsid w:val="00143161"/>
    <w:rsid w:val="00144E8B"/>
    <w:rsid w:val="00166169"/>
    <w:rsid w:val="00171A8B"/>
    <w:rsid w:val="00173DCE"/>
    <w:rsid w:val="00176923"/>
    <w:rsid w:val="00186200"/>
    <w:rsid w:val="0019146A"/>
    <w:rsid w:val="00193C04"/>
    <w:rsid w:val="001A0E30"/>
    <w:rsid w:val="001A6090"/>
    <w:rsid w:val="001B0408"/>
    <w:rsid w:val="001C49E3"/>
    <w:rsid w:val="001C7B0C"/>
    <w:rsid w:val="001D1853"/>
    <w:rsid w:val="001F35C9"/>
    <w:rsid w:val="002110C0"/>
    <w:rsid w:val="00231562"/>
    <w:rsid w:val="00241189"/>
    <w:rsid w:val="002430BF"/>
    <w:rsid w:val="002465BC"/>
    <w:rsid w:val="00247B1A"/>
    <w:rsid w:val="002533F1"/>
    <w:rsid w:val="0026795E"/>
    <w:rsid w:val="00271CB1"/>
    <w:rsid w:val="002762C2"/>
    <w:rsid w:val="00285EAF"/>
    <w:rsid w:val="0029147C"/>
    <w:rsid w:val="002A7B5A"/>
    <w:rsid w:val="002F7D31"/>
    <w:rsid w:val="0030125C"/>
    <w:rsid w:val="00307093"/>
    <w:rsid w:val="00316E6D"/>
    <w:rsid w:val="00322727"/>
    <w:rsid w:val="00326FC6"/>
    <w:rsid w:val="00330E8D"/>
    <w:rsid w:val="003358B6"/>
    <w:rsid w:val="003567DD"/>
    <w:rsid w:val="00364D60"/>
    <w:rsid w:val="00366130"/>
    <w:rsid w:val="00382E27"/>
    <w:rsid w:val="003857DD"/>
    <w:rsid w:val="00386F04"/>
    <w:rsid w:val="00390B1F"/>
    <w:rsid w:val="00397395"/>
    <w:rsid w:val="003B0704"/>
    <w:rsid w:val="003B65D3"/>
    <w:rsid w:val="003B7392"/>
    <w:rsid w:val="003C1313"/>
    <w:rsid w:val="003C43E8"/>
    <w:rsid w:val="003C651E"/>
    <w:rsid w:val="003D03F3"/>
    <w:rsid w:val="003D2C3F"/>
    <w:rsid w:val="003D7145"/>
    <w:rsid w:val="003E01DC"/>
    <w:rsid w:val="003E249D"/>
    <w:rsid w:val="003E74E2"/>
    <w:rsid w:val="003F137C"/>
    <w:rsid w:val="0040764C"/>
    <w:rsid w:val="00417CAE"/>
    <w:rsid w:val="00443BC7"/>
    <w:rsid w:val="00443F23"/>
    <w:rsid w:val="004477E5"/>
    <w:rsid w:val="0045103F"/>
    <w:rsid w:val="004619B8"/>
    <w:rsid w:val="00465763"/>
    <w:rsid w:val="00476903"/>
    <w:rsid w:val="004820B1"/>
    <w:rsid w:val="00491B51"/>
    <w:rsid w:val="004A6556"/>
    <w:rsid w:val="004B14E6"/>
    <w:rsid w:val="004B2370"/>
    <w:rsid w:val="004B2393"/>
    <w:rsid w:val="004C0CBA"/>
    <w:rsid w:val="004C37A3"/>
    <w:rsid w:val="004D5BF1"/>
    <w:rsid w:val="004E29F5"/>
    <w:rsid w:val="004E45C0"/>
    <w:rsid w:val="004F089E"/>
    <w:rsid w:val="00512FD6"/>
    <w:rsid w:val="00513A54"/>
    <w:rsid w:val="00550633"/>
    <w:rsid w:val="00556C62"/>
    <w:rsid w:val="005570FD"/>
    <w:rsid w:val="0056113C"/>
    <w:rsid w:val="0057673B"/>
    <w:rsid w:val="00580801"/>
    <w:rsid w:val="0058603C"/>
    <w:rsid w:val="00590373"/>
    <w:rsid w:val="005913E1"/>
    <w:rsid w:val="00594E9B"/>
    <w:rsid w:val="00595CDC"/>
    <w:rsid w:val="005B0F50"/>
    <w:rsid w:val="005B3349"/>
    <w:rsid w:val="005B660D"/>
    <w:rsid w:val="005C51A8"/>
    <w:rsid w:val="005C579C"/>
    <w:rsid w:val="005D3AEB"/>
    <w:rsid w:val="005D5971"/>
    <w:rsid w:val="005E419C"/>
    <w:rsid w:val="005F63BB"/>
    <w:rsid w:val="0060421A"/>
    <w:rsid w:val="00605248"/>
    <w:rsid w:val="006052DF"/>
    <w:rsid w:val="006573F0"/>
    <w:rsid w:val="0066228B"/>
    <w:rsid w:val="006650BA"/>
    <w:rsid w:val="006738F1"/>
    <w:rsid w:val="0068472D"/>
    <w:rsid w:val="00687121"/>
    <w:rsid w:val="0068730E"/>
    <w:rsid w:val="006916DA"/>
    <w:rsid w:val="006A729D"/>
    <w:rsid w:val="006A7C98"/>
    <w:rsid w:val="006C1FD3"/>
    <w:rsid w:val="006D01EF"/>
    <w:rsid w:val="006E0A48"/>
    <w:rsid w:val="006E4313"/>
    <w:rsid w:val="006F23AE"/>
    <w:rsid w:val="006F2A20"/>
    <w:rsid w:val="007009A2"/>
    <w:rsid w:val="00700F97"/>
    <w:rsid w:val="007040E0"/>
    <w:rsid w:val="00707434"/>
    <w:rsid w:val="007158C8"/>
    <w:rsid w:val="00722698"/>
    <w:rsid w:val="00723B4D"/>
    <w:rsid w:val="00732207"/>
    <w:rsid w:val="00740834"/>
    <w:rsid w:val="00744E4E"/>
    <w:rsid w:val="00746A5C"/>
    <w:rsid w:val="00747AB8"/>
    <w:rsid w:val="00751103"/>
    <w:rsid w:val="007604BF"/>
    <w:rsid w:val="007644C3"/>
    <w:rsid w:val="0076685C"/>
    <w:rsid w:val="00770140"/>
    <w:rsid w:val="00780E52"/>
    <w:rsid w:val="007956A1"/>
    <w:rsid w:val="007A2FAD"/>
    <w:rsid w:val="007B57CC"/>
    <w:rsid w:val="007B5DD6"/>
    <w:rsid w:val="007C3D9F"/>
    <w:rsid w:val="007C69B5"/>
    <w:rsid w:val="007C72D2"/>
    <w:rsid w:val="007D3642"/>
    <w:rsid w:val="007E36EB"/>
    <w:rsid w:val="007E6BC9"/>
    <w:rsid w:val="00840C1C"/>
    <w:rsid w:val="0084296B"/>
    <w:rsid w:val="00843DF1"/>
    <w:rsid w:val="00847362"/>
    <w:rsid w:val="00861F2E"/>
    <w:rsid w:val="008728F9"/>
    <w:rsid w:val="00876270"/>
    <w:rsid w:val="008A5722"/>
    <w:rsid w:val="008C2504"/>
    <w:rsid w:val="008D110B"/>
    <w:rsid w:val="008D2425"/>
    <w:rsid w:val="008E1477"/>
    <w:rsid w:val="008E4EBA"/>
    <w:rsid w:val="008E4F75"/>
    <w:rsid w:val="00902CC9"/>
    <w:rsid w:val="009140E8"/>
    <w:rsid w:val="00914D39"/>
    <w:rsid w:val="0092527C"/>
    <w:rsid w:val="00944F3B"/>
    <w:rsid w:val="00952737"/>
    <w:rsid w:val="009536F3"/>
    <w:rsid w:val="0095375F"/>
    <w:rsid w:val="00957D4E"/>
    <w:rsid w:val="00975F14"/>
    <w:rsid w:val="00991CE0"/>
    <w:rsid w:val="00995427"/>
    <w:rsid w:val="009B6080"/>
    <w:rsid w:val="009B77DB"/>
    <w:rsid w:val="009C33EE"/>
    <w:rsid w:val="009D57E4"/>
    <w:rsid w:val="009E511A"/>
    <w:rsid w:val="009F1894"/>
    <w:rsid w:val="009F55D1"/>
    <w:rsid w:val="009F596A"/>
    <w:rsid w:val="009F6A04"/>
    <w:rsid w:val="00A002AC"/>
    <w:rsid w:val="00A029F0"/>
    <w:rsid w:val="00A10460"/>
    <w:rsid w:val="00A16B55"/>
    <w:rsid w:val="00A227E6"/>
    <w:rsid w:val="00A2466B"/>
    <w:rsid w:val="00A30C23"/>
    <w:rsid w:val="00A41CF9"/>
    <w:rsid w:val="00A42B0D"/>
    <w:rsid w:val="00A50830"/>
    <w:rsid w:val="00A555F4"/>
    <w:rsid w:val="00A741F6"/>
    <w:rsid w:val="00A93CD4"/>
    <w:rsid w:val="00A9410A"/>
    <w:rsid w:val="00AA16DD"/>
    <w:rsid w:val="00AB318F"/>
    <w:rsid w:val="00AB3EEE"/>
    <w:rsid w:val="00AB4391"/>
    <w:rsid w:val="00AD1BFD"/>
    <w:rsid w:val="00AD1DE5"/>
    <w:rsid w:val="00AD53E8"/>
    <w:rsid w:val="00AE705D"/>
    <w:rsid w:val="00AF0566"/>
    <w:rsid w:val="00AF15DE"/>
    <w:rsid w:val="00B1354B"/>
    <w:rsid w:val="00B15168"/>
    <w:rsid w:val="00B15E01"/>
    <w:rsid w:val="00B422EF"/>
    <w:rsid w:val="00B44DB0"/>
    <w:rsid w:val="00B5026C"/>
    <w:rsid w:val="00B6602C"/>
    <w:rsid w:val="00B80535"/>
    <w:rsid w:val="00B85377"/>
    <w:rsid w:val="00B87D04"/>
    <w:rsid w:val="00B9394C"/>
    <w:rsid w:val="00BA2DB0"/>
    <w:rsid w:val="00BA7AA7"/>
    <w:rsid w:val="00BB1DBC"/>
    <w:rsid w:val="00BB3D6B"/>
    <w:rsid w:val="00BC0C83"/>
    <w:rsid w:val="00BE30AF"/>
    <w:rsid w:val="00BE3F7B"/>
    <w:rsid w:val="00C12379"/>
    <w:rsid w:val="00C21F5B"/>
    <w:rsid w:val="00C22DB1"/>
    <w:rsid w:val="00C23C17"/>
    <w:rsid w:val="00C25A1E"/>
    <w:rsid w:val="00C3036E"/>
    <w:rsid w:val="00C73DCC"/>
    <w:rsid w:val="00C84AB5"/>
    <w:rsid w:val="00C90530"/>
    <w:rsid w:val="00C90E73"/>
    <w:rsid w:val="00CB1B66"/>
    <w:rsid w:val="00CB7EFF"/>
    <w:rsid w:val="00CE502E"/>
    <w:rsid w:val="00CE5B6A"/>
    <w:rsid w:val="00CE66FD"/>
    <w:rsid w:val="00D007B2"/>
    <w:rsid w:val="00D06F8C"/>
    <w:rsid w:val="00D07C69"/>
    <w:rsid w:val="00D26D4C"/>
    <w:rsid w:val="00D33D82"/>
    <w:rsid w:val="00D40A14"/>
    <w:rsid w:val="00D72C0C"/>
    <w:rsid w:val="00D75006"/>
    <w:rsid w:val="00D75707"/>
    <w:rsid w:val="00D75E6D"/>
    <w:rsid w:val="00D91786"/>
    <w:rsid w:val="00D91813"/>
    <w:rsid w:val="00DA0A90"/>
    <w:rsid w:val="00DA2FB3"/>
    <w:rsid w:val="00DA3890"/>
    <w:rsid w:val="00DB4F57"/>
    <w:rsid w:val="00DB6D45"/>
    <w:rsid w:val="00DD1590"/>
    <w:rsid w:val="00DD331C"/>
    <w:rsid w:val="00DD3614"/>
    <w:rsid w:val="00DE54E1"/>
    <w:rsid w:val="00DE5A66"/>
    <w:rsid w:val="00DF297E"/>
    <w:rsid w:val="00DF3437"/>
    <w:rsid w:val="00DF7484"/>
    <w:rsid w:val="00E11F49"/>
    <w:rsid w:val="00E2433B"/>
    <w:rsid w:val="00E3377D"/>
    <w:rsid w:val="00E4185E"/>
    <w:rsid w:val="00E4264C"/>
    <w:rsid w:val="00E43BBD"/>
    <w:rsid w:val="00E51B67"/>
    <w:rsid w:val="00E57FEE"/>
    <w:rsid w:val="00E6069A"/>
    <w:rsid w:val="00E73F23"/>
    <w:rsid w:val="00E91906"/>
    <w:rsid w:val="00EA2B06"/>
    <w:rsid w:val="00EB1715"/>
    <w:rsid w:val="00EB3310"/>
    <w:rsid w:val="00EB6B3D"/>
    <w:rsid w:val="00ED5AC1"/>
    <w:rsid w:val="00ED5EE1"/>
    <w:rsid w:val="00EE470B"/>
    <w:rsid w:val="00F04C8C"/>
    <w:rsid w:val="00F0681C"/>
    <w:rsid w:val="00F25C97"/>
    <w:rsid w:val="00F27232"/>
    <w:rsid w:val="00F362F2"/>
    <w:rsid w:val="00F40D93"/>
    <w:rsid w:val="00F40F53"/>
    <w:rsid w:val="00F63284"/>
    <w:rsid w:val="00F74B5D"/>
    <w:rsid w:val="00F750FC"/>
    <w:rsid w:val="00F81C46"/>
    <w:rsid w:val="00F83B05"/>
    <w:rsid w:val="00F87D20"/>
    <w:rsid w:val="00FA19C3"/>
    <w:rsid w:val="00FA292D"/>
    <w:rsid w:val="00FB5D91"/>
    <w:rsid w:val="00FE1248"/>
    <w:rsid w:val="00FE23FA"/>
    <w:rsid w:val="00FE4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410A"/>
    <w:rPr>
      <w:sz w:val="28"/>
      <w:szCs w:val="28"/>
    </w:rPr>
  </w:style>
  <w:style w:type="paragraph" w:styleId="1">
    <w:name w:val="heading 1"/>
    <w:basedOn w:val="a"/>
    <w:next w:val="a"/>
    <w:qFormat/>
    <w:rsid w:val="00A9410A"/>
    <w:pPr>
      <w:keepNext/>
      <w:jc w:val="center"/>
      <w:outlineLvl w:val="0"/>
    </w:pPr>
    <w:rPr>
      <w:szCs w:val="24"/>
    </w:rPr>
  </w:style>
  <w:style w:type="paragraph" w:styleId="2">
    <w:name w:val="heading 2"/>
    <w:basedOn w:val="a"/>
    <w:link w:val="20"/>
    <w:uiPriority w:val="9"/>
    <w:qFormat/>
    <w:rsid w:val="00DB4F5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B4F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6169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166169"/>
    <w:pPr>
      <w:widowControl w:val="0"/>
      <w:autoSpaceDE w:val="0"/>
      <w:autoSpaceDN w:val="0"/>
    </w:pPr>
    <w:rPr>
      <w:b/>
      <w:sz w:val="28"/>
    </w:rPr>
  </w:style>
  <w:style w:type="paragraph" w:customStyle="1" w:styleId="ConsPlusTitlePage">
    <w:name w:val="ConsPlusTitlePage"/>
    <w:rsid w:val="00166169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header"/>
    <w:basedOn w:val="a"/>
    <w:rsid w:val="00E57FE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57FEE"/>
  </w:style>
  <w:style w:type="paragraph" w:styleId="a5">
    <w:name w:val="Body Text"/>
    <w:basedOn w:val="a"/>
    <w:link w:val="a6"/>
    <w:uiPriority w:val="99"/>
    <w:unhideWhenUsed/>
    <w:rsid w:val="0068472D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link w:val="a5"/>
    <w:uiPriority w:val="99"/>
    <w:rsid w:val="0068472D"/>
    <w:rPr>
      <w:sz w:val="24"/>
      <w:szCs w:val="24"/>
    </w:rPr>
  </w:style>
  <w:style w:type="paragraph" w:styleId="a7">
    <w:name w:val="Balloon Text"/>
    <w:basedOn w:val="a"/>
    <w:link w:val="a8"/>
    <w:rsid w:val="00E91906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E9190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DB4F57"/>
    <w:rPr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rsid w:val="00DB4F57"/>
    <w:rPr>
      <w:b/>
      <w:bCs/>
      <w:sz w:val="27"/>
      <w:szCs w:val="27"/>
    </w:rPr>
  </w:style>
  <w:style w:type="paragraph" w:customStyle="1" w:styleId="formattext">
    <w:name w:val="formattext"/>
    <w:basedOn w:val="a"/>
    <w:rsid w:val="00DB4F57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uiPriority w:val="99"/>
    <w:unhideWhenUsed/>
    <w:rsid w:val="00DB4F57"/>
    <w:rPr>
      <w:color w:val="0000FF"/>
      <w:u w:val="single"/>
    </w:rPr>
  </w:style>
  <w:style w:type="paragraph" w:customStyle="1" w:styleId="headertext">
    <w:name w:val="headertext"/>
    <w:basedOn w:val="a"/>
    <w:rsid w:val="00DB4F57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DB4F57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DB4F5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rsid w:val="00390B1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390B1F"/>
    <w:rPr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A029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A029F0"/>
    <w:rPr>
      <w:rFonts w:ascii="Courier New" w:hAnsi="Courier New" w:cs="Courier New"/>
    </w:rPr>
  </w:style>
  <w:style w:type="character" w:customStyle="1" w:styleId="s10">
    <w:name w:val="s_10"/>
    <w:rsid w:val="00A029F0"/>
  </w:style>
  <w:style w:type="paragraph" w:customStyle="1" w:styleId="s16">
    <w:name w:val="s_16"/>
    <w:basedOn w:val="a"/>
    <w:rsid w:val="00B15168"/>
    <w:pPr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B15168"/>
    <w:pPr>
      <w:spacing w:before="100" w:beforeAutospacing="1" w:after="100" w:afterAutospacing="1"/>
    </w:pPr>
    <w:rPr>
      <w:sz w:val="24"/>
      <w:szCs w:val="24"/>
    </w:rPr>
  </w:style>
  <w:style w:type="character" w:customStyle="1" w:styleId="s11">
    <w:name w:val="s_11"/>
    <w:rsid w:val="006E4313"/>
  </w:style>
  <w:style w:type="paragraph" w:customStyle="1" w:styleId="ConsPlusNonformat">
    <w:name w:val="ConsPlusNonformat"/>
    <w:rsid w:val="003567D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2430BF"/>
    <w:pPr>
      <w:spacing w:after="60"/>
      <w:ind w:left="720" w:firstLine="567"/>
      <w:contextualSpacing/>
    </w:pPr>
    <w:rPr>
      <w:sz w:val="20"/>
      <w:szCs w:val="20"/>
    </w:rPr>
  </w:style>
  <w:style w:type="character" w:customStyle="1" w:styleId="21">
    <w:name w:val="Основной текст (2)_"/>
    <w:basedOn w:val="a0"/>
    <w:link w:val="22"/>
    <w:locked/>
    <w:rsid w:val="00991CE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91CE0"/>
    <w:pPr>
      <w:widowControl w:val="0"/>
      <w:shd w:val="clear" w:color="auto" w:fill="FFFFFF"/>
      <w:spacing w:before="240" w:after="300" w:line="0" w:lineRule="atLeast"/>
      <w:jc w:val="center"/>
    </w:pPr>
    <w:rPr>
      <w:sz w:val="20"/>
      <w:szCs w:val="20"/>
    </w:rPr>
  </w:style>
  <w:style w:type="character" w:customStyle="1" w:styleId="10">
    <w:name w:val="Заголовок №1_"/>
    <w:basedOn w:val="a0"/>
    <w:link w:val="11"/>
    <w:locked/>
    <w:rsid w:val="00991CE0"/>
    <w:rPr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991CE0"/>
    <w:pPr>
      <w:widowControl w:val="0"/>
      <w:shd w:val="clear" w:color="auto" w:fill="FFFFFF"/>
      <w:spacing w:after="480" w:line="278" w:lineRule="exact"/>
      <w:jc w:val="center"/>
      <w:outlineLvl w:val="0"/>
    </w:pPr>
    <w:rPr>
      <w:b/>
      <w:bCs/>
      <w:sz w:val="20"/>
      <w:szCs w:val="20"/>
    </w:rPr>
  </w:style>
  <w:style w:type="paragraph" w:customStyle="1" w:styleId="Default">
    <w:name w:val="Default"/>
    <w:rsid w:val="00594E9B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character" w:styleId="ae">
    <w:name w:val="Emphasis"/>
    <w:qFormat/>
    <w:rsid w:val="00594E9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6610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7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6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2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45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6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1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2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7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8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87EAA-1E82-4DDA-BE6D-EBE97C6C2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2281</Words>
  <Characters>13006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/>
  <LinksUpToDate>false</LinksUpToDate>
  <CharactersWithSpaces>15257</CharactersWithSpaces>
  <SharedDoc>false</SharedDoc>
  <HLinks>
    <vt:vector size="270" baseType="variant">
      <vt:variant>
        <vt:i4>5177439</vt:i4>
      </vt:variant>
      <vt:variant>
        <vt:i4>132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/document/12164247/entry/1012</vt:lpwstr>
      </vt:variant>
      <vt:variant>
        <vt:i4>7733351</vt:i4>
      </vt:variant>
      <vt:variant>
        <vt:i4>129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/document/12191390/entry/0</vt:lpwstr>
      </vt:variant>
      <vt:variant>
        <vt:i4>8323183</vt:i4>
      </vt:variant>
      <vt:variant>
        <vt:i4>126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/document/12164247/entry/0</vt:lpwstr>
      </vt:variant>
      <vt:variant>
        <vt:i4>8257647</vt:i4>
      </vt:variant>
      <vt:variant>
        <vt:i4>123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/document/12164247/entry/10</vt:lpwstr>
      </vt:variant>
      <vt:variant>
        <vt:i4>4653145</vt:i4>
      </vt:variant>
      <vt:variant>
        <vt:i4>120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/document/58164467/entry/4000</vt:lpwstr>
      </vt:variant>
      <vt:variant>
        <vt:i4>4653145</vt:i4>
      </vt:variant>
      <vt:variant>
        <vt:i4>117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/document/58164467/entry/4000</vt:lpwstr>
      </vt:variant>
      <vt:variant>
        <vt:i4>393286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P365</vt:lpwstr>
      </vt:variant>
      <vt:variant>
        <vt:i4>983130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consultantplus://offline/ref=9B460D394EA67333FA98A28929505470FCDDB9348AA873D34D3D8D5437752AAD736FBD4D9A0E3FDA85D8FEEE37TAf7D</vt:lpwstr>
      </vt:variant>
      <vt:variant>
        <vt:lpwstr/>
      </vt:variant>
      <vt:variant>
        <vt:i4>983130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consultantplus://offline/ref=9B460D394EA67333FA98A28929505470FCDDB9348AA873D34D3D8D5437752AAD736FBD4D9A0E3FDA85D8FEEE37TAf7D</vt:lpwstr>
      </vt:variant>
      <vt:variant>
        <vt:lpwstr/>
      </vt:variant>
      <vt:variant>
        <vt:i4>786442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consultantplus://offline/ref=9B460D394EA67333FA98A28929505470FDDEBF3289A973D34D3D8D5437752AAD616FE5419B052A8FD582A9E337A7B48937AFBC2EF5T8f5D</vt:lpwstr>
      </vt:variant>
      <vt:variant>
        <vt:lpwstr/>
      </vt:variant>
      <vt:variant>
        <vt:i4>983055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consultantplus://offline/ref=9B460D394EA67333FA98A28929505470FCDDB9398BAC73D34D3D8D5437752AAD736FBD4D9A0E3FDA85D8FEEE37TAf7D</vt:lpwstr>
      </vt:variant>
      <vt:variant>
        <vt:lpwstr/>
      </vt:variant>
      <vt:variant>
        <vt:i4>983130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consultantplus://offline/ref=9B460D394EA67333FA98A28929505470FCDDB9348AA873D34D3D8D5437752AAD736FBD4D9A0E3FDA85D8FEEE37TAf7D</vt:lpwstr>
      </vt:variant>
      <vt:variant>
        <vt:lpwstr/>
      </vt:variant>
      <vt:variant>
        <vt:i4>6815850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consultantplus://offline/ref=9B460D394EA67333FA98A28929505470FCDDB9348AA873D34D3D8D5437752AAD616FE5419B0627D980CDA8BF72FBA7893FAFBF2FEA8E6C51TCfBD</vt:lpwstr>
      </vt:variant>
      <vt:variant>
        <vt:lpwstr/>
      </vt:variant>
      <vt:variant>
        <vt:i4>7274594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consultantplus://offline/ref=9B460D394EA67333FA98A28929505470FCDDB9348AA873D34D3D8D5437752AAD616FE545990126D0D097B8BB3BAFA39637B0A02CF48DT6f5D</vt:lpwstr>
      </vt:variant>
      <vt:variant>
        <vt:lpwstr/>
      </vt:variant>
      <vt:variant>
        <vt:i4>7274558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consultantplus://offline/ref=9B460D394EA67333FA98A28929505470FCDDB9348AA873D34D3D8D5437752AAD616FE547920E27D0D097B8BB3BAFA39637B0A02CF48DT6f5D</vt:lpwstr>
      </vt:variant>
      <vt:variant>
        <vt:lpwstr/>
      </vt:variant>
      <vt:variant>
        <vt:i4>3539056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P60</vt:lpwstr>
      </vt:variant>
      <vt:variant>
        <vt:i4>393280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P204</vt:lpwstr>
      </vt:variant>
      <vt:variant>
        <vt:i4>262215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P175</vt:lpwstr>
      </vt:variant>
      <vt:variant>
        <vt:i4>458816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P205</vt:lpwstr>
      </vt:variant>
      <vt:variant>
        <vt:i4>262215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P175</vt:lpwstr>
      </vt:variant>
      <vt:variant>
        <vt:i4>262215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P175</vt:lpwstr>
      </vt:variant>
      <vt:variant>
        <vt:i4>458825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P196</vt:lpwstr>
      </vt:variant>
      <vt:variant>
        <vt:i4>327753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P194</vt:lpwstr>
      </vt:variant>
      <vt:variant>
        <vt:i4>3539056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P60</vt:lpwstr>
      </vt:variant>
      <vt:variant>
        <vt:i4>73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P191</vt:lpwstr>
      </vt:variant>
      <vt:variant>
        <vt:i4>262215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P175</vt:lpwstr>
      </vt:variant>
      <vt:variant>
        <vt:i4>983130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consultantplus://offline/ref=9B460D394EA67333FA98A28929505470FCDDB9348AA873D34D3D8D5437752AAD736FBD4D9A0E3FDA85D8FEEE37TAf7D</vt:lpwstr>
      </vt:variant>
      <vt:variant>
        <vt:lpwstr/>
      </vt:variant>
      <vt:variant>
        <vt:i4>6815850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consultantplus://offline/ref=9B460D394EA67333FA98A28929505470FCDDB9348AA873D34D3D8D5437752AAD616FE5419B0627D980CDA8BF72FBA7893FAFBF2FEA8E6C51TCfBD</vt:lpwstr>
      </vt:variant>
      <vt:variant>
        <vt:lpwstr/>
      </vt:variant>
      <vt:variant>
        <vt:i4>7274594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consultantplus://offline/ref=9B460D394EA67333FA98A28929505470FCDDB9348AA873D34D3D8D5437752AAD616FE545990126D0D097B8BB3BAFA39637B0A02CF48DT6f5D</vt:lpwstr>
      </vt:variant>
      <vt:variant>
        <vt:lpwstr/>
      </vt:variant>
      <vt:variant>
        <vt:i4>7274558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consultantplus://offline/ref=9B460D394EA67333FA98A28929505470FCDDB9348AA873D34D3D8D5437752AAD616FE547920E27D0D097B8BB3BAFA39637B0A02CF48DT6f5D</vt:lpwstr>
      </vt:variant>
      <vt:variant>
        <vt:lpwstr/>
      </vt:variant>
      <vt:variant>
        <vt:i4>7274557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consultantplus://offline/ref=9B460D394EA67333FA98A28929505470FCDDB9348AA873D34D3D8D5437752AAD616FE547920E24D0D097B8BB3BAFA39637B0A02CF48DT6f5D</vt:lpwstr>
      </vt:variant>
      <vt:variant>
        <vt:lpwstr/>
      </vt:variant>
      <vt:variant>
        <vt:i4>3407984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P42</vt:lpwstr>
      </vt:variant>
      <vt:variant>
        <vt:i4>393287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P177</vt:lpwstr>
      </vt:variant>
      <vt:variant>
        <vt:i4>393287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P177</vt:lpwstr>
      </vt:variant>
      <vt:variant>
        <vt:i4>458823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P176</vt:lpwstr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P42</vt:lpwstr>
      </vt:variant>
      <vt:variant>
        <vt:i4>786432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consultantplus://offline/ref=9B460D394EA67333FA98A28929505470FCDDB9398BAC73D34D3D8D5437752AAD616FE54299042A8FD582A9E337A7B48937AFBC2EF5T8f5D</vt:lpwstr>
      </vt:variant>
      <vt:variant>
        <vt:lpwstr/>
      </vt:variant>
      <vt:variant>
        <vt:i4>6815846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consultantplus://offline/ref=9B460D394EA67333FA98A28929505470FCDDB9398BAC73D34D3D8D5437752AAD616FE5419B0722DE81CDA8BF72FBA7893FAFBF2FEA8E6C51TCfBD</vt:lpwstr>
      </vt:variant>
      <vt:variant>
        <vt:lpwstr/>
      </vt:variant>
      <vt:variant>
        <vt:i4>6815792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consultantplus://offline/ref=9B460D394EA67333FA98A28929505470FCDDB93682A873D34D3D8D5437752AAD616FE5419B0721DA8DCDA8BF72FBA7893FAFBF2FEA8E6C51TCfBD</vt:lpwstr>
      </vt:variant>
      <vt:variant>
        <vt:lpwstr/>
      </vt:variant>
      <vt:variant>
        <vt:i4>3342448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P32</vt:lpwstr>
      </vt:variant>
      <vt:variant>
        <vt:i4>524288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consultantplus://offline/ref=9B460D394EA67333FA98BC843F3C0B7CF8D5E73C8FA270861662D609607C20FA2620BC03DF0A20DB85C1FFE63DFAFBCC63BCBF27EA8D6D4EC0734CT0f5D</vt:lpwstr>
      </vt:variant>
      <vt:variant>
        <vt:lpwstr/>
      </vt:variant>
      <vt:variant>
        <vt:i4>524297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consultantplus://offline/ref=9B460D394EA67333FA98BC843F3C0B7CF8D5E73C8FA270861662D609607C20FA2620BC03DF0A20DB85C0FAE93DFAFBCC63BCBF27EA8D6D4EC0734CT0f5D</vt:lpwstr>
      </vt:variant>
      <vt:variant>
        <vt:lpwstr/>
      </vt:variant>
      <vt:variant>
        <vt:i4>524302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consultantplus://offline/ref=9B460D394EA67333FA98BC843F3C0B7CF8D5E73C8FA270861662D609607C20FA2620BC03DF0A20DB85C4FCE83DFAFBCC63BCBF27EA8D6D4EC0734CT0f5D</vt:lpwstr>
      </vt:variant>
      <vt:variant>
        <vt:lpwstr/>
      </vt:variant>
      <vt:variant>
        <vt:i4>786513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consultantplus://offline/ref=9B460D394EA67333FA98A28929505470FCDDB9338CAD73D34D3D8D5437752AAD616FE5429D042A8FD582A9E337A7B48937AFBC2EF5T8f5D</vt:lpwstr>
      </vt:variant>
      <vt:variant>
        <vt:lpwstr/>
      </vt:variant>
      <vt:variant>
        <vt:i4>7077986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consultantplus://offline/ref=9B460D394EA67333FA98A28929505470FCDDB93989A973D34D3D8D5437752AAD616FE5439C0C758AC093F1EF3FB0AB8928B3BE2FTFfDD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Прокуратура Красноярского края</dc:creator>
  <cp:lastModifiedBy>nachomk</cp:lastModifiedBy>
  <cp:revision>40</cp:revision>
  <cp:lastPrinted>2021-06-25T06:21:00Z</cp:lastPrinted>
  <dcterms:created xsi:type="dcterms:W3CDTF">2021-04-28T08:36:00Z</dcterms:created>
  <dcterms:modified xsi:type="dcterms:W3CDTF">2023-10-13T02:42:00Z</dcterms:modified>
</cp:coreProperties>
</file>