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7A7" w:rsidRPr="00114758" w:rsidRDefault="00AE5346" w:rsidP="00114758">
      <w:pPr>
        <w:pStyle w:val="10"/>
        <w:tabs>
          <w:tab w:val="left" w:pos="8895"/>
        </w:tabs>
        <w:spacing w:before="0" w:line="240" w:lineRule="auto"/>
        <w:ind w:right="0"/>
        <w:jc w:val="both"/>
        <w:rPr>
          <w:rFonts w:ascii="Times New Roman" w:hAnsi="Times New Roman"/>
          <w:sz w:val="28"/>
          <w:szCs w:val="28"/>
        </w:rPr>
      </w:pPr>
      <w:r>
        <w:rPr>
          <w:noProof/>
        </w:rPr>
        <w:drawing>
          <wp:anchor distT="0" distB="0" distL="114300" distR="114300" simplePos="0" relativeHeight="251657728" behindDoc="0" locked="0" layoutInCell="1" allowOverlap="1">
            <wp:simplePos x="0" y="0"/>
            <wp:positionH relativeFrom="column">
              <wp:posOffset>2743200</wp:posOffset>
            </wp:positionH>
            <wp:positionV relativeFrom="paragraph">
              <wp:posOffset>-3810</wp:posOffset>
            </wp:positionV>
            <wp:extent cx="645160" cy="858520"/>
            <wp:effectExtent l="0" t="0" r="2540" b="0"/>
            <wp:wrapNone/>
            <wp:docPr id="5" name="Рисунок 1" descr="Описание: C:\Users\repin_ro\Downloads\Кемеровская область 2019_ПП-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repin_ro\Downloads\Кемеровская область 2019_ПП-01.jp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5160" cy="858520"/>
                    </a:xfrm>
                    <a:prstGeom prst="rect">
                      <a:avLst/>
                    </a:prstGeom>
                    <a:noFill/>
                  </pic:spPr>
                </pic:pic>
              </a:graphicData>
            </a:graphic>
          </wp:anchor>
        </w:drawing>
      </w:r>
    </w:p>
    <w:p w:rsidR="005C03AD" w:rsidRDefault="005C03AD" w:rsidP="00114758">
      <w:pPr>
        <w:pStyle w:val="10"/>
        <w:spacing w:before="0" w:line="240" w:lineRule="auto"/>
        <w:ind w:right="0"/>
        <w:rPr>
          <w:rFonts w:ascii="Times New Roman" w:hAnsi="Times New Roman"/>
          <w:noProof/>
          <w:sz w:val="28"/>
          <w:szCs w:val="28"/>
        </w:rPr>
      </w:pPr>
    </w:p>
    <w:p w:rsidR="005C03AD" w:rsidRDefault="005C03AD" w:rsidP="00114758">
      <w:pPr>
        <w:pStyle w:val="10"/>
        <w:spacing w:before="0" w:line="240" w:lineRule="auto"/>
        <w:ind w:right="0"/>
        <w:rPr>
          <w:rFonts w:ascii="Times New Roman" w:hAnsi="Times New Roman"/>
          <w:noProof/>
          <w:sz w:val="28"/>
          <w:szCs w:val="28"/>
        </w:rPr>
      </w:pPr>
    </w:p>
    <w:p w:rsidR="005C03AD" w:rsidRDefault="005C03AD" w:rsidP="00114758">
      <w:pPr>
        <w:pStyle w:val="10"/>
        <w:spacing w:before="0" w:line="240" w:lineRule="auto"/>
        <w:ind w:right="0"/>
        <w:rPr>
          <w:rFonts w:ascii="Times New Roman" w:hAnsi="Times New Roman"/>
          <w:noProof/>
          <w:sz w:val="28"/>
          <w:szCs w:val="28"/>
        </w:rPr>
      </w:pPr>
    </w:p>
    <w:p w:rsidR="00635072" w:rsidRPr="002E2FE7" w:rsidRDefault="0068109B" w:rsidP="00456A3B">
      <w:pPr>
        <w:pStyle w:val="10"/>
        <w:spacing w:before="240" w:line="240" w:lineRule="auto"/>
        <w:ind w:right="0"/>
        <w:rPr>
          <w:rFonts w:ascii="Times New Roman" w:hAnsi="Times New Roman"/>
          <w:noProof/>
          <w:szCs w:val="32"/>
        </w:rPr>
      </w:pPr>
      <w:r>
        <w:rPr>
          <w:rFonts w:ascii="Times New Roman" w:hAnsi="Times New Roman"/>
          <w:noProof/>
          <w:szCs w:val="32"/>
        </w:rPr>
        <w:t>МИНИСТЕРСТВО ЭКОНОМИЧЕСКОГО РАЗВИТИЯ</w:t>
      </w:r>
    </w:p>
    <w:p w:rsidR="007764A5" w:rsidRPr="007B346C" w:rsidRDefault="007F4120" w:rsidP="00114758">
      <w:pPr>
        <w:pStyle w:val="10"/>
        <w:spacing w:before="0" w:line="240" w:lineRule="auto"/>
        <w:ind w:right="0"/>
        <w:rPr>
          <w:rFonts w:ascii="Times New Roman" w:hAnsi="Times New Roman"/>
          <w:noProof/>
          <w:szCs w:val="32"/>
        </w:rPr>
      </w:pPr>
      <w:r>
        <w:rPr>
          <w:rFonts w:ascii="Times New Roman" w:hAnsi="Times New Roman"/>
          <w:noProof/>
          <w:szCs w:val="32"/>
        </w:rPr>
        <w:t>КЕМЕРОВСКОЙ ОБЛАСТИ –</w:t>
      </w:r>
      <w:r w:rsidR="004455BB">
        <w:rPr>
          <w:rFonts w:ascii="Times New Roman" w:hAnsi="Times New Roman"/>
          <w:noProof/>
          <w:szCs w:val="32"/>
        </w:rPr>
        <w:t xml:space="preserve"> </w:t>
      </w:r>
      <w:r w:rsidR="002A0697">
        <w:rPr>
          <w:rFonts w:ascii="Times New Roman" w:hAnsi="Times New Roman"/>
          <w:noProof/>
          <w:szCs w:val="32"/>
        </w:rPr>
        <w:t>КУЗБАССА</w:t>
      </w:r>
    </w:p>
    <w:p w:rsidR="005C03AD" w:rsidRPr="00114758" w:rsidRDefault="005C03AD" w:rsidP="00114758">
      <w:pPr>
        <w:spacing w:before="0" w:line="240" w:lineRule="auto"/>
        <w:ind w:firstLine="0"/>
        <w:jc w:val="center"/>
        <w:rPr>
          <w:rFonts w:ascii="Times New Roman" w:hAnsi="Times New Roman"/>
          <w:b/>
          <w:sz w:val="28"/>
          <w:szCs w:val="28"/>
        </w:rPr>
      </w:pPr>
    </w:p>
    <w:p w:rsidR="0068109B" w:rsidRDefault="00C16FE2" w:rsidP="00114758">
      <w:pPr>
        <w:spacing w:before="0" w:line="240" w:lineRule="auto"/>
        <w:ind w:firstLine="0"/>
        <w:jc w:val="center"/>
        <w:rPr>
          <w:rFonts w:ascii="Times New Roman" w:hAnsi="Times New Roman"/>
          <w:sz w:val="20"/>
        </w:rPr>
      </w:pPr>
      <w:r w:rsidRPr="008929E7">
        <w:rPr>
          <w:rFonts w:ascii="Times New Roman" w:hAnsi="Times New Roman"/>
          <w:sz w:val="20"/>
        </w:rPr>
        <w:t>Советский пр</w:t>
      </w:r>
      <w:r>
        <w:rPr>
          <w:rFonts w:ascii="Times New Roman" w:hAnsi="Times New Roman"/>
          <w:sz w:val="20"/>
        </w:rPr>
        <w:t>оспект</w:t>
      </w:r>
      <w:r w:rsidRPr="008929E7">
        <w:rPr>
          <w:rFonts w:ascii="Times New Roman" w:hAnsi="Times New Roman"/>
          <w:sz w:val="20"/>
        </w:rPr>
        <w:t>,</w:t>
      </w:r>
      <w:r>
        <w:rPr>
          <w:rFonts w:ascii="Times New Roman" w:hAnsi="Times New Roman"/>
          <w:sz w:val="20"/>
        </w:rPr>
        <w:t xml:space="preserve"> д.</w:t>
      </w:r>
      <w:r w:rsidR="0068109B">
        <w:rPr>
          <w:rFonts w:ascii="Times New Roman" w:hAnsi="Times New Roman"/>
          <w:sz w:val="20"/>
        </w:rPr>
        <w:t xml:space="preserve"> 63</w:t>
      </w:r>
      <w:r>
        <w:rPr>
          <w:rFonts w:ascii="Times New Roman" w:hAnsi="Times New Roman"/>
          <w:sz w:val="20"/>
        </w:rPr>
        <w:t>,</w:t>
      </w:r>
      <w:r w:rsidRPr="008929E7">
        <w:rPr>
          <w:rFonts w:ascii="Times New Roman" w:hAnsi="Times New Roman"/>
          <w:sz w:val="20"/>
        </w:rPr>
        <w:t xml:space="preserve"> </w:t>
      </w:r>
      <w:r w:rsidR="007764A5" w:rsidRPr="008929E7">
        <w:rPr>
          <w:rFonts w:ascii="Times New Roman" w:hAnsi="Times New Roman"/>
          <w:sz w:val="20"/>
        </w:rPr>
        <w:t>г. Кемерово</w:t>
      </w:r>
    </w:p>
    <w:p w:rsidR="00CC0652" w:rsidRPr="00384551" w:rsidRDefault="0068109B" w:rsidP="0068109B">
      <w:pPr>
        <w:spacing w:before="0" w:after="240" w:line="240" w:lineRule="auto"/>
        <w:ind w:firstLine="0"/>
        <w:jc w:val="center"/>
        <w:rPr>
          <w:rFonts w:ascii="Times New Roman" w:hAnsi="Times New Roman"/>
          <w:sz w:val="20"/>
        </w:rPr>
      </w:pPr>
      <w:r w:rsidRPr="00384551">
        <w:rPr>
          <w:rFonts w:ascii="Times New Roman" w:hAnsi="Times New Roman"/>
          <w:sz w:val="20"/>
        </w:rPr>
        <w:t>Официальный</w:t>
      </w:r>
      <w:r w:rsidR="00127F5E">
        <w:rPr>
          <w:rFonts w:ascii="Times New Roman" w:hAnsi="Times New Roman"/>
          <w:sz w:val="20"/>
          <w:lang w:val="de-DE"/>
        </w:rPr>
        <w:t xml:space="preserve"> w</w:t>
      </w:r>
      <w:r w:rsidRPr="00384551">
        <w:rPr>
          <w:rFonts w:ascii="Times New Roman" w:hAnsi="Times New Roman"/>
          <w:sz w:val="20"/>
          <w:lang w:val="de-DE"/>
        </w:rPr>
        <w:t>eb-</w:t>
      </w:r>
      <w:r w:rsidRPr="00384551">
        <w:rPr>
          <w:rFonts w:ascii="Times New Roman" w:hAnsi="Times New Roman"/>
          <w:sz w:val="20"/>
        </w:rPr>
        <w:t>сайт</w:t>
      </w:r>
      <w:r w:rsidRPr="00384551">
        <w:rPr>
          <w:rFonts w:ascii="Times New Roman" w:hAnsi="Times New Roman"/>
          <w:sz w:val="20"/>
          <w:lang w:val="de-DE"/>
        </w:rPr>
        <w:t xml:space="preserve">: </w:t>
      </w:r>
      <w:hyperlink r:id="rId9" w:history="1">
        <w:r w:rsidRPr="00434E30">
          <w:rPr>
            <w:rStyle w:val="a6"/>
          </w:rPr>
          <w:t>https://dep.keminvest.ru/</w:t>
        </w:r>
      </w:hyperlink>
    </w:p>
    <w:p w:rsidR="00A56511" w:rsidRPr="0068109B" w:rsidRDefault="00A56511" w:rsidP="0068109B">
      <w:pPr>
        <w:pBdr>
          <w:bottom w:val="single" w:sz="12" w:space="1" w:color="auto"/>
        </w:pBdr>
        <w:spacing w:before="0" w:line="240" w:lineRule="auto"/>
        <w:ind w:firstLine="0"/>
        <w:jc w:val="right"/>
        <w:rPr>
          <w:rFonts w:ascii="Times New Roman" w:hAnsi="Times New Roman"/>
          <w:sz w:val="20"/>
        </w:rPr>
      </w:pPr>
    </w:p>
    <w:p w:rsidR="00905B15" w:rsidRPr="0068109B" w:rsidRDefault="0068109B" w:rsidP="00843411">
      <w:pPr>
        <w:spacing w:before="360" w:after="240" w:line="240" w:lineRule="auto"/>
        <w:ind w:firstLine="0"/>
        <w:jc w:val="center"/>
        <w:rPr>
          <w:rFonts w:ascii="Times New Roman" w:hAnsi="Times New Roman"/>
          <w:b/>
          <w:sz w:val="36"/>
          <w:szCs w:val="28"/>
        </w:rPr>
      </w:pPr>
      <w:r w:rsidRPr="0068109B">
        <w:rPr>
          <w:rFonts w:ascii="Times New Roman" w:hAnsi="Times New Roman"/>
          <w:b/>
          <w:sz w:val="36"/>
          <w:szCs w:val="28"/>
        </w:rPr>
        <w:t>Пресс-релиз</w:t>
      </w:r>
    </w:p>
    <w:p w:rsidR="00843411" w:rsidRPr="00D0344B" w:rsidRDefault="00843411" w:rsidP="00843411">
      <w:pPr>
        <w:jc w:val="center"/>
        <w:rPr>
          <w:rFonts w:ascii="Times New Roman" w:hAnsi="Times New Roman"/>
          <w:b/>
          <w:sz w:val="28"/>
          <w:szCs w:val="28"/>
        </w:rPr>
      </w:pPr>
      <w:r w:rsidRPr="00D0344B">
        <w:rPr>
          <w:rFonts w:ascii="Times New Roman" w:hAnsi="Times New Roman"/>
          <w:b/>
          <w:sz w:val="28"/>
          <w:szCs w:val="28"/>
        </w:rPr>
        <w:t>Молодые предприниматели Кузбасса получили гранты на общую сумму 3,9 миллиона рублей</w:t>
      </w:r>
    </w:p>
    <w:p w:rsidR="00843411" w:rsidRDefault="00843411" w:rsidP="00843411">
      <w:pPr>
        <w:rPr>
          <w:rStyle w:val="af"/>
          <w:rFonts w:ascii="Times New Roman" w:hAnsi="Times New Roman"/>
          <w:b w:val="0"/>
          <w:i/>
          <w:szCs w:val="28"/>
        </w:rPr>
      </w:pPr>
      <w:r w:rsidRPr="00843411">
        <w:rPr>
          <w:rStyle w:val="af"/>
          <w:rFonts w:ascii="Times New Roman" w:hAnsi="Times New Roman"/>
          <w:b w:val="0"/>
          <w:i/>
          <w:szCs w:val="28"/>
        </w:rPr>
        <w:t>В Кузбассе подвели итоги первого конкурсного отбора на предоставление грантов субъектам МСП, созданным физическими лицами в возрасте до 25 лет включительно. Получение грантовой поддержки стало возможным благодаря национальному проекту «Малое и среднее предпринимательство», инициированному Президентом России.</w:t>
      </w:r>
    </w:p>
    <w:p w:rsidR="00591C19" w:rsidRPr="00591C19" w:rsidRDefault="00591C19" w:rsidP="00591C19">
      <w:pPr>
        <w:rPr>
          <w:rFonts w:ascii="Times New Roman" w:hAnsi="Times New Roman"/>
          <w:szCs w:val="28"/>
        </w:rPr>
      </w:pPr>
      <w:r w:rsidRPr="00843411">
        <w:rPr>
          <w:rFonts w:ascii="Times New Roman" w:hAnsi="Times New Roman"/>
          <w:szCs w:val="28"/>
        </w:rPr>
        <w:t>В нашем регионе конкурс на предоставление грантов из областного бюджета проводит Министерство экономического развития Кузбасса. Сумма выплаты – от 100 до 500 тысяч рублей.</w:t>
      </w:r>
    </w:p>
    <w:p w:rsidR="00843411" w:rsidRPr="00843411" w:rsidRDefault="00843411" w:rsidP="00843411">
      <w:pPr>
        <w:rPr>
          <w:rFonts w:ascii="Times New Roman" w:hAnsi="Times New Roman"/>
          <w:szCs w:val="28"/>
        </w:rPr>
      </w:pPr>
      <w:r w:rsidRPr="00843411">
        <w:rPr>
          <w:rFonts w:ascii="Times New Roman" w:hAnsi="Times New Roman"/>
          <w:szCs w:val="28"/>
        </w:rPr>
        <w:t>Первый конкурсный отбор проводился с 28 апреля по 15 июня текущего года. Комиссия приняла решение предоставить гранты 9 субъектам МСП, созданным физическими лицами в возрасте до 25 лет включительно, на общую сумму 3,9 миллиона рублей.</w:t>
      </w:r>
    </w:p>
    <w:p w:rsidR="00843411" w:rsidRPr="00843411" w:rsidRDefault="00843411" w:rsidP="00843411">
      <w:pPr>
        <w:rPr>
          <w:rFonts w:ascii="Times New Roman" w:hAnsi="Times New Roman"/>
          <w:szCs w:val="28"/>
        </w:rPr>
      </w:pPr>
      <w:r w:rsidRPr="00843411">
        <w:rPr>
          <w:rFonts w:ascii="Times New Roman" w:hAnsi="Times New Roman"/>
          <w:szCs w:val="28"/>
        </w:rPr>
        <w:t>География проектов охватывает и северную, и южную агломерации Кузбасса: Кемерово, Прокопьевск, Ленинск-Кузнецкий, Гурьевск, Топки, а также Кемеровский и Тяжинский районы.</w:t>
      </w:r>
    </w:p>
    <w:p w:rsidR="00843411" w:rsidRPr="00843411" w:rsidRDefault="00843411" w:rsidP="00843411">
      <w:pPr>
        <w:rPr>
          <w:rFonts w:ascii="Times New Roman" w:hAnsi="Times New Roman"/>
          <w:szCs w:val="28"/>
        </w:rPr>
      </w:pPr>
      <w:r w:rsidRPr="00843411">
        <w:rPr>
          <w:rFonts w:ascii="Times New Roman" w:hAnsi="Times New Roman"/>
          <w:szCs w:val="28"/>
        </w:rPr>
        <w:t>Получившие гранты предприниматели работают и планируют развиваться в сферах типографии, фотографии, швейного дела, общественного питания, детских развлечений, складской логистики и продвижения организаций на ведущих площадках маркетплейсов РФ.</w:t>
      </w:r>
    </w:p>
    <w:p w:rsidR="00843411" w:rsidRPr="00843411" w:rsidRDefault="00843411" w:rsidP="00843411">
      <w:pPr>
        <w:rPr>
          <w:rFonts w:ascii="Times New Roman" w:hAnsi="Times New Roman"/>
          <w:szCs w:val="28"/>
        </w:rPr>
      </w:pPr>
      <w:r w:rsidRPr="00843411">
        <w:rPr>
          <w:rFonts w:ascii="Times New Roman" w:hAnsi="Times New Roman"/>
          <w:szCs w:val="28"/>
        </w:rPr>
        <w:t>В рамках второго конкурсного отбора заявки принимались с 21 июля по 21 августа 2023 года. Всего принято 26 пакетов документов от молодых предпринимателей на общую сумму 10,8 миллиона рублей. Заседание конкурсной комиссии по рассмотрению поступивших заявок запланировано на 31 августа.</w:t>
      </w:r>
    </w:p>
    <w:p w:rsidR="00843411" w:rsidRPr="00843411" w:rsidRDefault="00843411" w:rsidP="00843411">
      <w:pPr>
        <w:rPr>
          <w:rFonts w:ascii="Times New Roman" w:hAnsi="Times New Roman"/>
          <w:szCs w:val="28"/>
        </w:rPr>
      </w:pPr>
      <w:r w:rsidRPr="00843411">
        <w:rPr>
          <w:rFonts w:ascii="Times New Roman" w:hAnsi="Times New Roman"/>
          <w:szCs w:val="28"/>
        </w:rPr>
        <w:lastRenderedPageBreak/>
        <w:t>Новый конкурсный отбор стартует уже в понедельник, 28 августа, и продлится до 28 сентября. Помимо молодых предпринимателей, в конкурсе смогут принять участие субъекты МСП, включенные в реестр социальных предпринимателей.</w:t>
      </w:r>
    </w:p>
    <w:p w:rsidR="00843411" w:rsidRPr="00843411" w:rsidRDefault="00843411" w:rsidP="00843411">
      <w:pPr>
        <w:rPr>
          <w:rFonts w:ascii="Times New Roman" w:hAnsi="Times New Roman"/>
          <w:szCs w:val="28"/>
        </w:rPr>
      </w:pPr>
      <w:r w:rsidRPr="00843411">
        <w:rPr>
          <w:rFonts w:ascii="Times New Roman" w:hAnsi="Times New Roman"/>
          <w:szCs w:val="28"/>
        </w:rPr>
        <w:t>Прием документов на грант от молодых предпринимателей осуществляет Центр «Мой бизнес», от социальных предприятий – Центр инноваций социальной сферы.</w:t>
      </w:r>
    </w:p>
    <w:p w:rsidR="00843411" w:rsidRPr="00843411" w:rsidRDefault="00843411" w:rsidP="00843411">
      <w:pPr>
        <w:rPr>
          <w:rFonts w:ascii="Times New Roman" w:hAnsi="Times New Roman"/>
          <w:szCs w:val="28"/>
        </w:rPr>
      </w:pPr>
      <w:r w:rsidRPr="00843411">
        <w:rPr>
          <w:rFonts w:ascii="Times New Roman" w:hAnsi="Times New Roman"/>
          <w:szCs w:val="28"/>
        </w:rPr>
        <w:t>Одно из условий для получения гранта – прохождение обучения по следующим программам:</w:t>
      </w:r>
    </w:p>
    <w:p w:rsidR="00F32660" w:rsidRPr="00F32660" w:rsidRDefault="00F32660" w:rsidP="00323AC4">
      <w:pPr>
        <w:pStyle w:val="af0"/>
        <w:numPr>
          <w:ilvl w:val="0"/>
          <w:numId w:val="2"/>
        </w:numPr>
        <w:autoSpaceDE w:val="0"/>
        <w:autoSpaceDN w:val="0"/>
        <w:spacing w:line="360" w:lineRule="auto"/>
        <w:ind w:left="1418"/>
        <w:jc w:val="both"/>
        <w:rPr>
          <w:rFonts w:ascii="Times New Roman" w:hAnsi="Times New Roman" w:cs="Times New Roman"/>
          <w:sz w:val="24"/>
          <w:szCs w:val="24"/>
        </w:rPr>
      </w:pPr>
      <w:r w:rsidRPr="00F32660">
        <w:rPr>
          <w:rFonts w:ascii="Times New Roman" w:hAnsi="Times New Roman" w:cs="Times New Roman"/>
          <w:sz w:val="24"/>
          <w:szCs w:val="24"/>
        </w:rPr>
        <w:t>для молодых предпринимателей – образовательные программы Центра «Мой бизнес» в Кузбассе (календарь мероприятий и анонсы доступны на сайте: https://moibiz42.ru/);</w:t>
      </w:r>
    </w:p>
    <w:p w:rsidR="00F32660" w:rsidRPr="00F32660" w:rsidRDefault="00F32660" w:rsidP="00323AC4">
      <w:pPr>
        <w:pStyle w:val="af0"/>
        <w:numPr>
          <w:ilvl w:val="0"/>
          <w:numId w:val="2"/>
        </w:numPr>
        <w:autoSpaceDE w:val="0"/>
        <w:autoSpaceDN w:val="0"/>
        <w:spacing w:line="360" w:lineRule="auto"/>
        <w:ind w:left="1418"/>
        <w:jc w:val="both"/>
        <w:rPr>
          <w:rFonts w:ascii="Times New Roman" w:hAnsi="Times New Roman" w:cs="Times New Roman"/>
          <w:sz w:val="24"/>
          <w:szCs w:val="24"/>
        </w:rPr>
      </w:pPr>
      <w:r w:rsidRPr="00F32660">
        <w:rPr>
          <w:rFonts w:ascii="Times New Roman" w:hAnsi="Times New Roman" w:cs="Times New Roman"/>
          <w:sz w:val="24"/>
          <w:szCs w:val="24"/>
        </w:rPr>
        <w:t>для социальных предпринимателей – «Мастерская социального предпринимательства» (даты обучения будут опубликованы на сайте Центра инноваций социальной сферы Кузбасса в сентябре: https://fondp42.ru/).</w:t>
      </w:r>
    </w:p>
    <w:p w:rsidR="00843411" w:rsidRPr="00843411" w:rsidRDefault="00843411" w:rsidP="00843411">
      <w:pPr>
        <w:rPr>
          <w:rFonts w:ascii="Times New Roman" w:hAnsi="Times New Roman"/>
          <w:szCs w:val="28"/>
        </w:rPr>
      </w:pPr>
      <w:r w:rsidRPr="00843411">
        <w:rPr>
          <w:rFonts w:ascii="Times New Roman" w:hAnsi="Times New Roman"/>
          <w:szCs w:val="28"/>
        </w:rPr>
        <w:t>Необходимые для подачи заявки на грант документы размещены на сайте Министерства экономического развития Кузбасса (</w:t>
      </w:r>
      <w:hyperlink r:id="rId10" w:history="1">
        <w:r w:rsidRPr="00843411">
          <w:rPr>
            <w:rStyle w:val="a6"/>
            <w:rFonts w:ascii="Times New Roman" w:hAnsi="Times New Roman"/>
            <w:szCs w:val="28"/>
          </w:rPr>
          <w:t>https://dep.keminvest.ru/menu/ofitsialnye-vystupleniya-novosti/novosti-i-meropriyatiya.php?ELEMENT_ID=1005</w:t>
        </w:r>
      </w:hyperlink>
      <w:r w:rsidRPr="00843411">
        <w:rPr>
          <w:rFonts w:ascii="Times New Roman" w:hAnsi="Times New Roman"/>
          <w:szCs w:val="28"/>
        </w:rPr>
        <w:t>).</w:t>
      </w:r>
    </w:p>
    <w:p w:rsidR="0068109B" w:rsidRPr="00A56511" w:rsidRDefault="00A56511" w:rsidP="00A56511">
      <w:pPr>
        <w:tabs>
          <w:tab w:val="left" w:leader="underscore" w:pos="9639"/>
        </w:tabs>
        <w:spacing w:before="0" w:line="240" w:lineRule="auto"/>
        <w:ind w:firstLine="0"/>
        <w:jc w:val="left"/>
        <w:rPr>
          <w:rFonts w:ascii="Times New Roman" w:hAnsi="Times New Roman"/>
          <w:b/>
          <w:sz w:val="28"/>
          <w:szCs w:val="28"/>
        </w:rPr>
      </w:pPr>
      <w:r w:rsidRPr="00A56511">
        <w:rPr>
          <w:rFonts w:ascii="Times New Roman" w:hAnsi="Times New Roman"/>
          <w:b/>
          <w:sz w:val="28"/>
          <w:szCs w:val="28"/>
        </w:rPr>
        <w:tab/>
      </w:r>
    </w:p>
    <w:p w:rsidR="00A56511" w:rsidRDefault="00A56511" w:rsidP="005F3485">
      <w:pPr>
        <w:spacing w:before="0" w:line="240" w:lineRule="auto"/>
        <w:ind w:firstLine="0"/>
        <w:jc w:val="left"/>
        <w:rPr>
          <w:rFonts w:ascii="Times New Roman" w:hAnsi="Times New Roman"/>
          <w:sz w:val="28"/>
          <w:szCs w:val="28"/>
        </w:rPr>
      </w:pPr>
    </w:p>
    <w:p w:rsidR="000760E3" w:rsidRPr="00560827" w:rsidRDefault="00A56511" w:rsidP="001C08AA">
      <w:pPr>
        <w:spacing w:before="340" w:line="240" w:lineRule="auto"/>
        <w:ind w:firstLine="0"/>
        <w:rPr>
          <w:rFonts w:ascii="Times New Roman" w:hAnsi="Times New Roman"/>
          <w:i/>
          <w:szCs w:val="28"/>
        </w:rPr>
      </w:pPr>
      <w:r w:rsidRPr="00560827">
        <w:rPr>
          <w:rFonts w:ascii="Times New Roman" w:hAnsi="Times New Roman"/>
          <w:i/>
          <w:szCs w:val="28"/>
        </w:rPr>
        <w:t xml:space="preserve">Примечание: при использовании информации просим указывать, что </w:t>
      </w:r>
      <w:r w:rsidR="00D80A5D" w:rsidRPr="00560827">
        <w:rPr>
          <w:rFonts w:ascii="Times New Roman" w:hAnsi="Times New Roman"/>
          <w:i/>
          <w:szCs w:val="28"/>
        </w:rPr>
        <w:t xml:space="preserve">гранты предоставляются в рамках реализации </w:t>
      </w:r>
      <w:r w:rsidR="00D80A5D" w:rsidRPr="00560827">
        <w:rPr>
          <w:rFonts w:ascii="Times New Roman" w:hAnsi="Times New Roman" w:hint="eastAsia"/>
          <w:i/>
          <w:szCs w:val="28"/>
        </w:rPr>
        <w:t>национального</w:t>
      </w:r>
      <w:r w:rsidR="00D80A5D" w:rsidRPr="00560827">
        <w:rPr>
          <w:rFonts w:ascii="Times New Roman" w:hAnsi="Times New Roman"/>
          <w:i/>
          <w:szCs w:val="28"/>
        </w:rPr>
        <w:t xml:space="preserve"> </w:t>
      </w:r>
      <w:r w:rsidR="00D80A5D" w:rsidRPr="00560827">
        <w:rPr>
          <w:rFonts w:ascii="Times New Roman" w:hAnsi="Times New Roman" w:hint="eastAsia"/>
          <w:i/>
          <w:szCs w:val="28"/>
        </w:rPr>
        <w:t>проекта</w:t>
      </w:r>
      <w:r w:rsidR="00D80A5D" w:rsidRPr="00560827">
        <w:rPr>
          <w:rFonts w:ascii="Times New Roman" w:hAnsi="Times New Roman"/>
          <w:i/>
          <w:szCs w:val="28"/>
        </w:rPr>
        <w:t xml:space="preserve"> </w:t>
      </w:r>
      <w:r w:rsidR="00D80A5D" w:rsidRPr="00560827">
        <w:rPr>
          <w:rFonts w:ascii="Times New Roman" w:hAnsi="Times New Roman" w:hint="eastAsia"/>
          <w:i/>
          <w:szCs w:val="28"/>
        </w:rPr>
        <w:t>«Малое</w:t>
      </w:r>
      <w:r w:rsidR="00D80A5D" w:rsidRPr="00560827">
        <w:rPr>
          <w:rFonts w:ascii="Times New Roman" w:hAnsi="Times New Roman"/>
          <w:i/>
          <w:szCs w:val="28"/>
        </w:rPr>
        <w:t xml:space="preserve"> </w:t>
      </w:r>
      <w:r w:rsidR="00D80A5D" w:rsidRPr="00560827">
        <w:rPr>
          <w:rFonts w:ascii="Times New Roman" w:hAnsi="Times New Roman" w:hint="eastAsia"/>
          <w:i/>
          <w:szCs w:val="28"/>
        </w:rPr>
        <w:t>и</w:t>
      </w:r>
      <w:r w:rsidR="00D80A5D" w:rsidRPr="00560827">
        <w:rPr>
          <w:rFonts w:ascii="Times New Roman" w:hAnsi="Times New Roman"/>
          <w:i/>
          <w:szCs w:val="28"/>
        </w:rPr>
        <w:t xml:space="preserve"> </w:t>
      </w:r>
      <w:r w:rsidR="00D80A5D" w:rsidRPr="00560827">
        <w:rPr>
          <w:rFonts w:ascii="Times New Roman" w:hAnsi="Times New Roman" w:hint="eastAsia"/>
          <w:i/>
          <w:szCs w:val="28"/>
        </w:rPr>
        <w:t>среднее</w:t>
      </w:r>
      <w:r w:rsidR="00D80A5D" w:rsidRPr="00560827">
        <w:rPr>
          <w:rFonts w:ascii="Times New Roman" w:hAnsi="Times New Roman"/>
          <w:i/>
          <w:szCs w:val="28"/>
        </w:rPr>
        <w:t xml:space="preserve"> </w:t>
      </w:r>
      <w:r w:rsidR="00D80A5D" w:rsidRPr="00560827">
        <w:rPr>
          <w:rFonts w:ascii="Times New Roman" w:hAnsi="Times New Roman" w:hint="eastAsia"/>
          <w:i/>
          <w:szCs w:val="28"/>
        </w:rPr>
        <w:t>предпринимательство»</w:t>
      </w:r>
      <w:r w:rsidR="00D80A5D" w:rsidRPr="00560827">
        <w:rPr>
          <w:rFonts w:ascii="Times New Roman" w:hAnsi="Times New Roman"/>
          <w:i/>
          <w:szCs w:val="28"/>
        </w:rPr>
        <w:t>.</w:t>
      </w:r>
    </w:p>
    <w:p w:rsidR="00560827" w:rsidRDefault="00560827" w:rsidP="00560827">
      <w:pPr>
        <w:spacing w:before="0" w:after="240" w:line="240" w:lineRule="auto"/>
        <w:ind w:right="5379" w:firstLine="0"/>
        <w:rPr>
          <w:rFonts w:ascii="Times New Roman" w:hAnsi="Times New Roman"/>
          <w:sz w:val="28"/>
          <w:szCs w:val="28"/>
        </w:rPr>
      </w:pPr>
    </w:p>
    <w:p w:rsidR="000760E3" w:rsidRDefault="00560827" w:rsidP="00560827">
      <w:pPr>
        <w:spacing w:before="0" w:after="240" w:line="240" w:lineRule="auto"/>
        <w:ind w:right="5381" w:firstLine="0"/>
        <w:rPr>
          <w:rFonts w:ascii="Times New Roman" w:hAnsi="Times New Roman"/>
          <w:b/>
          <w:sz w:val="22"/>
          <w:szCs w:val="28"/>
        </w:rPr>
      </w:pPr>
      <w:r w:rsidRPr="00560827">
        <w:rPr>
          <w:rFonts w:ascii="Times New Roman" w:hAnsi="Times New Roman" w:hint="eastAsia"/>
          <w:b/>
          <w:sz w:val="22"/>
          <w:szCs w:val="28"/>
        </w:rPr>
        <w:t>Официальные</w:t>
      </w:r>
      <w:r w:rsidRPr="00560827">
        <w:rPr>
          <w:rFonts w:ascii="Times New Roman" w:hAnsi="Times New Roman"/>
          <w:b/>
          <w:sz w:val="22"/>
          <w:szCs w:val="28"/>
        </w:rPr>
        <w:t xml:space="preserve"> страницы </w:t>
      </w:r>
      <w:r w:rsidRPr="00560827">
        <w:rPr>
          <w:rFonts w:ascii="Times New Roman" w:hAnsi="Times New Roman" w:hint="eastAsia"/>
          <w:b/>
          <w:sz w:val="22"/>
          <w:szCs w:val="28"/>
        </w:rPr>
        <w:t>Министерства</w:t>
      </w:r>
      <w:r w:rsidRPr="00560827">
        <w:rPr>
          <w:rFonts w:ascii="Times New Roman" w:hAnsi="Times New Roman"/>
          <w:b/>
          <w:sz w:val="22"/>
          <w:szCs w:val="28"/>
        </w:rPr>
        <w:t xml:space="preserve"> </w:t>
      </w:r>
      <w:r w:rsidRPr="00560827">
        <w:rPr>
          <w:rFonts w:ascii="Times New Roman" w:hAnsi="Times New Roman" w:hint="eastAsia"/>
          <w:b/>
          <w:sz w:val="22"/>
          <w:szCs w:val="28"/>
        </w:rPr>
        <w:t>экономического</w:t>
      </w:r>
      <w:r w:rsidRPr="00560827">
        <w:rPr>
          <w:rFonts w:ascii="Times New Roman" w:hAnsi="Times New Roman"/>
          <w:b/>
          <w:sz w:val="22"/>
          <w:szCs w:val="28"/>
        </w:rPr>
        <w:t xml:space="preserve"> </w:t>
      </w:r>
      <w:r w:rsidRPr="00560827">
        <w:rPr>
          <w:rFonts w:ascii="Times New Roman" w:hAnsi="Times New Roman" w:hint="eastAsia"/>
          <w:b/>
          <w:sz w:val="22"/>
          <w:szCs w:val="28"/>
        </w:rPr>
        <w:t>развития</w:t>
      </w:r>
      <w:r w:rsidRPr="00560827">
        <w:rPr>
          <w:rFonts w:ascii="Times New Roman" w:hAnsi="Times New Roman"/>
          <w:b/>
          <w:sz w:val="22"/>
          <w:szCs w:val="28"/>
        </w:rPr>
        <w:t xml:space="preserve"> </w:t>
      </w:r>
      <w:r w:rsidR="001C08AA">
        <w:rPr>
          <w:rFonts w:ascii="Times New Roman" w:hAnsi="Times New Roman"/>
          <w:b/>
          <w:sz w:val="22"/>
          <w:szCs w:val="28"/>
        </w:rPr>
        <w:t xml:space="preserve">Кузбасса </w:t>
      </w:r>
      <w:r w:rsidRPr="00560827">
        <w:rPr>
          <w:rFonts w:ascii="Times New Roman" w:hAnsi="Times New Roman" w:hint="eastAsia"/>
          <w:b/>
          <w:sz w:val="22"/>
          <w:szCs w:val="28"/>
        </w:rPr>
        <w:t>в</w:t>
      </w:r>
      <w:r w:rsidRPr="00560827">
        <w:rPr>
          <w:rFonts w:ascii="Times New Roman" w:hAnsi="Times New Roman"/>
          <w:b/>
          <w:sz w:val="22"/>
          <w:szCs w:val="28"/>
        </w:rPr>
        <w:t xml:space="preserve"> </w:t>
      </w:r>
      <w:r w:rsidRPr="00560827">
        <w:rPr>
          <w:rFonts w:ascii="Times New Roman" w:hAnsi="Times New Roman" w:hint="eastAsia"/>
          <w:b/>
          <w:sz w:val="22"/>
          <w:szCs w:val="28"/>
        </w:rPr>
        <w:t>социальных</w:t>
      </w:r>
      <w:r w:rsidRPr="00560827">
        <w:rPr>
          <w:rFonts w:ascii="Times New Roman" w:hAnsi="Times New Roman"/>
          <w:b/>
          <w:sz w:val="22"/>
          <w:szCs w:val="28"/>
        </w:rPr>
        <w:t xml:space="preserve"> </w:t>
      </w:r>
      <w:r w:rsidRPr="00560827">
        <w:rPr>
          <w:rFonts w:ascii="Times New Roman" w:hAnsi="Times New Roman" w:hint="eastAsia"/>
          <w:b/>
          <w:sz w:val="22"/>
          <w:szCs w:val="28"/>
        </w:rPr>
        <w:t>сетях</w:t>
      </w:r>
      <w:r w:rsidRPr="00560827">
        <w:rPr>
          <w:rFonts w:ascii="Times New Roman" w:hAnsi="Times New Roman"/>
          <w:b/>
          <w:sz w:val="22"/>
          <w:szCs w:val="28"/>
        </w:rPr>
        <w:t xml:space="preserve"> </w:t>
      </w:r>
      <w:r w:rsidRPr="00560827">
        <w:rPr>
          <w:rFonts w:ascii="Times New Roman" w:hAnsi="Times New Roman" w:hint="eastAsia"/>
          <w:b/>
          <w:sz w:val="22"/>
          <w:szCs w:val="28"/>
        </w:rPr>
        <w:t>и</w:t>
      </w:r>
      <w:r w:rsidRPr="00560827">
        <w:rPr>
          <w:rFonts w:ascii="Times New Roman" w:hAnsi="Times New Roman"/>
          <w:b/>
          <w:sz w:val="22"/>
          <w:szCs w:val="28"/>
        </w:rPr>
        <w:t xml:space="preserve"> </w:t>
      </w:r>
      <w:r w:rsidRPr="00560827">
        <w:rPr>
          <w:rFonts w:ascii="Times New Roman" w:hAnsi="Times New Roman" w:hint="eastAsia"/>
          <w:b/>
          <w:sz w:val="22"/>
          <w:szCs w:val="28"/>
        </w:rPr>
        <w:t>мессенджерах</w:t>
      </w:r>
      <w:r w:rsidRPr="00560827">
        <w:rPr>
          <w:rFonts w:ascii="Times New Roman" w:hAnsi="Times New Roman"/>
          <w:b/>
          <w:sz w:val="22"/>
          <w:szCs w:val="28"/>
        </w:rPr>
        <w:t>:</w:t>
      </w:r>
    </w:p>
    <w:p w:rsidR="009219BA" w:rsidRPr="00560827" w:rsidRDefault="009219BA" w:rsidP="00560827">
      <w:pPr>
        <w:spacing w:before="0" w:after="240" w:line="240" w:lineRule="auto"/>
        <w:ind w:right="5381" w:firstLine="0"/>
        <w:rPr>
          <w:rFonts w:ascii="Times New Roman" w:hAnsi="Times New Roman"/>
          <w:b/>
          <w:szCs w:val="28"/>
        </w:rPr>
      </w:pPr>
      <w:r w:rsidRPr="00560827">
        <w:rPr>
          <w:rFonts w:ascii="Times New Roman" w:hAnsi="Times New Roman"/>
          <w:noProof/>
          <w:sz w:val="22"/>
          <w:szCs w:val="28"/>
        </w:rPr>
        <w:drawing>
          <wp:anchor distT="0" distB="0" distL="114300" distR="114300" simplePos="0" relativeHeight="251680256" behindDoc="0" locked="0" layoutInCell="1" allowOverlap="1">
            <wp:simplePos x="0" y="0"/>
            <wp:positionH relativeFrom="margin">
              <wp:align>left</wp:align>
            </wp:positionH>
            <wp:positionV relativeFrom="paragraph">
              <wp:posOffset>219075</wp:posOffset>
            </wp:positionV>
            <wp:extent cx="361950" cy="1245235"/>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1950" cy="1245235"/>
                    </a:xfrm>
                    <a:prstGeom prst="rect">
                      <a:avLst/>
                    </a:prstGeom>
                    <a:noFill/>
                  </pic:spPr>
                </pic:pic>
              </a:graphicData>
            </a:graphic>
          </wp:anchor>
        </w:drawing>
      </w:r>
    </w:p>
    <w:p w:rsidR="000760E3" w:rsidRPr="00560827" w:rsidRDefault="00F76192" w:rsidP="009219BA">
      <w:pPr>
        <w:spacing w:before="240" w:after="240" w:line="240" w:lineRule="auto"/>
        <w:ind w:right="5381" w:firstLine="0"/>
        <w:rPr>
          <w:rFonts w:ascii="Times New Roman" w:hAnsi="Times New Roman"/>
          <w:sz w:val="22"/>
          <w:szCs w:val="28"/>
        </w:rPr>
      </w:pPr>
      <w:hyperlink r:id="rId12" w:history="1">
        <w:r w:rsidR="000760E3" w:rsidRPr="00560827">
          <w:rPr>
            <w:rStyle w:val="a6"/>
            <w:rFonts w:ascii="Times New Roman" w:hAnsi="Times New Roman"/>
            <w:sz w:val="22"/>
            <w:szCs w:val="28"/>
          </w:rPr>
          <w:t>https://vk.com/minec_kuzbass</w:t>
        </w:r>
      </w:hyperlink>
      <w:bookmarkStart w:id="0" w:name="_GoBack"/>
      <w:bookmarkEnd w:id="0"/>
    </w:p>
    <w:p w:rsidR="000760E3" w:rsidRPr="00560827" w:rsidRDefault="00F76192" w:rsidP="009219BA">
      <w:pPr>
        <w:spacing w:before="360" w:line="240" w:lineRule="auto"/>
        <w:ind w:firstLine="0"/>
        <w:rPr>
          <w:rFonts w:ascii="Times New Roman" w:hAnsi="Times New Roman"/>
          <w:sz w:val="22"/>
          <w:szCs w:val="28"/>
        </w:rPr>
      </w:pPr>
      <w:hyperlink r:id="rId13" w:history="1">
        <w:r w:rsidR="000760E3" w:rsidRPr="00560827">
          <w:rPr>
            <w:rStyle w:val="a6"/>
            <w:rFonts w:ascii="Times New Roman" w:hAnsi="Times New Roman"/>
            <w:sz w:val="22"/>
            <w:szCs w:val="28"/>
          </w:rPr>
          <w:t>https://ok.ru/mineckuzbass</w:t>
        </w:r>
      </w:hyperlink>
    </w:p>
    <w:p w:rsidR="000760E3" w:rsidRPr="00560827" w:rsidRDefault="000760E3" w:rsidP="000760E3">
      <w:pPr>
        <w:spacing w:before="0" w:line="240" w:lineRule="auto"/>
        <w:ind w:firstLine="0"/>
        <w:rPr>
          <w:rFonts w:ascii="Times New Roman" w:hAnsi="Times New Roman"/>
          <w:sz w:val="22"/>
          <w:szCs w:val="28"/>
        </w:rPr>
      </w:pPr>
    </w:p>
    <w:p w:rsidR="00D80A5D" w:rsidRPr="00560827" w:rsidRDefault="00F76192" w:rsidP="009219BA">
      <w:pPr>
        <w:spacing w:after="240" w:line="240" w:lineRule="auto"/>
        <w:ind w:firstLine="0"/>
        <w:rPr>
          <w:rFonts w:ascii="Times New Roman" w:hAnsi="Times New Roman"/>
          <w:i/>
          <w:sz w:val="22"/>
          <w:szCs w:val="28"/>
        </w:rPr>
      </w:pPr>
      <w:hyperlink r:id="rId14" w:history="1">
        <w:r w:rsidR="000760E3" w:rsidRPr="00560827">
          <w:rPr>
            <w:rStyle w:val="a6"/>
            <w:rFonts w:ascii="Times New Roman" w:hAnsi="Times New Roman"/>
            <w:sz w:val="22"/>
            <w:szCs w:val="28"/>
          </w:rPr>
          <w:t>https://t.me/minec_Kuzbass</w:t>
        </w:r>
      </w:hyperlink>
    </w:p>
    <w:sectPr w:rsidR="00D80A5D" w:rsidRPr="00560827" w:rsidSect="00A73A28">
      <w:headerReference w:type="even" r:id="rId15"/>
      <w:footerReference w:type="default" r:id="rId16"/>
      <w:pgSz w:w="11901" w:h="16834" w:code="9"/>
      <w:pgMar w:top="851" w:right="851" w:bottom="851" w:left="1418" w:header="720" w:footer="720" w:gutter="0"/>
      <w:paperSrc w:first="15" w:other="15"/>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59E6" w:rsidRDefault="005059E6">
      <w:pPr>
        <w:spacing w:before="0" w:line="240" w:lineRule="auto"/>
      </w:pPr>
      <w:r>
        <w:separator/>
      </w:r>
    </w:p>
  </w:endnote>
  <w:endnote w:type="continuationSeparator" w:id="1">
    <w:p w:rsidR="005059E6" w:rsidRDefault="005059E6">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DL">
    <w:altName w:val="Times New Roman"/>
    <w:charset w:val="00"/>
    <w:family w:val="auto"/>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827" w:rsidRPr="00560827" w:rsidRDefault="00560827" w:rsidP="00560827">
    <w:pPr>
      <w:pStyle w:val="ad"/>
      <w:ind w:left="-1134"/>
      <w:rPr>
        <w:sz w:val="20"/>
      </w:rPr>
    </w:pPr>
    <w:r w:rsidRPr="00560827">
      <w:rPr>
        <w:rFonts w:hint="eastAsia"/>
        <w:b/>
        <w:sz w:val="20"/>
      </w:rPr>
      <w:t>Пресс</w:t>
    </w:r>
    <w:r>
      <w:rPr>
        <w:b/>
        <w:sz w:val="20"/>
      </w:rPr>
      <w:t>-</w:t>
    </w:r>
    <w:r w:rsidRPr="00560827">
      <w:rPr>
        <w:rFonts w:hint="eastAsia"/>
        <w:b/>
        <w:sz w:val="20"/>
      </w:rPr>
      <w:t>секретарь</w:t>
    </w:r>
    <w:r w:rsidRPr="00560827">
      <w:rPr>
        <w:b/>
        <w:sz w:val="20"/>
      </w:rPr>
      <w:t>:</w:t>
    </w:r>
    <w:r w:rsidRPr="00560827">
      <w:rPr>
        <w:sz w:val="20"/>
      </w:rPr>
      <w:t xml:space="preserve"> </w:t>
    </w:r>
    <w:r w:rsidRPr="00560827">
      <w:rPr>
        <w:rFonts w:hint="eastAsia"/>
        <w:sz w:val="20"/>
      </w:rPr>
      <w:t>Жданова</w:t>
    </w:r>
    <w:r w:rsidRPr="00560827">
      <w:rPr>
        <w:sz w:val="20"/>
      </w:rPr>
      <w:t xml:space="preserve"> </w:t>
    </w:r>
    <w:r w:rsidRPr="00560827">
      <w:rPr>
        <w:rFonts w:hint="eastAsia"/>
        <w:sz w:val="20"/>
      </w:rPr>
      <w:t>Элеонора</w:t>
    </w:r>
    <w:r w:rsidRPr="00560827">
      <w:rPr>
        <w:sz w:val="20"/>
      </w:rPr>
      <w:t xml:space="preserve"> </w:t>
    </w:r>
    <w:r w:rsidRPr="00560827">
      <w:rPr>
        <w:rFonts w:hint="eastAsia"/>
        <w:sz w:val="20"/>
      </w:rPr>
      <w:t>Сергеевна</w:t>
    </w:r>
  </w:p>
  <w:p w:rsidR="00560827" w:rsidRPr="00560827" w:rsidRDefault="00560827" w:rsidP="00560827">
    <w:pPr>
      <w:pStyle w:val="ad"/>
      <w:ind w:left="-1134"/>
      <w:rPr>
        <w:sz w:val="20"/>
      </w:rPr>
    </w:pPr>
    <w:r w:rsidRPr="00560827">
      <w:rPr>
        <w:rFonts w:hint="eastAsia"/>
        <w:b/>
        <w:sz w:val="20"/>
      </w:rPr>
      <w:t>Телефон</w:t>
    </w:r>
    <w:r w:rsidRPr="00560827">
      <w:rPr>
        <w:b/>
        <w:sz w:val="20"/>
      </w:rPr>
      <w:t>:</w:t>
    </w:r>
    <w:r w:rsidRPr="00560827">
      <w:rPr>
        <w:sz w:val="20"/>
      </w:rPr>
      <w:t xml:space="preserve"> +7-923-625-20-67</w:t>
    </w:r>
  </w:p>
  <w:p w:rsidR="00560827" w:rsidRPr="00560827" w:rsidRDefault="00560827" w:rsidP="00560827">
    <w:pPr>
      <w:pStyle w:val="ad"/>
      <w:ind w:left="-1134"/>
      <w:rPr>
        <w:sz w:val="20"/>
      </w:rPr>
    </w:pPr>
    <w:r w:rsidRPr="00560827">
      <w:rPr>
        <w:rFonts w:hint="eastAsia"/>
        <w:b/>
        <w:sz w:val="20"/>
      </w:rPr>
      <w:t>Электронная</w:t>
    </w:r>
    <w:r w:rsidRPr="00560827">
      <w:rPr>
        <w:b/>
        <w:sz w:val="20"/>
      </w:rPr>
      <w:t xml:space="preserve"> </w:t>
    </w:r>
    <w:r w:rsidRPr="00560827">
      <w:rPr>
        <w:rFonts w:hint="eastAsia"/>
        <w:b/>
        <w:sz w:val="20"/>
      </w:rPr>
      <w:t>почта</w:t>
    </w:r>
    <w:r w:rsidRPr="00560827">
      <w:rPr>
        <w:b/>
        <w:sz w:val="20"/>
      </w:rPr>
      <w:t>:</w:t>
    </w:r>
    <w:r w:rsidRPr="00560827">
      <w:rPr>
        <w:sz w:val="20"/>
      </w:rPr>
      <w:t xml:space="preserve"> elya.zhdanova@gmail.com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59E6" w:rsidRDefault="005059E6">
      <w:pPr>
        <w:spacing w:before="0" w:line="240" w:lineRule="auto"/>
      </w:pPr>
      <w:r>
        <w:separator/>
      </w:r>
    </w:p>
  </w:footnote>
  <w:footnote w:type="continuationSeparator" w:id="1">
    <w:p w:rsidR="005059E6" w:rsidRDefault="005059E6">
      <w:pPr>
        <w:spacing w:before="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17E" w:rsidRDefault="00F76192" w:rsidP="00562A3E">
    <w:pPr>
      <w:pStyle w:val="aa"/>
      <w:framePr w:wrap="around" w:vAnchor="text" w:hAnchor="margin" w:xAlign="center" w:y="1"/>
      <w:rPr>
        <w:rStyle w:val="ab"/>
      </w:rPr>
    </w:pPr>
    <w:r>
      <w:rPr>
        <w:rStyle w:val="ab"/>
      </w:rPr>
      <w:fldChar w:fldCharType="begin"/>
    </w:r>
    <w:r w:rsidR="0024217E">
      <w:rPr>
        <w:rStyle w:val="ab"/>
      </w:rPr>
      <w:instrText xml:space="preserve">PAGE  </w:instrText>
    </w:r>
    <w:r>
      <w:rPr>
        <w:rStyle w:val="ab"/>
      </w:rPr>
      <w:fldChar w:fldCharType="end"/>
    </w:r>
  </w:p>
  <w:p w:rsidR="0024217E" w:rsidRDefault="0024217E">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166578"/>
    <w:multiLevelType w:val="hybridMultilevel"/>
    <w:tmpl w:val="E34A45DE"/>
    <w:lvl w:ilvl="0" w:tplc="3E2691EA">
      <w:numFmt w:val="bullet"/>
      <w:lvlText w:val="•"/>
      <w:lvlJc w:val="left"/>
      <w:pPr>
        <w:ind w:left="2273" w:hanging="855"/>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783D2008"/>
    <w:multiLevelType w:val="multilevel"/>
    <w:tmpl w:val="2B467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activeWritingStyle w:appName="MSWord" w:lang="ru-RU" w:vendorID="1" w:dllVersion="512" w:checkStyle="1"/>
  <w:activeWritingStyle w:appName="MSWord" w:lang="en-US" w:vendorID="8" w:dllVersion="513" w:checkStyle="1"/>
  <w:stylePaneFormatFilter w:val="3F01"/>
  <w:defaultTabStop w:val="284"/>
  <w:hyphenationZone w:val="357"/>
  <w:doNotHyphenateCaps/>
  <w:displayHorizontalDrawingGridEvery w:val="0"/>
  <w:displayVerticalDrawingGridEvery w:val="0"/>
  <w:doNotUseMarginsForDrawingGridOrigin/>
  <w:doNotShadeFormData/>
  <w:noPunctuationKerning/>
  <w:characterSpacingControl w:val="doNotCompress"/>
  <w:footnotePr>
    <w:footnote w:id="0"/>
    <w:footnote w:id="1"/>
  </w:footnotePr>
  <w:endnotePr>
    <w:endnote w:id="0"/>
    <w:endnote w:id="1"/>
  </w:endnotePr>
  <w:compat/>
  <w:rsids>
    <w:rsidRoot w:val="006F388B"/>
    <w:rsid w:val="0000148D"/>
    <w:rsid w:val="00007B7D"/>
    <w:rsid w:val="000100C4"/>
    <w:rsid w:val="00015C2B"/>
    <w:rsid w:val="000208F4"/>
    <w:rsid w:val="00020C26"/>
    <w:rsid w:val="000267F5"/>
    <w:rsid w:val="0004287B"/>
    <w:rsid w:val="000715F6"/>
    <w:rsid w:val="000760E3"/>
    <w:rsid w:val="000931C6"/>
    <w:rsid w:val="000A5059"/>
    <w:rsid w:val="000A632C"/>
    <w:rsid w:val="000A7CED"/>
    <w:rsid w:val="000B3377"/>
    <w:rsid w:val="000B4DDC"/>
    <w:rsid w:val="000C42E8"/>
    <w:rsid w:val="000E273A"/>
    <w:rsid w:val="000E3204"/>
    <w:rsid w:val="00113C70"/>
    <w:rsid w:val="00114758"/>
    <w:rsid w:val="00117B09"/>
    <w:rsid w:val="001274D9"/>
    <w:rsid w:val="00127F5E"/>
    <w:rsid w:val="001475C1"/>
    <w:rsid w:val="0018076A"/>
    <w:rsid w:val="00182644"/>
    <w:rsid w:val="00186A1B"/>
    <w:rsid w:val="00194C86"/>
    <w:rsid w:val="001A2D4C"/>
    <w:rsid w:val="001C08AA"/>
    <w:rsid w:val="001F1B76"/>
    <w:rsid w:val="001F74A3"/>
    <w:rsid w:val="0021208F"/>
    <w:rsid w:val="00222651"/>
    <w:rsid w:val="0023029E"/>
    <w:rsid w:val="0023590D"/>
    <w:rsid w:val="0024217E"/>
    <w:rsid w:val="0027379D"/>
    <w:rsid w:val="00285A2E"/>
    <w:rsid w:val="00297795"/>
    <w:rsid w:val="002A0697"/>
    <w:rsid w:val="002B2875"/>
    <w:rsid w:val="002D0A52"/>
    <w:rsid w:val="002D4709"/>
    <w:rsid w:val="002E2FE7"/>
    <w:rsid w:val="002E414E"/>
    <w:rsid w:val="002F3AFB"/>
    <w:rsid w:val="0030626C"/>
    <w:rsid w:val="003172C5"/>
    <w:rsid w:val="00323AC4"/>
    <w:rsid w:val="00324D80"/>
    <w:rsid w:val="0032594E"/>
    <w:rsid w:val="00353BB0"/>
    <w:rsid w:val="00354F27"/>
    <w:rsid w:val="00384551"/>
    <w:rsid w:val="00387230"/>
    <w:rsid w:val="003A0113"/>
    <w:rsid w:val="003B53AC"/>
    <w:rsid w:val="003D241C"/>
    <w:rsid w:val="003E32FC"/>
    <w:rsid w:val="003E3E7D"/>
    <w:rsid w:val="003E635C"/>
    <w:rsid w:val="003E65A6"/>
    <w:rsid w:val="00410448"/>
    <w:rsid w:val="00417E0D"/>
    <w:rsid w:val="00431A6E"/>
    <w:rsid w:val="00443FE9"/>
    <w:rsid w:val="004455BB"/>
    <w:rsid w:val="00450AD7"/>
    <w:rsid w:val="00456A3B"/>
    <w:rsid w:val="004642C3"/>
    <w:rsid w:val="004852DC"/>
    <w:rsid w:val="00485376"/>
    <w:rsid w:val="00492B22"/>
    <w:rsid w:val="004A43CD"/>
    <w:rsid w:val="004B18AA"/>
    <w:rsid w:val="004B6689"/>
    <w:rsid w:val="004F00FC"/>
    <w:rsid w:val="004F4485"/>
    <w:rsid w:val="004F7A3C"/>
    <w:rsid w:val="004F7D28"/>
    <w:rsid w:val="00501615"/>
    <w:rsid w:val="005059E6"/>
    <w:rsid w:val="005067A7"/>
    <w:rsid w:val="00513863"/>
    <w:rsid w:val="00520F54"/>
    <w:rsid w:val="00544BD5"/>
    <w:rsid w:val="005536A8"/>
    <w:rsid w:val="00560827"/>
    <w:rsid w:val="00562A3E"/>
    <w:rsid w:val="00591C19"/>
    <w:rsid w:val="005A17BA"/>
    <w:rsid w:val="005C03AD"/>
    <w:rsid w:val="005C3DEB"/>
    <w:rsid w:val="005C457F"/>
    <w:rsid w:val="005D10ED"/>
    <w:rsid w:val="005F19BE"/>
    <w:rsid w:val="005F3485"/>
    <w:rsid w:val="005F79D2"/>
    <w:rsid w:val="00602A31"/>
    <w:rsid w:val="00611EF3"/>
    <w:rsid w:val="00635072"/>
    <w:rsid w:val="00667C1B"/>
    <w:rsid w:val="0068109B"/>
    <w:rsid w:val="006861AE"/>
    <w:rsid w:val="00690AEB"/>
    <w:rsid w:val="00690D8D"/>
    <w:rsid w:val="006A7F2D"/>
    <w:rsid w:val="006D410E"/>
    <w:rsid w:val="006F388B"/>
    <w:rsid w:val="006F73ED"/>
    <w:rsid w:val="0070485B"/>
    <w:rsid w:val="00707E11"/>
    <w:rsid w:val="00714E31"/>
    <w:rsid w:val="00726731"/>
    <w:rsid w:val="00760AE5"/>
    <w:rsid w:val="007764A5"/>
    <w:rsid w:val="00781DB8"/>
    <w:rsid w:val="007A3BA3"/>
    <w:rsid w:val="007B346C"/>
    <w:rsid w:val="007B70E2"/>
    <w:rsid w:val="007C2EEC"/>
    <w:rsid w:val="007F3902"/>
    <w:rsid w:val="007F3B23"/>
    <w:rsid w:val="007F4120"/>
    <w:rsid w:val="007F4FB4"/>
    <w:rsid w:val="008119E3"/>
    <w:rsid w:val="00827F4B"/>
    <w:rsid w:val="0083129D"/>
    <w:rsid w:val="00832781"/>
    <w:rsid w:val="00842983"/>
    <w:rsid w:val="00843411"/>
    <w:rsid w:val="0085044E"/>
    <w:rsid w:val="008929E7"/>
    <w:rsid w:val="008A319D"/>
    <w:rsid w:val="008D0955"/>
    <w:rsid w:val="008E0FF2"/>
    <w:rsid w:val="008E12FA"/>
    <w:rsid w:val="008E6722"/>
    <w:rsid w:val="008F126E"/>
    <w:rsid w:val="008F4990"/>
    <w:rsid w:val="00905B15"/>
    <w:rsid w:val="00920601"/>
    <w:rsid w:val="009219BA"/>
    <w:rsid w:val="009528F1"/>
    <w:rsid w:val="009535BA"/>
    <w:rsid w:val="009863E1"/>
    <w:rsid w:val="009D0AFC"/>
    <w:rsid w:val="009E12E7"/>
    <w:rsid w:val="009F0C6F"/>
    <w:rsid w:val="009F7898"/>
    <w:rsid w:val="00A05DB4"/>
    <w:rsid w:val="00A23FD4"/>
    <w:rsid w:val="00A56511"/>
    <w:rsid w:val="00A61EAC"/>
    <w:rsid w:val="00A66229"/>
    <w:rsid w:val="00A73A28"/>
    <w:rsid w:val="00A9234D"/>
    <w:rsid w:val="00AA7553"/>
    <w:rsid w:val="00AC34CE"/>
    <w:rsid w:val="00AE06FE"/>
    <w:rsid w:val="00AE5346"/>
    <w:rsid w:val="00B32EE6"/>
    <w:rsid w:val="00B60585"/>
    <w:rsid w:val="00B6680E"/>
    <w:rsid w:val="00BA552B"/>
    <w:rsid w:val="00BC0A92"/>
    <w:rsid w:val="00BC0DBA"/>
    <w:rsid w:val="00BC3E50"/>
    <w:rsid w:val="00BC7CB5"/>
    <w:rsid w:val="00BC7E11"/>
    <w:rsid w:val="00BD6BD3"/>
    <w:rsid w:val="00C01D53"/>
    <w:rsid w:val="00C04B39"/>
    <w:rsid w:val="00C07C9F"/>
    <w:rsid w:val="00C12764"/>
    <w:rsid w:val="00C16FE2"/>
    <w:rsid w:val="00C2442A"/>
    <w:rsid w:val="00C317FD"/>
    <w:rsid w:val="00C37D5E"/>
    <w:rsid w:val="00C547B5"/>
    <w:rsid w:val="00C61811"/>
    <w:rsid w:val="00CA6E12"/>
    <w:rsid w:val="00CB0EE8"/>
    <w:rsid w:val="00CB6D9F"/>
    <w:rsid w:val="00CC0652"/>
    <w:rsid w:val="00CC0D67"/>
    <w:rsid w:val="00CE6CA6"/>
    <w:rsid w:val="00D042A6"/>
    <w:rsid w:val="00D17B11"/>
    <w:rsid w:val="00D321A0"/>
    <w:rsid w:val="00D46B1D"/>
    <w:rsid w:val="00D55949"/>
    <w:rsid w:val="00D66D76"/>
    <w:rsid w:val="00D71157"/>
    <w:rsid w:val="00D80A5D"/>
    <w:rsid w:val="00D81690"/>
    <w:rsid w:val="00DD6798"/>
    <w:rsid w:val="00DE2B1F"/>
    <w:rsid w:val="00E0502B"/>
    <w:rsid w:val="00E06786"/>
    <w:rsid w:val="00E1493F"/>
    <w:rsid w:val="00E235D3"/>
    <w:rsid w:val="00E82EA4"/>
    <w:rsid w:val="00EA1F76"/>
    <w:rsid w:val="00EC6635"/>
    <w:rsid w:val="00EC6BD6"/>
    <w:rsid w:val="00ED4253"/>
    <w:rsid w:val="00F25B8F"/>
    <w:rsid w:val="00F32660"/>
    <w:rsid w:val="00F3581D"/>
    <w:rsid w:val="00F76192"/>
    <w:rsid w:val="00F8409D"/>
    <w:rsid w:val="00F8561B"/>
    <w:rsid w:val="00F937A3"/>
    <w:rsid w:val="00FB0CB3"/>
    <w:rsid w:val="00FD2A45"/>
    <w:rsid w:val="00FE773E"/>
    <w:rsid w:val="00FF5A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EE8"/>
    <w:pPr>
      <w:spacing w:before="120" w:line="360" w:lineRule="auto"/>
      <w:ind w:firstLine="680"/>
      <w:jc w:val="both"/>
    </w:pPr>
    <w:rPr>
      <w:rFonts w:ascii="TimesDL" w:hAnsi="TimesD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çàãîëîâîê 1"/>
    <w:basedOn w:val="a"/>
    <w:next w:val="a"/>
    <w:rsid w:val="00CB0EE8"/>
    <w:pPr>
      <w:keepNext/>
      <w:spacing w:before="240" w:after="60"/>
    </w:pPr>
    <w:rPr>
      <w:rFonts w:ascii="Helvetica" w:hAnsi="Helvetica"/>
      <w:b/>
      <w:kern w:val="28"/>
      <w:sz w:val="28"/>
    </w:rPr>
  </w:style>
  <w:style w:type="character" w:customStyle="1" w:styleId="a3">
    <w:name w:val="Îñíîâíîé øðèôò"/>
    <w:rsid w:val="00CB0EE8"/>
  </w:style>
  <w:style w:type="paragraph" w:styleId="a4">
    <w:name w:val="Body Text"/>
    <w:basedOn w:val="a"/>
    <w:rsid w:val="00CB0EE8"/>
    <w:pPr>
      <w:spacing w:after="120"/>
    </w:pPr>
  </w:style>
  <w:style w:type="paragraph" w:customStyle="1" w:styleId="21">
    <w:name w:val="Основной текст 21"/>
    <w:basedOn w:val="a"/>
    <w:rsid w:val="00CB0EE8"/>
    <w:pPr>
      <w:spacing w:line="240" w:lineRule="auto"/>
      <w:ind w:firstLine="567"/>
    </w:pPr>
  </w:style>
  <w:style w:type="paragraph" w:customStyle="1" w:styleId="10">
    <w:name w:val="Название1"/>
    <w:basedOn w:val="a"/>
    <w:qFormat/>
    <w:rsid w:val="00CB0EE8"/>
    <w:pPr>
      <w:ind w:right="4670" w:firstLine="0"/>
      <w:jc w:val="center"/>
    </w:pPr>
    <w:rPr>
      <w:rFonts w:ascii="Arial" w:hAnsi="Arial"/>
      <w:b/>
      <w:sz w:val="32"/>
    </w:rPr>
  </w:style>
  <w:style w:type="paragraph" w:styleId="a5">
    <w:name w:val="Body Text Indent"/>
    <w:basedOn w:val="a"/>
    <w:rsid w:val="00CB0EE8"/>
    <w:pPr>
      <w:spacing w:before="0" w:line="240" w:lineRule="auto"/>
      <w:ind w:firstLine="708"/>
    </w:pPr>
    <w:rPr>
      <w:rFonts w:ascii="Times New Roman" w:hAnsi="Times New Roman"/>
      <w:sz w:val="28"/>
    </w:rPr>
  </w:style>
  <w:style w:type="paragraph" w:styleId="2">
    <w:name w:val="Body Text Indent 2"/>
    <w:basedOn w:val="a"/>
    <w:rsid w:val="00CB0EE8"/>
    <w:pPr>
      <w:spacing w:line="240" w:lineRule="auto"/>
      <w:ind w:firstLine="709"/>
    </w:pPr>
    <w:rPr>
      <w:rFonts w:ascii="Times New Roman" w:hAnsi="Times New Roman"/>
      <w:sz w:val="28"/>
    </w:rPr>
  </w:style>
  <w:style w:type="character" w:styleId="a6">
    <w:name w:val="Hyperlink"/>
    <w:uiPriority w:val="99"/>
    <w:rsid w:val="001F74A3"/>
    <w:rPr>
      <w:color w:val="0000FF"/>
      <w:u w:val="single"/>
    </w:rPr>
  </w:style>
  <w:style w:type="table" w:styleId="a7">
    <w:name w:val="Table Grid"/>
    <w:basedOn w:val="a1"/>
    <w:rsid w:val="00F937A3"/>
    <w:pPr>
      <w:spacing w:before="120" w:line="360" w:lineRule="auto"/>
      <w:ind w:firstLine="6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semiHidden/>
    <w:rsid w:val="004642C3"/>
    <w:rPr>
      <w:rFonts w:ascii="Tahoma" w:hAnsi="Tahoma" w:cs="Tahoma"/>
      <w:sz w:val="16"/>
      <w:szCs w:val="16"/>
    </w:rPr>
  </w:style>
  <w:style w:type="paragraph" w:styleId="a9">
    <w:name w:val="Normal (Web)"/>
    <w:basedOn w:val="a"/>
    <w:rsid w:val="00B60585"/>
    <w:pPr>
      <w:spacing w:before="100" w:beforeAutospacing="1" w:after="100" w:afterAutospacing="1" w:line="240" w:lineRule="auto"/>
      <w:ind w:firstLine="0"/>
      <w:jc w:val="left"/>
    </w:pPr>
    <w:rPr>
      <w:rFonts w:ascii="Times New Roman" w:hAnsi="Times New Roman"/>
      <w:szCs w:val="24"/>
    </w:rPr>
  </w:style>
  <w:style w:type="paragraph" w:styleId="aa">
    <w:name w:val="header"/>
    <w:basedOn w:val="a"/>
    <w:rsid w:val="00E1493F"/>
    <w:pPr>
      <w:tabs>
        <w:tab w:val="center" w:pos="4677"/>
        <w:tab w:val="right" w:pos="9355"/>
      </w:tabs>
    </w:pPr>
  </w:style>
  <w:style w:type="character" w:styleId="ab">
    <w:name w:val="page number"/>
    <w:basedOn w:val="a0"/>
    <w:rsid w:val="00E1493F"/>
  </w:style>
  <w:style w:type="character" w:customStyle="1" w:styleId="apple-style-span">
    <w:name w:val="apple-style-span"/>
    <w:basedOn w:val="a0"/>
    <w:rsid w:val="00114758"/>
  </w:style>
  <w:style w:type="paragraph" w:customStyle="1" w:styleId="ac">
    <w:name w:val="Знак Знак Знак"/>
    <w:basedOn w:val="a"/>
    <w:rsid w:val="00520F54"/>
    <w:pPr>
      <w:spacing w:before="0" w:after="160" w:line="240" w:lineRule="exact"/>
      <w:ind w:firstLine="0"/>
      <w:jc w:val="left"/>
    </w:pPr>
    <w:rPr>
      <w:rFonts w:ascii="Verdana" w:hAnsi="Verdana"/>
      <w:sz w:val="20"/>
      <w:lang w:val="en-US" w:eastAsia="en-US"/>
    </w:rPr>
  </w:style>
  <w:style w:type="paragraph" w:styleId="ad">
    <w:name w:val="footer"/>
    <w:basedOn w:val="a"/>
    <w:link w:val="ae"/>
    <w:uiPriority w:val="99"/>
    <w:unhideWhenUsed/>
    <w:rsid w:val="00E0502B"/>
    <w:pPr>
      <w:tabs>
        <w:tab w:val="center" w:pos="4677"/>
        <w:tab w:val="right" w:pos="9355"/>
      </w:tabs>
    </w:pPr>
  </w:style>
  <w:style w:type="character" w:customStyle="1" w:styleId="ae">
    <w:name w:val="Нижний колонтитул Знак"/>
    <w:link w:val="ad"/>
    <w:uiPriority w:val="99"/>
    <w:rsid w:val="00E0502B"/>
    <w:rPr>
      <w:rFonts w:ascii="TimesDL" w:hAnsi="TimesDL"/>
      <w:sz w:val="24"/>
    </w:rPr>
  </w:style>
  <w:style w:type="character" w:customStyle="1" w:styleId="UnresolvedMention">
    <w:name w:val="Unresolved Mention"/>
    <w:basedOn w:val="a0"/>
    <w:uiPriority w:val="99"/>
    <w:semiHidden/>
    <w:unhideWhenUsed/>
    <w:rsid w:val="00920601"/>
    <w:rPr>
      <w:color w:val="605E5C"/>
      <w:shd w:val="clear" w:color="auto" w:fill="E1DFDD"/>
    </w:rPr>
  </w:style>
  <w:style w:type="character" w:styleId="af">
    <w:name w:val="Strong"/>
    <w:basedOn w:val="a0"/>
    <w:uiPriority w:val="22"/>
    <w:qFormat/>
    <w:rsid w:val="00843411"/>
    <w:rPr>
      <w:b/>
      <w:bCs/>
    </w:rPr>
  </w:style>
  <w:style w:type="paragraph" w:styleId="af0">
    <w:name w:val="List Paragraph"/>
    <w:basedOn w:val="a"/>
    <w:uiPriority w:val="34"/>
    <w:qFormat/>
    <w:rsid w:val="00F32660"/>
    <w:pPr>
      <w:spacing w:before="0" w:after="200" w:line="276" w:lineRule="auto"/>
      <w:ind w:left="720" w:firstLine="0"/>
      <w:contextualSpacing/>
      <w:jc w:val="left"/>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ok.ru/mineckuzbas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k.com/minec_kuzbas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ep.keminvest.ru/menu/ofitsialnye-vystupleniya-novosti/novosti-i-meropriyatiya.php?ELEMENT_ID=1005" TargetMode="External"/><Relationship Id="rId4" Type="http://schemas.openxmlformats.org/officeDocument/2006/relationships/settings" Target="settings.xml"/><Relationship Id="rId9" Type="http://schemas.openxmlformats.org/officeDocument/2006/relationships/hyperlink" Target="https://dep.keminvest.ru/" TargetMode="External"/><Relationship Id="rId14" Type="http://schemas.openxmlformats.org/officeDocument/2006/relationships/hyperlink" Target="https://t.me/minec_Kuzbas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236CC-A68C-45A7-A2D9-4F29B6EB8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501</Words>
  <Characters>2859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3354</CharactersWithSpaces>
  <SharedDoc>false</SharedDoc>
  <HLinks>
    <vt:vector size="18" baseType="variant">
      <vt:variant>
        <vt:i4>3080207</vt:i4>
      </vt:variant>
      <vt:variant>
        <vt:i4>6</vt:i4>
      </vt:variant>
      <vt:variant>
        <vt:i4>0</vt:i4>
      </vt:variant>
      <vt:variant>
        <vt:i4>5</vt:i4>
      </vt:variant>
      <vt:variant>
        <vt:lpwstr>georgieva-av@ako.ru</vt:lpwstr>
      </vt:variant>
      <vt:variant>
        <vt:lpwstr/>
      </vt:variant>
      <vt:variant>
        <vt:i4>7864416</vt:i4>
      </vt:variant>
      <vt:variant>
        <vt:i4>3</vt:i4>
      </vt:variant>
      <vt:variant>
        <vt:i4>0</vt:i4>
      </vt:variant>
      <vt:variant>
        <vt:i4>5</vt:i4>
      </vt:variant>
      <vt:variant>
        <vt:lpwstr>http://www.ako.ru/</vt:lpwstr>
      </vt:variant>
      <vt:variant>
        <vt:lpwstr/>
      </vt:variant>
      <vt:variant>
        <vt:i4>6946890</vt:i4>
      </vt:variant>
      <vt:variant>
        <vt:i4>0</vt:i4>
      </vt:variant>
      <vt:variant>
        <vt:i4>0</vt:i4>
      </vt:variant>
      <vt:variant>
        <vt:i4>5</vt:i4>
      </vt:variant>
      <vt:variant>
        <vt:lpwstr>mailto:postmaster@ako.ru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zhdanova-es</cp:lastModifiedBy>
  <cp:revision>6</cp:revision>
  <cp:lastPrinted>2023-08-25T11:38:00Z</cp:lastPrinted>
  <dcterms:created xsi:type="dcterms:W3CDTF">2023-08-25T11:45:00Z</dcterms:created>
  <dcterms:modified xsi:type="dcterms:W3CDTF">2023-08-29T05:39:00Z</dcterms:modified>
</cp:coreProperties>
</file>