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A7" w:rsidRPr="00114758" w:rsidRDefault="00AE5346" w:rsidP="00114758">
      <w:pPr>
        <w:pStyle w:val="10"/>
        <w:tabs>
          <w:tab w:val="left" w:pos="8895"/>
        </w:tabs>
        <w:spacing w:before="0" w:line="240" w:lineRule="auto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-3810</wp:posOffset>
            </wp:positionV>
            <wp:extent cx="645160" cy="858520"/>
            <wp:effectExtent l="0" t="0" r="2540" b="0"/>
            <wp:wrapNone/>
            <wp:docPr id="5" name="Рисунок 1" descr="Описание: C:\Users\repin_ro\Downloads\Кемеровская область 2019_ПП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repin_ro\Downloads\Кемеровская область 2019_ПП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03AD" w:rsidRDefault="005C03AD" w:rsidP="00114758">
      <w:pPr>
        <w:pStyle w:val="10"/>
        <w:spacing w:before="0" w:line="240" w:lineRule="auto"/>
        <w:ind w:right="0"/>
        <w:rPr>
          <w:rFonts w:ascii="Times New Roman" w:hAnsi="Times New Roman"/>
          <w:noProof/>
          <w:sz w:val="28"/>
          <w:szCs w:val="28"/>
        </w:rPr>
      </w:pPr>
    </w:p>
    <w:p w:rsidR="005C03AD" w:rsidRDefault="005C03AD" w:rsidP="00114758">
      <w:pPr>
        <w:pStyle w:val="10"/>
        <w:spacing w:before="0" w:line="240" w:lineRule="auto"/>
        <w:ind w:right="0"/>
        <w:rPr>
          <w:rFonts w:ascii="Times New Roman" w:hAnsi="Times New Roman"/>
          <w:noProof/>
          <w:sz w:val="28"/>
          <w:szCs w:val="28"/>
        </w:rPr>
      </w:pPr>
    </w:p>
    <w:p w:rsidR="005C03AD" w:rsidRDefault="005C03AD" w:rsidP="00114758">
      <w:pPr>
        <w:pStyle w:val="10"/>
        <w:spacing w:before="0" w:line="240" w:lineRule="auto"/>
        <w:ind w:right="0"/>
        <w:rPr>
          <w:rFonts w:ascii="Times New Roman" w:hAnsi="Times New Roman"/>
          <w:noProof/>
          <w:sz w:val="28"/>
          <w:szCs w:val="28"/>
        </w:rPr>
      </w:pPr>
    </w:p>
    <w:p w:rsidR="00635072" w:rsidRPr="002E2FE7" w:rsidRDefault="0068109B" w:rsidP="00456A3B">
      <w:pPr>
        <w:pStyle w:val="10"/>
        <w:spacing w:before="240" w:line="240" w:lineRule="auto"/>
        <w:ind w:right="0"/>
        <w:rPr>
          <w:rFonts w:ascii="Times New Roman" w:hAnsi="Times New Roman"/>
          <w:noProof/>
          <w:szCs w:val="32"/>
        </w:rPr>
      </w:pPr>
      <w:r>
        <w:rPr>
          <w:rFonts w:ascii="Times New Roman" w:hAnsi="Times New Roman"/>
          <w:noProof/>
          <w:szCs w:val="32"/>
        </w:rPr>
        <w:t>МИНИСТЕРСТВО ЭКОНОМИЧЕСКОГО РАЗВИТИЯ</w:t>
      </w:r>
    </w:p>
    <w:p w:rsidR="007764A5" w:rsidRPr="007B346C" w:rsidRDefault="007F4120" w:rsidP="00114758">
      <w:pPr>
        <w:pStyle w:val="10"/>
        <w:spacing w:before="0" w:line="240" w:lineRule="auto"/>
        <w:ind w:right="0"/>
        <w:rPr>
          <w:rFonts w:ascii="Times New Roman" w:hAnsi="Times New Roman"/>
          <w:noProof/>
          <w:szCs w:val="32"/>
        </w:rPr>
      </w:pPr>
      <w:r>
        <w:rPr>
          <w:rFonts w:ascii="Times New Roman" w:hAnsi="Times New Roman"/>
          <w:noProof/>
          <w:szCs w:val="32"/>
        </w:rPr>
        <w:t>КЕМЕРОВСКОЙ ОБЛАСТИ –</w:t>
      </w:r>
      <w:r w:rsidR="004455BB">
        <w:rPr>
          <w:rFonts w:ascii="Times New Roman" w:hAnsi="Times New Roman"/>
          <w:noProof/>
          <w:szCs w:val="32"/>
        </w:rPr>
        <w:t xml:space="preserve"> </w:t>
      </w:r>
      <w:r w:rsidR="002A0697">
        <w:rPr>
          <w:rFonts w:ascii="Times New Roman" w:hAnsi="Times New Roman"/>
          <w:noProof/>
          <w:szCs w:val="32"/>
        </w:rPr>
        <w:t>КУЗБАССА</w:t>
      </w:r>
    </w:p>
    <w:p w:rsidR="005C03AD" w:rsidRPr="00114758" w:rsidRDefault="005C03AD" w:rsidP="00114758">
      <w:pPr>
        <w:spacing w:before="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8109B" w:rsidRDefault="00C16FE2" w:rsidP="00114758">
      <w:pPr>
        <w:spacing w:before="0" w:line="240" w:lineRule="auto"/>
        <w:ind w:firstLine="0"/>
        <w:jc w:val="center"/>
        <w:rPr>
          <w:rFonts w:ascii="Times New Roman" w:hAnsi="Times New Roman"/>
          <w:sz w:val="20"/>
        </w:rPr>
      </w:pPr>
      <w:r w:rsidRPr="008929E7">
        <w:rPr>
          <w:rFonts w:ascii="Times New Roman" w:hAnsi="Times New Roman"/>
          <w:sz w:val="20"/>
        </w:rPr>
        <w:t>Советский пр</w:t>
      </w:r>
      <w:r>
        <w:rPr>
          <w:rFonts w:ascii="Times New Roman" w:hAnsi="Times New Roman"/>
          <w:sz w:val="20"/>
        </w:rPr>
        <w:t>оспект</w:t>
      </w:r>
      <w:r w:rsidRPr="008929E7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д.</w:t>
      </w:r>
      <w:r w:rsidR="0068109B">
        <w:rPr>
          <w:rFonts w:ascii="Times New Roman" w:hAnsi="Times New Roman"/>
          <w:sz w:val="20"/>
        </w:rPr>
        <w:t xml:space="preserve"> 63</w:t>
      </w:r>
      <w:r>
        <w:rPr>
          <w:rFonts w:ascii="Times New Roman" w:hAnsi="Times New Roman"/>
          <w:sz w:val="20"/>
        </w:rPr>
        <w:t>,</w:t>
      </w:r>
      <w:r w:rsidRPr="008929E7">
        <w:rPr>
          <w:rFonts w:ascii="Times New Roman" w:hAnsi="Times New Roman"/>
          <w:sz w:val="20"/>
        </w:rPr>
        <w:t xml:space="preserve"> </w:t>
      </w:r>
      <w:r w:rsidR="007764A5" w:rsidRPr="008929E7">
        <w:rPr>
          <w:rFonts w:ascii="Times New Roman" w:hAnsi="Times New Roman"/>
          <w:sz w:val="20"/>
        </w:rPr>
        <w:t>г. Кемерово</w:t>
      </w:r>
    </w:p>
    <w:p w:rsidR="00CC0652" w:rsidRPr="00384551" w:rsidRDefault="0068109B" w:rsidP="0068109B">
      <w:pPr>
        <w:spacing w:before="0" w:after="240" w:line="240" w:lineRule="auto"/>
        <w:ind w:firstLine="0"/>
        <w:jc w:val="center"/>
        <w:rPr>
          <w:rFonts w:ascii="Times New Roman" w:hAnsi="Times New Roman"/>
          <w:sz w:val="20"/>
        </w:rPr>
      </w:pPr>
      <w:r w:rsidRPr="00384551">
        <w:rPr>
          <w:rFonts w:ascii="Times New Roman" w:hAnsi="Times New Roman"/>
          <w:sz w:val="20"/>
        </w:rPr>
        <w:t>Официальный</w:t>
      </w:r>
      <w:r w:rsidR="00127F5E">
        <w:rPr>
          <w:rFonts w:ascii="Times New Roman" w:hAnsi="Times New Roman"/>
          <w:sz w:val="20"/>
          <w:lang w:val="de-DE"/>
        </w:rPr>
        <w:t xml:space="preserve"> w</w:t>
      </w:r>
      <w:r w:rsidRPr="00384551">
        <w:rPr>
          <w:rFonts w:ascii="Times New Roman" w:hAnsi="Times New Roman"/>
          <w:sz w:val="20"/>
          <w:lang w:val="de-DE"/>
        </w:rPr>
        <w:t>eb-</w:t>
      </w:r>
      <w:r w:rsidRPr="00384551">
        <w:rPr>
          <w:rFonts w:ascii="Times New Roman" w:hAnsi="Times New Roman"/>
          <w:sz w:val="20"/>
        </w:rPr>
        <w:t>сайт</w:t>
      </w:r>
      <w:r w:rsidRPr="00384551">
        <w:rPr>
          <w:rFonts w:ascii="Times New Roman" w:hAnsi="Times New Roman"/>
          <w:sz w:val="20"/>
          <w:lang w:val="de-DE"/>
        </w:rPr>
        <w:t xml:space="preserve">: </w:t>
      </w:r>
      <w:hyperlink r:id="rId9" w:history="1">
        <w:r w:rsidRPr="00434E30">
          <w:rPr>
            <w:rStyle w:val="a6"/>
          </w:rPr>
          <w:t>https://dep.keminvest.ru/</w:t>
        </w:r>
      </w:hyperlink>
    </w:p>
    <w:p w:rsidR="00A56511" w:rsidRPr="0068109B" w:rsidRDefault="00A56511" w:rsidP="0068109B">
      <w:pPr>
        <w:pBdr>
          <w:bottom w:val="single" w:sz="12" w:space="1" w:color="auto"/>
        </w:pBdr>
        <w:spacing w:before="0" w:line="240" w:lineRule="auto"/>
        <w:ind w:firstLine="0"/>
        <w:jc w:val="right"/>
        <w:rPr>
          <w:rFonts w:ascii="Times New Roman" w:hAnsi="Times New Roman"/>
          <w:sz w:val="20"/>
        </w:rPr>
      </w:pPr>
    </w:p>
    <w:p w:rsidR="00905B15" w:rsidRPr="0068109B" w:rsidRDefault="0068109B" w:rsidP="00843411">
      <w:pPr>
        <w:spacing w:before="360" w:after="240" w:line="240" w:lineRule="auto"/>
        <w:ind w:firstLine="0"/>
        <w:jc w:val="center"/>
        <w:rPr>
          <w:rFonts w:ascii="Times New Roman" w:hAnsi="Times New Roman"/>
          <w:b/>
          <w:sz w:val="36"/>
          <w:szCs w:val="28"/>
        </w:rPr>
      </w:pPr>
      <w:r w:rsidRPr="0068109B">
        <w:rPr>
          <w:rFonts w:ascii="Times New Roman" w:hAnsi="Times New Roman"/>
          <w:b/>
          <w:sz w:val="36"/>
          <w:szCs w:val="28"/>
        </w:rPr>
        <w:t>Пресс-релиз</w:t>
      </w:r>
    </w:p>
    <w:p w:rsidR="004A1F67" w:rsidRPr="00B73B6B" w:rsidRDefault="004A1F67" w:rsidP="004A1F67">
      <w:pPr>
        <w:spacing w:after="200"/>
        <w:jc w:val="center"/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</w:pPr>
      <w:r w:rsidRPr="00D21097">
        <w:rPr>
          <w:rFonts w:ascii="Times New Roman" w:eastAsia="Calibri" w:hAnsi="Times New Roman"/>
          <w:b/>
          <w:color w:val="000000"/>
          <w:sz w:val="28"/>
          <w:szCs w:val="28"/>
          <w:shd w:val="clear" w:color="auto" w:fill="FFFFFF"/>
        </w:rPr>
        <w:t>Свыше 860 млн рублей финансовой поддержки получили кузбасские предприниматели за 7 месяцев 2023 года</w:t>
      </w:r>
    </w:p>
    <w:p w:rsidR="004A1F67" w:rsidRPr="00F86BC5" w:rsidRDefault="004A1F67" w:rsidP="004A1F67">
      <w:pPr>
        <w:spacing w:after="200"/>
        <w:rPr>
          <w:rFonts w:ascii="Times New Roman" w:eastAsia="Calibri" w:hAnsi="Times New Roman"/>
          <w:i/>
          <w:color w:val="000000"/>
          <w:szCs w:val="24"/>
          <w:shd w:val="clear" w:color="auto" w:fill="FFFFFF"/>
        </w:rPr>
      </w:pPr>
      <w:r w:rsidRPr="00F86BC5">
        <w:rPr>
          <w:rFonts w:ascii="Times New Roman" w:eastAsia="Calibri" w:hAnsi="Times New Roman"/>
          <w:i/>
          <w:color w:val="000000"/>
          <w:szCs w:val="24"/>
          <w:shd w:val="clear" w:color="auto" w:fill="FFFFFF"/>
        </w:rPr>
        <w:t>В рамках национального проекта «Малое и среднее предпринимательство» Микрокредитная компания Государственный фонд поддержки предпринимательства Кузбасса предоставляет микрозаймы</w:t>
      </w:r>
      <w:r>
        <w:rPr>
          <w:rFonts w:ascii="Times New Roman" w:eastAsia="Calibri" w:hAnsi="Times New Roman"/>
          <w:i/>
          <w:color w:val="000000"/>
          <w:szCs w:val="24"/>
          <w:shd w:val="clear" w:color="auto" w:fill="FFFFFF"/>
        </w:rPr>
        <w:t xml:space="preserve"> </w:t>
      </w:r>
      <w:r w:rsidRPr="00D21097">
        <w:rPr>
          <w:rFonts w:ascii="Times New Roman" w:eastAsia="Calibri" w:hAnsi="Times New Roman"/>
          <w:i/>
          <w:color w:val="000000"/>
          <w:szCs w:val="24"/>
          <w:shd w:val="clear" w:color="auto" w:fill="FFFFFF"/>
        </w:rPr>
        <w:t>и поручительства на льготных условиях малому и среднему предпринимательству,</w:t>
      </w:r>
      <w:r w:rsidRPr="00F86BC5">
        <w:rPr>
          <w:rFonts w:ascii="Times New Roman" w:eastAsia="Calibri" w:hAnsi="Times New Roman"/>
          <w:i/>
          <w:color w:val="000000"/>
          <w:szCs w:val="24"/>
          <w:shd w:val="clear" w:color="auto" w:fill="FFFFFF"/>
        </w:rPr>
        <w:t xml:space="preserve"> а также физлицам, применяющим специальный налоговый режим «Налог на профессиональный доход».</w:t>
      </w:r>
    </w:p>
    <w:p w:rsidR="004A1F67" w:rsidRPr="00753E17" w:rsidRDefault="004A1F67" w:rsidP="004A1F67">
      <w:pPr>
        <w:spacing w:after="200"/>
        <w:rPr>
          <w:rFonts w:ascii="Times New Roman" w:eastAsia="Calibri" w:hAnsi="Times New Roman"/>
          <w:color w:val="000000"/>
          <w:szCs w:val="24"/>
          <w:shd w:val="clear" w:color="auto" w:fill="FFFFFF"/>
        </w:rPr>
      </w:pPr>
      <w:r w:rsidRPr="00753E17">
        <w:rPr>
          <w:rFonts w:ascii="Times New Roman" w:eastAsia="Calibri" w:hAnsi="Times New Roman"/>
          <w:color w:val="000000"/>
          <w:szCs w:val="24"/>
          <w:shd w:val="clear" w:color="auto" w:fill="FFFFFF"/>
        </w:rPr>
        <w:t>В 2023 году по состоянию на 1 августа предоставлено 174 микрозайма на сумму 351,9 млн рублей. По сравнению с аналогичным периодом 2022 года сумма выросла почти на 40</w:t>
      </w:r>
      <w:r w:rsidR="00B83234">
        <w:rPr>
          <w:rFonts w:ascii="Times New Roman" w:eastAsia="Calibri" w:hAnsi="Times New Roman"/>
          <w:color w:val="000000"/>
          <w:szCs w:val="24"/>
          <w:shd w:val="clear" w:color="auto" w:fill="FFFFFF"/>
        </w:rPr>
        <w:t>%</w:t>
      </w:r>
      <w:r w:rsidRPr="00753E17">
        <w:rPr>
          <w:rFonts w:ascii="Times New Roman" w:hAnsi="Times New Roman"/>
          <w:szCs w:val="24"/>
        </w:rPr>
        <w:t>.</w:t>
      </w:r>
    </w:p>
    <w:p w:rsidR="004A1F67" w:rsidRPr="00F86BC5" w:rsidRDefault="004A1F67" w:rsidP="004A1F67">
      <w:pPr>
        <w:spacing w:after="200"/>
        <w:rPr>
          <w:rFonts w:ascii="Times New Roman" w:eastAsia="Calibri" w:hAnsi="Times New Roman"/>
          <w:color w:val="000000"/>
          <w:szCs w:val="24"/>
          <w:shd w:val="clear" w:color="auto" w:fill="FFFFFF"/>
        </w:rPr>
      </w:pPr>
      <w:r w:rsidRPr="00F86BC5">
        <w:rPr>
          <w:rFonts w:ascii="Times New Roman" w:eastAsia="Calibri" w:hAnsi="Times New Roman"/>
          <w:color w:val="000000"/>
          <w:szCs w:val="24"/>
          <w:shd w:val="clear" w:color="auto" w:fill="FFFFFF"/>
        </w:rPr>
        <w:t xml:space="preserve">При отсутствии у предпринимателя залогового обеспечения Госфонд предоставляет поручительства по обязательствам предпринимателей перед банками и </w:t>
      </w:r>
      <w:r>
        <w:rPr>
          <w:rFonts w:ascii="Times New Roman" w:eastAsia="Calibri" w:hAnsi="Times New Roman"/>
          <w:color w:val="000000"/>
          <w:szCs w:val="24"/>
          <w:shd w:val="clear" w:color="auto" w:fill="FFFFFF"/>
        </w:rPr>
        <w:t>другими финансовыми организациями</w:t>
      </w:r>
      <w:r w:rsidRPr="00F86BC5">
        <w:rPr>
          <w:rFonts w:ascii="Times New Roman" w:eastAsia="Calibri" w:hAnsi="Times New Roman"/>
          <w:color w:val="000000"/>
          <w:szCs w:val="24"/>
          <w:shd w:val="clear" w:color="auto" w:fill="FFFFFF"/>
        </w:rPr>
        <w:t>:</w:t>
      </w:r>
    </w:p>
    <w:p w:rsidR="004A1F67" w:rsidRPr="00F86BC5" w:rsidRDefault="004A1F67" w:rsidP="004A1F67">
      <w:pPr>
        <w:pStyle w:val="af0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86B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для субъектов малого и среднего предпринимательства</w:t>
      </w:r>
      <w:r w:rsidRPr="00F86BC5">
        <w:rPr>
          <w:sz w:val="24"/>
          <w:szCs w:val="24"/>
        </w:rPr>
        <w:t xml:space="preserve"> – </w:t>
      </w:r>
      <w:r w:rsidRPr="00F86B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 70% от суммы обязательства, но не более 25 млн рублей;</w:t>
      </w:r>
    </w:p>
    <w:p w:rsidR="004A1F67" w:rsidRPr="00F86BC5" w:rsidRDefault="004A1F67" w:rsidP="004A1F67">
      <w:pPr>
        <w:pStyle w:val="af0"/>
        <w:numPr>
          <w:ilvl w:val="0"/>
          <w:numId w:val="2"/>
        </w:numPr>
        <w:spacing w:after="20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86B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для самозанятых граждан – до 70% от суммы обя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зательства, но не более 3,5 млн</w:t>
      </w:r>
      <w:r w:rsidRPr="00F86BC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рублей.</w:t>
      </w:r>
    </w:p>
    <w:p w:rsidR="004A1F67" w:rsidRPr="00753E17" w:rsidRDefault="004A1F67" w:rsidP="004A1F67">
      <w:pPr>
        <w:spacing w:after="200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color w:val="000000"/>
          <w:szCs w:val="24"/>
          <w:shd w:val="clear" w:color="auto" w:fill="FFFFFF"/>
        </w:rPr>
        <w:t>За период январь-</w:t>
      </w:r>
      <w:r w:rsidRPr="00753E17">
        <w:rPr>
          <w:rFonts w:ascii="Times New Roman" w:eastAsia="Calibri" w:hAnsi="Times New Roman"/>
          <w:color w:val="000000"/>
          <w:szCs w:val="24"/>
          <w:shd w:val="clear" w:color="auto" w:fill="FFFFFF"/>
        </w:rPr>
        <w:t>июль 2023 года предпринимателям Кузбасса предоставлено 33 поручительства на сумму 274,16 млн рублей, что позволило привлечь в сферу малого и среднего бизнеса 513,791 млн рублей кредитных ресурсов.</w:t>
      </w:r>
    </w:p>
    <w:p w:rsidR="00843411" w:rsidRPr="004A1F67" w:rsidRDefault="004A1F67" w:rsidP="004A1F67">
      <w:pPr>
        <w:spacing w:after="200"/>
        <w:rPr>
          <w:rFonts w:ascii="Times New Roman" w:eastAsia="Calibri" w:hAnsi="Times New Roman"/>
          <w:b/>
          <w:color w:val="000000"/>
          <w:szCs w:val="24"/>
          <w:shd w:val="clear" w:color="auto" w:fill="FFFFFF"/>
        </w:rPr>
      </w:pPr>
      <w:r w:rsidRPr="000F4D2F">
        <w:rPr>
          <w:rFonts w:ascii="Times New Roman" w:eastAsia="Calibri" w:hAnsi="Times New Roman"/>
          <w:b/>
          <w:color w:val="000000"/>
          <w:szCs w:val="24"/>
          <w:shd w:val="clear" w:color="auto" w:fill="FFFFFF"/>
        </w:rPr>
        <w:t>Подробнее о деятельности Микрокредитной компании Государственный фонд поддержки предпринимательства Кузбасса можно узнать на официальном сайте: https://fond42.ru/.</w:t>
      </w:r>
    </w:p>
    <w:p w:rsidR="0068109B" w:rsidRPr="00A56511" w:rsidRDefault="00A56511" w:rsidP="00A56511">
      <w:pPr>
        <w:tabs>
          <w:tab w:val="left" w:leader="underscore" w:pos="9639"/>
        </w:tabs>
        <w:spacing w:before="0" w:line="240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A56511">
        <w:rPr>
          <w:rFonts w:ascii="Times New Roman" w:hAnsi="Times New Roman"/>
          <w:b/>
          <w:sz w:val="28"/>
          <w:szCs w:val="28"/>
        </w:rPr>
        <w:lastRenderedPageBreak/>
        <w:tab/>
      </w:r>
    </w:p>
    <w:p w:rsidR="00A56511" w:rsidRDefault="00A56511" w:rsidP="005F3485">
      <w:pPr>
        <w:spacing w:before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760E3" w:rsidRPr="00560827" w:rsidRDefault="00A56511" w:rsidP="001C08AA">
      <w:pPr>
        <w:spacing w:before="340" w:line="240" w:lineRule="auto"/>
        <w:ind w:firstLine="0"/>
        <w:rPr>
          <w:rFonts w:ascii="Times New Roman" w:hAnsi="Times New Roman"/>
          <w:i/>
          <w:szCs w:val="28"/>
        </w:rPr>
      </w:pPr>
      <w:r w:rsidRPr="00560827">
        <w:rPr>
          <w:rFonts w:ascii="Times New Roman" w:hAnsi="Times New Roman"/>
          <w:i/>
          <w:szCs w:val="28"/>
        </w:rPr>
        <w:t xml:space="preserve">Примечание: при использовании информации просим указывать, что </w:t>
      </w:r>
      <w:r w:rsidR="00E23AAB">
        <w:rPr>
          <w:rFonts w:ascii="Times New Roman" w:hAnsi="Times New Roman"/>
          <w:i/>
          <w:szCs w:val="28"/>
        </w:rPr>
        <w:t>поддержка предоставляе</w:t>
      </w:r>
      <w:r w:rsidR="00D80A5D" w:rsidRPr="00560827">
        <w:rPr>
          <w:rFonts w:ascii="Times New Roman" w:hAnsi="Times New Roman"/>
          <w:i/>
          <w:szCs w:val="28"/>
        </w:rPr>
        <w:t xml:space="preserve">тся в рамках реализации </w:t>
      </w:r>
      <w:r w:rsidR="00D80A5D" w:rsidRPr="00560827">
        <w:rPr>
          <w:rFonts w:ascii="Times New Roman" w:hAnsi="Times New Roman" w:hint="eastAsia"/>
          <w:i/>
          <w:szCs w:val="28"/>
        </w:rPr>
        <w:t>национального</w:t>
      </w:r>
      <w:r w:rsidR="00D80A5D" w:rsidRPr="00560827">
        <w:rPr>
          <w:rFonts w:ascii="Times New Roman" w:hAnsi="Times New Roman"/>
          <w:i/>
          <w:szCs w:val="28"/>
        </w:rPr>
        <w:t xml:space="preserve"> </w:t>
      </w:r>
      <w:r w:rsidR="00D80A5D" w:rsidRPr="00560827">
        <w:rPr>
          <w:rFonts w:ascii="Times New Roman" w:hAnsi="Times New Roman" w:hint="eastAsia"/>
          <w:i/>
          <w:szCs w:val="28"/>
        </w:rPr>
        <w:t>проекта</w:t>
      </w:r>
      <w:r w:rsidR="00D80A5D" w:rsidRPr="00560827">
        <w:rPr>
          <w:rFonts w:ascii="Times New Roman" w:hAnsi="Times New Roman"/>
          <w:i/>
          <w:szCs w:val="28"/>
        </w:rPr>
        <w:t xml:space="preserve"> </w:t>
      </w:r>
      <w:r w:rsidR="00D80A5D" w:rsidRPr="00560827">
        <w:rPr>
          <w:rFonts w:ascii="Times New Roman" w:hAnsi="Times New Roman" w:hint="eastAsia"/>
          <w:i/>
          <w:szCs w:val="28"/>
        </w:rPr>
        <w:t>«Малое</w:t>
      </w:r>
      <w:r w:rsidR="00D80A5D" w:rsidRPr="00560827">
        <w:rPr>
          <w:rFonts w:ascii="Times New Roman" w:hAnsi="Times New Roman"/>
          <w:i/>
          <w:szCs w:val="28"/>
        </w:rPr>
        <w:t xml:space="preserve"> </w:t>
      </w:r>
      <w:r w:rsidR="00D80A5D" w:rsidRPr="00560827">
        <w:rPr>
          <w:rFonts w:ascii="Times New Roman" w:hAnsi="Times New Roman" w:hint="eastAsia"/>
          <w:i/>
          <w:szCs w:val="28"/>
        </w:rPr>
        <w:t>и</w:t>
      </w:r>
      <w:r w:rsidR="00D80A5D" w:rsidRPr="00560827">
        <w:rPr>
          <w:rFonts w:ascii="Times New Roman" w:hAnsi="Times New Roman"/>
          <w:i/>
          <w:szCs w:val="28"/>
        </w:rPr>
        <w:t xml:space="preserve"> </w:t>
      </w:r>
      <w:r w:rsidR="00D80A5D" w:rsidRPr="00560827">
        <w:rPr>
          <w:rFonts w:ascii="Times New Roman" w:hAnsi="Times New Roman" w:hint="eastAsia"/>
          <w:i/>
          <w:szCs w:val="28"/>
        </w:rPr>
        <w:t>среднее</w:t>
      </w:r>
      <w:r w:rsidR="00D80A5D" w:rsidRPr="00560827">
        <w:rPr>
          <w:rFonts w:ascii="Times New Roman" w:hAnsi="Times New Roman"/>
          <w:i/>
          <w:szCs w:val="28"/>
        </w:rPr>
        <w:t xml:space="preserve"> </w:t>
      </w:r>
      <w:r w:rsidR="00D80A5D" w:rsidRPr="00560827">
        <w:rPr>
          <w:rFonts w:ascii="Times New Roman" w:hAnsi="Times New Roman" w:hint="eastAsia"/>
          <w:i/>
          <w:szCs w:val="28"/>
        </w:rPr>
        <w:t>предпринимательство»</w:t>
      </w:r>
      <w:r w:rsidR="00D80A5D" w:rsidRPr="00560827">
        <w:rPr>
          <w:rFonts w:ascii="Times New Roman" w:hAnsi="Times New Roman"/>
          <w:i/>
          <w:szCs w:val="28"/>
        </w:rPr>
        <w:t>.</w:t>
      </w:r>
    </w:p>
    <w:p w:rsidR="00560827" w:rsidRDefault="00560827" w:rsidP="00560827">
      <w:pPr>
        <w:spacing w:before="0" w:after="240" w:line="240" w:lineRule="auto"/>
        <w:ind w:right="5379" w:firstLine="0"/>
        <w:rPr>
          <w:rFonts w:ascii="Times New Roman" w:hAnsi="Times New Roman"/>
          <w:sz w:val="28"/>
          <w:szCs w:val="28"/>
        </w:rPr>
      </w:pPr>
    </w:p>
    <w:p w:rsidR="000760E3" w:rsidRDefault="00560827" w:rsidP="00560827">
      <w:pPr>
        <w:spacing w:before="0" w:after="240" w:line="240" w:lineRule="auto"/>
        <w:ind w:right="5381" w:firstLine="0"/>
        <w:rPr>
          <w:rFonts w:ascii="Times New Roman" w:hAnsi="Times New Roman"/>
          <w:b/>
          <w:sz w:val="22"/>
          <w:szCs w:val="28"/>
        </w:rPr>
      </w:pPr>
      <w:r w:rsidRPr="00560827">
        <w:rPr>
          <w:rFonts w:ascii="Times New Roman" w:hAnsi="Times New Roman" w:hint="eastAsia"/>
          <w:b/>
          <w:sz w:val="22"/>
          <w:szCs w:val="28"/>
        </w:rPr>
        <w:t>Официальные</w:t>
      </w:r>
      <w:r w:rsidRPr="00560827">
        <w:rPr>
          <w:rFonts w:ascii="Times New Roman" w:hAnsi="Times New Roman"/>
          <w:b/>
          <w:sz w:val="22"/>
          <w:szCs w:val="28"/>
        </w:rPr>
        <w:t xml:space="preserve"> страницы </w:t>
      </w:r>
      <w:r w:rsidRPr="00560827">
        <w:rPr>
          <w:rFonts w:ascii="Times New Roman" w:hAnsi="Times New Roman" w:hint="eastAsia"/>
          <w:b/>
          <w:sz w:val="22"/>
          <w:szCs w:val="28"/>
        </w:rPr>
        <w:t>Министерства</w:t>
      </w:r>
      <w:r w:rsidRPr="00560827">
        <w:rPr>
          <w:rFonts w:ascii="Times New Roman" w:hAnsi="Times New Roman"/>
          <w:b/>
          <w:sz w:val="22"/>
          <w:szCs w:val="28"/>
        </w:rPr>
        <w:t xml:space="preserve"> </w:t>
      </w:r>
      <w:r w:rsidRPr="00560827">
        <w:rPr>
          <w:rFonts w:ascii="Times New Roman" w:hAnsi="Times New Roman" w:hint="eastAsia"/>
          <w:b/>
          <w:sz w:val="22"/>
          <w:szCs w:val="28"/>
        </w:rPr>
        <w:t>экономического</w:t>
      </w:r>
      <w:r w:rsidRPr="00560827">
        <w:rPr>
          <w:rFonts w:ascii="Times New Roman" w:hAnsi="Times New Roman"/>
          <w:b/>
          <w:sz w:val="22"/>
          <w:szCs w:val="28"/>
        </w:rPr>
        <w:t xml:space="preserve"> </w:t>
      </w:r>
      <w:r w:rsidRPr="00560827">
        <w:rPr>
          <w:rFonts w:ascii="Times New Roman" w:hAnsi="Times New Roman" w:hint="eastAsia"/>
          <w:b/>
          <w:sz w:val="22"/>
          <w:szCs w:val="28"/>
        </w:rPr>
        <w:t>развития</w:t>
      </w:r>
      <w:r w:rsidRPr="00560827">
        <w:rPr>
          <w:rFonts w:ascii="Times New Roman" w:hAnsi="Times New Roman"/>
          <w:b/>
          <w:sz w:val="22"/>
          <w:szCs w:val="28"/>
        </w:rPr>
        <w:t xml:space="preserve"> </w:t>
      </w:r>
      <w:r w:rsidR="001C08AA">
        <w:rPr>
          <w:rFonts w:ascii="Times New Roman" w:hAnsi="Times New Roman"/>
          <w:b/>
          <w:sz w:val="22"/>
          <w:szCs w:val="28"/>
        </w:rPr>
        <w:t xml:space="preserve">Кузбасса </w:t>
      </w:r>
      <w:r w:rsidRPr="00560827">
        <w:rPr>
          <w:rFonts w:ascii="Times New Roman" w:hAnsi="Times New Roman" w:hint="eastAsia"/>
          <w:b/>
          <w:sz w:val="22"/>
          <w:szCs w:val="28"/>
        </w:rPr>
        <w:t>в</w:t>
      </w:r>
      <w:r w:rsidRPr="00560827">
        <w:rPr>
          <w:rFonts w:ascii="Times New Roman" w:hAnsi="Times New Roman"/>
          <w:b/>
          <w:sz w:val="22"/>
          <w:szCs w:val="28"/>
        </w:rPr>
        <w:t xml:space="preserve"> </w:t>
      </w:r>
      <w:r w:rsidRPr="00560827">
        <w:rPr>
          <w:rFonts w:ascii="Times New Roman" w:hAnsi="Times New Roman" w:hint="eastAsia"/>
          <w:b/>
          <w:sz w:val="22"/>
          <w:szCs w:val="28"/>
        </w:rPr>
        <w:t>социальных</w:t>
      </w:r>
      <w:r w:rsidRPr="00560827">
        <w:rPr>
          <w:rFonts w:ascii="Times New Roman" w:hAnsi="Times New Roman"/>
          <w:b/>
          <w:sz w:val="22"/>
          <w:szCs w:val="28"/>
        </w:rPr>
        <w:t xml:space="preserve"> </w:t>
      </w:r>
      <w:r w:rsidRPr="00560827">
        <w:rPr>
          <w:rFonts w:ascii="Times New Roman" w:hAnsi="Times New Roman" w:hint="eastAsia"/>
          <w:b/>
          <w:sz w:val="22"/>
          <w:szCs w:val="28"/>
        </w:rPr>
        <w:t>сетях</w:t>
      </w:r>
      <w:r w:rsidRPr="00560827">
        <w:rPr>
          <w:rFonts w:ascii="Times New Roman" w:hAnsi="Times New Roman"/>
          <w:b/>
          <w:sz w:val="22"/>
          <w:szCs w:val="28"/>
        </w:rPr>
        <w:t xml:space="preserve"> </w:t>
      </w:r>
      <w:r w:rsidRPr="00560827">
        <w:rPr>
          <w:rFonts w:ascii="Times New Roman" w:hAnsi="Times New Roman" w:hint="eastAsia"/>
          <w:b/>
          <w:sz w:val="22"/>
          <w:szCs w:val="28"/>
        </w:rPr>
        <w:t>и</w:t>
      </w:r>
      <w:r w:rsidRPr="00560827">
        <w:rPr>
          <w:rFonts w:ascii="Times New Roman" w:hAnsi="Times New Roman"/>
          <w:b/>
          <w:sz w:val="22"/>
          <w:szCs w:val="28"/>
        </w:rPr>
        <w:t xml:space="preserve"> </w:t>
      </w:r>
      <w:r w:rsidRPr="00560827">
        <w:rPr>
          <w:rFonts w:ascii="Times New Roman" w:hAnsi="Times New Roman" w:hint="eastAsia"/>
          <w:b/>
          <w:sz w:val="22"/>
          <w:szCs w:val="28"/>
        </w:rPr>
        <w:t>мессенджерах</w:t>
      </w:r>
      <w:r w:rsidRPr="00560827">
        <w:rPr>
          <w:rFonts w:ascii="Times New Roman" w:hAnsi="Times New Roman"/>
          <w:b/>
          <w:sz w:val="22"/>
          <w:szCs w:val="28"/>
        </w:rPr>
        <w:t>:</w:t>
      </w:r>
    </w:p>
    <w:p w:rsidR="009219BA" w:rsidRPr="00560827" w:rsidRDefault="009219BA" w:rsidP="00560827">
      <w:pPr>
        <w:spacing w:before="0" w:after="240" w:line="240" w:lineRule="auto"/>
        <w:ind w:right="5381" w:firstLine="0"/>
        <w:rPr>
          <w:rFonts w:ascii="Times New Roman" w:hAnsi="Times New Roman"/>
          <w:b/>
          <w:szCs w:val="28"/>
        </w:rPr>
      </w:pPr>
      <w:r w:rsidRPr="00560827">
        <w:rPr>
          <w:rFonts w:ascii="Times New Roman" w:hAnsi="Times New Roman"/>
          <w:noProof/>
          <w:sz w:val="22"/>
          <w:szCs w:val="28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361950" cy="124523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24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60E3" w:rsidRPr="00560827" w:rsidRDefault="00E70567" w:rsidP="009219BA">
      <w:pPr>
        <w:spacing w:before="240" w:after="240" w:line="240" w:lineRule="auto"/>
        <w:ind w:right="5381" w:firstLine="0"/>
        <w:rPr>
          <w:rFonts w:ascii="Times New Roman" w:hAnsi="Times New Roman"/>
          <w:sz w:val="22"/>
          <w:szCs w:val="28"/>
        </w:rPr>
      </w:pPr>
      <w:hyperlink r:id="rId11" w:history="1">
        <w:r w:rsidR="000760E3" w:rsidRPr="00560827">
          <w:rPr>
            <w:rStyle w:val="a6"/>
            <w:rFonts w:ascii="Times New Roman" w:hAnsi="Times New Roman"/>
            <w:sz w:val="22"/>
            <w:szCs w:val="28"/>
          </w:rPr>
          <w:t>https://vk.com/minec_kuzbass</w:t>
        </w:r>
      </w:hyperlink>
      <w:bookmarkStart w:id="0" w:name="_GoBack"/>
      <w:bookmarkEnd w:id="0"/>
    </w:p>
    <w:p w:rsidR="000760E3" w:rsidRPr="00560827" w:rsidRDefault="00E70567" w:rsidP="009219BA">
      <w:pPr>
        <w:spacing w:before="360" w:line="240" w:lineRule="auto"/>
        <w:ind w:firstLine="0"/>
        <w:rPr>
          <w:rFonts w:ascii="Times New Roman" w:hAnsi="Times New Roman"/>
          <w:sz w:val="22"/>
          <w:szCs w:val="28"/>
        </w:rPr>
      </w:pPr>
      <w:hyperlink r:id="rId12" w:history="1">
        <w:r w:rsidR="000760E3" w:rsidRPr="00560827">
          <w:rPr>
            <w:rStyle w:val="a6"/>
            <w:rFonts w:ascii="Times New Roman" w:hAnsi="Times New Roman"/>
            <w:sz w:val="22"/>
            <w:szCs w:val="28"/>
          </w:rPr>
          <w:t>https://ok.ru/mineckuzbass</w:t>
        </w:r>
      </w:hyperlink>
    </w:p>
    <w:p w:rsidR="000760E3" w:rsidRPr="00560827" w:rsidRDefault="000760E3" w:rsidP="000760E3">
      <w:pPr>
        <w:spacing w:before="0" w:line="240" w:lineRule="auto"/>
        <w:ind w:firstLine="0"/>
        <w:rPr>
          <w:rFonts w:ascii="Times New Roman" w:hAnsi="Times New Roman"/>
          <w:sz w:val="22"/>
          <w:szCs w:val="28"/>
        </w:rPr>
      </w:pPr>
    </w:p>
    <w:p w:rsidR="00D80A5D" w:rsidRPr="00560827" w:rsidRDefault="00E70567" w:rsidP="009219BA">
      <w:pPr>
        <w:spacing w:after="240" w:line="240" w:lineRule="auto"/>
        <w:ind w:firstLine="0"/>
        <w:rPr>
          <w:rFonts w:ascii="Times New Roman" w:hAnsi="Times New Roman"/>
          <w:i/>
          <w:sz w:val="22"/>
          <w:szCs w:val="28"/>
        </w:rPr>
      </w:pPr>
      <w:hyperlink r:id="rId13" w:history="1">
        <w:r w:rsidR="000760E3" w:rsidRPr="00560827">
          <w:rPr>
            <w:rStyle w:val="a6"/>
            <w:rFonts w:ascii="Times New Roman" w:hAnsi="Times New Roman"/>
            <w:sz w:val="22"/>
            <w:szCs w:val="28"/>
          </w:rPr>
          <w:t>https://t.me/minec_Kuzbass</w:t>
        </w:r>
      </w:hyperlink>
    </w:p>
    <w:sectPr w:rsidR="00D80A5D" w:rsidRPr="00560827" w:rsidSect="00A73A28">
      <w:headerReference w:type="even" r:id="rId14"/>
      <w:footerReference w:type="default" r:id="rId15"/>
      <w:pgSz w:w="11901" w:h="16834" w:code="9"/>
      <w:pgMar w:top="851" w:right="851" w:bottom="851" w:left="1418" w:header="720" w:footer="720" w:gutter="0"/>
      <w:paperSrc w:first="15" w:other="15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AD7" w:rsidRDefault="00CC1AD7">
      <w:pPr>
        <w:spacing w:before="0" w:line="240" w:lineRule="auto"/>
      </w:pPr>
      <w:r>
        <w:separator/>
      </w:r>
    </w:p>
  </w:endnote>
  <w:endnote w:type="continuationSeparator" w:id="1">
    <w:p w:rsidR="00CC1AD7" w:rsidRDefault="00CC1AD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827" w:rsidRPr="00560827" w:rsidRDefault="00560827" w:rsidP="00560827">
    <w:pPr>
      <w:pStyle w:val="ad"/>
      <w:ind w:left="-1134"/>
      <w:rPr>
        <w:sz w:val="20"/>
      </w:rPr>
    </w:pPr>
    <w:r w:rsidRPr="00560827">
      <w:rPr>
        <w:rFonts w:hint="eastAsia"/>
        <w:b/>
        <w:sz w:val="20"/>
      </w:rPr>
      <w:t>Пресс</w:t>
    </w:r>
    <w:r>
      <w:rPr>
        <w:b/>
        <w:sz w:val="20"/>
      </w:rPr>
      <w:t>-</w:t>
    </w:r>
    <w:r w:rsidRPr="00560827">
      <w:rPr>
        <w:rFonts w:hint="eastAsia"/>
        <w:b/>
        <w:sz w:val="20"/>
      </w:rPr>
      <w:t>секретарь</w:t>
    </w:r>
    <w:r w:rsidRPr="00560827">
      <w:rPr>
        <w:b/>
        <w:sz w:val="20"/>
      </w:rPr>
      <w:t>:</w:t>
    </w:r>
    <w:r w:rsidRPr="00560827">
      <w:rPr>
        <w:sz w:val="20"/>
      </w:rPr>
      <w:t xml:space="preserve"> </w:t>
    </w:r>
    <w:r w:rsidRPr="00560827">
      <w:rPr>
        <w:rFonts w:hint="eastAsia"/>
        <w:sz w:val="20"/>
      </w:rPr>
      <w:t>Жданова</w:t>
    </w:r>
    <w:r w:rsidRPr="00560827">
      <w:rPr>
        <w:sz w:val="20"/>
      </w:rPr>
      <w:t xml:space="preserve"> </w:t>
    </w:r>
    <w:r w:rsidRPr="00560827">
      <w:rPr>
        <w:rFonts w:hint="eastAsia"/>
        <w:sz w:val="20"/>
      </w:rPr>
      <w:t>Элеонора</w:t>
    </w:r>
    <w:r w:rsidRPr="00560827">
      <w:rPr>
        <w:sz w:val="20"/>
      </w:rPr>
      <w:t xml:space="preserve"> </w:t>
    </w:r>
    <w:r w:rsidRPr="00560827">
      <w:rPr>
        <w:rFonts w:hint="eastAsia"/>
        <w:sz w:val="20"/>
      </w:rPr>
      <w:t>Сергеевна</w:t>
    </w:r>
  </w:p>
  <w:p w:rsidR="00560827" w:rsidRPr="00560827" w:rsidRDefault="00560827" w:rsidP="00560827">
    <w:pPr>
      <w:pStyle w:val="ad"/>
      <w:ind w:left="-1134"/>
      <w:rPr>
        <w:sz w:val="20"/>
      </w:rPr>
    </w:pPr>
    <w:r w:rsidRPr="00560827">
      <w:rPr>
        <w:rFonts w:hint="eastAsia"/>
        <w:b/>
        <w:sz w:val="20"/>
      </w:rPr>
      <w:t>Телефон</w:t>
    </w:r>
    <w:r w:rsidRPr="00560827">
      <w:rPr>
        <w:b/>
        <w:sz w:val="20"/>
      </w:rPr>
      <w:t>:</w:t>
    </w:r>
    <w:r w:rsidRPr="00560827">
      <w:rPr>
        <w:sz w:val="20"/>
      </w:rPr>
      <w:t xml:space="preserve"> +7-923-625-20-67</w:t>
    </w:r>
  </w:p>
  <w:p w:rsidR="00560827" w:rsidRPr="00560827" w:rsidRDefault="00560827" w:rsidP="00560827">
    <w:pPr>
      <w:pStyle w:val="ad"/>
      <w:ind w:left="-1134"/>
      <w:rPr>
        <w:sz w:val="20"/>
      </w:rPr>
    </w:pPr>
    <w:r w:rsidRPr="00560827">
      <w:rPr>
        <w:rFonts w:hint="eastAsia"/>
        <w:b/>
        <w:sz w:val="20"/>
      </w:rPr>
      <w:t>Электронная</w:t>
    </w:r>
    <w:r w:rsidRPr="00560827">
      <w:rPr>
        <w:b/>
        <w:sz w:val="20"/>
      </w:rPr>
      <w:t xml:space="preserve"> </w:t>
    </w:r>
    <w:r w:rsidRPr="00560827">
      <w:rPr>
        <w:rFonts w:hint="eastAsia"/>
        <w:b/>
        <w:sz w:val="20"/>
      </w:rPr>
      <w:t>почта</w:t>
    </w:r>
    <w:r w:rsidRPr="00560827">
      <w:rPr>
        <w:b/>
        <w:sz w:val="20"/>
      </w:rPr>
      <w:t>:</w:t>
    </w:r>
    <w:r w:rsidRPr="00560827">
      <w:rPr>
        <w:sz w:val="20"/>
      </w:rPr>
      <w:t xml:space="preserve"> elya.zhdanova@gmail.com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AD7" w:rsidRDefault="00CC1AD7">
      <w:pPr>
        <w:spacing w:before="0" w:line="240" w:lineRule="auto"/>
      </w:pPr>
      <w:r>
        <w:separator/>
      </w:r>
    </w:p>
  </w:footnote>
  <w:footnote w:type="continuationSeparator" w:id="1">
    <w:p w:rsidR="00CC1AD7" w:rsidRDefault="00CC1AD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7E" w:rsidRDefault="00E70567" w:rsidP="00562A3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4217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217E" w:rsidRDefault="0024217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479D6"/>
    <w:multiLevelType w:val="hybridMultilevel"/>
    <w:tmpl w:val="B3E25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D2008"/>
    <w:multiLevelType w:val="multilevel"/>
    <w:tmpl w:val="2B46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ru-RU" w:vendorID="1" w:dllVersion="512" w:checkStyle="1"/>
  <w:activeWritingStyle w:appName="MSWord" w:lang="en-US" w:vendorID="8" w:dllVersion="513" w:checkStyle="1"/>
  <w:stylePaneFormatFilter w:val="3F01"/>
  <w:defaultTabStop w:val="284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88B"/>
    <w:rsid w:val="0000148D"/>
    <w:rsid w:val="00007B7D"/>
    <w:rsid w:val="000100C4"/>
    <w:rsid w:val="00015C2B"/>
    <w:rsid w:val="000208F4"/>
    <w:rsid w:val="00020C26"/>
    <w:rsid w:val="000267F5"/>
    <w:rsid w:val="0004287B"/>
    <w:rsid w:val="000715F6"/>
    <w:rsid w:val="000760E3"/>
    <w:rsid w:val="000931C6"/>
    <w:rsid w:val="000A5059"/>
    <w:rsid w:val="000A632C"/>
    <w:rsid w:val="000A7CED"/>
    <w:rsid w:val="000B3377"/>
    <w:rsid w:val="000B4DDC"/>
    <w:rsid w:val="000C42E8"/>
    <w:rsid w:val="000E273A"/>
    <w:rsid w:val="000E3204"/>
    <w:rsid w:val="00113C70"/>
    <w:rsid w:val="00114758"/>
    <w:rsid w:val="00117B09"/>
    <w:rsid w:val="001274D9"/>
    <w:rsid w:val="00127F5E"/>
    <w:rsid w:val="001475C1"/>
    <w:rsid w:val="0018076A"/>
    <w:rsid w:val="00182644"/>
    <w:rsid w:val="00186A1B"/>
    <w:rsid w:val="00194C86"/>
    <w:rsid w:val="001A2D4C"/>
    <w:rsid w:val="001C08AA"/>
    <w:rsid w:val="001F1B76"/>
    <w:rsid w:val="001F74A3"/>
    <w:rsid w:val="0021208F"/>
    <w:rsid w:val="00222651"/>
    <w:rsid w:val="0023029E"/>
    <w:rsid w:val="0023590D"/>
    <w:rsid w:val="0024217E"/>
    <w:rsid w:val="00285A2E"/>
    <w:rsid w:val="00297795"/>
    <w:rsid w:val="002A0697"/>
    <w:rsid w:val="002B2875"/>
    <w:rsid w:val="002D0A52"/>
    <w:rsid w:val="002D4709"/>
    <w:rsid w:val="002E2FE7"/>
    <w:rsid w:val="002E414E"/>
    <w:rsid w:val="002F3AFB"/>
    <w:rsid w:val="0030626C"/>
    <w:rsid w:val="003172C5"/>
    <w:rsid w:val="00324D80"/>
    <w:rsid w:val="0032594E"/>
    <w:rsid w:val="00353BB0"/>
    <w:rsid w:val="00354F27"/>
    <w:rsid w:val="00384551"/>
    <w:rsid w:val="00387230"/>
    <w:rsid w:val="003A0113"/>
    <w:rsid w:val="003B53AC"/>
    <w:rsid w:val="003D241C"/>
    <w:rsid w:val="003E32FC"/>
    <w:rsid w:val="003E3E7D"/>
    <w:rsid w:val="003E635C"/>
    <w:rsid w:val="003E65A6"/>
    <w:rsid w:val="00410448"/>
    <w:rsid w:val="00417E0D"/>
    <w:rsid w:val="00431A6E"/>
    <w:rsid w:val="00443FE9"/>
    <w:rsid w:val="004455BB"/>
    <w:rsid w:val="00450AD7"/>
    <w:rsid w:val="00456A3B"/>
    <w:rsid w:val="004642C3"/>
    <w:rsid w:val="004852DC"/>
    <w:rsid w:val="00485376"/>
    <w:rsid w:val="00492B22"/>
    <w:rsid w:val="004A1F67"/>
    <w:rsid w:val="004A43CD"/>
    <w:rsid w:val="004B18AA"/>
    <w:rsid w:val="004B6689"/>
    <w:rsid w:val="004F00FC"/>
    <w:rsid w:val="004F4485"/>
    <w:rsid w:val="004F7A3C"/>
    <w:rsid w:val="004F7D28"/>
    <w:rsid w:val="00501615"/>
    <w:rsid w:val="005067A7"/>
    <w:rsid w:val="00513863"/>
    <w:rsid w:val="00520F54"/>
    <w:rsid w:val="00544BD5"/>
    <w:rsid w:val="005536A8"/>
    <w:rsid w:val="00560827"/>
    <w:rsid w:val="00562A3E"/>
    <w:rsid w:val="00591C19"/>
    <w:rsid w:val="005A17BA"/>
    <w:rsid w:val="005C03AD"/>
    <w:rsid w:val="005C33E4"/>
    <w:rsid w:val="005C3DEB"/>
    <w:rsid w:val="005C457F"/>
    <w:rsid w:val="005D10ED"/>
    <w:rsid w:val="005F19BE"/>
    <w:rsid w:val="005F3485"/>
    <w:rsid w:val="005F79D2"/>
    <w:rsid w:val="00602A31"/>
    <w:rsid w:val="00611EF3"/>
    <w:rsid w:val="00635072"/>
    <w:rsid w:val="00667C1B"/>
    <w:rsid w:val="0068109B"/>
    <w:rsid w:val="006861AE"/>
    <w:rsid w:val="00690AEB"/>
    <w:rsid w:val="00690D8D"/>
    <w:rsid w:val="006A7F2D"/>
    <w:rsid w:val="006D410E"/>
    <w:rsid w:val="006F388B"/>
    <w:rsid w:val="006F73ED"/>
    <w:rsid w:val="0070485B"/>
    <w:rsid w:val="00707E11"/>
    <w:rsid w:val="00714E31"/>
    <w:rsid w:val="00726731"/>
    <w:rsid w:val="00760AE5"/>
    <w:rsid w:val="007764A5"/>
    <w:rsid w:val="00781DB8"/>
    <w:rsid w:val="007A3BA3"/>
    <w:rsid w:val="007B346C"/>
    <w:rsid w:val="007B70E2"/>
    <w:rsid w:val="007C2EEC"/>
    <w:rsid w:val="007F3902"/>
    <w:rsid w:val="007F3B23"/>
    <w:rsid w:val="007F4120"/>
    <w:rsid w:val="007F4FB4"/>
    <w:rsid w:val="008119E3"/>
    <w:rsid w:val="00827F4B"/>
    <w:rsid w:val="0083129D"/>
    <w:rsid w:val="00832781"/>
    <w:rsid w:val="00842983"/>
    <w:rsid w:val="00843411"/>
    <w:rsid w:val="0085044E"/>
    <w:rsid w:val="008929E7"/>
    <w:rsid w:val="008A319D"/>
    <w:rsid w:val="008D0955"/>
    <w:rsid w:val="008E0FF2"/>
    <w:rsid w:val="008E12FA"/>
    <w:rsid w:val="008E6722"/>
    <w:rsid w:val="008F126E"/>
    <w:rsid w:val="008F4990"/>
    <w:rsid w:val="00905B15"/>
    <w:rsid w:val="00920601"/>
    <w:rsid w:val="009219BA"/>
    <w:rsid w:val="009528F1"/>
    <w:rsid w:val="009535BA"/>
    <w:rsid w:val="009863E1"/>
    <w:rsid w:val="009D0AFC"/>
    <w:rsid w:val="009E12E7"/>
    <w:rsid w:val="009F0C6F"/>
    <w:rsid w:val="009F7898"/>
    <w:rsid w:val="00A05328"/>
    <w:rsid w:val="00A05DB4"/>
    <w:rsid w:val="00A23FD4"/>
    <w:rsid w:val="00A56511"/>
    <w:rsid w:val="00A61EAC"/>
    <w:rsid w:val="00A66229"/>
    <w:rsid w:val="00A73A28"/>
    <w:rsid w:val="00A9234D"/>
    <w:rsid w:val="00AA7553"/>
    <w:rsid w:val="00AC34CE"/>
    <w:rsid w:val="00AE06FE"/>
    <w:rsid w:val="00AE5346"/>
    <w:rsid w:val="00B32EE6"/>
    <w:rsid w:val="00B60585"/>
    <w:rsid w:val="00B663EB"/>
    <w:rsid w:val="00B6680E"/>
    <w:rsid w:val="00B83234"/>
    <w:rsid w:val="00BA552B"/>
    <w:rsid w:val="00BC0A92"/>
    <w:rsid w:val="00BC0DBA"/>
    <w:rsid w:val="00BC3E50"/>
    <w:rsid w:val="00BC7CB5"/>
    <w:rsid w:val="00BC7E11"/>
    <w:rsid w:val="00BD6BD3"/>
    <w:rsid w:val="00C01D53"/>
    <w:rsid w:val="00C04B39"/>
    <w:rsid w:val="00C07C9F"/>
    <w:rsid w:val="00C12764"/>
    <w:rsid w:val="00C16FE2"/>
    <w:rsid w:val="00C2442A"/>
    <w:rsid w:val="00C317FD"/>
    <w:rsid w:val="00C37D5E"/>
    <w:rsid w:val="00C547B5"/>
    <w:rsid w:val="00C61811"/>
    <w:rsid w:val="00CA6E12"/>
    <w:rsid w:val="00CB0EE8"/>
    <w:rsid w:val="00CB6D9F"/>
    <w:rsid w:val="00CC0652"/>
    <w:rsid w:val="00CC0D67"/>
    <w:rsid w:val="00CC1AD7"/>
    <w:rsid w:val="00CE6CA6"/>
    <w:rsid w:val="00D042A6"/>
    <w:rsid w:val="00D17B11"/>
    <w:rsid w:val="00D321A0"/>
    <w:rsid w:val="00D46B1D"/>
    <w:rsid w:val="00D55949"/>
    <w:rsid w:val="00D66D76"/>
    <w:rsid w:val="00D71157"/>
    <w:rsid w:val="00D80A5D"/>
    <w:rsid w:val="00D81690"/>
    <w:rsid w:val="00DE2B1F"/>
    <w:rsid w:val="00E0502B"/>
    <w:rsid w:val="00E06786"/>
    <w:rsid w:val="00E1493F"/>
    <w:rsid w:val="00E235D3"/>
    <w:rsid w:val="00E23AAB"/>
    <w:rsid w:val="00E70567"/>
    <w:rsid w:val="00E82EA4"/>
    <w:rsid w:val="00EA1F76"/>
    <w:rsid w:val="00EC6635"/>
    <w:rsid w:val="00EC6BD6"/>
    <w:rsid w:val="00ED4253"/>
    <w:rsid w:val="00F25B8F"/>
    <w:rsid w:val="00F3581D"/>
    <w:rsid w:val="00F52FD8"/>
    <w:rsid w:val="00F8409D"/>
    <w:rsid w:val="00F8561B"/>
    <w:rsid w:val="00F937A3"/>
    <w:rsid w:val="00FB0CB3"/>
    <w:rsid w:val="00FD2A45"/>
    <w:rsid w:val="00FE773E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E8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CB0EE8"/>
    <w:pPr>
      <w:keepNext/>
      <w:spacing w:before="240" w:after="60"/>
    </w:pPr>
    <w:rPr>
      <w:rFonts w:ascii="Helvetica" w:hAnsi="Helvetica"/>
      <w:b/>
      <w:kern w:val="28"/>
      <w:sz w:val="28"/>
    </w:rPr>
  </w:style>
  <w:style w:type="character" w:customStyle="1" w:styleId="a3">
    <w:name w:val="Îñíîâíîé øðèôò"/>
    <w:rsid w:val="00CB0EE8"/>
  </w:style>
  <w:style w:type="paragraph" w:styleId="a4">
    <w:name w:val="Body Text"/>
    <w:basedOn w:val="a"/>
    <w:rsid w:val="00CB0EE8"/>
    <w:pPr>
      <w:spacing w:after="120"/>
    </w:pPr>
  </w:style>
  <w:style w:type="paragraph" w:customStyle="1" w:styleId="21">
    <w:name w:val="Основной текст 21"/>
    <w:basedOn w:val="a"/>
    <w:rsid w:val="00CB0EE8"/>
    <w:pPr>
      <w:spacing w:line="240" w:lineRule="auto"/>
      <w:ind w:firstLine="567"/>
    </w:pPr>
  </w:style>
  <w:style w:type="paragraph" w:customStyle="1" w:styleId="10">
    <w:name w:val="Название1"/>
    <w:basedOn w:val="a"/>
    <w:qFormat/>
    <w:rsid w:val="00CB0EE8"/>
    <w:pPr>
      <w:ind w:right="4670" w:firstLine="0"/>
      <w:jc w:val="center"/>
    </w:pPr>
    <w:rPr>
      <w:rFonts w:ascii="Arial" w:hAnsi="Arial"/>
      <w:b/>
      <w:sz w:val="32"/>
    </w:rPr>
  </w:style>
  <w:style w:type="paragraph" w:styleId="a5">
    <w:name w:val="Body Text Indent"/>
    <w:basedOn w:val="a"/>
    <w:rsid w:val="00CB0EE8"/>
    <w:pPr>
      <w:spacing w:before="0" w:line="240" w:lineRule="auto"/>
      <w:ind w:firstLine="708"/>
    </w:pPr>
    <w:rPr>
      <w:rFonts w:ascii="Times New Roman" w:hAnsi="Times New Roman"/>
      <w:sz w:val="28"/>
    </w:rPr>
  </w:style>
  <w:style w:type="paragraph" w:styleId="2">
    <w:name w:val="Body Text Indent 2"/>
    <w:basedOn w:val="a"/>
    <w:rsid w:val="00CB0EE8"/>
    <w:pPr>
      <w:spacing w:line="240" w:lineRule="auto"/>
      <w:ind w:firstLine="709"/>
    </w:pPr>
    <w:rPr>
      <w:rFonts w:ascii="Times New Roman" w:hAnsi="Times New Roman"/>
      <w:sz w:val="28"/>
    </w:rPr>
  </w:style>
  <w:style w:type="character" w:styleId="a6">
    <w:name w:val="Hyperlink"/>
    <w:uiPriority w:val="99"/>
    <w:rsid w:val="001F74A3"/>
    <w:rPr>
      <w:color w:val="0000FF"/>
      <w:u w:val="single"/>
    </w:rPr>
  </w:style>
  <w:style w:type="table" w:styleId="a7">
    <w:name w:val="Table Grid"/>
    <w:basedOn w:val="a1"/>
    <w:rsid w:val="00F937A3"/>
    <w:pPr>
      <w:spacing w:before="120" w:line="36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4642C3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B605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paragraph" w:styleId="aa">
    <w:name w:val="header"/>
    <w:basedOn w:val="a"/>
    <w:rsid w:val="00E1493F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1493F"/>
  </w:style>
  <w:style w:type="character" w:customStyle="1" w:styleId="apple-style-span">
    <w:name w:val="apple-style-span"/>
    <w:basedOn w:val="a0"/>
    <w:rsid w:val="00114758"/>
  </w:style>
  <w:style w:type="paragraph" w:customStyle="1" w:styleId="ac">
    <w:name w:val="Знак Знак Знак"/>
    <w:basedOn w:val="a"/>
    <w:rsid w:val="00520F54"/>
    <w:pPr>
      <w:spacing w:before="0"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E050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0502B"/>
    <w:rPr>
      <w:rFonts w:ascii="TimesDL" w:hAnsi="TimesDL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20601"/>
    <w:rPr>
      <w:color w:val="605E5C"/>
      <w:shd w:val="clear" w:color="auto" w:fill="E1DFDD"/>
    </w:rPr>
  </w:style>
  <w:style w:type="character" w:styleId="af">
    <w:name w:val="Strong"/>
    <w:basedOn w:val="a0"/>
    <w:uiPriority w:val="22"/>
    <w:qFormat/>
    <w:rsid w:val="00843411"/>
    <w:rPr>
      <w:b/>
      <w:bCs/>
    </w:rPr>
  </w:style>
  <w:style w:type="paragraph" w:styleId="af0">
    <w:name w:val="List Paragraph"/>
    <w:basedOn w:val="a"/>
    <w:uiPriority w:val="34"/>
    <w:qFormat/>
    <w:rsid w:val="004A1F67"/>
    <w:pPr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minec_Kuzba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mineckuzbas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minec_kuzbas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dep.keminves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236CC-A68C-45A7-A2D9-4F29B6EB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Links>
    <vt:vector size="18" baseType="variant">
      <vt:variant>
        <vt:i4>3080207</vt:i4>
      </vt:variant>
      <vt:variant>
        <vt:i4>6</vt:i4>
      </vt:variant>
      <vt:variant>
        <vt:i4>0</vt:i4>
      </vt:variant>
      <vt:variant>
        <vt:i4>5</vt:i4>
      </vt:variant>
      <vt:variant>
        <vt:lpwstr>georgieva-av@ako.ru</vt:lpwstr>
      </vt:variant>
      <vt:variant>
        <vt:lpwstr/>
      </vt:variant>
      <vt:variant>
        <vt:i4>7864416</vt:i4>
      </vt:variant>
      <vt:variant>
        <vt:i4>3</vt:i4>
      </vt:variant>
      <vt:variant>
        <vt:i4>0</vt:i4>
      </vt:variant>
      <vt:variant>
        <vt:i4>5</vt:i4>
      </vt:variant>
      <vt:variant>
        <vt:lpwstr>http://www.ako.ru/</vt:lpwstr>
      </vt:variant>
      <vt:variant>
        <vt:lpwstr/>
      </vt:variant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mailto:postmaster@ako.ru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zhdanova-es</cp:lastModifiedBy>
  <cp:revision>7</cp:revision>
  <cp:lastPrinted>2023-08-25T11:38:00Z</cp:lastPrinted>
  <dcterms:created xsi:type="dcterms:W3CDTF">2023-08-25T11:45:00Z</dcterms:created>
  <dcterms:modified xsi:type="dcterms:W3CDTF">2023-08-29T06:45:00Z</dcterms:modified>
</cp:coreProperties>
</file>