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3FF" w:rsidRDefault="00D333FF" w:rsidP="007B5D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Обобщение практики осуществления </w:t>
      </w:r>
    </w:p>
    <w:p w:rsidR="00D333FF" w:rsidRDefault="00D333FF" w:rsidP="007B5D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контроля </w:t>
      </w:r>
    </w:p>
    <w:p w:rsidR="00D333FF" w:rsidRDefault="00D333FF" w:rsidP="007B5D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на территории Беловского городского округа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333FF">
        <w:rPr>
          <w:rFonts w:ascii="Times New Roman" w:hAnsi="Times New Roman" w:cs="Times New Roman"/>
          <w:sz w:val="28"/>
          <w:szCs w:val="28"/>
        </w:rPr>
        <w:t xml:space="preserve"> за 202</w:t>
      </w:r>
      <w:r w:rsidR="000E2191">
        <w:rPr>
          <w:rFonts w:ascii="Times New Roman" w:hAnsi="Times New Roman" w:cs="Times New Roman"/>
          <w:sz w:val="28"/>
          <w:szCs w:val="28"/>
        </w:rPr>
        <w:t>2</w:t>
      </w:r>
      <w:r w:rsidRPr="00D333FF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5C68F9" w:rsidRDefault="005C68F9" w:rsidP="007B5DE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333FF" w:rsidRDefault="00D333FF" w:rsidP="007B5D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 на территории Беловского городского округа осуществляется на основании: </w:t>
      </w:r>
    </w:p>
    <w:p w:rsidR="00D333FF" w:rsidRDefault="00D333FF" w:rsidP="007B5D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-</w:t>
      </w:r>
      <w:r w:rsidR="00B80B93">
        <w:rPr>
          <w:rFonts w:ascii="Times New Roman" w:hAnsi="Times New Roman" w:cs="Times New Roman"/>
          <w:sz w:val="28"/>
          <w:szCs w:val="28"/>
        </w:rPr>
        <w:t xml:space="preserve"> </w:t>
      </w:r>
      <w:r w:rsidRPr="00D333FF"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Федерации;</w:t>
      </w:r>
    </w:p>
    <w:p w:rsidR="00D333FF" w:rsidRDefault="00D333FF" w:rsidP="007B5D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-</w:t>
      </w:r>
      <w:r w:rsidR="00B80B93">
        <w:rPr>
          <w:rFonts w:ascii="Times New Roman" w:hAnsi="Times New Roman" w:cs="Times New Roman"/>
          <w:sz w:val="28"/>
          <w:szCs w:val="28"/>
        </w:rPr>
        <w:t xml:space="preserve"> </w:t>
      </w:r>
      <w:r w:rsidRPr="00D333FF">
        <w:rPr>
          <w:rFonts w:ascii="Times New Roman" w:hAnsi="Times New Roman" w:cs="Times New Roman"/>
          <w:sz w:val="28"/>
          <w:szCs w:val="28"/>
        </w:rPr>
        <w:t xml:space="preserve">Федерального закона от 06.10.2003 № 131-ФЗ «Об общих принципах организации местного самоуправления в Российской Федерации»; </w:t>
      </w:r>
    </w:p>
    <w:p w:rsidR="00D333FF" w:rsidRDefault="00D333FF" w:rsidP="007B5D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-</w:t>
      </w:r>
      <w:r w:rsidR="00B80B93">
        <w:rPr>
          <w:rFonts w:ascii="Times New Roman" w:hAnsi="Times New Roman" w:cs="Times New Roman"/>
          <w:sz w:val="28"/>
          <w:szCs w:val="28"/>
        </w:rPr>
        <w:t xml:space="preserve"> </w:t>
      </w:r>
      <w:r w:rsidRPr="00D333FF">
        <w:rPr>
          <w:rFonts w:ascii="Times New Roman" w:hAnsi="Times New Roman" w:cs="Times New Roman"/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нужд»; </w:t>
      </w:r>
    </w:p>
    <w:p w:rsidR="00B80B93" w:rsidRDefault="00D333FF" w:rsidP="007B5D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333FF">
        <w:rPr>
          <w:rFonts w:ascii="Times New Roman" w:hAnsi="Times New Roman" w:cs="Times New Roman"/>
          <w:sz w:val="28"/>
          <w:szCs w:val="28"/>
        </w:rPr>
        <w:t>-</w:t>
      </w:r>
      <w:r w:rsidR="00B80B93">
        <w:rPr>
          <w:rFonts w:ascii="Times New Roman" w:hAnsi="Times New Roman" w:cs="Times New Roman"/>
          <w:sz w:val="28"/>
          <w:szCs w:val="28"/>
        </w:rPr>
        <w:t xml:space="preserve"> </w:t>
      </w:r>
      <w:r w:rsidR="00B80B93"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Федерального стандарта внутреннего государственного (муниципального) финансового контроля </w:t>
      </w:r>
      <w:r w:rsid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«Принципы контрольной деятельности органов внутреннего государственного (муниципального) финансового контроля», утвержденного постановлением Правительства Российской Федерации от 6 февраля 2020 г. № 95;</w:t>
      </w:r>
    </w:p>
    <w:p w:rsidR="00B80B93" w:rsidRPr="0037715A" w:rsidRDefault="00B80B93" w:rsidP="007B5D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37715A" w:rsidRPr="0037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Реализация результатов проверок, ревизий и обследований»</w:t>
      </w:r>
      <w:r w:rsidR="0037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="003771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23 июля 2020 г. № 1095;</w:t>
      </w:r>
    </w:p>
    <w:p w:rsidR="00B80B93" w:rsidRDefault="00B80B93" w:rsidP="007B5D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7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B80B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Проведение проверок, ревизий и обследований и оформление их результатов</w:t>
      </w:r>
      <w:r w:rsidR="0037715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17 августа 2020 г. № 1235;</w:t>
      </w:r>
    </w:p>
    <w:p w:rsidR="0037715A" w:rsidRDefault="0037715A" w:rsidP="007B5D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7B5DEA" w:rsidRP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обязанности должностных лиц органов внутреннего государственного (муниципального) финансового контроля и объектов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DEA" w:rsidRP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(муниципального) финансового контроля </w:t>
      </w:r>
      <w:r w:rsidR="007B5DEA" w:rsidRP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(их должностных лиц) при осуществлении внутреннего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DEA" w:rsidRP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государственного (муниципального) финансового контроля</w:t>
      </w:r>
      <w:r w:rsidR="007B5DEA">
        <w:rPr>
          <w:rFonts w:ascii="YS Text" w:eastAsia="Times New Roman" w:hAnsi="YS Text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утвержденного постановлением Правительства Российской Федерации от 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2020 г. № 1</w:t>
      </w:r>
      <w:r w:rsid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00;</w:t>
      </w:r>
    </w:p>
    <w:p w:rsidR="007B5DEA" w:rsidRDefault="007B5DEA" w:rsidP="007B5DEA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B5DE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Планирование проверок, ревизий и обследований</w:t>
      </w:r>
      <w:r>
        <w:rPr>
          <w:rFonts w:ascii="YS Text" w:eastAsia="Times New Roman" w:hAnsi="YS Text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27 февраля 2020 г. № 208;</w:t>
      </w:r>
    </w:p>
    <w:p w:rsidR="00B80B93" w:rsidRDefault="007B5DEA" w:rsidP="007B5DEA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Федерального </w:t>
      </w:r>
      <w:r w:rsidRPr="00B8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стандарта внутреннего государственного (муниципального) финансового контроля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7B5D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досудебного обжалования решений и действий (бездействия) органов внутреннего государственного (муниципального) финансового контроля и их должностных лиц</w:t>
      </w:r>
      <w:r>
        <w:rPr>
          <w:rFonts w:ascii="YS Text" w:eastAsia="Times New Roman" w:hAnsi="YS Text" w:cs="Times New Roman" w:hint="eastAsia"/>
          <w:color w:val="000000"/>
          <w:sz w:val="25"/>
          <w:szCs w:val="25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постановлением Правительства Российской Федерации от 17 августа 2020 г. № 1237;</w:t>
      </w:r>
    </w:p>
    <w:p w:rsidR="00D333FF" w:rsidRDefault="004706BD" w:rsidP="007B5DE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Распоряжения Администрации Беловского городского округа от 22.08.2022 № 33-р «Об утверждении Положения об отделе муниципального контроля управления экономического развития Администрации Беловского городского округа»</w:t>
      </w:r>
      <w:r w:rsidR="007B5DEA">
        <w:rPr>
          <w:rFonts w:ascii="Times New Roman" w:hAnsi="Times New Roman" w:cs="Times New Roman"/>
          <w:sz w:val="28"/>
          <w:szCs w:val="28"/>
        </w:rPr>
        <w:t>.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7715A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Внутренний муниципальный финансовый контроль осуществляется в форме проведения камеральных и выездных проверок, ревизий, обследований. </w:t>
      </w:r>
    </w:p>
    <w:p w:rsidR="0037715A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>Объектами внутреннего муниципального финансового контроля являются:</w:t>
      </w:r>
    </w:p>
    <w:p w:rsidR="0037715A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333FF">
        <w:rPr>
          <w:rFonts w:ascii="Times New Roman" w:hAnsi="Times New Roman" w:cs="Times New Roman"/>
          <w:sz w:val="28"/>
          <w:szCs w:val="28"/>
        </w:rPr>
        <w:t>- главные распорядители (распорядители, получатели) бюджетных средств,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  <w:proofErr w:type="gramEnd"/>
    </w:p>
    <w:p w:rsidR="0037715A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- муниципальные учреждения;</w:t>
      </w:r>
    </w:p>
    <w:p w:rsidR="0037715A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 - муниципальные унитарные предприятия. </w:t>
      </w:r>
    </w:p>
    <w:p w:rsidR="0037715A" w:rsidRDefault="000E2191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2022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году проведен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B5D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планов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проверк</w:t>
      </w:r>
      <w:r>
        <w:rPr>
          <w:rFonts w:ascii="Times New Roman" w:hAnsi="Times New Roman" w:cs="Times New Roman"/>
          <w:sz w:val="28"/>
          <w:szCs w:val="28"/>
        </w:rPr>
        <w:t>а, предусмотренная</w:t>
      </w:r>
      <w:r w:rsidR="007B5DEA">
        <w:rPr>
          <w:rFonts w:ascii="Times New Roman" w:hAnsi="Times New Roman" w:cs="Times New Roman"/>
          <w:sz w:val="28"/>
          <w:szCs w:val="28"/>
        </w:rPr>
        <w:t xml:space="preserve"> годовым плано</w:t>
      </w:r>
      <w:r w:rsidR="008C2297">
        <w:rPr>
          <w:rFonts w:ascii="Times New Roman" w:hAnsi="Times New Roman" w:cs="Times New Roman"/>
          <w:sz w:val="28"/>
          <w:szCs w:val="28"/>
        </w:rPr>
        <w:t>м</w:t>
      </w:r>
      <w:r w:rsidR="007B5DEA">
        <w:rPr>
          <w:rFonts w:ascii="Times New Roman" w:hAnsi="Times New Roman" w:cs="Times New Roman"/>
          <w:sz w:val="28"/>
          <w:szCs w:val="28"/>
        </w:rPr>
        <w:t>,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в отношении муниципальных учреждений. </w:t>
      </w:r>
      <w:r w:rsidR="004706BD">
        <w:rPr>
          <w:rFonts w:ascii="Times New Roman" w:hAnsi="Times New Roman" w:cs="Times New Roman"/>
          <w:sz w:val="28"/>
          <w:szCs w:val="28"/>
        </w:rPr>
        <w:t xml:space="preserve">Остальные </w:t>
      </w:r>
      <w:r w:rsidR="00D1749C">
        <w:rPr>
          <w:rFonts w:ascii="Times New Roman" w:hAnsi="Times New Roman" w:cs="Times New Roman"/>
          <w:sz w:val="28"/>
          <w:szCs w:val="28"/>
        </w:rPr>
        <w:t xml:space="preserve">три </w:t>
      </w:r>
      <w:r w:rsidR="004706BD">
        <w:rPr>
          <w:rFonts w:ascii="Times New Roman" w:hAnsi="Times New Roman" w:cs="Times New Roman"/>
          <w:sz w:val="28"/>
          <w:szCs w:val="28"/>
        </w:rPr>
        <w:lastRenderedPageBreak/>
        <w:t xml:space="preserve">проверки были отменены в связи с особенностями осуществления в 2022 году </w:t>
      </w:r>
      <w:r w:rsidR="00D1749C">
        <w:rPr>
          <w:rFonts w:ascii="Times New Roman" w:hAnsi="Times New Roman" w:cs="Times New Roman"/>
          <w:sz w:val="28"/>
          <w:szCs w:val="28"/>
        </w:rPr>
        <w:t>государственного финансового контроля в отношении главных распорядителей (распорядителей) бюджетных средств, получателей бюджетных средств.</w:t>
      </w:r>
    </w:p>
    <w:p w:rsidR="007B5DEA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Объем проверенных средств при проведении контрольных мероприятий составил </w:t>
      </w:r>
      <w:r w:rsidR="00383A40">
        <w:rPr>
          <w:rFonts w:ascii="Times New Roman" w:hAnsi="Times New Roman" w:cs="Times New Roman"/>
          <w:sz w:val="28"/>
          <w:szCs w:val="28"/>
        </w:rPr>
        <w:t>14 766,7</w:t>
      </w:r>
      <w:r w:rsidRPr="00D333FF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Pr="00D333FF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D333FF">
        <w:rPr>
          <w:rFonts w:ascii="Times New Roman" w:hAnsi="Times New Roman" w:cs="Times New Roman"/>
          <w:sz w:val="28"/>
          <w:szCs w:val="28"/>
        </w:rPr>
        <w:t xml:space="preserve">уб. </w:t>
      </w:r>
    </w:p>
    <w:p w:rsidR="00BF703E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В ходе проведения проверок выявлены следующие нарушения: </w:t>
      </w:r>
    </w:p>
    <w:p w:rsidR="00131ABF" w:rsidRDefault="00131AB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нарушение требований трудового законодательства об обязательном уведомлении сотрудников </w:t>
      </w:r>
      <w:r w:rsidR="0085119C">
        <w:rPr>
          <w:rFonts w:ascii="Times New Roman" w:hAnsi="Times New Roman" w:cs="Times New Roman"/>
          <w:sz w:val="28"/>
          <w:szCs w:val="28"/>
        </w:rPr>
        <w:t>с нормативными правовыми актами, непосредственно связанными с их деятельностью;</w:t>
      </w:r>
    </w:p>
    <w:p w:rsidR="00F81172" w:rsidRDefault="00F81172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нарушение требований трудового законодательства об оформлении дополнительных соглашений об изменении определенных сторонами условий трудового договора;</w:t>
      </w:r>
    </w:p>
    <w:p w:rsidR="00F87B53" w:rsidRDefault="00F87B53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ошибки при указании локальных актов, подтверждающих обоснованность выплат в распорядительных документах учреждений;</w:t>
      </w:r>
    </w:p>
    <w:p w:rsidR="00F87B53" w:rsidRDefault="00F87B53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установлении количества дней ежегодного оплачиваемого отпуска</w:t>
      </w:r>
      <w:r w:rsidR="00F172A5">
        <w:rPr>
          <w:rFonts w:ascii="Times New Roman" w:hAnsi="Times New Roman" w:cs="Times New Roman"/>
          <w:sz w:val="28"/>
          <w:szCs w:val="28"/>
        </w:rPr>
        <w:t>;</w:t>
      </w:r>
    </w:p>
    <w:p w:rsidR="00BD4632" w:rsidRDefault="00BD4632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нарушения при установлении полномочий в должностных инструкциях;</w:t>
      </w:r>
    </w:p>
    <w:p w:rsidR="00BF703E" w:rsidRPr="00F172A5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A5">
        <w:rPr>
          <w:rFonts w:ascii="Times New Roman" w:hAnsi="Times New Roman" w:cs="Times New Roman"/>
          <w:sz w:val="28"/>
          <w:szCs w:val="28"/>
        </w:rPr>
        <w:t>- отсутствие обязательных реквизитов в первичных документах;</w:t>
      </w:r>
    </w:p>
    <w:p w:rsidR="00BF703E" w:rsidRPr="00D35755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5755">
        <w:rPr>
          <w:rFonts w:ascii="Times New Roman" w:hAnsi="Times New Roman" w:cs="Times New Roman"/>
          <w:sz w:val="28"/>
          <w:szCs w:val="28"/>
        </w:rPr>
        <w:t xml:space="preserve"> - </w:t>
      </w:r>
      <w:r w:rsidR="00D35755" w:rsidRPr="00D35755">
        <w:rPr>
          <w:rFonts w:ascii="Times New Roman" w:hAnsi="Times New Roman" w:cs="Times New Roman"/>
          <w:sz w:val="28"/>
          <w:szCs w:val="28"/>
        </w:rPr>
        <w:t xml:space="preserve">нарушение требований к документам </w:t>
      </w:r>
      <w:r w:rsidR="00F172A5" w:rsidRPr="00D35755">
        <w:rPr>
          <w:rFonts w:ascii="Times New Roman" w:hAnsi="Times New Roman" w:cs="Times New Roman"/>
          <w:sz w:val="28"/>
          <w:szCs w:val="28"/>
        </w:rPr>
        <w:t>учетной политики</w:t>
      </w:r>
      <w:r w:rsidRPr="00D35755">
        <w:rPr>
          <w:rFonts w:ascii="Times New Roman" w:hAnsi="Times New Roman" w:cs="Times New Roman"/>
          <w:sz w:val="28"/>
          <w:szCs w:val="28"/>
        </w:rPr>
        <w:t>;</w:t>
      </w:r>
    </w:p>
    <w:p w:rsidR="00BF703E" w:rsidRPr="005C68F9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72A5">
        <w:rPr>
          <w:rFonts w:ascii="Times New Roman" w:hAnsi="Times New Roman" w:cs="Times New Roman"/>
          <w:sz w:val="28"/>
          <w:szCs w:val="28"/>
        </w:rPr>
        <w:t xml:space="preserve">- </w:t>
      </w:r>
      <w:r w:rsidR="00EF6096">
        <w:rPr>
          <w:rFonts w:ascii="Times New Roman" w:hAnsi="Times New Roman" w:cs="Times New Roman"/>
          <w:sz w:val="28"/>
          <w:szCs w:val="28"/>
        </w:rPr>
        <w:t xml:space="preserve">некорректное отражение наименований надбавок в локальных актах, распорядительных документах и в системах учета. </w:t>
      </w:r>
    </w:p>
    <w:p w:rsidR="0037715A" w:rsidRDefault="007B5DEA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Всего выявлено </w:t>
      </w:r>
      <w:r w:rsidR="00383A40">
        <w:rPr>
          <w:rFonts w:ascii="Times New Roman" w:hAnsi="Times New Roman" w:cs="Times New Roman"/>
          <w:sz w:val="28"/>
          <w:szCs w:val="28"/>
        </w:rPr>
        <w:t>38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 нарушени</w:t>
      </w:r>
      <w:r w:rsidR="00383A40">
        <w:rPr>
          <w:rFonts w:ascii="Times New Roman" w:hAnsi="Times New Roman" w:cs="Times New Roman"/>
          <w:sz w:val="28"/>
          <w:szCs w:val="28"/>
        </w:rPr>
        <w:t>й</w:t>
      </w:r>
      <w:r w:rsidR="00D333FF" w:rsidRPr="00D333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7715A" w:rsidRDefault="00D333FF" w:rsidP="00B80B9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33FF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E2191">
        <w:rPr>
          <w:rFonts w:ascii="Times New Roman" w:hAnsi="Times New Roman" w:cs="Times New Roman"/>
          <w:sz w:val="28"/>
          <w:szCs w:val="28"/>
        </w:rPr>
        <w:t>контрольных мероприятий объекту контроля направлен</w:t>
      </w:r>
      <w:r w:rsidRPr="00D333FF">
        <w:rPr>
          <w:rFonts w:ascii="Times New Roman" w:hAnsi="Times New Roman" w:cs="Times New Roman"/>
          <w:sz w:val="28"/>
          <w:szCs w:val="28"/>
        </w:rPr>
        <w:t xml:space="preserve"> </w:t>
      </w:r>
      <w:r w:rsidR="000E2191">
        <w:rPr>
          <w:rFonts w:ascii="Times New Roman" w:hAnsi="Times New Roman" w:cs="Times New Roman"/>
          <w:sz w:val="28"/>
          <w:szCs w:val="28"/>
        </w:rPr>
        <w:t>акт о проведении провер</w:t>
      </w:r>
      <w:r w:rsidR="00103895">
        <w:rPr>
          <w:rFonts w:ascii="Times New Roman" w:hAnsi="Times New Roman" w:cs="Times New Roman"/>
          <w:sz w:val="28"/>
          <w:szCs w:val="28"/>
        </w:rPr>
        <w:t>к</w:t>
      </w:r>
      <w:r w:rsidR="000E2191">
        <w:rPr>
          <w:rFonts w:ascii="Times New Roman" w:hAnsi="Times New Roman" w:cs="Times New Roman"/>
          <w:sz w:val="28"/>
          <w:szCs w:val="28"/>
        </w:rPr>
        <w:t>и</w:t>
      </w:r>
      <w:r w:rsidR="00103895">
        <w:rPr>
          <w:rFonts w:ascii="Times New Roman" w:hAnsi="Times New Roman" w:cs="Times New Roman"/>
          <w:sz w:val="28"/>
          <w:szCs w:val="28"/>
        </w:rPr>
        <w:t>, проведена работа по исправлению и недопущению обнаруженных нарушений</w:t>
      </w:r>
      <w:r w:rsidRPr="00D333FF">
        <w:rPr>
          <w:rFonts w:ascii="Times New Roman" w:hAnsi="Times New Roman" w:cs="Times New Roman"/>
          <w:sz w:val="28"/>
          <w:szCs w:val="28"/>
        </w:rPr>
        <w:t>.</w:t>
      </w:r>
    </w:p>
    <w:sectPr w:rsidR="0037715A" w:rsidSect="00A30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333FF"/>
    <w:rsid w:val="000E2191"/>
    <w:rsid w:val="00103895"/>
    <w:rsid w:val="00131ABF"/>
    <w:rsid w:val="00137009"/>
    <w:rsid w:val="002371E0"/>
    <w:rsid w:val="0037715A"/>
    <w:rsid w:val="00383A40"/>
    <w:rsid w:val="003A3323"/>
    <w:rsid w:val="004706BD"/>
    <w:rsid w:val="004F400F"/>
    <w:rsid w:val="005C68F9"/>
    <w:rsid w:val="006F3659"/>
    <w:rsid w:val="007B5DEA"/>
    <w:rsid w:val="00800A87"/>
    <w:rsid w:val="0085119C"/>
    <w:rsid w:val="008C2297"/>
    <w:rsid w:val="00912927"/>
    <w:rsid w:val="00A02A7B"/>
    <w:rsid w:val="00A30347"/>
    <w:rsid w:val="00B80B93"/>
    <w:rsid w:val="00BD4632"/>
    <w:rsid w:val="00BF703E"/>
    <w:rsid w:val="00D1749C"/>
    <w:rsid w:val="00D333FF"/>
    <w:rsid w:val="00D35755"/>
    <w:rsid w:val="00D52847"/>
    <w:rsid w:val="00D57BD3"/>
    <w:rsid w:val="00EF6096"/>
    <w:rsid w:val="00F015D3"/>
    <w:rsid w:val="00F172A5"/>
    <w:rsid w:val="00F81172"/>
    <w:rsid w:val="00F87B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03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72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consomk</dc:creator>
  <cp:lastModifiedBy>consomk</cp:lastModifiedBy>
  <cp:revision>4</cp:revision>
  <cp:lastPrinted>2023-02-28T11:36:00Z</cp:lastPrinted>
  <dcterms:created xsi:type="dcterms:W3CDTF">2023-02-28T11:28:00Z</dcterms:created>
  <dcterms:modified xsi:type="dcterms:W3CDTF">2023-02-28T11:40:00Z</dcterms:modified>
</cp:coreProperties>
</file>