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97E" w:rsidRDefault="009F197E">
      <w:pPr>
        <w:widowControl w:val="0"/>
        <w:suppressAutoHyphens/>
        <w:spacing w:line="240" w:lineRule="auto"/>
        <w:ind w:left="0" w:right="-3" w:firstLine="0"/>
        <w:jc w:val="center"/>
        <w:rPr>
          <w:rFonts w:ascii="Times New Roman" w:eastAsia="Lucida Sans Unicode" w:hAnsi="Times New Roman"/>
          <w:i w:val="0"/>
          <w:sz w:val="24"/>
        </w:rPr>
      </w:pPr>
    </w:p>
    <w:p w:rsidR="009F197E" w:rsidRPr="00AB0F67" w:rsidRDefault="00B476F5" w:rsidP="00AB0F67">
      <w:pPr>
        <w:spacing w:line="240" w:lineRule="auto"/>
        <w:ind w:left="0" w:firstLine="0"/>
        <w:jc w:val="center"/>
        <w:textAlignment w:val="baseline"/>
        <w:rPr>
          <w:rFonts w:ascii="Times New Roman" w:eastAsia="Arial-BoldItalicMT" w:hAnsi="Times New Roman"/>
          <w:b/>
          <w:bCs/>
          <w:i w:val="0"/>
          <w:iCs/>
          <w:sz w:val="36"/>
          <w:szCs w:val="36"/>
        </w:rPr>
      </w:pPr>
      <w:r>
        <w:rPr>
          <w:rFonts w:ascii="Times New Roman" w:eastAsia="Arial-BoldItalicMT" w:hAnsi="Times New Roman"/>
          <w:b/>
          <w:bCs/>
          <w:i w:val="0"/>
          <w:iCs/>
          <w:sz w:val="36"/>
          <w:szCs w:val="36"/>
        </w:rPr>
        <w:pict>
          <v:line id="shape_0" o:spid="_x0000_s1027" style="position:absolute;left:0;text-align:left;z-index:251658240" from="-.4pt,8pt" to="457.8pt,8pt">
            <v:fill o:detectmouseclick="t"/>
          </v:line>
        </w:pict>
      </w:r>
    </w:p>
    <w:p w:rsidR="009F197E" w:rsidRDefault="002765F9">
      <w:pPr>
        <w:suppressAutoHyphens/>
        <w:spacing w:line="240" w:lineRule="auto"/>
        <w:ind w:left="0" w:right="0" w:firstLine="0"/>
        <w:jc w:val="center"/>
        <w:textAlignment w:val="baseline"/>
        <w:rPr>
          <w:rFonts w:ascii="Times New Roman" w:eastAsia="Arial-BoldItalicMT" w:hAnsi="Times New Roman"/>
          <w:b/>
          <w:bCs/>
          <w:iCs/>
          <w:sz w:val="36"/>
          <w:szCs w:val="36"/>
          <w:lang w:eastAsia="ar-SA"/>
        </w:rPr>
      </w:pPr>
      <w:r>
        <w:rPr>
          <w:noProof/>
        </w:rPr>
        <w:drawing>
          <wp:inline distT="0" distB="0" distL="0" distR="0">
            <wp:extent cx="1661824" cy="2752725"/>
            <wp:effectExtent l="19050" t="0" r="0" b="0"/>
            <wp:docPr id="1" name="Рисунок 1" descr="https://www.belovo42.ru/media/texteditor/2021/03/10/5_ko8xT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lovo42.ru/media/texteditor/2021/03/10/5_ko8xTG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96" cy="275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7E" w:rsidRDefault="009F197E">
      <w:pPr>
        <w:suppressAutoHyphens/>
        <w:spacing w:line="240" w:lineRule="auto"/>
        <w:ind w:left="0" w:right="0" w:firstLine="0"/>
        <w:textAlignment w:val="baseline"/>
        <w:rPr>
          <w:rFonts w:ascii="Times New Roman" w:hAnsi="Times New Roman"/>
          <w:b/>
          <w:i w:val="0"/>
          <w:iCs/>
          <w:sz w:val="32"/>
          <w:szCs w:val="32"/>
          <w:lang w:eastAsia="ar-SA"/>
        </w:rPr>
      </w:pPr>
    </w:p>
    <w:p w:rsidR="009F197E" w:rsidRDefault="009F197E">
      <w:pPr>
        <w:spacing w:line="240" w:lineRule="auto"/>
        <w:ind w:left="0" w:right="-3" w:firstLine="0"/>
        <w:jc w:val="center"/>
        <w:rPr>
          <w:rFonts w:ascii="Times New Roman" w:hAnsi="Times New Roman"/>
          <w:b/>
          <w:i w:val="0"/>
          <w:sz w:val="32"/>
          <w:szCs w:val="32"/>
          <w:lang w:eastAsia="ar-SA"/>
        </w:rPr>
      </w:pPr>
    </w:p>
    <w:p w:rsidR="00297BB3" w:rsidRDefault="002765F9">
      <w:pPr>
        <w:spacing w:line="240" w:lineRule="auto"/>
        <w:ind w:left="0" w:right="-3" w:firstLine="0"/>
        <w:jc w:val="center"/>
        <w:rPr>
          <w:rFonts w:ascii="Times New Roman CYR" w:eastAsiaTheme="minorHAnsi" w:hAnsi="Times New Roman CYR" w:cs="Times New Roman CYR"/>
          <w:b/>
          <w:bCs/>
          <w:i w:val="0"/>
          <w:color w:val="000000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b/>
          <w:bCs/>
          <w:i w:val="0"/>
          <w:color w:val="000000"/>
          <w:szCs w:val="28"/>
          <w:lang w:eastAsia="en-US"/>
        </w:rPr>
        <w:t xml:space="preserve">Проект внесения изменений </w:t>
      </w:r>
    </w:p>
    <w:p w:rsidR="00297BB3" w:rsidRDefault="002765F9">
      <w:pPr>
        <w:spacing w:line="240" w:lineRule="auto"/>
        <w:ind w:left="0" w:right="-3" w:firstLine="0"/>
        <w:jc w:val="center"/>
        <w:rPr>
          <w:rFonts w:ascii="Times New Roman" w:eastAsiaTheme="minorHAnsi" w:hAnsi="Times New Roman"/>
          <w:b/>
          <w:bCs/>
          <w:i w:val="0"/>
          <w:color w:val="000000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b/>
          <w:bCs/>
          <w:i w:val="0"/>
          <w:color w:val="000000"/>
          <w:szCs w:val="28"/>
          <w:lang w:eastAsia="en-US"/>
        </w:rPr>
        <w:t xml:space="preserve">в Генеральный план </w:t>
      </w:r>
      <w:r w:rsidR="003D68A8" w:rsidRPr="003D68A8">
        <w:rPr>
          <w:rFonts w:ascii="Times New Roman" w:eastAsiaTheme="minorHAnsi" w:hAnsi="Times New Roman"/>
          <w:b/>
          <w:bCs/>
          <w:i w:val="0"/>
          <w:color w:val="000000"/>
          <w:szCs w:val="28"/>
          <w:lang w:eastAsia="en-US"/>
        </w:rPr>
        <w:t xml:space="preserve">и Правила землепользования и застройки </w:t>
      </w:r>
    </w:p>
    <w:p w:rsidR="009F197E" w:rsidRDefault="002765F9">
      <w:pPr>
        <w:spacing w:line="240" w:lineRule="auto"/>
        <w:ind w:left="0" w:right="-3" w:firstLine="0"/>
        <w:jc w:val="center"/>
        <w:rPr>
          <w:rFonts w:ascii="Times New Roman" w:hAnsi="Times New Roman"/>
          <w:b/>
          <w:i w:val="0"/>
          <w:sz w:val="32"/>
          <w:szCs w:val="32"/>
          <w:lang w:eastAsia="ar-SA"/>
        </w:rPr>
      </w:pPr>
      <w:r>
        <w:rPr>
          <w:rFonts w:ascii="Times New Roman CYR" w:eastAsiaTheme="minorHAnsi" w:hAnsi="Times New Roman CYR" w:cs="Times New Roman CYR"/>
          <w:b/>
          <w:bCs/>
          <w:i w:val="0"/>
          <w:color w:val="000000"/>
          <w:szCs w:val="28"/>
          <w:lang w:eastAsia="en-US"/>
        </w:rPr>
        <w:t>Беловского городского округа Кемеровской области</w:t>
      </w:r>
    </w:p>
    <w:p w:rsidR="009F197E" w:rsidRDefault="009F197E">
      <w:pPr>
        <w:spacing w:line="240" w:lineRule="auto"/>
        <w:ind w:left="0" w:right="-3" w:firstLine="0"/>
        <w:jc w:val="center"/>
        <w:rPr>
          <w:rFonts w:ascii="Times New Roman" w:hAnsi="Times New Roman"/>
          <w:b/>
          <w:i w:val="0"/>
          <w:sz w:val="32"/>
          <w:szCs w:val="32"/>
          <w:lang w:eastAsia="ar-SA"/>
        </w:rPr>
      </w:pPr>
    </w:p>
    <w:p w:rsidR="009F197E" w:rsidRDefault="009F197E">
      <w:pPr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9F197E">
      <w:pPr>
        <w:tabs>
          <w:tab w:val="left" w:pos="5700"/>
        </w:tabs>
        <w:spacing w:line="240" w:lineRule="auto"/>
        <w:ind w:left="0" w:right="-3" w:firstLine="0"/>
        <w:jc w:val="center"/>
        <w:rPr>
          <w:rFonts w:ascii="Times New Roman" w:hAnsi="Times New Roman"/>
          <w:sz w:val="32"/>
          <w:szCs w:val="32"/>
        </w:rPr>
      </w:pPr>
    </w:p>
    <w:p w:rsidR="009F197E" w:rsidRDefault="00B476F5" w:rsidP="002765F9">
      <w:pPr>
        <w:tabs>
          <w:tab w:val="left" w:pos="5700"/>
        </w:tabs>
        <w:spacing w:line="240" w:lineRule="auto"/>
        <w:ind w:left="0" w:right="-3" w:firstLine="0"/>
        <w:rPr>
          <w:rFonts w:ascii="Times New Roman" w:hAnsi="Times New Roman"/>
          <w:i w:val="0"/>
          <w:sz w:val="20"/>
          <w:szCs w:val="20"/>
        </w:rPr>
      </w:pPr>
      <w:r>
        <w:rPr>
          <w:rFonts w:ascii="Times New Roman" w:hAnsi="Times New Roman"/>
          <w:i w:val="0"/>
          <w:sz w:val="20"/>
          <w:szCs w:val="20"/>
        </w:rPr>
        <w:pict>
          <v:line id="Line 3" o:spid="_x0000_s1026" style="position:absolute;z-index:251659264" from="-.4pt,9.5pt" to="457.7pt,9.5pt">
            <v:fill o:detectmouseclick="t"/>
          </v:line>
        </w:pict>
      </w:r>
    </w:p>
    <w:p w:rsidR="009F197E" w:rsidRDefault="009F197E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</w:p>
    <w:p w:rsidR="00F064FC" w:rsidRDefault="00F064FC" w:rsidP="00AB0F67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</w:p>
    <w:p w:rsidR="00F064FC" w:rsidRDefault="00F064FC" w:rsidP="00AB0F67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</w:p>
    <w:p w:rsidR="00F064FC" w:rsidRDefault="00F064FC" w:rsidP="00AB0F67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</w:p>
    <w:p w:rsidR="00F064FC" w:rsidRDefault="00F064FC" w:rsidP="00AB0F67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</w:p>
    <w:p w:rsidR="00F064FC" w:rsidRDefault="00F064FC" w:rsidP="00AB0F67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</w:p>
    <w:p w:rsidR="00044ED7" w:rsidRDefault="00044ED7" w:rsidP="00AB0F67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b/>
          <w:i w:val="0"/>
          <w:sz w:val="24"/>
        </w:rPr>
      </w:pPr>
    </w:p>
    <w:p w:rsidR="00AB0F67" w:rsidRPr="00297BB3" w:rsidRDefault="002765F9" w:rsidP="00AB0F67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b/>
          <w:i w:val="0"/>
          <w:sz w:val="24"/>
        </w:rPr>
      </w:pPr>
      <w:r w:rsidRPr="00297BB3">
        <w:rPr>
          <w:rFonts w:ascii="Times New Roman" w:hAnsi="Times New Roman"/>
          <w:b/>
          <w:i w:val="0"/>
          <w:sz w:val="24"/>
        </w:rPr>
        <w:t>Проектом  внесения изменений в Генеральный план Беловского городского округа Кемеровской области предусмотрен</w:t>
      </w:r>
      <w:r w:rsidR="009B6BC8" w:rsidRPr="00297BB3">
        <w:rPr>
          <w:rFonts w:ascii="Times New Roman" w:hAnsi="Times New Roman"/>
          <w:b/>
          <w:i w:val="0"/>
          <w:sz w:val="24"/>
        </w:rPr>
        <w:t>о:</w:t>
      </w:r>
      <w:r w:rsidRPr="00297BB3">
        <w:rPr>
          <w:rFonts w:ascii="Times New Roman" w:hAnsi="Times New Roman"/>
          <w:b/>
          <w:i w:val="0"/>
          <w:sz w:val="24"/>
        </w:rPr>
        <w:t xml:space="preserve"> </w:t>
      </w:r>
    </w:p>
    <w:p w:rsidR="006B2F86" w:rsidRDefault="00795EAF" w:rsidP="00122316">
      <w:pPr>
        <w:spacing w:line="240" w:lineRule="auto"/>
        <w:ind w:left="0" w:right="0" w:firstLine="709"/>
        <w:jc w:val="both"/>
      </w:pPr>
      <w:r w:rsidRPr="00297BB3">
        <w:rPr>
          <w:rFonts w:ascii="Times New Roman" w:hAnsi="Times New Roman"/>
          <w:i w:val="0"/>
          <w:sz w:val="24"/>
        </w:rPr>
        <w:t xml:space="preserve"> </w:t>
      </w:r>
      <w:r w:rsidR="00AB0F67" w:rsidRPr="00297BB3">
        <w:rPr>
          <w:rFonts w:ascii="Times New Roman" w:hAnsi="Times New Roman"/>
          <w:i w:val="0"/>
          <w:sz w:val="24"/>
        </w:rPr>
        <w:t xml:space="preserve"> </w:t>
      </w:r>
      <w:r w:rsidR="002A2773" w:rsidRPr="00297BB3">
        <w:rPr>
          <w:rFonts w:ascii="Times New Roman" w:hAnsi="Times New Roman"/>
          <w:i w:val="0"/>
          <w:sz w:val="24"/>
        </w:rPr>
        <w:t>И</w:t>
      </w:r>
      <w:r w:rsidR="00AB0F67" w:rsidRPr="00297BB3">
        <w:rPr>
          <w:rFonts w:ascii="Times New Roman" w:hAnsi="Times New Roman"/>
          <w:i w:val="0"/>
          <w:sz w:val="24"/>
        </w:rPr>
        <w:t>зменение функциональных зон, по предложениям физических и</w:t>
      </w:r>
      <w:r w:rsidR="00CB13DD">
        <w:rPr>
          <w:rFonts w:ascii="Times New Roman" w:hAnsi="Times New Roman"/>
          <w:i w:val="0"/>
          <w:sz w:val="24"/>
        </w:rPr>
        <w:t>ли</w:t>
      </w:r>
      <w:r w:rsidR="00AB0F67" w:rsidRPr="00297BB3">
        <w:rPr>
          <w:rFonts w:ascii="Times New Roman" w:hAnsi="Times New Roman"/>
          <w:i w:val="0"/>
          <w:sz w:val="24"/>
        </w:rPr>
        <w:t xml:space="preserve"> юридических лиц </w:t>
      </w:r>
    </w:p>
    <w:p w:rsidR="00122316" w:rsidRPr="00122316" w:rsidRDefault="004F415E" w:rsidP="00122316">
      <w:pPr>
        <w:pStyle w:val="ConsPlusNonforma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4623">
        <w:t xml:space="preserve">- </w:t>
      </w:r>
      <w:r w:rsidR="00122316" w:rsidRPr="00122316">
        <w:rPr>
          <w:rFonts w:ascii="Times New Roman" w:hAnsi="Times New Roman" w:cs="Times New Roman"/>
          <w:sz w:val="24"/>
          <w:szCs w:val="24"/>
        </w:rPr>
        <w:t>изменение функциональных  зон, с рекреационной зоны  на зону</w:t>
      </w:r>
      <w:r w:rsidR="00122316" w:rsidRPr="00122316">
        <w:rPr>
          <w:rFonts w:ascii="Times New Roman" w:hAnsi="Times New Roman" w:cs="Times New Roman"/>
          <w:sz w:val="24"/>
          <w:szCs w:val="24"/>
          <w:lang w:eastAsia="ar-SA"/>
        </w:rPr>
        <w:t xml:space="preserve"> транспортной инфраструктуры</w:t>
      </w:r>
      <w:r w:rsidR="00122316" w:rsidRPr="00122316">
        <w:rPr>
          <w:rFonts w:ascii="Times New Roman" w:hAnsi="Times New Roman" w:cs="Times New Roman"/>
          <w:sz w:val="24"/>
          <w:szCs w:val="24"/>
        </w:rPr>
        <w:t xml:space="preserve">, в границах кадастрового квартала 42:01:0114005, в районе земельного участка с кадастровым номером 42:01:0114005:1048, в целях использования данной территории для </w:t>
      </w:r>
      <w:r w:rsidR="00122316" w:rsidRPr="00122316">
        <w:rPr>
          <w:rFonts w:ascii="Times New Roman" w:eastAsia="Calibri" w:hAnsi="Times New Roman" w:cs="Times New Roman"/>
          <w:sz w:val="24"/>
          <w:szCs w:val="24"/>
        </w:rPr>
        <w:t>строительства сервисного центра.</w:t>
      </w:r>
    </w:p>
    <w:p w:rsidR="004F415E" w:rsidRPr="00F14623" w:rsidRDefault="004F415E" w:rsidP="00F14623">
      <w:pPr>
        <w:pStyle w:val="ab"/>
        <w:spacing w:before="0" w:beforeAutospacing="0" w:after="0" w:afterAutospacing="0"/>
        <w:ind w:firstLine="425"/>
        <w:jc w:val="both"/>
      </w:pPr>
    </w:p>
    <w:tbl>
      <w:tblPr>
        <w:tblStyle w:val="afa"/>
        <w:tblW w:w="0" w:type="auto"/>
        <w:tblLook w:val="04A0"/>
      </w:tblPr>
      <w:tblGrid>
        <w:gridCol w:w="7393"/>
        <w:gridCol w:w="7393"/>
      </w:tblGrid>
      <w:tr w:rsidR="00F064FC" w:rsidTr="00E2500D">
        <w:tc>
          <w:tcPr>
            <w:tcW w:w="7393" w:type="dxa"/>
            <w:vAlign w:val="center"/>
          </w:tcPr>
          <w:p w:rsidR="00F064FC" w:rsidRDefault="00F064FC" w:rsidP="00E2500D">
            <w:pPr>
              <w:pStyle w:val="ab"/>
              <w:spacing w:before="0" w:beforeAutospacing="0" w:after="0" w:afterAutospacing="0"/>
              <w:jc w:val="center"/>
            </w:pPr>
            <w:r>
              <w:t>До внесения изменений</w:t>
            </w:r>
          </w:p>
          <w:p w:rsidR="00F064FC" w:rsidRDefault="00C425E0" w:rsidP="00E2500D">
            <w:pPr>
              <w:pStyle w:val="ab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6409" cy="5025600"/>
                  <wp:effectExtent l="19050" t="0" r="591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647" t="14853" r="65548" b="21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409" cy="50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vAlign w:val="center"/>
          </w:tcPr>
          <w:p w:rsidR="00F064FC" w:rsidRDefault="00F064FC" w:rsidP="00E2500D">
            <w:pPr>
              <w:pStyle w:val="ab"/>
              <w:spacing w:before="0" w:beforeAutospacing="0" w:after="0" w:afterAutospacing="0"/>
              <w:jc w:val="center"/>
            </w:pPr>
            <w:r>
              <w:t>После внесения изменений</w:t>
            </w:r>
          </w:p>
          <w:p w:rsidR="00F064FC" w:rsidRDefault="0062750F" w:rsidP="00E2500D">
            <w:pPr>
              <w:pStyle w:val="ab"/>
              <w:spacing w:before="0" w:beforeAutospacing="0" w:after="0" w:afterAutospacing="0"/>
              <w:jc w:val="center"/>
            </w:pPr>
            <w:r>
              <w:rPr>
                <w:i/>
                <w:noProof/>
              </w:rPr>
              <w:pict>
                <v:shape id="_x0000_s1083" style="position:absolute;left:0;text-align:left;margin-left:103.45pt;margin-top:6.8pt;width:102.6pt;height:370.2pt;z-index:251660288" coordsize="2052,7404" path="m328,68l725,,952,45r215,34l1235,136r148,261l1689,850r272,307l2052,1168r-170,11l1644,1225r-68,124l1485,1519r,284l1406,2007r-34,238l1190,2483r-11,102l1179,2767r,170l1258,3096r,181l1201,3515r,125l1292,3753r148,46l1564,3810r-45,91l1451,4014r-23,136l1496,4377r80,79l1610,4547r-91,57l1383,4604r-148,136l1213,4864r91,340l1372,5284r-68,102l1077,5477r-204,79l635,5805,498,5987,340,6146,238,6316r-80,147l147,6837r45,544l11,7404,,6531,45,5669,249,4694,498,3787,623,2835r46,-851l589,1123,328,68xe" fillcolor="#31849b [2408]" strokecolor="#31849b [2408]">
                  <v:path arrowok="t"/>
                </v:shape>
              </w:pict>
            </w:r>
            <w:r w:rsidRPr="0062750F">
              <w:rPr>
                <w:i/>
                <w:noProof/>
              </w:rPr>
              <w:drawing>
                <wp:inline distT="0" distB="0" distL="0" distR="0">
                  <wp:extent cx="2697346" cy="5011200"/>
                  <wp:effectExtent l="19050" t="0" r="7754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028" t="14483" r="65504" b="24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346" cy="50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4FC" w:rsidRDefault="00F064FC" w:rsidP="00F14623">
      <w:pPr>
        <w:pStyle w:val="ab"/>
        <w:spacing w:before="0" w:beforeAutospacing="0" w:after="0" w:afterAutospacing="0"/>
        <w:ind w:firstLine="425"/>
        <w:jc w:val="both"/>
      </w:pPr>
    </w:p>
    <w:p w:rsidR="00F064FC" w:rsidRDefault="00F064FC" w:rsidP="00122316">
      <w:pPr>
        <w:pStyle w:val="ab"/>
        <w:spacing w:before="0" w:beforeAutospacing="0" w:after="0" w:afterAutospacing="0"/>
        <w:jc w:val="both"/>
      </w:pPr>
    </w:p>
    <w:p w:rsidR="00362625" w:rsidRPr="00297BB3" w:rsidRDefault="002765F9" w:rsidP="00F14623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  <w:r w:rsidRPr="00297BB3">
        <w:rPr>
          <w:rFonts w:ascii="Times New Roman" w:hAnsi="Times New Roman"/>
          <w:i w:val="0"/>
          <w:sz w:val="24"/>
        </w:rPr>
        <w:lastRenderedPageBreak/>
        <w:t xml:space="preserve">Проектом внесения изменений в Генеральный план Беловского городского округа </w:t>
      </w:r>
      <w:r w:rsidR="009B6BC8" w:rsidRPr="00297BB3">
        <w:rPr>
          <w:rFonts w:ascii="Times New Roman" w:hAnsi="Times New Roman"/>
          <w:i w:val="0"/>
          <w:sz w:val="24"/>
        </w:rPr>
        <w:t xml:space="preserve">вносятся </w:t>
      </w:r>
      <w:r w:rsidRPr="00297BB3">
        <w:rPr>
          <w:rFonts w:ascii="Times New Roman" w:hAnsi="Times New Roman"/>
          <w:i w:val="0"/>
          <w:sz w:val="24"/>
        </w:rPr>
        <w:t xml:space="preserve"> изменения</w:t>
      </w:r>
      <w:r w:rsidR="009B6BC8" w:rsidRPr="00297BB3">
        <w:rPr>
          <w:rFonts w:ascii="Times New Roman" w:hAnsi="Times New Roman"/>
          <w:i w:val="0"/>
          <w:sz w:val="24"/>
        </w:rPr>
        <w:t>:</w:t>
      </w:r>
    </w:p>
    <w:p w:rsidR="009F197E" w:rsidRPr="00297BB3" w:rsidRDefault="009F03E1" w:rsidP="009F03E1">
      <w:pPr>
        <w:pStyle w:val="ac"/>
        <w:widowControl w:val="0"/>
        <w:suppressAutoHyphens/>
        <w:spacing w:line="240" w:lineRule="auto"/>
        <w:ind w:left="709" w:right="0" w:firstLine="0"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 xml:space="preserve">В </w:t>
      </w:r>
      <w:r w:rsidR="002765F9" w:rsidRPr="00297BB3">
        <w:rPr>
          <w:rFonts w:ascii="Times New Roman" w:hAnsi="Times New Roman"/>
          <w:i w:val="0"/>
          <w:sz w:val="24"/>
        </w:rPr>
        <w:t xml:space="preserve"> следующие графические материалы генерального плана:</w:t>
      </w:r>
    </w:p>
    <w:p w:rsidR="00147E31" w:rsidRPr="00297BB3" w:rsidRDefault="00F14623" w:rsidP="00D87B79">
      <w:pPr>
        <w:widowControl w:val="0"/>
        <w:overflowPunct w:val="0"/>
        <w:autoSpaceDE w:val="0"/>
        <w:autoSpaceDN w:val="0"/>
        <w:adjustRightInd w:val="0"/>
        <w:spacing w:line="240" w:lineRule="auto"/>
        <w:ind w:left="0" w:right="-31" w:firstLine="709"/>
        <w:contextualSpacing/>
        <w:jc w:val="both"/>
        <w:rPr>
          <w:rFonts w:ascii="Times New Roman" w:hAnsi="Times New Roman"/>
          <w:i w:val="0"/>
          <w:color w:val="000000" w:themeColor="text1"/>
          <w:sz w:val="24"/>
        </w:rPr>
      </w:pPr>
      <w:r w:rsidRPr="00297BB3">
        <w:rPr>
          <w:rFonts w:ascii="Times New Roman" w:hAnsi="Times New Roman"/>
          <w:i w:val="0"/>
          <w:color w:val="000000" w:themeColor="text1"/>
          <w:sz w:val="24"/>
        </w:rPr>
        <w:t>-</w:t>
      </w:r>
      <w:r w:rsidR="00362625" w:rsidRPr="00297BB3">
        <w:rPr>
          <w:rFonts w:ascii="Times New Roman" w:hAnsi="Times New Roman"/>
          <w:i w:val="0"/>
          <w:color w:val="000000" w:themeColor="text1"/>
          <w:sz w:val="24"/>
        </w:rPr>
        <w:t xml:space="preserve"> Карту Генерального плана «Карта функциональных зон» изложить в новой редакции</w:t>
      </w:r>
      <w:r w:rsidR="00147E31" w:rsidRPr="00297BB3">
        <w:rPr>
          <w:rFonts w:ascii="Times New Roman" w:hAnsi="Times New Roman"/>
          <w:i w:val="0"/>
          <w:color w:val="000000" w:themeColor="text1"/>
          <w:sz w:val="24"/>
        </w:rPr>
        <w:t>.</w:t>
      </w:r>
    </w:p>
    <w:p w:rsidR="00362625" w:rsidRPr="00297BB3" w:rsidRDefault="00F14623" w:rsidP="00D87B79">
      <w:pPr>
        <w:widowControl w:val="0"/>
        <w:overflowPunct w:val="0"/>
        <w:autoSpaceDE w:val="0"/>
        <w:autoSpaceDN w:val="0"/>
        <w:adjustRightInd w:val="0"/>
        <w:spacing w:line="240" w:lineRule="auto"/>
        <w:ind w:left="0" w:right="-31" w:firstLine="709"/>
        <w:contextualSpacing/>
        <w:jc w:val="both"/>
        <w:rPr>
          <w:rFonts w:ascii="Times New Roman" w:hAnsi="Times New Roman"/>
          <w:i w:val="0"/>
          <w:color w:val="000000" w:themeColor="text1"/>
          <w:sz w:val="24"/>
        </w:rPr>
      </w:pPr>
      <w:r w:rsidRPr="00297BB3">
        <w:rPr>
          <w:rFonts w:ascii="Times New Roman" w:hAnsi="Times New Roman"/>
          <w:i w:val="0"/>
          <w:color w:val="000000" w:themeColor="text1"/>
          <w:sz w:val="24"/>
        </w:rPr>
        <w:t xml:space="preserve">- </w:t>
      </w:r>
      <w:r w:rsidR="00362625" w:rsidRPr="00297BB3">
        <w:rPr>
          <w:rFonts w:ascii="Times New Roman" w:hAnsi="Times New Roman"/>
          <w:i w:val="0"/>
          <w:color w:val="000000" w:themeColor="text1"/>
          <w:sz w:val="24"/>
        </w:rPr>
        <w:t>Карту Генерального плана «Карта функциональных зон</w:t>
      </w:r>
      <w:proofErr w:type="gramStart"/>
      <w:r w:rsidR="00362625" w:rsidRPr="00297BB3">
        <w:rPr>
          <w:rFonts w:ascii="Times New Roman" w:hAnsi="Times New Roman"/>
          <w:i w:val="0"/>
          <w:color w:val="000000" w:themeColor="text1"/>
          <w:sz w:val="24"/>
        </w:rPr>
        <w:t>.</w:t>
      </w:r>
      <w:proofErr w:type="gramEnd"/>
      <w:r w:rsidR="00362625" w:rsidRPr="00297BB3"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proofErr w:type="gramStart"/>
      <w:r w:rsidR="00362625" w:rsidRPr="00297BB3">
        <w:rPr>
          <w:rFonts w:ascii="Times New Roman" w:hAnsi="Times New Roman"/>
          <w:i w:val="0"/>
          <w:color w:val="000000" w:themeColor="text1"/>
          <w:sz w:val="24"/>
        </w:rPr>
        <w:t>п</w:t>
      </w:r>
      <w:proofErr w:type="gramEnd"/>
      <w:r w:rsidR="00362625" w:rsidRPr="00297BB3">
        <w:rPr>
          <w:rFonts w:ascii="Times New Roman" w:hAnsi="Times New Roman"/>
          <w:i w:val="0"/>
          <w:color w:val="000000" w:themeColor="text1"/>
          <w:sz w:val="24"/>
        </w:rPr>
        <w:t>гт</w:t>
      </w:r>
      <w:proofErr w:type="spellEnd"/>
      <w:r w:rsidR="00362625" w:rsidRPr="00297BB3">
        <w:rPr>
          <w:rFonts w:ascii="Times New Roman" w:hAnsi="Times New Roman"/>
          <w:i w:val="0"/>
          <w:color w:val="000000" w:themeColor="text1"/>
          <w:sz w:val="24"/>
        </w:rPr>
        <w:t xml:space="preserve"> </w:t>
      </w:r>
      <w:proofErr w:type="spellStart"/>
      <w:r w:rsidR="00362625" w:rsidRPr="00297BB3">
        <w:rPr>
          <w:rFonts w:ascii="Times New Roman" w:hAnsi="Times New Roman"/>
          <w:i w:val="0"/>
          <w:color w:val="000000" w:themeColor="text1"/>
          <w:sz w:val="24"/>
        </w:rPr>
        <w:t>Грамотеино</w:t>
      </w:r>
      <w:proofErr w:type="spellEnd"/>
      <w:r w:rsidR="00362625" w:rsidRPr="00297BB3">
        <w:rPr>
          <w:rFonts w:ascii="Times New Roman" w:hAnsi="Times New Roman"/>
          <w:i w:val="0"/>
          <w:color w:val="000000" w:themeColor="text1"/>
          <w:sz w:val="24"/>
        </w:rPr>
        <w:t xml:space="preserve">. д. </w:t>
      </w:r>
      <w:proofErr w:type="spellStart"/>
      <w:r w:rsidR="00362625" w:rsidRPr="00297BB3">
        <w:rPr>
          <w:rFonts w:ascii="Times New Roman" w:hAnsi="Times New Roman"/>
          <w:i w:val="0"/>
          <w:color w:val="000000" w:themeColor="text1"/>
          <w:sz w:val="24"/>
        </w:rPr>
        <w:t>Грамотеино</w:t>
      </w:r>
      <w:proofErr w:type="spellEnd"/>
      <w:r w:rsidR="00362625" w:rsidRPr="00297BB3">
        <w:rPr>
          <w:rFonts w:ascii="Times New Roman" w:hAnsi="Times New Roman"/>
          <w:i w:val="0"/>
          <w:color w:val="000000" w:themeColor="text1"/>
          <w:sz w:val="24"/>
        </w:rPr>
        <w:t>» изло</w:t>
      </w:r>
      <w:r w:rsidR="00147E31" w:rsidRPr="00297BB3">
        <w:rPr>
          <w:rFonts w:ascii="Times New Roman" w:hAnsi="Times New Roman"/>
          <w:i w:val="0"/>
          <w:color w:val="000000" w:themeColor="text1"/>
          <w:sz w:val="24"/>
        </w:rPr>
        <w:t>жить в новой редакции</w:t>
      </w:r>
      <w:r w:rsidR="00362625" w:rsidRPr="00297BB3">
        <w:rPr>
          <w:rFonts w:ascii="Times New Roman" w:hAnsi="Times New Roman"/>
          <w:i w:val="0"/>
          <w:color w:val="000000" w:themeColor="text1"/>
          <w:sz w:val="24"/>
        </w:rPr>
        <w:t>.</w:t>
      </w:r>
    </w:p>
    <w:p w:rsidR="00362625" w:rsidRPr="00297BB3" w:rsidRDefault="00F14623" w:rsidP="00D87B79">
      <w:pPr>
        <w:widowControl w:val="0"/>
        <w:overflowPunct w:val="0"/>
        <w:autoSpaceDE w:val="0"/>
        <w:autoSpaceDN w:val="0"/>
        <w:adjustRightInd w:val="0"/>
        <w:spacing w:line="240" w:lineRule="auto"/>
        <w:ind w:left="0" w:right="-31" w:firstLine="709"/>
        <w:contextualSpacing/>
        <w:jc w:val="both"/>
        <w:rPr>
          <w:rFonts w:ascii="Times New Roman" w:hAnsi="Times New Roman"/>
          <w:i w:val="0"/>
          <w:sz w:val="24"/>
        </w:rPr>
      </w:pPr>
      <w:r w:rsidRPr="00297BB3">
        <w:rPr>
          <w:rFonts w:ascii="Times New Roman" w:hAnsi="Times New Roman"/>
          <w:i w:val="0"/>
          <w:sz w:val="24"/>
        </w:rPr>
        <w:t xml:space="preserve">- </w:t>
      </w:r>
      <w:r w:rsidR="00362625" w:rsidRPr="00297BB3">
        <w:rPr>
          <w:rFonts w:ascii="Times New Roman" w:hAnsi="Times New Roman"/>
          <w:i w:val="0"/>
          <w:sz w:val="24"/>
        </w:rPr>
        <w:t>Карту Генерального плана «Карта расположения объектов местного значения» изложить в новой редакции</w:t>
      </w:r>
      <w:r w:rsidR="00147E31" w:rsidRPr="00297BB3">
        <w:rPr>
          <w:rFonts w:ascii="Times New Roman" w:hAnsi="Times New Roman"/>
          <w:i w:val="0"/>
          <w:sz w:val="24"/>
        </w:rPr>
        <w:t>.</w:t>
      </w:r>
    </w:p>
    <w:p w:rsidR="00362625" w:rsidRPr="00297BB3" w:rsidRDefault="00F14623" w:rsidP="00D87B79">
      <w:pPr>
        <w:widowControl w:val="0"/>
        <w:overflowPunct w:val="0"/>
        <w:autoSpaceDE w:val="0"/>
        <w:autoSpaceDN w:val="0"/>
        <w:adjustRightInd w:val="0"/>
        <w:spacing w:line="240" w:lineRule="auto"/>
        <w:ind w:left="0" w:right="-31" w:firstLine="709"/>
        <w:contextualSpacing/>
        <w:jc w:val="both"/>
        <w:rPr>
          <w:rFonts w:ascii="Times New Roman" w:hAnsi="Times New Roman"/>
          <w:i w:val="0"/>
          <w:sz w:val="24"/>
        </w:rPr>
      </w:pPr>
      <w:r w:rsidRPr="00297BB3">
        <w:rPr>
          <w:rFonts w:ascii="Times New Roman" w:hAnsi="Times New Roman"/>
          <w:i w:val="0"/>
          <w:sz w:val="24"/>
        </w:rPr>
        <w:t xml:space="preserve">- </w:t>
      </w:r>
      <w:r w:rsidR="00362625" w:rsidRPr="00297BB3">
        <w:rPr>
          <w:rFonts w:ascii="Times New Roman" w:hAnsi="Times New Roman"/>
          <w:i w:val="0"/>
          <w:sz w:val="24"/>
        </w:rPr>
        <w:t>Карту Генерального плана «Карта использования территории с отображением особых экономических зон, особо охраняемых природных территорий федерального, регионального, местного значения, территорий объектов культурного наследия, зон с особыми условиями использования территорий» изложить в новой редакции</w:t>
      </w:r>
      <w:r w:rsidR="00147E31" w:rsidRPr="00297BB3">
        <w:rPr>
          <w:rFonts w:ascii="Times New Roman" w:hAnsi="Times New Roman"/>
          <w:i w:val="0"/>
          <w:sz w:val="24"/>
        </w:rPr>
        <w:t>.</w:t>
      </w:r>
    </w:p>
    <w:p w:rsidR="00362625" w:rsidRPr="00297BB3" w:rsidRDefault="00F14623" w:rsidP="00D87B79">
      <w:pPr>
        <w:widowControl w:val="0"/>
        <w:overflowPunct w:val="0"/>
        <w:autoSpaceDE w:val="0"/>
        <w:autoSpaceDN w:val="0"/>
        <w:adjustRightInd w:val="0"/>
        <w:spacing w:line="240" w:lineRule="auto"/>
        <w:ind w:left="0" w:right="-31" w:firstLine="709"/>
        <w:contextualSpacing/>
        <w:jc w:val="both"/>
        <w:rPr>
          <w:rFonts w:ascii="Times New Roman" w:hAnsi="Times New Roman"/>
          <w:i w:val="0"/>
          <w:sz w:val="24"/>
        </w:rPr>
      </w:pPr>
      <w:r w:rsidRPr="00297BB3">
        <w:rPr>
          <w:rFonts w:ascii="Times New Roman" w:hAnsi="Times New Roman"/>
          <w:i w:val="0"/>
          <w:sz w:val="24"/>
        </w:rPr>
        <w:t xml:space="preserve">- </w:t>
      </w:r>
      <w:r w:rsidR="00362625" w:rsidRPr="00297BB3">
        <w:rPr>
          <w:rFonts w:ascii="Times New Roman" w:hAnsi="Times New Roman"/>
          <w:i w:val="0"/>
          <w:sz w:val="24"/>
        </w:rPr>
        <w:t>Карту Генерального плана «Карта ограничений» изложить в новой редакции.</w:t>
      </w:r>
    </w:p>
    <w:p w:rsidR="00362625" w:rsidRPr="00297BB3" w:rsidRDefault="00F14623" w:rsidP="00D87B79">
      <w:pPr>
        <w:widowControl w:val="0"/>
        <w:overflowPunct w:val="0"/>
        <w:autoSpaceDE w:val="0"/>
        <w:autoSpaceDN w:val="0"/>
        <w:adjustRightInd w:val="0"/>
        <w:spacing w:line="240" w:lineRule="auto"/>
        <w:ind w:left="0" w:right="-31" w:firstLine="709"/>
        <w:contextualSpacing/>
        <w:jc w:val="both"/>
        <w:rPr>
          <w:rFonts w:ascii="Times New Roman" w:hAnsi="Times New Roman"/>
          <w:i w:val="0"/>
          <w:sz w:val="24"/>
        </w:rPr>
      </w:pPr>
      <w:r w:rsidRPr="00297BB3">
        <w:rPr>
          <w:rFonts w:ascii="Times New Roman" w:hAnsi="Times New Roman"/>
          <w:i w:val="0"/>
          <w:sz w:val="24"/>
        </w:rPr>
        <w:t xml:space="preserve">- </w:t>
      </w:r>
      <w:r w:rsidR="00362625" w:rsidRPr="00297BB3">
        <w:rPr>
          <w:rFonts w:ascii="Times New Roman" w:hAnsi="Times New Roman"/>
          <w:i w:val="0"/>
          <w:sz w:val="24"/>
        </w:rPr>
        <w:t>Карту Генерального плана «Карта транспортной инфраструктуры» изложить в новой редакции.</w:t>
      </w:r>
    </w:p>
    <w:p w:rsidR="00362625" w:rsidRPr="00297BB3" w:rsidRDefault="00F14623" w:rsidP="00D87B79">
      <w:pPr>
        <w:widowControl w:val="0"/>
        <w:overflowPunct w:val="0"/>
        <w:autoSpaceDE w:val="0"/>
        <w:autoSpaceDN w:val="0"/>
        <w:adjustRightInd w:val="0"/>
        <w:spacing w:line="240" w:lineRule="auto"/>
        <w:ind w:left="0" w:right="-31" w:firstLine="709"/>
        <w:contextualSpacing/>
        <w:jc w:val="both"/>
        <w:rPr>
          <w:rFonts w:ascii="Times New Roman" w:hAnsi="Times New Roman"/>
          <w:i w:val="0"/>
          <w:sz w:val="24"/>
        </w:rPr>
      </w:pPr>
      <w:r w:rsidRPr="00297BB3">
        <w:rPr>
          <w:rFonts w:ascii="Times New Roman" w:hAnsi="Times New Roman"/>
          <w:i w:val="0"/>
          <w:sz w:val="24"/>
        </w:rPr>
        <w:t xml:space="preserve">- </w:t>
      </w:r>
      <w:r w:rsidR="00362625" w:rsidRPr="00297BB3">
        <w:rPr>
          <w:rFonts w:ascii="Times New Roman" w:hAnsi="Times New Roman"/>
          <w:i w:val="0"/>
          <w:sz w:val="24"/>
        </w:rPr>
        <w:t>Карту Генерального плана «Карта инженерной инфраструктуры и инженерного благоустройства. Карта инженерных сетей водоснабжения, теплоснабжения и водоотве</w:t>
      </w:r>
      <w:r w:rsidR="00147E31" w:rsidRPr="00297BB3">
        <w:rPr>
          <w:rFonts w:ascii="Times New Roman" w:hAnsi="Times New Roman"/>
          <w:i w:val="0"/>
          <w:sz w:val="24"/>
        </w:rPr>
        <w:t>дения» изложить в новой редакции</w:t>
      </w:r>
      <w:r w:rsidR="00362625" w:rsidRPr="00297BB3">
        <w:rPr>
          <w:rFonts w:ascii="Times New Roman" w:hAnsi="Times New Roman"/>
          <w:i w:val="0"/>
          <w:sz w:val="24"/>
        </w:rPr>
        <w:t>.</w:t>
      </w:r>
    </w:p>
    <w:p w:rsidR="00362625" w:rsidRPr="00297BB3" w:rsidRDefault="00F14623" w:rsidP="00D87B79">
      <w:pPr>
        <w:widowControl w:val="0"/>
        <w:overflowPunct w:val="0"/>
        <w:autoSpaceDE w:val="0"/>
        <w:autoSpaceDN w:val="0"/>
        <w:adjustRightInd w:val="0"/>
        <w:spacing w:line="240" w:lineRule="auto"/>
        <w:ind w:left="0" w:right="-31" w:firstLine="709"/>
        <w:contextualSpacing/>
        <w:jc w:val="both"/>
        <w:rPr>
          <w:rFonts w:ascii="Times New Roman" w:hAnsi="Times New Roman"/>
          <w:i w:val="0"/>
          <w:sz w:val="24"/>
        </w:rPr>
      </w:pPr>
      <w:r w:rsidRPr="00297BB3">
        <w:rPr>
          <w:rFonts w:ascii="Times New Roman" w:hAnsi="Times New Roman"/>
          <w:i w:val="0"/>
          <w:sz w:val="24"/>
        </w:rPr>
        <w:t xml:space="preserve">- </w:t>
      </w:r>
      <w:r w:rsidR="00362625" w:rsidRPr="00297BB3">
        <w:rPr>
          <w:rFonts w:ascii="Times New Roman" w:hAnsi="Times New Roman"/>
          <w:i w:val="0"/>
          <w:sz w:val="24"/>
        </w:rPr>
        <w:t>Карту Генерального плана «Карта инженерной инфраструктуры и инженерного благоустройства. Карта инженерных сетей электроснабжения и связи» изложить в новой ре</w:t>
      </w:r>
      <w:r w:rsidR="00147E31" w:rsidRPr="00297BB3">
        <w:rPr>
          <w:rFonts w:ascii="Times New Roman" w:hAnsi="Times New Roman"/>
          <w:i w:val="0"/>
          <w:sz w:val="24"/>
        </w:rPr>
        <w:t>дакции</w:t>
      </w:r>
      <w:r w:rsidR="00362625" w:rsidRPr="00297BB3">
        <w:rPr>
          <w:rFonts w:ascii="Times New Roman" w:hAnsi="Times New Roman"/>
          <w:i w:val="0"/>
          <w:sz w:val="24"/>
        </w:rPr>
        <w:t>.</w:t>
      </w:r>
    </w:p>
    <w:p w:rsidR="00362625" w:rsidRPr="00297BB3" w:rsidRDefault="00F14623" w:rsidP="00D87B79">
      <w:pPr>
        <w:widowControl w:val="0"/>
        <w:overflowPunct w:val="0"/>
        <w:autoSpaceDE w:val="0"/>
        <w:autoSpaceDN w:val="0"/>
        <w:adjustRightInd w:val="0"/>
        <w:spacing w:line="240" w:lineRule="auto"/>
        <w:ind w:left="0" w:right="-31" w:firstLine="709"/>
        <w:contextualSpacing/>
        <w:jc w:val="both"/>
        <w:rPr>
          <w:rFonts w:ascii="Times New Roman" w:hAnsi="Times New Roman"/>
          <w:i w:val="0"/>
          <w:sz w:val="24"/>
        </w:rPr>
      </w:pPr>
      <w:r w:rsidRPr="00297BB3">
        <w:rPr>
          <w:rFonts w:ascii="Times New Roman" w:hAnsi="Times New Roman"/>
          <w:i w:val="0"/>
          <w:sz w:val="24"/>
        </w:rPr>
        <w:t xml:space="preserve">- </w:t>
      </w:r>
      <w:r w:rsidR="00362625" w:rsidRPr="00297BB3">
        <w:rPr>
          <w:rFonts w:ascii="Times New Roman" w:hAnsi="Times New Roman"/>
          <w:i w:val="0"/>
          <w:sz w:val="24"/>
        </w:rPr>
        <w:t>Карту Генерального плана «Карта территорий, подверженных риску возникновения чрезвычайных ситуаций природного и техногенного характера» изложить в новой редак</w:t>
      </w:r>
      <w:r w:rsidR="00147E31" w:rsidRPr="00297BB3">
        <w:rPr>
          <w:rFonts w:ascii="Times New Roman" w:hAnsi="Times New Roman"/>
          <w:i w:val="0"/>
          <w:sz w:val="24"/>
        </w:rPr>
        <w:t>ции</w:t>
      </w:r>
      <w:r w:rsidR="00362625" w:rsidRPr="00297BB3">
        <w:rPr>
          <w:rFonts w:ascii="Times New Roman" w:hAnsi="Times New Roman"/>
          <w:i w:val="0"/>
          <w:sz w:val="24"/>
        </w:rPr>
        <w:t>.</w:t>
      </w:r>
    </w:p>
    <w:p w:rsidR="00365C95" w:rsidRPr="00297BB3" w:rsidRDefault="00365C95" w:rsidP="00365C95">
      <w:pPr>
        <w:pStyle w:val="ac"/>
        <w:widowControl w:val="0"/>
        <w:overflowPunct w:val="0"/>
        <w:autoSpaceDE w:val="0"/>
        <w:autoSpaceDN w:val="0"/>
        <w:adjustRightInd w:val="0"/>
        <w:ind w:left="1069" w:firstLine="0"/>
        <w:jc w:val="both"/>
        <w:rPr>
          <w:rFonts w:ascii="Times New Roman" w:hAnsi="Times New Roman"/>
          <w:color w:val="000000" w:themeColor="text1"/>
          <w:sz w:val="24"/>
        </w:rPr>
      </w:pPr>
    </w:p>
    <w:p w:rsidR="009F197E" w:rsidRPr="00297BB3" w:rsidRDefault="009F197E">
      <w:pPr>
        <w:spacing w:line="240" w:lineRule="auto"/>
        <w:ind w:left="-1134" w:right="0" w:firstLine="0"/>
        <w:rPr>
          <w:rFonts w:ascii="Times New Roman" w:hAnsi="Times New Roman"/>
          <w:sz w:val="24"/>
        </w:rPr>
      </w:pPr>
    </w:p>
    <w:p w:rsidR="009F197E" w:rsidRDefault="009F197E">
      <w:pPr>
        <w:spacing w:line="240" w:lineRule="auto"/>
        <w:ind w:left="-1134" w:right="0" w:firstLine="0"/>
        <w:rPr>
          <w:rFonts w:ascii="Times New Roman" w:hAnsi="Times New Roman"/>
          <w:sz w:val="24"/>
        </w:rPr>
      </w:pPr>
    </w:p>
    <w:p w:rsidR="00297BB3" w:rsidRDefault="00297BB3">
      <w:pPr>
        <w:spacing w:line="240" w:lineRule="auto"/>
        <w:ind w:left="-1134" w:right="0" w:firstLine="0"/>
        <w:rPr>
          <w:rFonts w:ascii="Times New Roman" w:hAnsi="Times New Roman"/>
          <w:sz w:val="24"/>
        </w:rPr>
      </w:pPr>
    </w:p>
    <w:p w:rsidR="00297BB3" w:rsidRPr="00297BB3" w:rsidRDefault="00297BB3">
      <w:pPr>
        <w:spacing w:line="240" w:lineRule="auto"/>
        <w:ind w:left="-1134" w:right="0" w:firstLine="0"/>
        <w:rPr>
          <w:rFonts w:ascii="Times New Roman" w:hAnsi="Times New Roman"/>
          <w:sz w:val="24"/>
        </w:rPr>
      </w:pPr>
    </w:p>
    <w:p w:rsidR="009F197E" w:rsidRDefault="009F197E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297BB3" w:rsidRDefault="00297BB3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122316" w:rsidRDefault="00122316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122316" w:rsidRDefault="00122316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122316" w:rsidRDefault="00122316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122316" w:rsidRDefault="00122316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122316" w:rsidRDefault="00122316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122316" w:rsidRDefault="00122316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122316" w:rsidRDefault="00122316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122316" w:rsidRDefault="00122316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122316" w:rsidRDefault="00122316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122316" w:rsidRDefault="00122316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122316" w:rsidRDefault="00122316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122316" w:rsidRDefault="00122316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122316" w:rsidRDefault="00122316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122316" w:rsidRDefault="00122316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122316" w:rsidRDefault="00122316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122316" w:rsidRDefault="00122316" w:rsidP="00986519">
      <w:pPr>
        <w:spacing w:line="240" w:lineRule="auto"/>
        <w:ind w:left="0" w:right="0" w:firstLine="0"/>
        <w:rPr>
          <w:rFonts w:ascii="Times New Roman" w:hAnsi="Times New Roman"/>
          <w:b/>
          <w:bCs/>
          <w:i w:val="0"/>
          <w:sz w:val="24"/>
        </w:rPr>
      </w:pPr>
    </w:p>
    <w:p w:rsidR="009B6BC8" w:rsidRPr="00297BB3" w:rsidRDefault="009B6BC8" w:rsidP="00D87B79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b/>
          <w:i w:val="0"/>
          <w:sz w:val="24"/>
        </w:rPr>
      </w:pPr>
      <w:r w:rsidRPr="00297BB3">
        <w:rPr>
          <w:rFonts w:ascii="Times New Roman" w:hAnsi="Times New Roman"/>
          <w:b/>
          <w:i w:val="0"/>
          <w:sz w:val="24"/>
        </w:rPr>
        <w:lastRenderedPageBreak/>
        <w:t xml:space="preserve">Проектом  внесения изменений в Правила землепользования и застройки Беловского городского округа Кемеровской области предусмотрено: </w:t>
      </w:r>
    </w:p>
    <w:p w:rsidR="009B6BC8" w:rsidRPr="00122316" w:rsidRDefault="009B6BC8" w:rsidP="00122316">
      <w:pPr>
        <w:spacing w:line="240" w:lineRule="auto"/>
        <w:ind w:left="0" w:right="0" w:firstLine="567"/>
        <w:jc w:val="both"/>
        <w:rPr>
          <w:rFonts w:ascii="Times New Roman" w:hAnsi="Times New Roman"/>
          <w:bCs/>
          <w:i w:val="0"/>
          <w:sz w:val="24"/>
          <w:lang w:eastAsia="en-US"/>
        </w:rPr>
      </w:pPr>
      <w:r w:rsidRPr="00297BB3">
        <w:rPr>
          <w:rFonts w:ascii="Times New Roman" w:hAnsi="Times New Roman"/>
          <w:i w:val="0"/>
          <w:sz w:val="24"/>
        </w:rPr>
        <w:t>Изменение территориальных зон, по предложениям физических и</w:t>
      </w:r>
      <w:r w:rsidR="00CB13DD">
        <w:rPr>
          <w:rFonts w:ascii="Times New Roman" w:hAnsi="Times New Roman"/>
          <w:i w:val="0"/>
          <w:sz w:val="24"/>
        </w:rPr>
        <w:t>ли</w:t>
      </w:r>
      <w:r w:rsidRPr="00297BB3">
        <w:rPr>
          <w:rFonts w:ascii="Times New Roman" w:hAnsi="Times New Roman"/>
          <w:i w:val="0"/>
          <w:sz w:val="24"/>
        </w:rPr>
        <w:t xml:space="preserve"> юридических лиц:</w:t>
      </w:r>
    </w:p>
    <w:p w:rsidR="00CB13DD" w:rsidRPr="00CB13DD" w:rsidRDefault="00CB13DD" w:rsidP="00CB13DD">
      <w:pPr>
        <w:pStyle w:val="ConsPlusNonforma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13DD">
        <w:rPr>
          <w:rFonts w:ascii="Times New Roman" w:hAnsi="Times New Roman" w:cs="Times New Roman"/>
          <w:sz w:val="24"/>
          <w:szCs w:val="24"/>
        </w:rPr>
        <w:t xml:space="preserve">- изменение территориальных зон </w:t>
      </w:r>
      <w:r w:rsidR="00C425E0">
        <w:rPr>
          <w:rFonts w:ascii="Times New Roman" w:hAnsi="Times New Roman" w:cs="Times New Roman"/>
          <w:sz w:val="24"/>
          <w:szCs w:val="24"/>
        </w:rPr>
        <w:t>Р</w:t>
      </w:r>
      <w:r w:rsidRPr="00CB13DD">
        <w:rPr>
          <w:rFonts w:ascii="Times New Roman" w:hAnsi="Times New Roman" w:cs="Times New Roman"/>
          <w:sz w:val="24"/>
          <w:szCs w:val="24"/>
        </w:rPr>
        <w:t>-</w:t>
      </w:r>
      <w:r w:rsidR="00C425E0">
        <w:rPr>
          <w:rFonts w:ascii="Times New Roman" w:hAnsi="Times New Roman" w:cs="Times New Roman"/>
          <w:sz w:val="24"/>
          <w:szCs w:val="24"/>
        </w:rPr>
        <w:t>3</w:t>
      </w:r>
      <w:r w:rsidRPr="00CB13DD">
        <w:rPr>
          <w:rFonts w:ascii="Times New Roman" w:hAnsi="Times New Roman" w:cs="Times New Roman"/>
          <w:sz w:val="24"/>
          <w:szCs w:val="24"/>
        </w:rPr>
        <w:t xml:space="preserve"> (</w:t>
      </w:r>
      <w:r w:rsidRPr="00CB13DD">
        <w:rPr>
          <w:rFonts w:ascii="Times New Roman" w:hAnsi="Times New Roman" w:cs="Times New Roman"/>
          <w:sz w:val="24"/>
          <w:szCs w:val="24"/>
          <w:lang w:eastAsia="ar-SA"/>
        </w:rPr>
        <w:t>зона рекреационного назначения)</w:t>
      </w:r>
      <w:r w:rsidRPr="00CB13DD">
        <w:rPr>
          <w:rFonts w:ascii="Times New Roman" w:hAnsi="Times New Roman" w:cs="Times New Roman"/>
          <w:sz w:val="24"/>
          <w:szCs w:val="24"/>
        </w:rPr>
        <w:t xml:space="preserve"> на зону Т-</w:t>
      </w:r>
      <w:r w:rsidR="00C425E0">
        <w:rPr>
          <w:rFonts w:ascii="Times New Roman" w:hAnsi="Times New Roman" w:cs="Times New Roman"/>
          <w:sz w:val="24"/>
          <w:szCs w:val="24"/>
        </w:rPr>
        <w:t>3</w:t>
      </w:r>
      <w:r w:rsidRPr="00CB13DD">
        <w:rPr>
          <w:rFonts w:ascii="Times New Roman" w:hAnsi="Times New Roman" w:cs="Times New Roman"/>
          <w:sz w:val="24"/>
          <w:szCs w:val="24"/>
        </w:rPr>
        <w:t xml:space="preserve"> </w:t>
      </w:r>
      <w:r w:rsidRPr="00CB13DD">
        <w:rPr>
          <w:rFonts w:ascii="Times New Roman" w:hAnsi="Times New Roman" w:cs="Times New Roman"/>
          <w:sz w:val="24"/>
          <w:szCs w:val="24"/>
          <w:u w:val="single"/>
        </w:rPr>
        <w:t>(</w:t>
      </w:r>
      <w:r w:rsidRPr="00CB13DD">
        <w:rPr>
          <w:rFonts w:ascii="Times New Roman" w:hAnsi="Times New Roman" w:cs="Times New Roman"/>
          <w:sz w:val="24"/>
          <w:szCs w:val="24"/>
          <w:lang w:eastAsia="ar-SA"/>
        </w:rPr>
        <w:t>зона транспортной инфраструктуры</w:t>
      </w:r>
      <w:r w:rsidRPr="00CB13DD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CB13DD">
        <w:rPr>
          <w:rFonts w:ascii="Times New Roman" w:hAnsi="Times New Roman" w:cs="Times New Roman"/>
          <w:sz w:val="24"/>
          <w:szCs w:val="24"/>
        </w:rPr>
        <w:t xml:space="preserve">, в границах кадастрового квартала 42:01:0114005, в районе земельного участка с кадастровым номером 42:01:0114005:1048, в целях использования данной территории для </w:t>
      </w:r>
      <w:r w:rsidRPr="00CB13DD">
        <w:rPr>
          <w:rFonts w:ascii="Times New Roman" w:eastAsia="Calibri" w:hAnsi="Times New Roman" w:cs="Times New Roman"/>
          <w:sz w:val="24"/>
          <w:szCs w:val="24"/>
        </w:rPr>
        <w:t>строительства сервисного центра.</w:t>
      </w:r>
    </w:p>
    <w:p w:rsidR="009B6BC8" w:rsidRDefault="009B6BC8" w:rsidP="009B6BC8">
      <w:pPr>
        <w:pStyle w:val="ab"/>
        <w:spacing w:before="0" w:beforeAutospacing="0" w:after="0" w:afterAutospacing="0"/>
        <w:ind w:firstLine="425"/>
        <w:jc w:val="both"/>
      </w:pPr>
    </w:p>
    <w:tbl>
      <w:tblPr>
        <w:tblStyle w:val="afa"/>
        <w:tblW w:w="0" w:type="auto"/>
        <w:tblLook w:val="04A0"/>
      </w:tblPr>
      <w:tblGrid>
        <w:gridCol w:w="7393"/>
        <w:gridCol w:w="7393"/>
      </w:tblGrid>
      <w:tr w:rsidR="00A34ECE" w:rsidTr="00E2500D">
        <w:tc>
          <w:tcPr>
            <w:tcW w:w="7393" w:type="dxa"/>
            <w:vAlign w:val="center"/>
          </w:tcPr>
          <w:p w:rsidR="00A34ECE" w:rsidRDefault="00A34ECE" w:rsidP="00E2500D">
            <w:pPr>
              <w:pStyle w:val="ab"/>
              <w:spacing w:before="0" w:beforeAutospacing="0" w:after="0" w:afterAutospacing="0"/>
              <w:jc w:val="center"/>
            </w:pPr>
            <w:r>
              <w:t>До внесения изменений</w:t>
            </w:r>
          </w:p>
          <w:p w:rsidR="00A34ECE" w:rsidRDefault="00C425E0" w:rsidP="00E2500D">
            <w:pPr>
              <w:pStyle w:val="ab"/>
              <w:spacing w:before="0" w:beforeAutospacing="0" w:after="0" w:afterAutospacing="0"/>
              <w:jc w:val="center"/>
            </w:pPr>
            <w:r>
              <w:rPr>
                <w:i/>
                <w:noProof/>
              </w:rPr>
              <w:drawing>
                <wp:inline distT="0" distB="0" distL="0" distR="0">
                  <wp:extent cx="2472150" cy="4216681"/>
                  <wp:effectExtent l="19050" t="0" r="435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686" t="14799" r="65413" b="18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150" cy="4216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vAlign w:val="center"/>
          </w:tcPr>
          <w:p w:rsidR="00A34ECE" w:rsidRDefault="00A34ECE" w:rsidP="00E2500D">
            <w:pPr>
              <w:pStyle w:val="ab"/>
              <w:spacing w:before="0" w:beforeAutospacing="0" w:after="0" w:afterAutospacing="0"/>
              <w:jc w:val="center"/>
            </w:pPr>
            <w:r>
              <w:t>После внесения изменений</w:t>
            </w:r>
          </w:p>
          <w:p w:rsidR="00A34ECE" w:rsidRDefault="00C425E0" w:rsidP="00E2500D">
            <w:pPr>
              <w:pStyle w:val="ab"/>
              <w:spacing w:before="0" w:beforeAutospacing="0" w:after="0" w:afterAutospacing="0"/>
              <w:jc w:val="center"/>
            </w:pPr>
            <w:r>
              <w:rPr>
                <w:i/>
                <w:noProof/>
              </w:rPr>
              <w:drawing>
                <wp:inline distT="0" distB="0" distL="0" distR="0">
                  <wp:extent cx="1644150" cy="43200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871" t="7192" r="40368" b="9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150" cy="43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ECE" w:rsidRDefault="00A34ECE" w:rsidP="009B6BC8">
      <w:pPr>
        <w:pStyle w:val="ab"/>
        <w:spacing w:before="0" w:beforeAutospacing="0" w:after="0" w:afterAutospacing="0"/>
        <w:ind w:firstLine="425"/>
        <w:jc w:val="both"/>
      </w:pPr>
    </w:p>
    <w:p w:rsidR="00122316" w:rsidRDefault="00D27E93" w:rsidP="00D27E93">
      <w:pPr>
        <w:widowControl w:val="0"/>
        <w:suppressAutoHyphens/>
        <w:spacing w:line="240" w:lineRule="auto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  <w:r w:rsidRPr="00F14623">
        <w:rPr>
          <w:rFonts w:ascii="Times New Roman" w:hAnsi="Times New Roman"/>
          <w:i w:val="0"/>
          <w:sz w:val="24"/>
        </w:rPr>
        <w:t xml:space="preserve">Проектом внесения изменений в </w:t>
      </w:r>
      <w:r>
        <w:rPr>
          <w:rFonts w:ascii="Times New Roman" w:hAnsi="Times New Roman"/>
          <w:i w:val="0"/>
          <w:sz w:val="24"/>
        </w:rPr>
        <w:t>Правила землепользования и застройки</w:t>
      </w:r>
      <w:r w:rsidRPr="00F14623">
        <w:rPr>
          <w:rFonts w:ascii="Times New Roman" w:hAnsi="Times New Roman"/>
          <w:i w:val="0"/>
          <w:sz w:val="24"/>
        </w:rPr>
        <w:t xml:space="preserve"> Беловского городского округа </w:t>
      </w:r>
      <w:r>
        <w:rPr>
          <w:rFonts w:ascii="Times New Roman" w:hAnsi="Times New Roman"/>
          <w:i w:val="0"/>
          <w:sz w:val="24"/>
        </w:rPr>
        <w:t xml:space="preserve">вносятся </w:t>
      </w:r>
      <w:r w:rsidRPr="00F14623">
        <w:rPr>
          <w:rFonts w:ascii="Times New Roman" w:hAnsi="Times New Roman"/>
          <w:i w:val="0"/>
          <w:sz w:val="24"/>
        </w:rPr>
        <w:t xml:space="preserve"> изменения</w:t>
      </w:r>
      <w:r w:rsidR="00122316">
        <w:rPr>
          <w:rFonts w:ascii="Times New Roman" w:hAnsi="Times New Roman"/>
          <w:i w:val="0"/>
          <w:sz w:val="24"/>
        </w:rPr>
        <w:t>:</w:t>
      </w:r>
      <w:r w:rsidRPr="00D27E93">
        <w:rPr>
          <w:rFonts w:ascii="Times New Roman" w:hAnsi="Times New Roman"/>
          <w:i w:val="0"/>
          <w:sz w:val="24"/>
        </w:rPr>
        <w:t xml:space="preserve"> </w:t>
      </w:r>
    </w:p>
    <w:p w:rsidR="00D27E93" w:rsidRPr="00122316" w:rsidRDefault="00122316" w:rsidP="00122316">
      <w:pPr>
        <w:pStyle w:val="ac"/>
        <w:widowControl w:val="0"/>
        <w:numPr>
          <w:ilvl w:val="0"/>
          <w:numId w:val="35"/>
        </w:numPr>
        <w:suppressAutoHyphens/>
        <w:spacing w:line="240" w:lineRule="auto"/>
        <w:ind w:right="0"/>
        <w:jc w:val="both"/>
        <w:rPr>
          <w:rFonts w:ascii="Times New Roman" w:hAnsi="Times New Roman"/>
          <w:i w:val="0"/>
          <w:sz w:val="24"/>
        </w:rPr>
      </w:pPr>
      <w:r w:rsidRPr="00122316">
        <w:rPr>
          <w:rFonts w:ascii="Times New Roman" w:hAnsi="Times New Roman"/>
          <w:i w:val="0"/>
          <w:sz w:val="24"/>
        </w:rPr>
        <w:t>В</w:t>
      </w:r>
      <w:r w:rsidR="00D27E93" w:rsidRPr="00122316">
        <w:rPr>
          <w:rFonts w:ascii="Times New Roman" w:hAnsi="Times New Roman"/>
          <w:i w:val="0"/>
          <w:sz w:val="24"/>
        </w:rPr>
        <w:t xml:space="preserve"> следующие графические материалы Правил:</w:t>
      </w:r>
    </w:p>
    <w:p w:rsidR="00122316" w:rsidRPr="00122316" w:rsidRDefault="00122316" w:rsidP="00122316">
      <w:pPr>
        <w:widowControl w:val="0"/>
        <w:overflowPunct w:val="0"/>
        <w:autoSpaceDE w:val="0"/>
        <w:autoSpaceDN w:val="0"/>
        <w:adjustRightInd w:val="0"/>
        <w:ind w:left="0" w:right="0" w:firstLine="709"/>
        <w:contextualSpacing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-</w:t>
      </w:r>
      <w:r w:rsidRPr="00122316">
        <w:rPr>
          <w:rFonts w:ascii="Times New Roman" w:hAnsi="Times New Roman"/>
          <w:i w:val="0"/>
          <w:sz w:val="24"/>
        </w:rPr>
        <w:t xml:space="preserve"> </w:t>
      </w:r>
      <w:r w:rsidRPr="00122316">
        <w:rPr>
          <w:rFonts w:ascii="Times New Roman" w:hAnsi="Times New Roman"/>
          <w:bCs/>
          <w:i w:val="0"/>
          <w:sz w:val="24"/>
        </w:rPr>
        <w:t>«</w:t>
      </w:r>
      <w:r w:rsidRPr="00122316">
        <w:rPr>
          <w:rFonts w:ascii="Times New Roman" w:hAnsi="Times New Roman"/>
          <w:i w:val="0"/>
          <w:sz w:val="24"/>
        </w:rPr>
        <w:t>Карта градостроительного зонир</w:t>
      </w:r>
      <w:r w:rsidRPr="00122316">
        <w:rPr>
          <w:rFonts w:ascii="Times New Roman" w:hAnsi="Times New Roman"/>
          <w:i w:val="0"/>
          <w:sz w:val="24"/>
        </w:rPr>
        <w:t>о</w:t>
      </w:r>
      <w:r w:rsidRPr="00122316">
        <w:rPr>
          <w:rFonts w:ascii="Times New Roman" w:hAnsi="Times New Roman"/>
          <w:i w:val="0"/>
          <w:sz w:val="24"/>
        </w:rPr>
        <w:t>вания территории. Карта границ зон с особыми условиями использования территории».</w:t>
      </w:r>
    </w:p>
    <w:p w:rsidR="00122316" w:rsidRPr="00122316" w:rsidRDefault="00122316" w:rsidP="00CB13DD">
      <w:pPr>
        <w:widowControl w:val="0"/>
        <w:overflowPunct w:val="0"/>
        <w:autoSpaceDE w:val="0"/>
        <w:autoSpaceDN w:val="0"/>
        <w:adjustRightInd w:val="0"/>
        <w:ind w:right="0" w:firstLine="425"/>
        <w:contextualSpacing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-</w:t>
      </w:r>
      <w:r w:rsidRPr="00122316">
        <w:rPr>
          <w:rFonts w:ascii="Times New Roman" w:hAnsi="Times New Roman"/>
          <w:i w:val="0"/>
          <w:sz w:val="24"/>
        </w:rPr>
        <w:t xml:space="preserve"> </w:t>
      </w:r>
      <w:r w:rsidRPr="00122316">
        <w:rPr>
          <w:rFonts w:ascii="Times New Roman" w:hAnsi="Times New Roman"/>
          <w:bCs/>
          <w:i w:val="0"/>
          <w:sz w:val="24"/>
        </w:rPr>
        <w:t>«</w:t>
      </w:r>
      <w:r w:rsidRPr="00122316">
        <w:rPr>
          <w:rFonts w:ascii="Times New Roman" w:hAnsi="Times New Roman"/>
          <w:i w:val="0"/>
          <w:sz w:val="24"/>
        </w:rPr>
        <w:t>Карта градостроительного зонирования территории. Карта границ зон с особыми условиями использования территории</w:t>
      </w:r>
      <w:proofErr w:type="gramStart"/>
      <w:r w:rsidRPr="00122316">
        <w:rPr>
          <w:rFonts w:ascii="Times New Roman" w:hAnsi="Times New Roman"/>
          <w:i w:val="0"/>
          <w:sz w:val="24"/>
        </w:rPr>
        <w:t>.</w:t>
      </w:r>
      <w:proofErr w:type="gramEnd"/>
      <w:r w:rsidRPr="00122316">
        <w:rPr>
          <w:rFonts w:ascii="Times New Roman" w:hAnsi="Times New Roman"/>
          <w:i w:val="0"/>
          <w:sz w:val="24"/>
        </w:rPr>
        <w:t xml:space="preserve"> </w:t>
      </w:r>
      <w:proofErr w:type="spellStart"/>
      <w:proofErr w:type="gramStart"/>
      <w:r w:rsidRPr="00122316">
        <w:rPr>
          <w:rFonts w:ascii="Times New Roman" w:hAnsi="Times New Roman"/>
          <w:i w:val="0"/>
          <w:sz w:val="24"/>
        </w:rPr>
        <w:t>п</w:t>
      </w:r>
      <w:proofErr w:type="gramEnd"/>
      <w:r w:rsidRPr="00122316">
        <w:rPr>
          <w:rFonts w:ascii="Times New Roman" w:hAnsi="Times New Roman"/>
          <w:i w:val="0"/>
          <w:sz w:val="24"/>
        </w:rPr>
        <w:t>гт</w:t>
      </w:r>
      <w:proofErr w:type="spellEnd"/>
      <w:r w:rsidRPr="00122316">
        <w:rPr>
          <w:rFonts w:ascii="Times New Roman" w:hAnsi="Times New Roman"/>
          <w:i w:val="0"/>
          <w:sz w:val="24"/>
        </w:rPr>
        <w:t xml:space="preserve"> </w:t>
      </w:r>
      <w:proofErr w:type="spellStart"/>
      <w:r w:rsidRPr="00122316">
        <w:rPr>
          <w:rFonts w:ascii="Times New Roman" w:hAnsi="Times New Roman"/>
          <w:i w:val="0"/>
          <w:sz w:val="24"/>
        </w:rPr>
        <w:t>Грамотеино</w:t>
      </w:r>
      <w:proofErr w:type="spellEnd"/>
      <w:r w:rsidRPr="00122316">
        <w:rPr>
          <w:rFonts w:ascii="Times New Roman" w:hAnsi="Times New Roman"/>
          <w:i w:val="0"/>
          <w:sz w:val="24"/>
        </w:rPr>
        <w:t xml:space="preserve">. д. </w:t>
      </w:r>
      <w:proofErr w:type="spellStart"/>
      <w:r w:rsidRPr="00122316">
        <w:rPr>
          <w:rFonts w:ascii="Times New Roman" w:hAnsi="Times New Roman"/>
          <w:i w:val="0"/>
          <w:sz w:val="24"/>
        </w:rPr>
        <w:t>Грамотеино</w:t>
      </w:r>
      <w:proofErr w:type="spellEnd"/>
      <w:r w:rsidRPr="00122316">
        <w:rPr>
          <w:rFonts w:ascii="Times New Roman" w:hAnsi="Times New Roman"/>
          <w:i w:val="0"/>
          <w:sz w:val="24"/>
        </w:rPr>
        <w:t xml:space="preserve">» </w:t>
      </w:r>
    </w:p>
    <w:p w:rsidR="00122316" w:rsidRPr="00122316" w:rsidRDefault="00122316" w:rsidP="00CB13DD">
      <w:pPr>
        <w:widowControl w:val="0"/>
        <w:overflowPunct w:val="0"/>
        <w:autoSpaceDE w:val="0"/>
        <w:autoSpaceDN w:val="0"/>
        <w:adjustRightInd w:val="0"/>
        <w:ind w:right="0" w:firstLine="425"/>
        <w:contextualSpacing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lastRenderedPageBreak/>
        <w:t>-</w:t>
      </w:r>
      <w:r w:rsidRPr="00122316">
        <w:rPr>
          <w:rFonts w:ascii="Times New Roman" w:hAnsi="Times New Roman"/>
          <w:i w:val="0"/>
          <w:sz w:val="24"/>
        </w:rPr>
        <w:t xml:space="preserve"> </w:t>
      </w:r>
      <w:r w:rsidRPr="00122316">
        <w:rPr>
          <w:rFonts w:ascii="Times New Roman" w:hAnsi="Times New Roman"/>
          <w:bCs/>
          <w:i w:val="0"/>
          <w:sz w:val="24"/>
        </w:rPr>
        <w:t>«</w:t>
      </w:r>
      <w:r w:rsidRPr="00122316">
        <w:rPr>
          <w:rFonts w:ascii="Times New Roman" w:hAnsi="Times New Roman"/>
          <w:i w:val="0"/>
          <w:sz w:val="24"/>
        </w:rPr>
        <w:t>Карта градостроительного зонирования территории. Карта границ зон с особыми условиями использования территории</w:t>
      </w:r>
      <w:proofErr w:type="gramStart"/>
      <w:r w:rsidRPr="00122316">
        <w:rPr>
          <w:rFonts w:ascii="Times New Roman" w:hAnsi="Times New Roman"/>
          <w:i w:val="0"/>
          <w:sz w:val="24"/>
        </w:rPr>
        <w:t>.</w:t>
      </w:r>
      <w:proofErr w:type="gramEnd"/>
      <w:r w:rsidRPr="00122316">
        <w:rPr>
          <w:rFonts w:ascii="Times New Roman" w:hAnsi="Times New Roman"/>
          <w:i w:val="0"/>
          <w:sz w:val="24"/>
        </w:rPr>
        <w:t xml:space="preserve"> </w:t>
      </w:r>
      <w:proofErr w:type="gramStart"/>
      <w:r w:rsidRPr="00122316">
        <w:rPr>
          <w:rFonts w:ascii="Times New Roman" w:hAnsi="Times New Roman"/>
          <w:i w:val="0"/>
          <w:sz w:val="24"/>
        </w:rPr>
        <w:t>г</w:t>
      </w:r>
      <w:proofErr w:type="gramEnd"/>
      <w:r w:rsidRPr="00122316">
        <w:rPr>
          <w:rFonts w:ascii="Times New Roman" w:hAnsi="Times New Roman"/>
          <w:i w:val="0"/>
          <w:sz w:val="24"/>
        </w:rPr>
        <w:t xml:space="preserve">. Белово» </w:t>
      </w:r>
    </w:p>
    <w:p w:rsidR="00122316" w:rsidRPr="00122316" w:rsidRDefault="00122316" w:rsidP="00CB13DD">
      <w:pPr>
        <w:shd w:val="clear" w:color="auto" w:fill="FFFFFF"/>
        <w:ind w:right="0" w:firstLine="425"/>
        <w:jc w:val="both"/>
        <w:rPr>
          <w:rFonts w:ascii="Times New Roman" w:hAnsi="Times New Roman"/>
          <w:i w:val="0"/>
          <w:color w:val="000000"/>
          <w:sz w:val="24"/>
        </w:rPr>
      </w:pPr>
      <w:r w:rsidRPr="00122316">
        <w:rPr>
          <w:rFonts w:ascii="Times New Roman" w:hAnsi="Times New Roman"/>
          <w:i w:val="0"/>
          <w:sz w:val="24"/>
        </w:rPr>
        <w:t xml:space="preserve">2. </w:t>
      </w:r>
      <w:r w:rsidRPr="00122316">
        <w:rPr>
          <w:rFonts w:ascii="Times New Roman" w:hAnsi="Times New Roman"/>
          <w:i w:val="0"/>
          <w:color w:val="000000"/>
          <w:sz w:val="24"/>
        </w:rPr>
        <w:t xml:space="preserve"> В стать</w:t>
      </w:r>
      <w:r>
        <w:rPr>
          <w:rFonts w:ascii="Times New Roman" w:hAnsi="Times New Roman"/>
          <w:i w:val="0"/>
          <w:color w:val="000000"/>
          <w:sz w:val="24"/>
        </w:rPr>
        <w:t>ю</w:t>
      </w:r>
      <w:r w:rsidRPr="00122316">
        <w:rPr>
          <w:rFonts w:ascii="Times New Roman" w:hAnsi="Times New Roman"/>
          <w:i w:val="0"/>
          <w:color w:val="000000"/>
          <w:sz w:val="24"/>
        </w:rPr>
        <w:t xml:space="preserve"> 41 главы 8 «</w:t>
      </w:r>
      <w:r w:rsidRPr="00122316">
        <w:rPr>
          <w:rStyle w:val="afb"/>
          <w:rFonts w:ascii="Times New Roman" w:eastAsia="GOST Type AU" w:hAnsi="Times New Roman"/>
          <w:i w:val="0"/>
          <w:sz w:val="24"/>
        </w:rPr>
        <w:t>Градостроительные регламенты территориальных зон»</w:t>
      </w:r>
      <w:r w:rsidRPr="00122316">
        <w:rPr>
          <w:rFonts w:ascii="Times New Roman" w:hAnsi="Times New Roman"/>
          <w:i w:val="0"/>
          <w:color w:val="000000"/>
          <w:sz w:val="24"/>
        </w:rPr>
        <w:t>:</w:t>
      </w:r>
    </w:p>
    <w:p w:rsidR="00122316" w:rsidRPr="00122316" w:rsidRDefault="00122316" w:rsidP="00CB13DD">
      <w:pPr>
        <w:autoSpaceDE w:val="0"/>
        <w:autoSpaceDN w:val="0"/>
        <w:adjustRightInd w:val="0"/>
        <w:ind w:right="0" w:firstLine="425"/>
        <w:rPr>
          <w:rFonts w:ascii="Times New Roman" w:hAnsi="Times New Roman"/>
          <w:i w:val="0"/>
          <w:sz w:val="24"/>
        </w:rPr>
      </w:pPr>
      <w:r w:rsidRPr="00122316">
        <w:rPr>
          <w:rFonts w:ascii="Times New Roman" w:hAnsi="Times New Roman"/>
          <w:i w:val="0"/>
          <w:sz w:val="24"/>
        </w:rPr>
        <w:t>2. 1. Строку таблицы 2 с кодом 2.1.1 изложить в следующей редакции:</w:t>
      </w:r>
    </w:p>
    <w:p w:rsidR="00122316" w:rsidRPr="00122316" w:rsidRDefault="00122316" w:rsidP="00CB13DD">
      <w:pPr>
        <w:autoSpaceDE w:val="0"/>
        <w:autoSpaceDN w:val="0"/>
        <w:adjustRightInd w:val="0"/>
        <w:ind w:left="567" w:right="0" w:firstLine="142"/>
        <w:rPr>
          <w:rFonts w:ascii="Times New Roman" w:hAnsi="Times New Roman"/>
          <w:i w:val="0"/>
          <w:sz w:val="24"/>
        </w:rPr>
      </w:pPr>
      <w:r w:rsidRPr="00122316">
        <w:rPr>
          <w:rFonts w:ascii="Times New Roman" w:hAnsi="Times New Roman"/>
          <w:i w:val="0"/>
          <w:sz w:val="24"/>
        </w:rPr>
        <w:t>«</w:t>
      </w:r>
    </w:p>
    <w:tbl>
      <w:tblPr>
        <w:tblW w:w="10080" w:type="dxa"/>
        <w:tblInd w:w="1486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left w:w="65" w:type="dxa"/>
        </w:tblCellMar>
        <w:tblLook w:val="0000"/>
      </w:tblPr>
      <w:tblGrid>
        <w:gridCol w:w="2474"/>
        <w:gridCol w:w="2219"/>
        <w:gridCol w:w="3119"/>
        <w:gridCol w:w="2268"/>
      </w:tblGrid>
      <w:tr w:rsidR="00122316" w:rsidRPr="00122316" w:rsidTr="00CB13DD">
        <w:tc>
          <w:tcPr>
            <w:tcW w:w="24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122316" w:rsidRPr="00122316" w:rsidRDefault="00122316" w:rsidP="00CB13DD">
            <w:pPr>
              <w:ind w:left="567" w:right="0" w:firstLine="142"/>
              <w:jc w:val="center"/>
              <w:rPr>
                <w:rFonts w:ascii="Times New Roman" w:hAnsi="Times New Roman"/>
                <w:i w:val="0"/>
                <w:sz w:val="24"/>
              </w:rPr>
            </w:pPr>
            <w:r w:rsidRPr="00122316">
              <w:rPr>
                <w:rFonts w:ascii="Times New Roman" w:hAnsi="Times New Roman"/>
                <w:i w:val="0"/>
                <w:sz w:val="24"/>
              </w:rPr>
              <w:t>2.1.1</w:t>
            </w:r>
          </w:p>
        </w:tc>
        <w:tc>
          <w:tcPr>
            <w:tcW w:w="22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65" w:type="dxa"/>
            </w:tcMar>
          </w:tcPr>
          <w:p w:rsidR="00122316" w:rsidRPr="00122316" w:rsidRDefault="00122316" w:rsidP="00CB13DD">
            <w:pPr>
              <w:ind w:left="567" w:right="0" w:firstLine="142"/>
              <w:jc w:val="center"/>
              <w:rPr>
                <w:rFonts w:ascii="Times New Roman" w:hAnsi="Times New Roman"/>
                <w:i w:val="0"/>
                <w:sz w:val="24"/>
              </w:rPr>
            </w:pPr>
            <w:r w:rsidRPr="00122316">
              <w:rPr>
                <w:rFonts w:ascii="Times New Roman" w:hAnsi="Times New Roman"/>
                <w:i w:val="0"/>
                <w:sz w:val="24"/>
              </w:rPr>
              <w:t>600</w:t>
            </w:r>
          </w:p>
        </w:tc>
        <w:tc>
          <w:tcPr>
            <w:tcW w:w="31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65" w:type="dxa"/>
            </w:tcMar>
          </w:tcPr>
          <w:p w:rsidR="00122316" w:rsidRPr="00122316" w:rsidRDefault="00122316" w:rsidP="00CB13DD">
            <w:pPr>
              <w:ind w:left="567" w:right="0" w:firstLine="142"/>
              <w:jc w:val="center"/>
              <w:rPr>
                <w:rFonts w:ascii="Times New Roman" w:hAnsi="Times New Roman"/>
                <w:i w:val="0"/>
                <w:sz w:val="24"/>
              </w:rPr>
            </w:pPr>
            <w:r w:rsidRPr="00122316">
              <w:rPr>
                <w:rFonts w:ascii="Times New Roman" w:hAnsi="Times New Roman"/>
                <w:i w:val="0"/>
                <w:sz w:val="24"/>
              </w:rPr>
              <w:t>Не ограничивается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65" w:type="dxa"/>
            </w:tcMar>
          </w:tcPr>
          <w:p w:rsidR="00122316" w:rsidRPr="00122316" w:rsidRDefault="00122316" w:rsidP="00CB13DD">
            <w:pPr>
              <w:ind w:left="567" w:right="0" w:firstLine="142"/>
              <w:jc w:val="center"/>
              <w:rPr>
                <w:rFonts w:ascii="Times New Roman" w:hAnsi="Times New Roman"/>
                <w:i w:val="0"/>
                <w:sz w:val="24"/>
              </w:rPr>
            </w:pPr>
            <w:r w:rsidRPr="00122316">
              <w:rPr>
                <w:rFonts w:ascii="Times New Roman" w:hAnsi="Times New Roman"/>
                <w:i w:val="0"/>
                <w:sz w:val="24"/>
              </w:rPr>
              <w:t>40</w:t>
            </w:r>
          </w:p>
        </w:tc>
      </w:tr>
    </w:tbl>
    <w:p w:rsidR="00122316" w:rsidRPr="00122316" w:rsidRDefault="00122316" w:rsidP="00CB13DD">
      <w:pPr>
        <w:shd w:val="clear" w:color="auto" w:fill="FFFFFF"/>
        <w:ind w:left="567" w:right="0" w:firstLine="142"/>
        <w:jc w:val="both"/>
        <w:rPr>
          <w:rFonts w:ascii="Times New Roman" w:hAnsi="Times New Roman"/>
          <w:i w:val="0"/>
          <w:color w:val="000000"/>
          <w:sz w:val="24"/>
        </w:rPr>
      </w:pPr>
    </w:p>
    <w:p w:rsidR="00122316" w:rsidRPr="00122316" w:rsidRDefault="00122316" w:rsidP="00CB13DD">
      <w:pPr>
        <w:autoSpaceDE w:val="0"/>
        <w:autoSpaceDN w:val="0"/>
        <w:adjustRightInd w:val="0"/>
        <w:ind w:left="567" w:right="0" w:firstLine="142"/>
        <w:rPr>
          <w:rFonts w:ascii="Times New Roman" w:hAnsi="Times New Roman"/>
          <w:i w:val="0"/>
          <w:sz w:val="24"/>
        </w:rPr>
      </w:pPr>
      <w:r w:rsidRPr="00122316">
        <w:rPr>
          <w:rFonts w:ascii="Times New Roman" w:hAnsi="Times New Roman"/>
          <w:i w:val="0"/>
          <w:sz w:val="24"/>
        </w:rPr>
        <w:t xml:space="preserve">2. 2. В </w:t>
      </w:r>
      <w:hyperlink r:id="rId10" w:history="1">
        <w:r w:rsidRPr="00122316">
          <w:rPr>
            <w:rFonts w:ascii="Times New Roman" w:hAnsi="Times New Roman"/>
            <w:i w:val="0"/>
            <w:sz w:val="24"/>
          </w:rPr>
          <w:t>таблице</w:t>
        </w:r>
      </w:hyperlink>
      <w:r w:rsidRPr="00122316">
        <w:rPr>
          <w:rFonts w:ascii="Times New Roman" w:hAnsi="Times New Roman"/>
          <w:i w:val="0"/>
          <w:sz w:val="24"/>
        </w:rPr>
        <w:t xml:space="preserve"> 1 основные виды разрешенного использования дополнить строкой с кодом 5.1.3 следующего содержания:</w:t>
      </w:r>
    </w:p>
    <w:p w:rsidR="00122316" w:rsidRPr="00122316" w:rsidRDefault="00122316" w:rsidP="00CB13DD">
      <w:pPr>
        <w:shd w:val="clear" w:color="auto" w:fill="FFFFFF"/>
        <w:ind w:left="567" w:right="0" w:firstLine="142"/>
        <w:rPr>
          <w:rFonts w:ascii="Times New Roman" w:hAnsi="Times New Roman"/>
          <w:i w:val="0"/>
          <w:sz w:val="24"/>
        </w:rPr>
      </w:pPr>
      <w:r w:rsidRPr="00122316">
        <w:rPr>
          <w:rFonts w:ascii="Times New Roman" w:hAnsi="Times New Roman"/>
          <w:i w:val="0"/>
          <w:sz w:val="24"/>
        </w:rPr>
        <w:t>«</w:t>
      </w:r>
    </w:p>
    <w:tbl>
      <w:tblPr>
        <w:tblW w:w="10071" w:type="dxa"/>
        <w:tblInd w:w="1501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</w:tblBorders>
        <w:tblCellMar>
          <w:left w:w="83" w:type="dxa"/>
        </w:tblCellMar>
        <w:tblLook w:val="0000"/>
      </w:tblPr>
      <w:tblGrid>
        <w:gridCol w:w="3409"/>
        <w:gridCol w:w="5386"/>
        <w:gridCol w:w="1276"/>
      </w:tblGrid>
      <w:tr w:rsidR="00122316" w:rsidRPr="00122316" w:rsidTr="00CB13DD">
        <w:tc>
          <w:tcPr>
            <w:tcW w:w="3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122316" w:rsidRPr="00122316" w:rsidRDefault="00122316" w:rsidP="00CB13DD">
            <w:pPr>
              <w:ind w:left="567" w:right="0" w:firstLine="142"/>
              <w:rPr>
                <w:rFonts w:ascii="Times New Roman" w:hAnsi="Times New Roman"/>
                <w:i w:val="0"/>
                <w:sz w:val="24"/>
              </w:rPr>
            </w:pPr>
            <w:r w:rsidRPr="00122316">
              <w:rPr>
                <w:rFonts w:ascii="Times New Roman" w:hAnsi="Times New Roman"/>
                <w:i w:val="0"/>
                <w:sz w:val="24"/>
              </w:rPr>
              <w:t>Площадки для занятий спо</w:t>
            </w:r>
            <w:r w:rsidRPr="00122316">
              <w:rPr>
                <w:rFonts w:ascii="Times New Roman" w:hAnsi="Times New Roman"/>
                <w:i w:val="0"/>
                <w:sz w:val="24"/>
              </w:rPr>
              <w:t>р</w:t>
            </w:r>
            <w:r w:rsidRPr="00122316">
              <w:rPr>
                <w:rFonts w:ascii="Times New Roman" w:hAnsi="Times New Roman"/>
                <w:i w:val="0"/>
                <w:sz w:val="24"/>
              </w:rPr>
              <w:t>том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122316" w:rsidRPr="00122316" w:rsidRDefault="00122316" w:rsidP="00CB13DD">
            <w:pPr>
              <w:ind w:left="567" w:right="0" w:firstLine="142"/>
              <w:rPr>
                <w:rFonts w:ascii="Times New Roman" w:hAnsi="Times New Roman"/>
                <w:i w:val="0"/>
                <w:sz w:val="24"/>
              </w:rPr>
            </w:pPr>
            <w:r w:rsidRPr="00122316">
              <w:rPr>
                <w:rFonts w:ascii="Times New Roman" w:hAnsi="Times New Roman"/>
                <w:i w:val="0"/>
                <w:sz w:val="24"/>
              </w:rPr>
              <w:t>Размещение площадок для занятия спортом и физкультурой на открытом воздухе (физкульту</w:t>
            </w:r>
            <w:r w:rsidRPr="00122316">
              <w:rPr>
                <w:rFonts w:ascii="Times New Roman" w:hAnsi="Times New Roman"/>
                <w:i w:val="0"/>
                <w:sz w:val="24"/>
              </w:rPr>
              <w:t>р</w:t>
            </w:r>
            <w:r w:rsidRPr="00122316">
              <w:rPr>
                <w:rFonts w:ascii="Times New Roman" w:hAnsi="Times New Roman"/>
                <w:i w:val="0"/>
                <w:sz w:val="24"/>
              </w:rPr>
              <w:t>ные площадки, беговые дорожки, поля для спо</w:t>
            </w:r>
            <w:r w:rsidRPr="00122316">
              <w:rPr>
                <w:rFonts w:ascii="Times New Roman" w:hAnsi="Times New Roman"/>
                <w:i w:val="0"/>
                <w:sz w:val="24"/>
              </w:rPr>
              <w:t>р</w:t>
            </w:r>
            <w:r w:rsidRPr="00122316">
              <w:rPr>
                <w:rFonts w:ascii="Times New Roman" w:hAnsi="Times New Roman"/>
                <w:i w:val="0"/>
                <w:sz w:val="24"/>
              </w:rPr>
              <w:t>тивной игры)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3" w:type="dxa"/>
            </w:tcMar>
          </w:tcPr>
          <w:p w:rsidR="00122316" w:rsidRPr="00122316" w:rsidRDefault="00122316" w:rsidP="00CB13DD">
            <w:pPr>
              <w:ind w:left="567" w:right="0" w:firstLine="142"/>
              <w:rPr>
                <w:rFonts w:ascii="Times New Roman" w:hAnsi="Times New Roman"/>
                <w:i w:val="0"/>
                <w:sz w:val="24"/>
              </w:rPr>
            </w:pPr>
            <w:bookmarkStart w:id="0" w:name="P428"/>
            <w:bookmarkEnd w:id="0"/>
            <w:r w:rsidRPr="00122316">
              <w:rPr>
                <w:rFonts w:ascii="Times New Roman" w:hAnsi="Times New Roman"/>
                <w:i w:val="0"/>
                <w:sz w:val="24"/>
              </w:rPr>
              <w:t>5.1.3</w:t>
            </w:r>
          </w:p>
        </w:tc>
      </w:tr>
    </w:tbl>
    <w:p w:rsidR="00122316" w:rsidRPr="00122316" w:rsidRDefault="00122316" w:rsidP="00CB13DD">
      <w:pPr>
        <w:ind w:left="567" w:right="0" w:firstLine="142"/>
        <w:jc w:val="right"/>
        <w:rPr>
          <w:rFonts w:ascii="Times New Roman" w:hAnsi="Times New Roman"/>
          <w:i w:val="0"/>
          <w:color w:val="000000"/>
          <w:sz w:val="24"/>
        </w:rPr>
      </w:pPr>
      <w:r w:rsidRPr="00122316">
        <w:rPr>
          <w:rFonts w:ascii="Times New Roman" w:hAnsi="Times New Roman"/>
          <w:i w:val="0"/>
          <w:color w:val="000000"/>
          <w:sz w:val="24"/>
        </w:rPr>
        <w:t>».</w:t>
      </w:r>
    </w:p>
    <w:p w:rsidR="00122316" w:rsidRPr="00122316" w:rsidRDefault="00122316" w:rsidP="00CB13DD">
      <w:pPr>
        <w:autoSpaceDE w:val="0"/>
        <w:ind w:left="567" w:right="0" w:firstLine="142"/>
        <w:rPr>
          <w:rFonts w:ascii="Times New Roman" w:eastAsia="Arial" w:hAnsi="Times New Roman"/>
          <w:i w:val="0"/>
          <w:sz w:val="24"/>
        </w:rPr>
      </w:pPr>
      <w:r w:rsidRPr="00122316">
        <w:rPr>
          <w:rFonts w:ascii="Times New Roman" w:hAnsi="Times New Roman"/>
          <w:i w:val="0"/>
          <w:color w:val="000000"/>
          <w:sz w:val="24"/>
        </w:rPr>
        <w:t>2. 3.</w:t>
      </w:r>
      <w:r w:rsidRPr="00122316">
        <w:rPr>
          <w:rFonts w:ascii="Times New Roman" w:hAnsi="Times New Roman"/>
          <w:i w:val="0"/>
          <w:sz w:val="24"/>
        </w:rPr>
        <w:t xml:space="preserve">  Таблицу 2  </w:t>
      </w:r>
      <w:r w:rsidRPr="00122316">
        <w:rPr>
          <w:rFonts w:ascii="Times New Roman" w:eastAsia="Arial" w:hAnsi="Times New Roman"/>
          <w:i w:val="0"/>
          <w:sz w:val="24"/>
        </w:rPr>
        <w:t>дополнить строкой следующего содержания:</w:t>
      </w:r>
    </w:p>
    <w:p w:rsidR="00122316" w:rsidRPr="00122316" w:rsidRDefault="00122316" w:rsidP="00CB13DD">
      <w:pPr>
        <w:autoSpaceDE w:val="0"/>
        <w:ind w:left="567" w:right="0" w:firstLine="142"/>
        <w:rPr>
          <w:rFonts w:ascii="Times New Roman" w:hAnsi="Times New Roman"/>
          <w:i w:val="0"/>
          <w:sz w:val="24"/>
        </w:rPr>
      </w:pPr>
      <w:r w:rsidRPr="00122316">
        <w:rPr>
          <w:rFonts w:ascii="Times New Roman" w:hAnsi="Times New Roman"/>
          <w:i w:val="0"/>
          <w:sz w:val="24"/>
        </w:rPr>
        <w:t>«</w:t>
      </w:r>
    </w:p>
    <w:tbl>
      <w:tblPr>
        <w:tblW w:w="10024" w:type="dxa"/>
        <w:tblInd w:w="1486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left w:w="65" w:type="dxa"/>
        </w:tblCellMar>
        <w:tblLook w:val="0000"/>
      </w:tblPr>
      <w:tblGrid>
        <w:gridCol w:w="2382"/>
        <w:gridCol w:w="2361"/>
        <w:gridCol w:w="2858"/>
        <w:gridCol w:w="2423"/>
      </w:tblGrid>
      <w:tr w:rsidR="00122316" w:rsidRPr="00122316" w:rsidTr="00CB13DD"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68" w:type="dxa"/>
            </w:tcMar>
          </w:tcPr>
          <w:p w:rsidR="00122316" w:rsidRPr="00122316" w:rsidRDefault="00122316" w:rsidP="00CB13DD">
            <w:pPr>
              <w:ind w:left="567" w:right="0" w:firstLine="142"/>
              <w:jc w:val="center"/>
              <w:rPr>
                <w:rFonts w:ascii="Times New Roman" w:hAnsi="Times New Roman"/>
                <w:i w:val="0"/>
                <w:sz w:val="24"/>
              </w:rPr>
            </w:pPr>
            <w:r w:rsidRPr="00122316">
              <w:rPr>
                <w:rFonts w:ascii="Times New Roman" w:hAnsi="Times New Roman"/>
                <w:i w:val="0"/>
                <w:sz w:val="24"/>
              </w:rPr>
              <w:t>5.1.3</w:t>
            </w:r>
          </w:p>
        </w:tc>
        <w:tc>
          <w:tcPr>
            <w:tcW w:w="23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65" w:type="dxa"/>
            </w:tcMar>
          </w:tcPr>
          <w:p w:rsidR="00122316" w:rsidRPr="00122316" w:rsidRDefault="00122316" w:rsidP="00CB13DD">
            <w:pPr>
              <w:shd w:val="clear" w:color="auto" w:fill="FFFFFF"/>
              <w:ind w:left="567" w:right="0" w:firstLine="142"/>
              <w:jc w:val="center"/>
              <w:rPr>
                <w:rFonts w:ascii="Times New Roman" w:hAnsi="Times New Roman"/>
                <w:i w:val="0"/>
                <w:color w:val="1A1A1A"/>
                <w:sz w:val="24"/>
              </w:rPr>
            </w:pPr>
            <w:r w:rsidRPr="00122316">
              <w:rPr>
                <w:rFonts w:ascii="Times New Roman" w:hAnsi="Times New Roman"/>
                <w:i w:val="0"/>
                <w:color w:val="1A1A1A"/>
                <w:sz w:val="24"/>
              </w:rPr>
              <w:t>10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left w:w="65" w:type="dxa"/>
            </w:tcMar>
          </w:tcPr>
          <w:p w:rsidR="00122316" w:rsidRPr="00122316" w:rsidRDefault="00122316" w:rsidP="00CB13DD">
            <w:pPr>
              <w:shd w:val="clear" w:color="auto" w:fill="FFFFFF"/>
              <w:ind w:left="567" w:right="0" w:firstLine="142"/>
              <w:jc w:val="center"/>
              <w:rPr>
                <w:rFonts w:ascii="Times New Roman" w:hAnsi="Times New Roman"/>
                <w:i w:val="0"/>
                <w:color w:val="1A1A1A"/>
                <w:sz w:val="24"/>
              </w:rPr>
            </w:pPr>
            <w:r w:rsidRPr="00122316">
              <w:rPr>
                <w:rFonts w:ascii="Times New Roman" w:hAnsi="Times New Roman"/>
                <w:i w:val="0"/>
                <w:color w:val="1A1A1A"/>
                <w:sz w:val="24"/>
              </w:rPr>
              <w:t>Не ограничивается</w:t>
            </w:r>
          </w:p>
        </w:tc>
        <w:tc>
          <w:tcPr>
            <w:tcW w:w="24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65" w:type="dxa"/>
            </w:tcMar>
          </w:tcPr>
          <w:p w:rsidR="00122316" w:rsidRPr="00122316" w:rsidRDefault="00122316" w:rsidP="00CB13DD">
            <w:pPr>
              <w:shd w:val="clear" w:color="auto" w:fill="FFFFFF"/>
              <w:ind w:left="567" w:right="0" w:firstLine="142"/>
              <w:jc w:val="center"/>
              <w:rPr>
                <w:rFonts w:ascii="Times New Roman" w:hAnsi="Times New Roman"/>
                <w:i w:val="0"/>
                <w:color w:val="1A1A1A"/>
                <w:sz w:val="24"/>
              </w:rPr>
            </w:pPr>
            <w:r w:rsidRPr="00122316">
              <w:rPr>
                <w:rFonts w:ascii="Times New Roman" w:hAnsi="Times New Roman"/>
                <w:i w:val="0"/>
                <w:color w:val="1A1A1A"/>
                <w:sz w:val="24"/>
              </w:rPr>
              <w:t>Не устанавливае</w:t>
            </w:r>
            <w:r w:rsidRPr="00122316">
              <w:rPr>
                <w:rFonts w:ascii="Times New Roman" w:hAnsi="Times New Roman"/>
                <w:i w:val="0"/>
                <w:color w:val="1A1A1A"/>
                <w:sz w:val="24"/>
              </w:rPr>
              <w:t>т</w:t>
            </w:r>
            <w:r w:rsidRPr="00122316">
              <w:rPr>
                <w:rFonts w:ascii="Times New Roman" w:hAnsi="Times New Roman"/>
                <w:i w:val="0"/>
                <w:color w:val="1A1A1A"/>
                <w:sz w:val="24"/>
              </w:rPr>
              <w:t>ся</w:t>
            </w:r>
          </w:p>
        </w:tc>
      </w:tr>
    </w:tbl>
    <w:p w:rsidR="00122316" w:rsidRPr="00695B42" w:rsidRDefault="00122316" w:rsidP="00CB13DD">
      <w:pPr>
        <w:ind w:left="567" w:right="0" w:firstLine="142"/>
        <w:jc w:val="right"/>
        <w:rPr>
          <w:sz w:val="24"/>
        </w:rPr>
      </w:pPr>
      <w:r w:rsidRPr="00695B42">
        <w:rPr>
          <w:sz w:val="24"/>
        </w:rPr>
        <w:t>».</w:t>
      </w:r>
    </w:p>
    <w:p w:rsidR="009F197E" w:rsidRDefault="009F197E" w:rsidP="00122316">
      <w:pPr>
        <w:spacing w:line="240" w:lineRule="auto"/>
        <w:ind w:left="0" w:right="0" w:firstLine="709"/>
        <w:jc w:val="both"/>
        <w:rPr>
          <w:rFonts w:ascii="Times New Roman" w:hAnsi="Times New Roman"/>
          <w:b/>
          <w:bCs/>
          <w:i w:val="0"/>
          <w:sz w:val="24"/>
        </w:rPr>
      </w:pPr>
    </w:p>
    <w:p w:rsidR="00C425E0" w:rsidRDefault="00C425E0" w:rsidP="00122316">
      <w:pPr>
        <w:spacing w:line="240" w:lineRule="auto"/>
        <w:ind w:left="0" w:right="0" w:firstLine="709"/>
        <w:jc w:val="both"/>
        <w:rPr>
          <w:rFonts w:ascii="Times New Roman" w:hAnsi="Times New Roman"/>
          <w:b/>
          <w:bCs/>
          <w:i w:val="0"/>
          <w:sz w:val="24"/>
        </w:rPr>
      </w:pPr>
    </w:p>
    <w:p w:rsidR="00C425E0" w:rsidRPr="00D27E93" w:rsidRDefault="00C425E0" w:rsidP="00CD2454">
      <w:pPr>
        <w:spacing w:line="240" w:lineRule="auto"/>
        <w:ind w:left="0" w:right="0" w:firstLine="0"/>
        <w:jc w:val="both"/>
        <w:rPr>
          <w:rFonts w:ascii="Times New Roman" w:hAnsi="Times New Roman"/>
          <w:b/>
          <w:bCs/>
          <w:i w:val="0"/>
          <w:sz w:val="24"/>
        </w:rPr>
      </w:pPr>
    </w:p>
    <w:sectPr w:rsidR="00C425E0" w:rsidRPr="00D27E93" w:rsidSect="00122316">
      <w:pgSz w:w="16838" w:h="11906" w:orient="landscape"/>
      <w:pgMar w:top="426" w:right="1103" w:bottom="426" w:left="1134" w:header="0" w:footer="0" w:gutter="0"/>
      <w:cols w:space="720"/>
      <w:formProt w:val="0"/>
      <w:docGrid w:linePitch="360" w:charSpace="-1433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OST type A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-BoldItalicMT"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OST Type AU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6"/>
        <w:szCs w:val="31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sz w:val="26"/>
        <w:szCs w:val="31"/>
      </w:rPr>
    </w:lvl>
    <w:lvl w:ilvl="2">
      <w:start w:val="8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sz w:val="26"/>
        <w:szCs w:val="31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893434"/>
    <w:multiLevelType w:val="multilevel"/>
    <w:tmpl w:val="FFA4E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38" w:hanging="8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29" w:hanging="8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3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669" w:hanging="2160"/>
      </w:pPr>
      <w:rPr>
        <w:rFonts w:hint="default"/>
      </w:rPr>
    </w:lvl>
  </w:abstractNum>
  <w:abstractNum w:abstractNumId="3">
    <w:nsid w:val="053E4FBA"/>
    <w:multiLevelType w:val="multilevel"/>
    <w:tmpl w:val="A482A7AE"/>
    <w:lvl w:ilvl="0">
      <w:start w:val="1"/>
      <w:numFmt w:val="decimal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49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58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67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6" w:hanging="11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1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0C59542B"/>
    <w:multiLevelType w:val="hybridMultilevel"/>
    <w:tmpl w:val="1C682C3E"/>
    <w:lvl w:ilvl="0" w:tplc="DD94F16A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913619"/>
    <w:multiLevelType w:val="hybridMultilevel"/>
    <w:tmpl w:val="3E7C7FE8"/>
    <w:lvl w:ilvl="0" w:tplc="47D63F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CAF4A2C"/>
    <w:multiLevelType w:val="hybridMultilevel"/>
    <w:tmpl w:val="B158F98C"/>
    <w:lvl w:ilvl="0" w:tplc="F64EA5D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6F6469"/>
    <w:multiLevelType w:val="multilevel"/>
    <w:tmpl w:val="BCDA7162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8">
    <w:nsid w:val="205E781A"/>
    <w:multiLevelType w:val="multilevel"/>
    <w:tmpl w:val="A8B252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2BF4581D"/>
    <w:multiLevelType w:val="hybridMultilevel"/>
    <w:tmpl w:val="90941E5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E61F15"/>
    <w:multiLevelType w:val="multilevel"/>
    <w:tmpl w:val="32B49DB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1">
    <w:nsid w:val="2F243C00"/>
    <w:multiLevelType w:val="multilevel"/>
    <w:tmpl w:val="A482A7AE"/>
    <w:lvl w:ilvl="0">
      <w:start w:val="1"/>
      <w:numFmt w:val="decimal"/>
      <w:pStyle w:val="1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49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58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67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6" w:hanging="11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1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2F312DE2"/>
    <w:multiLevelType w:val="hybridMultilevel"/>
    <w:tmpl w:val="DB92F798"/>
    <w:lvl w:ilvl="0" w:tplc="7794C562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20E7928"/>
    <w:multiLevelType w:val="hybridMultilevel"/>
    <w:tmpl w:val="07F6DD0C"/>
    <w:lvl w:ilvl="0" w:tplc="2AEAA7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88E57ED"/>
    <w:multiLevelType w:val="multilevel"/>
    <w:tmpl w:val="EEB41FF4"/>
    <w:lvl w:ilvl="0">
      <w:start w:val="1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97A40CA"/>
    <w:multiLevelType w:val="multilevel"/>
    <w:tmpl w:val="35F212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6">
    <w:nsid w:val="3C7D4B50"/>
    <w:multiLevelType w:val="multilevel"/>
    <w:tmpl w:val="97C8803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7">
    <w:nsid w:val="3D342C86"/>
    <w:multiLevelType w:val="hybridMultilevel"/>
    <w:tmpl w:val="859643C6"/>
    <w:lvl w:ilvl="0" w:tplc="0EB22D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41357DD"/>
    <w:multiLevelType w:val="multilevel"/>
    <w:tmpl w:val="FAA8C9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444D7172"/>
    <w:multiLevelType w:val="multilevel"/>
    <w:tmpl w:val="F716CEA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7B94892"/>
    <w:multiLevelType w:val="multilevel"/>
    <w:tmpl w:val="B724622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21">
    <w:nsid w:val="494A6CFD"/>
    <w:multiLevelType w:val="multilevel"/>
    <w:tmpl w:val="E4401A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92" w:hanging="2160"/>
      </w:pPr>
      <w:rPr>
        <w:rFonts w:hint="default"/>
      </w:rPr>
    </w:lvl>
  </w:abstractNum>
  <w:abstractNum w:abstractNumId="22">
    <w:nsid w:val="4FFB238B"/>
    <w:multiLevelType w:val="multilevel"/>
    <w:tmpl w:val="86E8E8C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0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8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984" w:hanging="2160"/>
      </w:pPr>
      <w:rPr>
        <w:rFonts w:hint="default"/>
      </w:rPr>
    </w:lvl>
  </w:abstractNum>
  <w:abstractNum w:abstractNumId="23">
    <w:nsid w:val="55753E1D"/>
    <w:multiLevelType w:val="hybridMultilevel"/>
    <w:tmpl w:val="BDA63E7E"/>
    <w:lvl w:ilvl="0" w:tplc="2A9CEA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900163A"/>
    <w:multiLevelType w:val="hybridMultilevel"/>
    <w:tmpl w:val="B9F0BF86"/>
    <w:lvl w:ilvl="0" w:tplc="487C0900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CFC07D5"/>
    <w:multiLevelType w:val="multilevel"/>
    <w:tmpl w:val="756C0EAC"/>
    <w:lvl w:ilvl="0">
      <w:start w:val="1"/>
      <w:numFmt w:val="decimal"/>
      <w:lvlText w:val="%1."/>
      <w:lvlJc w:val="left"/>
      <w:pPr>
        <w:ind w:left="1728" w:hanging="102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24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8" w:hanging="2160"/>
      </w:pPr>
      <w:rPr>
        <w:rFonts w:hint="default"/>
      </w:rPr>
    </w:lvl>
  </w:abstractNum>
  <w:abstractNum w:abstractNumId="26">
    <w:nsid w:val="5D443604"/>
    <w:multiLevelType w:val="hybridMultilevel"/>
    <w:tmpl w:val="204A1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4A16AA"/>
    <w:multiLevelType w:val="hybridMultilevel"/>
    <w:tmpl w:val="AF1080FA"/>
    <w:lvl w:ilvl="0" w:tplc="17487A00">
      <w:start w:val="1"/>
      <w:numFmt w:val="decimal"/>
      <w:lvlText w:val="%1."/>
      <w:lvlJc w:val="left"/>
      <w:pPr>
        <w:ind w:left="1729" w:hanging="102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97502C0"/>
    <w:multiLevelType w:val="hybridMultilevel"/>
    <w:tmpl w:val="3B6E4514"/>
    <w:lvl w:ilvl="0" w:tplc="671029CE">
      <w:start w:val="1"/>
      <w:numFmt w:val="decimal"/>
      <w:lvlText w:val="%1."/>
      <w:lvlJc w:val="left"/>
      <w:pPr>
        <w:ind w:left="1715" w:hanging="100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">
    <w:nsid w:val="6E5E6288"/>
    <w:multiLevelType w:val="hybridMultilevel"/>
    <w:tmpl w:val="F580F4F8"/>
    <w:lvl w:ilvl="0" w:tplc="EDE0400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FCE6F4A"/>
    <w:multiLevelType w:val="multilevel"/>
    <w:tmpl w:val="754E9F7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16" w:hanging="1800"/>
      </w:pPr>
      <w:rPr>
        <w:rFonts w:hint="default"/>
      </w:rPr>
    </w:lvl>
  </w:abstractNum>
  <w:abstractNum w:abstractNumId="31">
    <w:nsid w:val="75E9348B"/>
    <w:multiLevelType w:val="hybridMultilevel"/>
    <w:tmpl w:val="88B05C62"/>
    <w:lvl w:ilvl="0" w:tplc="B3DC9F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D1E2C01"/>
    <w:multiLevelType w:val="multilevel"/>
    <w:tmpl w:val="F598889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3">
    <w:nsid w:val="7F232AB7"/>
    <w:multiLevelType w:val="hybridMultilevel"/>
    <w:tmpl w:val="F558B544"/>
    <w:lvl w:ilvl="0" w:tplc="0EB22D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F802CB6"/>
    <w:multiLevelType w:val="multilevel"/>
    <w:tmpl w:val="756C0EAC"/>
    <w:lvl w:ilvl="0">
      <w:start w:val="1"/>
      <w:numFmt w:val="decimal"/>
      <w:lvlText w:val="%1."/>
      <w:lvlJc w:val="left"/>
      <w:pPr>
        <w:ind w:left="1728" w:hanging="102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24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8" w:hanging="2160"/>
      </w:pPr>
      <w:rPr>
        <w:rFonts w:hint="default"/>
      </w:rPr>
    </w:lvl>
  </w:abstractNum>
  <w:num w:numId="1">
    <w:abstractNumId w:val="11"/>
  </w:num>
  <w:num w:numId="2">
    <w:abstractNumId w:val="3"/>
  </w:num>
  <w:num w:numId="3">
    <w:abstractNumId w:val="23"/>
  </w:num>
  <w:num w:numId="4">
    <w:abstractNumId w:val="29"/>
  </w:num>
  <w:num w:numId="5">
    <w:abstractNumId w:val="0"/>
  </w:num>
  <w:num w:numId="6">
    <w:abstractNumId w:val="1"/>
  </w:num>
  <w:num w:numId="7">
    <w:abstractNumId w:val="24"/>
  </w:num>
  <w:num w:numId="8">
    <w:abstractNumId w:val="13"/>
  </w:num>
  <w:num w:numId="9">
    <w:abstractNumId w:val="4"/>
  </w:num>
  <w:num w:numId="10">
    <w:abstractNumId w:val="32"/>
  </w:num>
  <w:num w:numId="11">
    <w:abstractNumId w:val="18"/>
  </w:num>
  <w:num w:numId="12">
    <w:abstractNumId w:val="8"/>
  </w:num>
  <w:num w:numId="13">
    <w:abstractNumId w:val="30"/>
  </w:num>
  <w:num w:numId="14">
    <w:abstractNumId w:val="5"/>
  </w:num>
  <w:num w:numId="15">
    <w:abstractNumId w:val="25"/>
  </w:num>
  <w:num w:numId="16">
    <w:abstractNumId w:val="22"/>
  </w:num>
  <w:num w:numId="17">
    <w:abstractNumId w:val="34"/>
  </w:num>
  <w:num w:numId="18">
    <w:abstractNumId w:val="27"/>
  </w:num>
  <w:num w:numId="19">
    <w:abstractNumId w:val="2"/>
  </w:num>
  <w:num w:numId="20">
    <w:abstractNumId w:val="20"/>
  </w:num>
  <w:num w:numId="21">
    <w:abstractNumId w:val="21"/>
  </w:num>
  <w:num w:numId="22">
    <w:abstractNumId w:val="26"/>
  </w:num>
  <w:num w:numId="23">
    <w:abstractNumId w:val="17"/>
  </w:num>
  <w:num w:numId="24">
    <w:abstractNumId w:val="33"/>
  </w:num>
  <w:num w:numId="25">
    <w:abstractNumId w:val="15"/>
  </w:num>
  <w:num w:numId="26">
    <w:abstractNumId w:val="7"/>
  </w:num>
  <w:num w:numId="27">
    <w:abstractNumId w:val="14"/>
  </w:num>
  <w:num w:numId="28">
    <w:abstractNumId w:val="9"/>
  </w:num>
  <w:num w:numId="29">
    <w:abstractNumId w:val="16"/>
  </w:num>
  <w:num w:numId="30">
    <w:abstractNumId w:val="10"/>
  </w:num>
  <w:num w:numId="31">
    <w:abstractNumId w:val="19"/>
  </w:num>
  <w:num w:numId="32">
    <w:abstractNumId w:val="28"/>
  </w:num>
  <w:num w:numId="33">
    <w:abstractNumId w:val="6"/>
  </w:num>
  <w:num w:numId="34">
    <w:abstractNumId w:val="12"/>
  </w:num>
  <w:num w:numId="3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9F197E"/>
    <w:rsid w:val="00044ED7"/>
    <w:rsid w:val="000628F1"/>
    <w:rsid w:val="000A6EE6"/>
    <w:rsid w:val="00122316"/>
    <w:rsid w:val="00147E31"/>
    <w:rsid w:val="0016336B"/>
    <w:rsid w:val="0018134D"/>
    <w:rsid w:val="001E362C"/>
    <w:rsid w:val="00253BF1"/>
    <w:rsid w:val="002765F9"/>
    <w:rsid w:val="00297BB3"/>
    <w:rsid w:val="002A2773"/>
    <w:rsid w:val="002C7BD6"/>
    <w:rsid w:val="0034722A"/>
    <w:rsid w:val="00362625"/>
    <w:rsid w:val="00365C95"/>
    <w:rsid w:val="003D68A8"/>
    <w:rsid w:val="00406037"/>
    <w:rsid w:val="004F415E"/>
    <w:rsid w:val="00581A22"/>
    <w:rsid w:val="005C186A"/>
    <w:rsid w:val="005F0B27"/>
    <w:rsid w:val="006158C7"/>
    <w:rsid w:val="0062750F"/>
    <w:rsid w:val="006B2F86"/>
    <w:rsid w:val="00717BF9"/>
    <w:rsid w:val="0078428C"/>
    <w:rsid w:val="00794AC9"/>
    <w:rsid w:val="00795EAF"/>
    <w:rsid w:val="007C7016"/>
    <w:rsid w:val="00807E2A"/>
    <w:rsid w:val="00906B6F"/>
    <w:rsid w:val="0091142E"/>
    <w:rsid w:val="00986519"/>
    <w:rsid w:val="009B6BC8"/>
    <w:rsid w:val="009F03E1"/>
    <w:rsid w:val="009F197E"/>
    <w:rsid w:val="00A34ECE"/>
    <w:rsid w:val="00AB0F67"/>
    <w:rsid w:val="00B476F5"/>
    <w:rsid w:val="00C00C38"/>
    <w:rsid w:val="00C425E0"/>
    <w:rsid w:val="00CB13DD"/>
    <w:rsid w:val="00CB7689"/>
    <w:rsid w:val="00CD2454"/>
    <w:rsid w:val="00CE5185"/>
    <w:rsid w:val="00D27E93"/>
    <w:rsid w:val="00D308E4"/>
    <w:rsid w:val="00D42C19"/>
    <w:rsid w:val="00D76C2C"/>
    <w:rsid w:val="00D87B79"/>
    <w:rsid w:val="00DF0559"/>
    <w:rsid w:val="00E46287"/>
    <w:rsid w:val="00E65E7C"/>
    <w:rsid w:val="00F064FC"/>
    <w:rsid w:val="00F14623"/>
    <w:rsid w:val="00FD1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2408]" strokecolor="none [24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index heading" w:uiPriority="0" w:qFormat="1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E93"/>
    <w:pPr>
      <w:spacing w:line="360" w:lineRule="auto"/>
      <w:ind w:left="284" w:right="284" w:firstLine="851"/>
    </w:pPr>
    <w:rPr>
      <w:rFonts w:ascii="GOST type A" w:eastAsia="Times New Roman" w:hAnsi="GOST type A" w:cs="Times New Roman"/>
      <w:i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65C95"/>
    <w:pPr>
      <w:keepNext/>
      <w:numPr>
        <w:numId w:val="1"/>
      </w:numPr>
      <w:spacing w:line="240" w:lineRule="auto"/>
      <w:ind w:right="0"/>
      <w:jc w:val="center"/>
      <w:outlineLvl w:val="0"/>
    </w:pPr>
    <w:rPr>
      <w:rFonts w:ascii="Times New Roman" w:hAnsi="Times New Roman"/>
      <w:b/>
      <w:i w:val="0"/>
      <w:sz w:val="74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5C95"/>
    <w:pPr>
      <w:keepNext/>
      <w:spacing w:before="240" w:after="60" w:line="240" w:lineRule="auto"/>
      <w:ind w:left="0" w:right="0" w:firstLine="0"/>
      <w:outlineLvl w:val="2"/>
    </w:pPr>
    <w:rPr>
      <w:rFonts w:ascii="Cambria" w:hAnsi="Cambria"/>
      <w:b/>
      <w:bCs/>
      <w:i w:val="0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nhideWhenUsed/>
    <w:rsid w:val="0007589F"/>
    <w:rPr>
      <w:color w:val="0000FF"/>
      <w:u w:val="single"/>
    </w:rPr>
  </w:style>
  <w:style w:type="character" w:customStyle="1" w:styleId="a3">
    <w:name w:val="Текст выноски Знак"/>
    <w:basedOn w:val="a0"/>
    <w:qFormat/>
    <w:rsid w:val="002A27BC"/>
    <w:rPr>
      <w:rFonts w:ascii="Tahoma" w:eastAsia="Times New Roman" w:hAnsi="Tahoma" w:cs="Tahoma"/>
      <w:i/>
      <w:sz w:val="16"/>
      <w:szCs w:val="16"/>
      <w:lang w:eastAsia="ru-RU"/>
    </w:rPr>
  </w:style>
  <w:style w:type="paragraph" w:customStyle="1" w:styleId="a4">
    <w:name w:val="Заголовок"/>
    <w:basedOn w:val="a"/>
    <w:next w:val="a5"/>
    <w:qFormat/>
    <w:rsid w:val="009F197E"/>
    <w:pPr>
      <w:keepNext/>
      <w:spacing w:before="240" w:after="120"/>
    </w:pPr>
    <w:rPr>
      <w:rFonts w:ascii="Liberation Sans" w:eastAsia="Microsoft YaHei" w:hAnsi="Liberation Sans" w:cs="Mangal"/>
      <w:szCs w:val="28"/>
    </w:rPr>
  </w:style>
  <w:style w:type="paragraph" w:styleId="a5">
    <w:name w:val="Body Text"/>
    <w:basedOn w:val="a"/>
    <w:link w:val="a6"/>
    <w:rsid w:val="009F197E"/>
    <w:pPr>
      <w:spacing w:after="140" w:line="288" w:lineRule="auto"/>
    </w:pPr>
  </w:style>
  <w:style w:type="paragraph" w:styleId="a7">
    <w:name w:val="List"/>
    <w:basedOn w:val="a5"/>
    <w:rsid w:val="009F197E"/>
    <w:rPr>
      <w:rFonts w:cs="Mangal"/>
    </w:rPr>
  </w:style>
  <w:style w:type="paragraph" w:customStyle="1" w:styleId="Caption">
    <w:name w:val="Caption"/>
    <w:basedOn w:val="a"/>
    <w:qFormat/>
    <w:rsid w:val="009F197E"/>
    <w:pPr>
      <w:suppressLineNumbers/>
      <w:spacing w:before="120" w:after="120"/>
    </w:pPr>
    <w:rPr>
      <w:rFonts w:cs="Mangal"/>
      <w:iCs/>
      <w:sz w:val="24"/>
    </w:rPr>
  </w:style>
  <w:style w:type="paragraph" w:styleId="a8">
    <w:name w:val="index heading"/>
    <w:basedOn w:val="a"/>
    <w:qFormat/>
    <w:rsid w:val="009F197E"/>
    <w:pPr>
      <w:suppressLineNumbers/>
    </w:pPr>
    <w:rPr>
      <w:rFonts w:cs="Mangal"/>
    </w:rPr>
  </w:style>
  <w:style w:type="paragraph" w:styleId="a9">
    <w:name w:val="Balloon Text"/>
    <w:basedOn w:val="a"/>
    <w:unhideWhenUsed/>
    <w:qFormat/>
    <w:rsid w:val="002A27BC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rsid w:val="009F197E"/>
  </w:style>
  <w:style w:type="paragraph" w:styleId="ab">
    <w:name w:val="Normal (Web)"/>
    <w:basedOn w:val="a"/>
    <w:uiPriority w:val="99"/>
    <w:unhideWhenUsed/>
    <w:rsid w:val="004F415E"/>
    <w:pPr>
      <w:spacing w:before="100" w:beforeAutospacing="1" w:after="100" w:afterAutospacing="1" w:line="240" w:lineRule="auto"/>
      <w:ind w:left="0" w:right="0" w:firstLine="0"/>
    </w:pPr>
    <w:rPr>
      <w:rFonts w:ascii="Times New Roman" w:hAnsi="Times New Roman"/>
      <w:i w:val="0"/>
      <w:sz w:val="24"/>
    </w:rPr>
  </w:style>
  <w:style w:type="paragraph" w:styleId="ac">
    <w:name w:val="List Paragraph"/>
    <w:basedOn w:val="a"/>
    <w:link w:val="ad"/>
    <w:uiPriority w:val="34"/>
    <w:qFormat/>
    <w:rsid w:val="0036262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65C95"/>
    <w:rPr>
      <w:rFonts w:ascii="Times New Roman" w:eastAsia="Times New Roman" w:hAnsi="Times New Roman" w:cs="Times New Roman"/>
      <w:b/>
      <w:sz w:val="74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365C95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11">
    <w:name w:val="Основной шрифт абзаца1"/>
    <w:qFormat/>
    <w:rsid w:val="00365C95"/>
  </w:style>
  <w:style w:type="character" w:customStyle="1" w:styleId="ae">
    <w:name w:val="Гипертекстовая ссылка"/>
    <w:qFormat/>
    <w:rsid w:val="00365C95"/>
    <w:rPr>
      <w:color w:val="008000"/>
    </w:rPr>
  </w:style>
  <w:style w:type="character" w:styleId="af">
    <w:name w:val="Hyperlink"/>
    <w:rsid w:val="00365C95"/>
    <w:rPr>
      <w:color w:val="0000FF"/>
      <w:u w:val="single"/>
    </w:rPr>
  </w:style>
  <w:style w:type="character" w:customStyle="1" w:styleId="af0">
    <w:name w:val="Верхний колонтитул Знак"/>
    <w:basedOn w:val="11"/>
    <w:uiPriority w:val="99"/>
    <w:qFormat/>
    <w:rsid w:val="00365C95"/>
  </w:style>
  <w:style w:type="character" w:customStyle="1" w:styleId="af1">
    <w:name w:val="Нижний колонтитул Знак"/>
    <w:basedOn w:val="11"/>
    <w:qFormat/>
    <w:rsid w:val="00365C95"/>
  </w:style>
  <w:style w:type="character" w:customStyle="1" w:styleId="2">
    <w:name w:val="Основной текст 2 Знак"/>
    <w:basedOn w:val="11"/>
    <w:qFormat/>
    <w:rsid w:val="00365C95"/>
  </w:style>
  <w:style w:type="character" w:customStyle="1" w:styleId="af2">
    <w:name w:val="Основной текст с отступом Знак"/>
    <w:basedOn w:val="11"/>
    <w:qFormat/>
    <w:rsid w:val="00365C95"/>
  </w:style>
  <w:style w:type="character" w:customStyle="1" w:styleId="af3">
    <w:name w:val="Символ нумерации"/>
    <w:qFormat/>
    <w:rsid w:val="00365C95"/>
    <w:rPr>
      <w:sz w:val="26"/>
      <w:szCs w:val="31"/>
    </w:rPr>
  </w:style>
  <w:style w:type="character" w:customStyle="1" w:styleId="a6">
    <w:name w:val="Основной текст Знак"/>
    <w:basedOn w:val="a0"/>
    <w:link w:val="a5"/>
    <w:rsid w:val="00365C95"/>
    <w:rPr>
      <w:rFonts w:ascii="GOST type A" w:eastAsia="Times New Roman" w:hAnsi="GOST type A" w:cs="Times New Roman"/>
      <w:i/>
      <w:sz w:val="28"/>
      <w:szCs w:val="24"/>
      <w:lang w:eastAsia="ru-RU"/>
    </w:rPr>
  </w:style>
  <w:style w:type="paragraph" w:customStyle="1" w:styleId="12">
    <w:name w:val="Название1"/>
    <w:basedOn w:val="a"/>
    <w:qFormat/>
    <w:rsid w:val="00365C95"/>
    <w:pPr>
      <w:suppressLineNumbers/>
      <w:spacing w:before="120" w:after="120" w:line="240" w:lineRule="auto"/>
      <w:ind w:left="0" w:right="0" w:firstLine="0"/>
    </w:pPr>
    <w:rPr>
      <w:rFonts w:ascii="Arial" w:hAnsi="Arial" w:cs="Mangal"/>
      <w:iCs/>
      <w:sz w:val="20"/>
      <w:lang w:eastAsia="ar-SA"/>
    </w:rPr>
  </w:style>
  <w:style w:type="paragraph" w:customStyle="1" w:styleId="13">
    <w:name w:val="Указатель1"/>
    <w:basedOn w:val="a"/>
    <w:qFormat/>
    <w:rsid w:val="00365C95"/>
    <w:pPr>
      <w:suppressLineNumbers/>
      <w:spacing w:line="240" w:lineRule="auto"/>
      <w:ind w:left="0" w:right="0" w:firstLine="0"/>
    </w:pPr>
    <w:rPr>
      <w:rFonts w:ascii="Arial" w:hAnsi="Arial" w:cs="Mangal"/>
      <w:i w:val="0"/>
      <w:sz w:val="20"/>
      <w:szCs w:val="20"/>
      <w:lang w:eastAsia="ar-SA"/>
    </w:rPr>
  </w:style>
  <w:style w:type="paragraph" w:customStyle="1" w:styleId="ConsPlusNormal">
    <w:name w:val="ConsPlusNormal"/>
    <w:qFormat/>
    <w:rsid w:val="00365C95"/>
    <w:pPr>
      <w:widowControl w:val="0"/>
      <w:suppressAutoHyphens/>
      <w:autoSpaceDE w:val="0"/>
      <w:ind w:firstLine="720"/>
    </w:pPr>
    <w:rPr>
      <w:rFonts w:ascii="Arial" w:eastAsia="Arial" w:hAnsi="Arial" w:cs="Arial"/>
      <w:szCs w:val="20"/>
      <w:lang w:eastAsia="ar-SA"/>
    </w:rPr>
  </w:style>
  <w:style w:type="paragraph" w:customStyle="1" w:styleId="21">
    <w:name w:val="Основной текст с отступом 21"/>
    <w:basedOn w:val="a"/>
    <w:qFormat/>
    <w:rsid w:val="00365C95"/>
    <w:pPr>
      <w:spacing w:line="240" w:lineRule="auto"/>
      <w:ind w:left="75" w:right="0" w:firstLine="0"/>
      <w:jc w:val="both"/>
    </w:pPr>
    <w:rPr>
      <w:rFonts w:ascii="Times New Roman" w:hAnsi="Times New Roman"/>
      <w:i w:val="0"/>
      <w:szCs w:val="20"/>
      <w:lang w:eastAsia="ar-SA"/>
    </w:rPr>
  </w:style>
  <w:style w:type="paragraph" w:styleId="af4">
    <w:name w:val="header"/>
    <w:basedOn w:val="a"/>
    <w:link w:val="14"/>
    <w:uiPriority w:val="99"/>
    <w:rsid w:val="00365C95"/>
    <w:pPr>
      <w:tabs>
        <w:tab w:val="center" w:pos="4677"/>
        <w:tab w:val="right" w:pos="9355"/>
      </w:tabs>
      <w:spacing w:line="240" w:lineRule="auto"/>
      <w:ind w:left="0" w:right="0" w:firstLine="0"/>
    </w:pPr>
    <w:rPr>
      <w:rFonts w:ascii="Times New Roman" w:hAnsi="Times New Roman"/>
      <w:i w:val="0"/>
      <w:sz w:val="20"/>
      <w:szCs w:val="20"/>
      <w:lang w:eastAsia="ar-SA"/>
    </w:rPr>
  </w:style>
  <w:style w:type="character" w:customStyle="1" w:styleId="14">
    <w:name w:val="Верхний колонтитул Знак1"/>
    <w:basedOn w:val="a0"/>
    <w:link w:val="af4"/>
    <w:uiPriority w:val="99"/>
    <w:rsid w:val="00365C95"/>
    <w:rPr>
      <w:rFonts w:ascii="Times New Roman" w:eastAsia="Times New Roman" w:hAnsi="Times New Roman" w:cs="Times New Roman"/>
      <w:szCs w:val="20"/>
      <w:lang w:eastAsia="ar-SA"/>
    </w:rPr>
  </w:style>
  <w:style w:type="paragraph" w:styleId="af5">
    <w:name w:val="footer"/>
    <w:basedOn w:val="a"/>
    <w:link w:val="15"/>
    <w:rsid w:val="00365C95"/>
    <w:pPr>
      <w:tabs>
        <w:tab w:val="center" w:pos="4677"/>
        <w:tab w:val="right" w:pos="9355"/>
      </w:tabs>
      <w:spacing w:line="240" w:lineRule="auto"/>
      <w:ind w:left="0" w:right="0" w:firstLine="0"/>
    </w:pPr>
    <w:rPr>
      <w:rFonts w:ascii="Times New Roman" w:hAnsi="Times New Roman"/>
      <w:i w:val="0"/>
      <w:sz w:val="20"/>
      <w:szCs w:val="20"/>
      <w:lang w:eastAsia="ar-SA"/>
    </w:rPr>
  </w:style>
  <w:style w:type="character" w:customStyle="1" w:styleId="15">
    <w:name w:val="Нижний колонтитул Знак1"/>
    <w:basedOn w:val="a0"/>
    <w:link w:val="af5"/>
    <w:rsid w:val="00365C95"/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210">
    <w:name w:val="Основной текст 21"/>
    <w:basedOn w:val="a"/>
    <w:qFormat/>
    <w:rsid w:val="00365C95"/>
    <w:pPr>
      <w:spacing w:after="120" w:line="480" w:lineRule="auto"/>
      <w:ind w:left="0" w:right="0" w:firstLine="0"/>
    </w:pPr>
    <w:rPr>
      <w:rFonts w:ascii="Times New Roman" w:hAnsi="Times New Roman"/>
      <w:i w:val="0"/>
      <w:sz w:val="20"/>
      <w:szCs w:val="20"/>
      <w:lang w:eastAsia="ar-SA"/>
    </w:rPr>
  </w:style>
  <w:style w:type="paragraph" w:styleId="af6">
    <w:name w:val="Body Text Indent"/>
    <w:basedOn w:val="a"/>
    <w:link w:val="16"/>
    <w:rsid w:val="00365C95"/>
    <w:pPr>
      <w:spacing w:after="120" w:line="240" w:lineRule="auto"/>
      <w:ind w:left="283" w:right="0" w:firstLine="0"/>
    </w:pPr>
    <w:rPr>
      <w:rFonts w:ascii="Times New Roman" w:hAnsi="Times New Roman"/>
      <w:i w:val="0"/>
      <w:sz w:val="20"/>
      <w:szCs w:val="20"/>
      <w:lang w:eastAsia="ar-SA"/>
    </w:rPr>
  </w:style>
  <w:style w:type="character" w:customStyle="1" w:styleId="16">
    <w:name w:val="Основной текст с отступом Знак1"/>
    <w:basedOn w:val="a0"/>
    <w:link w:val="af6"/>
    <w:rsid w:val="00365C95"/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af7">
    <w:name w:val="Заголовок таблицы"/>
    <w:basedOn w:val="aa"/>
    <w:qFormat/>
    <w:rsid w:val="00365C95"/>
    <w:pPr>
      <w:suppressLineNumbers/>
      <w:spacing w:line="240" w:lineRule="auto"/>
      <w:ind w:left="0" w:right="0" w:firstLine="0"/>
      <w:jc w:val="center"/>
    </w:pPr>
    <w:rPr>
      <w:rFonts w:ascii="Times New Roman" w:hAnsi="Times New Roman"/>
      <w:b/>
      <w:bCs/>
      <w:i w:val="0"/>
      <w:sz w:val="20"/>
      <w:szCs w:val="20"/>
      <w:lang w:eastAsia="ar-SA"/>
    </w:rPr>
  </w:style>
  <w:style w:type="character" w:styleId="af8">
    <w:name w:val="Emphasis"/>
    <w:qFormat/>
    <w:rsid w:val="00365C95"/>
    <w:rPr>
      <w:rFonts w:ascii="Arial Black" w:hAnsi="Arial Black" w:cs="Arial Black"/>
      <w:spacing w:val="-4"/>
      <w:sz w:val="18"/>
      <w:szCs w:val="18"/>
    </w:rPr>
  </w:style>
  <w:style w:type="paragraph" w:customStyle="1" w:styleId="af9">
    <w:name w:val="Нормальный (таблица)"/>
    <w:basedOn w:val="a"/>
    <w:qFormat/>
    <w:rsid w:val="00365C95"/>
    <w:pPr>
      <w:widowControl w:val="0"/>
      <w:suppressAutoHyphens/>
      <w:spacing w:line="240" w:lineRule="auto"/>
      <w:ind w:left="0" w:right="0" w:firstLine="0"/>
      <w:jc w:val="both"/>
    </w:pPr>
    <w:rPr>
      <w:rFonts w:ascii="Times New Roman" w:hAnsi="Times New Roman"/>
      <w:i w:val="0"/>
      <w:sz w:val="24"/>
      <w:szCs w:val="20"/>
      <w:lang w:val="en-US" w:eastAsia="zh-CN" w:bidi="hi-IN"/>
    </w:rPr>
  </w:style>
  <w:style w:type="character" w:customStyle="1" w:styleId="S">
    <w:name w:val="S_Обычный Знак"/>
    <w:link w:val="S0"/>
    <w:qFormat/>
    <w:locked/>
    <w:rsid w:val="00365C95"/>
    <w:rPr>
      <w:sz w:val="24"/>
      <w:szCs w:val="24"/>
    </w:rPr>
  </w:style>
  <w:style w:type="paragraph" w:customStyle="1" w:styleId="S0">
    <w:name w:val="S_Обычный"/>
    <w:basedOn w:val="a"/>
    <w:link w:val="S"/>
    <w:qFormat/>
    <w:rsid w:val="00365C95"/>
    <w:pPr>
      <w:ind w:left="0" w:right="0" w:firstLine="709"/>
      <w:jc w:val="both"/>
    </w:pPr>
    <w:rPr>
      <w:rFonts w:asciiTheme="minorHAnsi" w:eastAsiaTheme="minorHAnsi" w:hAnsiTheme="minorHAnsi" w:cstheme="minorBidi"/>
      <w:i w:val="0"/>
      <w:sz w:val="24"/>
      <w:lang w:eastAsia="en-US"/>
    </w:rPr>
  </w:style>
  <w:style w:type="paragraph" w:customStyle="1" w:styleId="-2">
    <w:name w:val="Нормальный-2"/>
    <w:basedOn w:val="a"/>
    <w:link w:val="-20"/>
    <w:qFormat/>
    <w:rsid w:val="00365C95"/>
    <w:pPr>
      <w:overflowPunct w:val="0"/>
      <w:autoSpaceDE w:val="0"/>
      <w:autoSpaceDN w:val="0"/>
      <w:adjustRightInd w:val="0"/>
      <w:spacing w:before="120" w:line="240" w:lineRule="auto"/>
      <w:ind w:right="170"/>
      <w:jc w:val="both"/>
      <w:textAlignment w:val="baseline"/>
    </w:pPr>
    <w:rPr>
      <w:rFonts w:ascii="Times New Roman" w:hAnsi="Times New Roman"/>
      <w:i w:val="0"/>
      <w:sz w:val="26"/>
      <w:szCs w:val="20"/>
    </w:rPr>
  </w:style>
  <w:style w:type="character" w:customStyle="1" w:styleId="-20">
    <w:name w:val="Нормальный-2 Знак"/>
    <w:link w:val="-2"/>
    <w:qFormat/>
    <w:rsid w:val="00365C95"/>
    <w:rPr>
      <w:rFonts w:ascii="Times New Roman" w:eastAsia="Times New Roman" w:hAnsi="Times New Roman" w:cs="Times New Roman"/>
      <w:sz w:val="26"/>
      <w:szCs w:val="20"/>
    </w:rPr>
  </w:style>
  <w:style w:type="table" w:customStyle="1" w:styleId="17">
    <w:name w:val="Сетка таблицы1"/>
    <w:basedOn w:val="a1"/>
    <w:next w:val="afa"/>
    <w:rsid w:val="00365C95"/>
    <w:pPr>
      <w:widowControl w:val="0"/>
      <w:autoSpaceDE w:val="0"/>
      <w:autoSpaceDN w:val="0"/>
      <w:adjustRightInd w:val="0"/>
      <w:spacing w:before="120"/>
      <w:ind w:firstLine="720"/>
      <w:jc w:val="both"/>
    </w:pPr>
    <w:rPr>
      <w:rFonts w:ascii="Times New Roman" w:eastAsia="Times New Roman" w:hAnsi="Times New Roman" w:cs="Times New Roman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1"/>
    <w:uiPriority w:val="59"/>
    <w:rsid w:val="00365C95"/>
    <w:rPr>
      <w:rFonts w:ascii="Times New Roman" w:eastAsia="Times New Roman" w:hAnsi="Times New Roman" w:cs="Times New Roman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">
    <w:name w:val="Нет списка1"/>
    <w:next w:val="a2"/>
    <w:uiPriority w:val="99"/>
    <w:semiHidden/>
    <w:unhideWhenUsed/>
    <w:rsid w:val="00365C95"/>
  </w:style>
  <w:style w:type="character" w:customStyle="1" w:styleId="WW8Num1z0">
    <w:name w:val="WW8Num1z0"/>
    <w:qFormat/>
    <w:rsid w:val="00365C95"/>
  </w:style>
  <w:style w:type="character" w:customStyle="1" w:styleId="WW8Num1z1">
    <w:name w:val="WW8Num1z1"/>
    <w:qFormat/>
    <w:rsid w:val="00365C95"/>
  </w:style>
  <w:style w:type="character" w:customStyle="1" w:styleId="WW8Num1z2">
    <w:name w:val="WW8Num1z2"/>
    <w:qFormat/>
    <w:rsid w:val="00365C95"/>
  </w:style>
  <w:style w:type="character" w:customStyle="1" w:styleId="WW8Num1z3">
    <w:name w:val="WW8Num1z3"/>
    <w:qFormat/>
    <w:rsid w:val="00365C95"/>
  </w:style>
  <w:style w:type="character" w:customStyle="1" w:styleId="WW8Num1z4">
    <w:name w:val="WW8Num1z4"/>
    <w:qFormat/>
    <w:rsid w:val="00365C95"/>
  </w:style>
  <w:style w:type="character" w:customStyle="1" w:styleId="WW8Num1z5">
    <w:name w:val="WW8Num1z5"/>
    <w:qFormat/>
    <w:rsid w:val="00365C95"/>
  </w:style>
  <w:style w:type="character" w:customStyle="1" w:styleId="WW8Num1z6">
    <w:name w:val="WW8Num1z6"/>
    <w:qFormat/>
    <w:rsid w:val="00365C95"/>
  </w:style>
  <w:style w:type="character" w:customStyle="1" w:styleId="WW8Num1z7">
    <w:name w:val="WW8Num1z7"/>
    <w:qFormat/>
    <w:rsid w:val="00365C95"/>
  </w:style>
  <w:style w:type="character" w:customStyle="1" w:styleId="WW8Num1z8">
    <w:name w:val="WW8Num1z8"/>
    <w:qFormat/>
    <w:rsid w:val="00365C95"/>
  </w:style>
  <w:style w:type="character" w:customStyle="1" w:styleId="WW8Num2z0">
    <w:name w:val="WW8Num2z0"/>
    <w:qFormat/>
    <w:rsid w:val="00365C95"/>
    <w:rPr>
      <w:sz w:val="26"/>
      <w:szCs w:val="31"/>
    </w:rPr>
  </w:style>
  <w:style w:type="character" w:customStyle="1" w:styleId="WW8Num2z3">
    <w:name w:val="WW8Num2z3"/>
    <w:qFormat/>
    <w:rsid w:val="00365C95"/>
  </w:style>
  <w:style w:type="character" w:customStyle="1" w:styleId="WW8Num2z4">
    <w:name w:val="WW8Num2z4"/>
    <w:qFormat/>
    <w:rsid w:val="00365C95"/>
  </w:style>
  <w:style w:type="character" w:customStyle="1" w:styleId="WW8Num2z5">
    <w:name w:val="WW8Num2z5"/>
    <w:qFormat/>
    <w:rsid w:val="00365C95"/>
  </w:style>
  <w:style w:type="character" w:customStyle="1" w:styleId="WW8Num2z6">
    <w:name w:val="WW8Num2z6"/>
    <w:qFormat/>
    <w:rsid w:val="00365C95"/>
  </w:style>
  <w:style w:type="character" w:customStyle="1" w:styleId="WW8Num2z7">
    <w:name w:val="WW8Num2z7"/>
    <w:qFormat/>
    <w:rsid w:val="00365C95"/>
  </w:style>
  <w:style w:type="character" w:customStyle="1" w:styleId="WW8Num2z8">
    <w:name w:val="WW8Num2z8"/>
    <w:qFormat/>
    <w:rsid w:val="00365C95"/>
  </w:style>
  <w:style w:type="character" w:customStyle="1" w:styleId="WW8Num3z0">
    <w:name w:val="WW8Num3z0"/>
    <w:qFormat/>
    <w:rsid w:val="00365C95"/>
    <w:rPr>
      <w:sz w:val="26"/>
      <w:szCs w:val="26"/>
    </w:rPr>
  </w:style>
  <w:style w:type="character" w:customStyle="1" w:styleId="WW8Num3z1">
    <w:name w:val="WW8Num3z1"/>
    <w:qFormat/>
    <w:rsid w:val="00365C95"/>
  </w:style>
  <w:style w:type="character" w:customStyle="1" w:styleId="WW8Num3z2">
    <w:name w:val="WW8Num3z2"/>
    <w:qFormat/>
    <w:rsid w:val="00365C95"/>
  </w:style>
  <w:style w:type="character" w:customStyle="1" w:styleId="WW8Num3z3">
    <w:name w:val="WW8Num3z3"/>
    <w:qFormat/>
    <w:rsid w:val="00365C95"/>
  </w:style>
  <w:style w:type="character" w:customStyle="1" w:styleId="WW8Num3z4">
    <w:name w:val="WW8Num3z4"/>
    <w:qFormat/>
    <w:rsid w:val="00365C95"/>
  </w:style>
  <w:style w:type="character" w:customStyle="1" w:styleId="WW8Num3z5">
    <w:name w:val="WW8Num3z5"/>
    <w:qFormat/>
    <w:rsid w:val="00365C95"/>
  </w:style>
  <w:style w:type="character" w:customStyle="1" w:styleId="WW8Num3z6">
    <w:name w:val="WW8Num3z6"/>
    <w:qFormat/>
    <w:rsid w:val="00365C95"/>
  </w:style>
  <w:style w:type="character" w:customStyle="1" w:styleId="WW8Num3z7">
    <w:name w:val="WW8Num3z7"/>
    <w:qFormat/>
    <w:rsid w:val="00365C95"/>
  </w:style>
  <w:style w:type="character" w:customStyle="1" w:styleId="WW8Num3z8">
    <w:name w:val="WW8Num3z8"/>
    <w:qFormat/>
    <w:rsid w:val="00365C95"/>
  </w:style>
  <w:style w:type="character" w:customStyle="1" w:styleId="WW8Num4z0">
    <w:name w:val="WW8Num4z0"/>
    <w:qFormat/>
    <w:rsid w:val="00365C95"/>
  </w:style>
  <w:style w:type="character" w:customStyle="1" w:styleId="WW8Num5z0">
    <w:name w:val="WW8Num5z0"/>
    <w:qFormat/>
    <w:rsid w:val="00365C95"/>
  </w:style>
  <w:style w:type="character" w:customStyle="1" w:styleId="WW8Num5z1">
    <w:name w:val="WW8Num5z1"/>
    <w:qFormat/>
    <w:rsid w:val="00365C95"/>
  </w:style>
  <w:style w:type="character" w:customStyle="1" w:styleId="WW8Num5z2">
    <w:name w:val="WW8Num5z2"/>
    <w:qFormat/>
    <w:rsid w:val="00365C95"/>
  </w:style>
  <w:style w:type="character" w:customStyle="1" w:styleId="WW8Num5z3">
    <w:name w:val="WW8Num5z3"/>
    <w:qFormat/>
    <w:rsid w:val="00365C95"/>
  </w:style>
  <w:style w:type="character" w:customStyle="1" w:styleId="WW8Num5z4">
    <w:name w:val="WW8Num5z4"/>
    <w:qFormat/>
    <w:rsid w:val="00365C95"/>
  </w:style>
  <w:style w:type="character" w:customStyle="1" w:styleId="WW8Num5z5">
    <w:name w:val="WW8Num5z5"/>
    <w:qFormat/>
    <w:rsid w:val="00365C95"/>
  </w:style>
  <w:style w:type="character" w:customStyle="1" w:styleId="WW8Num5z6">
    <w:name w:val="WW8Num5z6"/>
    <w:qFormat/>
    <w:rsid w:val="00365C95"/>
  </w:style>
  <w:style w:type="character" w:customStyle="1" w:styleId="WW8Num5z7">
    <w:name w:val="WW8Num5z7"/>
    <w:qFormat/>
    <w:rsid w:val="00365C95"/>
  </w:style>
  <w:style w:type="character" w:customStyle="1" w:styleId="WW8Num5z8">
    <w:name w:val="WW8Num5z8"/>
    <w:qFormat/>
    <w:rsid w:val="00365C95"/>
  </w:style>
  <w:style w:type="character" w:customStyle="1" w:styleId="WW8Num6z0">
    <w:name w:val="WW8Num6z0"/>
    <w:qFormat/>
    <w:rsid w:val="00365C95"/>
  </w:style>
  <w:style w:type="character" w:customStyle="1" w:styleId="WW8Num7z0">
    <w:name w:val="WW8Num7z0"/>
    <w:qFormat/>
    <w:rsid w:val="00365C95"/>
  </w:style>
  <w:style w:type="character" w:customStyle="1" w:styleId="WW8Num7z1">
    <w:name w:val="WW8Num7z1"/>
    <w:qFormat/>
    <w:rsid w:val="00365C95"/>
  </w:style>
  <w:style w:type="character" w:customStyle="1" w:styleId="WW8Num7z2">
    <w:name w:val="WW8Num7z2"/>
    <w:qFormat/>
    <w:rsid w:val="00365C95"/>
  </w:style>
  <w:style w:type="character" w:customStyle="1" w:styleId="WW8Num7z3">
    <w:name w:val="WW8Num7z3"/>
    <w:qFormat/>
    <w:rsid w:val="00365C95"/>
  </w:style>
  <w:style w:type="character" w:customStyle="1" w:styleId="WW8Num7z4">
    <w:name w:val="WW8Num7z4"/>
    <w:qFormat/>
    <w:rsid w:val="00365C95"/>
  </w:style>
  <w:style w:type="character" w:customStyle="1" w:styleId="WW8Num7z5">
    <w:name w:val="WW8Num7z5"/>
    <w:qFormat/>
    <w:rsid w:val="00365C95"/>
  </w:style>
  <w:style w:type="character" w:customStyle="1" w:styleId="WW8Num7z6">
    <w:name w:val="WW8Num7z6"/>
    <w:qFormat/>
    <w:rsid w:val="00365C95"/>
  </w:style>
  <w:style w:type="character" w:customStyle="1" w:styleId="WW8Num7z7">
    <w:name w:val="WW8Num7z7"/>
    <w:qFormat/>
    <w:rsid w:val="00365C95"/>
  </w:style>
  <w:style w:type="character" w:customStyle="1" w:styleId="WW8Num7z8">
    <w:name w:val="WW8Num7z8"/>
    <w:qFormat/>
    <w:rsid w:val="00365C95"/>
  </w:style>
  <w:style w:type="character" w:customStyle="1" w:styleId="WW8Num8z0">
    <w:name w:val="WW8Num8z0"/>
    <w:qFormat/>
    <w:rsid w:val="00365C95"/>
  </w:style>
  <w:style w:type="character" w:customStyle="1" w:styleId="WW8Num9z0">
    <w:name w:val="WW8Num9z0"/>
    <w:qFormat/>
    <w:rsid w:val="00365C95"/>
    <w:rPr>
      <w:sz w:val="24"/>
      <w:szCs w:val="24"/>
    </w:rPr>
  </w:style>
  <w:style w:type="character" w:customStyle="1" w:styleId="6">
    <w:name w:val="Основной шрифт абзаца6"/>
    <w:qFormat/>
    <w:rsid w:val="00365C95"/>
  </w:style>
  <w:style w:type="character" w:customStyle="1" w:styleId="Absatz-Standardschriftart">
    <w:name w:val="Absatz-Standardschriftart"/>
    <w:qFormat/>
    <w:rsid w:val="00365C95"/>
  </w:style>
  <w:style w:type="character" w:customStyle="1" w:styleId="WW-Absatz-Standardschriftart">
    <w:name w:val="WW-Absatz-Standardschriftart"/>
    <w:qFormat/>
    <w:rsid w:val="00365C95"/>
  </w:style>
  <w:style w:type="character" w:customStyle="1" w:styleId="WW-Absatz-Standardschriftart1">
    <w:name w:val="WW-Absatz-Standardschriftart1"/>
    <w:qFormat/>
    <w:rsid w:val="00365C95"/>
  </w:style>
  <w:style w:type="character" w:customStyle="1" w:styleId="5">
    <w:name w:val="Основной шрифт абзаца5"/>
    <w:qFormat/>
    <w:rsid w:val="00365C95"/>
  </w:style>
  <w:style w:type="character" w:customStyle="1" w:styleId="WW-Absatz-Standardschriftart11">
    <w:name w:val="WW-Absatz-Standardschriftart11"/>
    <w:qFormat/>
    <w:rsid w:val="00365C95"/>
  </w:style>
  <w:style w:type="character" w:customStyle="1" w:styleId="WW-Absatz-Standardschriftart111">
    <w:name w:val="WW-Absatz-Standardschriftart111"/>
    <w:qFormat/>
    <w:rsid w:val="00365C95"/>
  </w:style>
  <w:style w:type="character" w:customStyle="1" w:styleId="WW-Absatz-Standardschriftart1111">
    <w:name w:val="WW-Absatz-Standardschriftart1111"/>
    <w:qFormat/>
    <w:rsid w:val="00365C95"/>
  </w:style>
  <w:style w:type="character" w:customStyle="1" w:styleId="4">
    <w:name w:val="Основной шрифт абзаца4"/>
    <w:qFormat/>
    <w:rsid w:val="00365C95"/>
  </w:style>
  <w:style w:type="character" w:customStyle="1" w:styleId="WW-Absatz-Standardschriftart11111">
    <w:name w:val="WW-Absatz-Standardschriftart11111"/>
    <w:qFormat/>
    <w:rsid w:val="00365C95"/>
  </w:style>
  <w:style w:type="character" w:customStyle="1" w:styleId="31">
    <w:name w:val="Основной шрифт абзаца3"/>
    <w:qFormat/>
    <w:rsid w:val="00365C95"/>
  </w:style>
  <w:style w:type="character" w:customStyle="1" w:styleId="WW-Absatz-Standardschriftart111111">
    <w:name w:val="WW-Absatz-Standardschriftart111111"/>
    <w:qFormat/>
    <w:rsid w:val="00365C95"/>
  </w:style>
  <w:style w:type="character" w:customStyle="1" w:styleId="20">
    <w:name w:val="Основной шрифт абзаца2"/>
    <w:qFormat/>
    <w:rsid w:val="00365C95"/>
  </w:style>
  <w:style w:type="character" w:customStyle="1" w:styleId="afb">
    <w:name w:val="Ссылка указателя"/>
    <w:qFormat/>
    <w:rsid w:val="00365C95"/>
  </w:style>
  <w:style w:type="paragraph" w:styleId="afc">
    <w:name w:val="Title"/>
    <w:basedOn w:val="a"/>
    <w:next w:val="a5"/>
    <w:link w:val="afd"/>
    <w:uiPriority w:val="10"/>
    <w:qFormat/>
    <w:rsid w:val="00365C95"/>
    <w:pPr>
      <w:keepNext/>
      <w:spacing w:before="240" w:after="120" w:line="240" w:lineRule="auto"/>
      <w:ind w:left="0" w:right="0" w:firstLine="0"/>
    </w:pPr>
    <w:rPr>
      <w:rFonts w:ascii="Arial" w:eastAsia="Lucida Sans Unicode" w:hAnsi="Arial" w:cs="Mangal"/>
      <w:i w:val="0"/>
      <w:szCs w:val="28"/>
      <w:lang w:eastAsia="zh-CN"/>
    </w:rPr>
  </w:style>
  <w:style w:type="character" w:customStyle="1" w:styleId="afd">
    <w:name w:val="Название Знак"/>
    <w:basedOn w:val="a0"/>
    <w:link w:val="afc"/>
    <w:uiPriority w:val="10"/>
    <w:rsid w:val="00365C95"/>
    <w:rPr>
      <w:rFonts w:ascii="Arial" w:eastAsia="Lucida Sans Unicode" w:hAnsi="Arial" w:cs="Mangal"/>
      <w:sz w:val="28"/>
      <w:szCs w:val="28"/>
      <w:lang w:eastAsia="zh-CN"/>
    </w:rPr>
  </w:style>
  <w:style w:type="paragraph" w:styleId="afe">
    <w:name w:val="caption"/>
    <w:basedOn w:val="a"/>
    <w:qFormat/>
    <w:rsid w:val="00365C95"/>
    <w:pPr>
      <w:suppressLineNumbers/>
      <w:spacing w:before="120" w:after="120" w:line="240" w:lineRule="auto"/>
      <w:ind w:left="0" w:right="0" w:firstLine="0"/>
    </w:pPr>
    <w:rPr>
      <w:rFonts w:ascii="Times New Roman" w:hAnsi="Times New Roman" w:cs="Mangal"/>
      <w:iCs/>
      <w:sz w:val="24"/>
      <w:lang w:eastAsia="zh-CN"/>
    </w:rPr>
  </w:style>
  <w:style w:type="paragraph" w:styleId="19">
    <w:name w:val="index 1"/>
    <w:basedOn w:val="a"/>
    <w:next w:val="a"/>
    <w:autoRedefine/>
    <w:uiPriority w:val="99"/>
    <w:semiHidden/>
    <w:unhideWhenUsed/>
    <w:rsid w:val="00365C95"/>
    <w:pPr>
      <w:spacing w:line="240" w:lineRule="auto"/>
      <w:ind w:left="220" w:right="0" w:hanging="220"/>
    </w:pPr>
    <w:rPr>
      <w:rFonts w:ascii="Calibri" w:eastAsia="Calibri" w:hAnsi="Calibri"/>
      <w:i w:val="0"/>
      <w:sz w:val="22"/>
      <w:szCs w:val="22"/>
      <w:lang w:eastAsia="en-US"/>
    </w:rPr>
  </w:style>
  <w:style w:type="paragraph" w:customStyle="1" w:styleId="1a">
    <w:name w:val="Обычный (веб)1"/>
    <w:basedOn w:val="a"/>
    <w:qFormat/>
    <w:rsid w:val="00365C95"/>
    <w:pPr>
      <w:spacing w:before="280" w:after="280" w:line="240" w:lineRule="auto"/>
      <w:ind w:left="0" w:right="0" w:firstLine="0"/>
    </w:pPr>
    <w:rPr>
      <w:rFonts w:ascii="Times New Roman" w:hAnsi="Times New Roman"/>
      <w:i w:val="0"/>
      <w:sz w:val="24"/>
      <w:lang w:eastAsia="zh-CN"/>
    </w:rPr>
  </w:style>
  <w:style w:type="paragraph" w:customStyle="1" w:styleId="60">
    <w:name w:val="Название6"/>
    <w:basedOn w:val="a"/>
    <w:qFormat/>
    <w:rsid w:val="00365C95"/>
    <w:pPr>
      <w:suppressLineNumbers/>
      <w:suppressAutoHyphens/>
      <w:spacing w:before="120" w:after="120" w:line="240" w:lineRule="auto"/>
      <w:ind w:left="0" w:right="0" w:firstLine="567"/>
      <w:jc w:val="both"/>
    </w:pPr>
    <w:rPr>
      <w:rFonts w:ascii="Arial" w:hAnsi="Arial" w:cs="Mangal"/>
      <w:iCs/>
      <w:sz w:val="20"/>
      <w:lang w:eastAsia="zh-CN"/>
    </w:rPr>
  </w:style>
  <w:style w:type="paragraph" w:customStyle="1" w:styleId="61">
    <w:name w:val="Указатель6"/>
    <w:basedOn w:val="a"/>
    <w:qFormat/>
    <w:rsid w:val="00365C95"/>
    <w:pPr>
      <w:suppressLineNumbers/>
      <w:suppressAutoHyphens/>
      <w:spacing w:after="60" w:line="240" w:lineRule="auto"/>
      <w:ind w:left="0" w:right="0" w:firstLine="567"/>
      <w:jc w:val="both"/>
    </w:pPr>
    <w:rPr>
      <w:rFonts w:ascii="Arial" w:hAnsi="Arial" w:cs="Mangal"/>
      <w:i w:val="0"/>
      <w:szCs w:val="20"/>
      <w:lang w:eastAsia="zh-CN"/>
    </w:rPr>
  </w:style>
  <w:style w:type="paragraph" w:customStyle="1" w:styleId="50">
    <w:name w:val="Название5"/>
    <w:basedOn w:val="a"/>
    <w:qFormat/>
    <w:rsid w:val="00365C95"/>
    <w:pPr>
      <w:suppressLineNumbers/>
      <w:suppressAutoHyphens/>
      <w:spacing w:before="120" w:after="120" w:line="240" w:lineRule="auto"/>
      <w:ind w:left="0" w:right="0" w:firstLine="567"/>
      <w:jc w:val="both"/>
    </w:pPr>
    <w:rPr>
      <w:rFonts w:ascii="Arial" w:hAnsi="Arial" w:cs="Mangal"/>
      <w:iCs/>
      <w:sz w:val="20"/>
      <w:lang w:eastAsia="zh-CN"/>
    </w:rPr>
  </w:style>
  <w:style w:type="paragraph" w:customStyle="1" w:styleId="51">
    <w:name w:val="Указатель5"/>
    <w:basedOn w:val="a"/>
    <w:qFormat/>
    <w:rsid w:val="00365C95"/>
    <w:pPr>
      <w:suppressLineNumbers/>
      <w:suppressAutoHyphens/>
      <w:spacing w:after="60" w:line="240" w:lineRule="auto"/>
      <w:ind w:left="0" w:right="0" w:firstLine="567"/>
      <w:jc w:val="both"/>
    </w:pPr>
    <w:rPr>
      <w:rFonts w:ascii="Arial" w:hAnsi="Arial" w:cs="Mangal"/>
      <w:i w:val="0"/>
      <w:szCs w:val="20"/>
      <w:lang w:eastAsia="zh-CN"/>
    </w:rPr>
  </w:style>
  <w:style w:type="paragraph" w:customStyle="1" w:styleId="40">
    <w:name w:val="Название4"/>
    <w:basedOn w:val="a"/>
    <w:qFormat/>
    <w:rsid w:val="00365C95"/>
    <w:pPr>
      <w:suppressLineNumbers/>
      <w:suppressAutoHyphens/>
      <w:spacing w:before="120" w:after="120" w:line="240" w:lineRule="auto"/>
      <w:ind w:left="0" w:right="0" w:firstLine="567"/>
      <w:jc w:val="both"/>
    </w:pPr>
    <w:rPr>
      <w:rFonts w:ascii="Times New Roman" w:hAnsi="Times New Roman" w:cs="Mangal"/>
      <w:iCs/>
      <w:sz w:val="24"/>
      <w:lang w:eastAsia="zh-CN"/>
    </w:rPr>
  </w:style>
  <w:style w:type="paragraph" w:customStyle="1" w:styleId="41">
    <w:name w:val="Указатель4"/>
    <w:basedOn w:val="a"/>
    <w:qFormat/>
    <w:rsid w:val="00365C95"/>
    <w:pPr>
      <w:suppressLineNumbers/>
      <w:suppressAutoHyphens/>
      <w:spacing w:after="60" w:line="240" w:lineRule="auto"/>
      <w:ind w:left="0" w:right="0" w:firstLine="567"/>
      <w:jc w:val="both"/>
    </w:pPr>
    <w:rPr>
      <w:rFonts w:ascii="Times New Roman" w:hAnsi="Times New Roman" w:cs="Mangal"/>
      <w:i w:val="0"/>
      <w:szCs w:val="20"/>
      <w:lang w:eastAsia="zh-CN"/>
    </w:rPr>
  </w:style>
  <w:style w:type="paragraph" w:customStyle="1" w:styleId="32">
    <w:name w:val="Название3"/>
    <w:basedOn w:val="a"/>
    <w:qFormat/>
    <w:rsid w:val="00365C95"/>
    <w:pPr>
      <w:suppressLineNumbers/>
      <w:suppressAutoHyphens/>
      <w:spacing w:before="120" w:after="120" w:line="240" w:lineRule="auto"/>
      <w:ind w:left="0" w:right="0" w:firstLine="567"/>
      <w:jc w:val="both"/>
    </w:pPr>
    <w:rPr>
      <w:rFonts w:ascii="Times New Roman" w:hAnsi="Times New Roman" w:cs="Mangal"/>
      <w:iCs/>
      <w:sz w:val="24"/>
      <w:lang w:eastAsia="zh-CN"/>
    </w:rPr>
  </w:style>
  <w:style w:type="paragraph" w:customStyle="1" w:styleId="33">
    <w:name w:val="Указатель3"/>
    <w:basedOn w:val="a"/>
    <w:qFormat/>
    <w:rsid w:val="00365C95"/>
    <w:pPr>
      <w:suppressLineNumbers/>
      <w:suppressAutoHyphens/>
      <w:spacing w:after="60" w:line="240" w:lineRule="auto"/>
      <w:ind w:left="0" w:right="0" w:firstLine="567"/>
      <w:jc w:val="both"/>
    </w:pPr>
    <w:rPr>
      <w:rFonts w:ascii="Times New Roman" w:hAnsi="Times New Roman" w:cs="Mangal"/>
      <w:i w:val="0"/>
      <w:szCs w:val="20"/>
      <w:lang w:eastAsia="zh-CN"/>
    </w:rPr>
  </w:style>
  <w:style w:type="paragraph" w:customStyle="1" w:styleId="22">
    <w:name w:val="Название2"/>
    <w:basedOn w:val="a"/>
    <w:qFormat/>
    <w:rsid w:val="00365C95"/>
    <w:pPr>
      <w:suppressLineNumbers/>
      <w:suppressAutoHyphens/>
      <w:spacing w:before="120" w:after="120" w:line="240" w:lineRule="auto"/>
      <w:ind w:left="0" w:right="0" w:firstLine="567"/>
      <w:jc w:val="both"/>
    </w:pPr>
    <w:rPr>
      <w:rFonts w:ascii="Times New Roman" w:hAnsi="Times New Roman" w:cs="Mangal"/>
      <w:iCs/>
      <w:sz w:val="24"/>
      <w:lang w:eastAsia="zh-CN"/>
    </w:rPr>
  </w:style>
  <w:style w:type="paragraph" w:customStyle="1" w:styleId="23">
    <w:name w:val="Указатель2"/>
    <w:basedOn w:val="a"/>
    <w:qFormat/>
    <w:rsid w:val="00365C95"/>
    <w:pPr>
      <w:suppressLineNumbers/>
      <w:suppressAutoHyphens/>
      <w:spacing w:after="60" w:line="240" w:lineRule="auto"/>
      <w:ind w:left="0" w:right="0" w:firstLine="567"/>
      <w:jc w:val="both"/>
    </w:pPr>
    <w:rPr>
      <w:rFonts w:ascii="Times New Roman" w:hAnsi="Times New Roman" w:cs="Mangal"/>
      <w:i w:val="0"/>
      <w:szCs w:val="20"/>
      <w:lang w:eastAsia="zh-CN"/>
    </w:rPr>
  </w:style>
  <w:style w:type="paragraph" w:customStyle="1" w:styleId="ConsPlusNonformat">
    <w:name w:val="ConsPlusNonformat"/>
    <w:qFormat/>
    <w:rsid w:val="00365C95"/>
    <w:pPr>
      <w:suppressAutoHyphens/>
      <w:autoSpaceDE w:val="0"/>
    </w:pPr>
    <w:rPr>
      <w:rFonts w:ascii="Courier New" w:eastAsia="Arial" w:hAnsi="Courier New" w:cs="Courier New"/>
      <w:szCs w:val="20"/>
      <w:lang w:eastAsia="zh-CN"/>
    </w:rPr>
  </w:style>
  <w:style w:type="paragraph" w:customStyle="1" w:styleId="aff">
    <w:name w:val="Содержимое врезки"/>
    <w:basedOn w:val="a5"/>
    <w:qFormat/>
    <w:rsid w:val="00365C95"/>
    <w:pPr>
      <w:suppressAutoHyphens/>
      <w:spacing w:after="120" w:line="240" w:lineRule="auto"/>
      <w:ind w:left="0" w:right="0" w:firstLine="567"/>
      <w:jc w:val="both"/>
    </w:pPr>
    <w:rPr>
      <w:rFonts w:ascii="Times New Roman" w:hAnsi="Times New Roman"/>
      <w:i w:val="0"/>
      <w:szCs w:val="20"/>
      <w:lang w:eastAsia="zh-CN"/>
    </w:rPr>
  </w:style>
  <w:style w:type="paragraph" w:customStyle="1" w:styleId="ConsPlusTitle">
    <w:name w:val="ConsPlusTitle"/>
    <w:qFormat/>
    <w:rsid w:val="00365C95"/>
    <w:pPr>
      <w:widowControl w:val="0"/>
      <w:suppressAutoHyphens/>
      <w:autoSpaceDE w:val="0"/>
    </w:pPr>
    <w:rPr>
      <w:rFonts w:ascii="Arial" w:eastAsia="Arial" w:hAnsi="Arial" w:cs="Arial"/>
      <w:b/>
      <w:bCs/>
      <w:szCs w:val="20"/>
      <w:lang w:eastAsia="zh-CN"/>
    </w:rPr>
  </w:style>
  <w:style w:type="paragraph" w:styleId="1b">
    <w:name w:val="toc 1"/>
    <w:basedOn w:val="a"/>
    <w:rsid w:val="00365C95"/>
    <w:pPr>
      <w:tabs>
        <w:tab w:val="right" w:leader="dot" w:pos="9356"/>
      </w:tabs>
      <w:spacing w:line="240" w:lineRule="auto"/>
      <w:ind w:left="0" w:right="138" w:firstLine="0"/>
      <w:contextualSpacing/>
      <w:jc w:val="both"/>
    </w:pPr>
    <w:rPr>
      <w:rFonts w:ascii="Times New Roman" w:hAnsi="Times New Roman"/>
      <w:i w:val="0"/>
      <w:sz w:val="24"/>
      <w:szCs w:val="20"/>
      <w:lang w:eastAsia="zh-CN"/>
    </w:rPr>
  </w:style>
  <w:style w:type="numbering" w:customStyle="1" w:styleId="WW8Num1">
    <w:name w:val="WW8Num1"/>
    <w:qFormat/>
    <w:rsid w:val="00365C95"/>
  </w:style>
  <w:style w:type="character" w:customStyle="1" w:styleId="ad">
    <w:name w:val="Абзац списка Знак"/>
    <w:link w:val="ac"/>
    <w:uiPriority w:val="34"/>
    <w:rsid w:val="00365C95"/>
    <w:rPr>
      <w:rFonts w:ascii="GOST type A" w:eastAsia="Times New Roman" w:hAnsi="GOST type A" w:cs="Times New Roman"/>
      <w:i/>
      <w:sz w:val="28"/>
      <w:szCs w:val="24"/>
      <w:lang w:eastAsia="ru-RU"/>
    </w:rPr>
  </w:style>
  <w:style w:type="character" w:styleId="aff0">
    <w:name w:val="FollowedHyperlink"/>
    <w:basedOn w:val="a0"/>
    <w:uiPriority w:val="99"/>
    <w:semiHidden/>
    <w:unhideWhenUsed/>
    <w:rsid w:val="00365C9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03895A4142DFBDE5CA71B42031C47495E76DDAC5E8F48D95598E72A58BB8DBE214795A88E7D2A0017571E9C7EC1F784A1D6A98AB255C61C999E29D44b4m2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EC4F0E-311A-4953-BC1D-823C314F0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arh1</cp:lastModifiedBy>
  <cp:revision>5</cp:revision>
  <cp:lastPrinted>2021-03-01T11:24:00Z</cp:lastPrinted>
  <dcterms:created xsi:type="dcterms:W3CDTF">2023-03-13T03:13:00Z</dcterms:created>
  <dcterms:modified xsi:type="dcterms:W3CDTF">2023-03-13T03:47:00Z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