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197E" w:rsidRDefault="009F197E">
      <w:pPr>
        <w:widowControl w:val="0"/>
        <w:suppressAutoHyphens/>
        <w:spacing w:line="240" w:lineRule="auto"/>
        <w:ind w:left="0" w:right="-3" w:firstLine="0"/>
        <w:jc w:val="center"/>
        <w:rPr>
          <w:rFonts w:ascii="Times New Roman" w:eastAsia="Lucida Sans Unicode" w:hAnsi="Times New Roman"/>
          <w:i w:val="0"/>
          <w:sz w:val="24"/>
        </w:rPr>
      </w:pPr>
    </w:p>
    <w:p w:rsidR="009F197E" w:rsidRPr="00AB0F67" w:rsidRDefault="00906B6F" w:rsidP="00AB0F67">
      <w:pPr>
        <w:spacing w:line="240" w:lineRule="auto"/>
        <w:ind w:left="0" w:firstLine="0"/>
        <w:jc w:val="center"/>
        <w:textAlignment w:val="baseline"/>
        <w:rPr>
          <w:rFonts w:ascii="Times New Roman" w:eastAsia="Arial-BoldItalicMT" w:hAnsi="Times New Roman"/>
          <w:b/>
          <w:bCs/>
          <w:i w:val="0"/>
          <w:iCs/>
          <w:sz w:val="36"/>
          <w:szCs w:val="36"/>
        </w:rPr>
      </w:pPr>
      <w:r>
        <w:rPr>
          <w:rFonts w:ascii="Times New Roman" w:eastAsia="Arial-BoldItalicMT" w:hAnsi="Times New Roman"/>
          <w:b/>
          <w:bCs/>
          <w:i w:val="0"/>
          <w:iCs/>
          <w:sz w:val="36"/>
          <w:szCs w:val="36"/>
        </w:rPr>
        <w:pict>
          <v:line id="shape_0" o:spid="_x0000_s1027" style="position:absolute;left:0;text-align:left;z-index:251658240" from="-.4pt,8pt" to="457.8pt,8pt">
            <v:fill o:detectmouseclick="t"/>
          </v:line>
        </w:pict>
      </w:r>
    </w:p>
    <w:p w:rsidR="009F197E" w:rsidRDefault="002765F9">
      <w:pPr>
        <w:suppressAutoHyphens/>
        <w:spacing w:line="240" w:lineRule="auto"/>
        <w:ind w:left="0" w:right="0" w:firstLine="0"/>
        <w:jc w:val="center"/>
        <w:textAlignment w:val="baseline"/>
        <w:rPr>
          <w:rFonts w:ascii="Times New Roman" w:eastAsia="Arial-BoldItalicMT" w:hAnsi="Times New Roman"/>
          <w:b/>
          <w:bCs/>
          <w:iCs/>
          <w:sz w:val="36"/>
          <w:szCs w:val="36"/>
          <w:lang w:eastAsia="ar-SA"/>
        </w:rPr>
      </w:pPr>
      <w:r>
        <w:rPr>
          <w:noProof/>
        </w:rPr>
        <w:drawing>
          <wp:inline distT="0" distB="0" distL="0" distR="0">
            <wp:extent cx="1661824" cy="2752725"/>
            <wp:effectExtent l="19050" t="0" r="0" b="0"/>
            <wp:docPr id="1" name="Рисунок 1" descr="https://www.belovo42.ru/media/texteditor/2021/03/10/5_ko8xTG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belovo42.ru/media/texteditor/2021/03/10/5_ko8xTGr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096" cy="2753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97E" w:rsidRDefault="009F197E">
      <w:pPr>
        <w:suppressAutoHyphens/>
        <w:spacing w:line="240" w:lineRule="auto"/>
        <w:ind w:left="0" w:right="0" w:firstLine="0"/>
        <w:textAlignment w:val="baseline"/>
        <w:rPr>
          <w:rFonts w:ascii="Times New Roman" w:hAnsi="Times New Roman"/>
          <w:b/>
          <w:i w:val="0"/>
          <w:iCs/>
          <w:sz w:val="32"/>
          <w:szCs w:val="32"/>
          <w:lang w:eastAsia="ar-SA"/>
        </w:rPr>
      </w:pPr>
    </w:p>
    <w:p w:rsidR="009F197E" w:rsidRDefault="009F197E">
      <w:pPr>
        <w:spacing w:line="240" w:lineRule="auto"/>
        <w:ind w:left="0" w:right="-3" w:firstLine="0"/>
        <w:jc w:val="center"/>
        <w:rPr>
          <w:rFonts w:ascii="Times New Roman" w:hAnsi="Times New Roman"/>
          <w:b/>
          <w:i w:val="0"/>
          <w:sz w:val="32"/>
          <w:szCs w:val="32"/>
          <w:lang w:eastAsia="ar-SA"/>
        </w:rPr>
      </w:pPr>
    </w:p>
    <w:p w:rsidR="00297BB3" w:rsidRDefault="002765F9">
      <w:pPr>
        <w:spacing w:line="240" w:lineRule="auto"/>
        <w:ind w:left="0" w:right="-3" w:firstLine="0"/>
        <w:jc w:val="center"/>
        <w:rPr>
          <w:rFonts w:ascii="Times New Roman CYR" w:eastAsiaTheme="minorHAnsi" w:hAnsi="Times New Roman CYR" w:cs="Times New Roman CYR"/>
          <w:b/>
          <w:bCs/>
          <w:i w:val="0"/>
          <w:color w:val="000000"/>
          <w:szCs w:val="28"/>
          <w:lang w:eastAsia="en-US"/>
        </w:rPr>
      </w:pPr>
      <w:r>
        <w:rPr>
          <w:rFonts w:ascii="Times New Roman CYR" w:eastAsiaTheme="minorHAnsi" w:hAnsi="Times New Roman CYR" w:cs="Times New Roman CYR"/>
          <w:b/>
          <w:bCs/>
          <w:i w:val="0"/>
          <w:color w:val="000000"/>
          <w:szCs w:val="28"/>
          <w:lang w:eastAsia="en-US"/>
        </w:rPr>
        <w:t xml:space="preserve">Проект внесения изменений </w:t>
      </w:r>
    </w:p>
    <w:p w:rsidR="00297BB3" w:rsidRDefault="002765F9">
      <w:pPr>
        <w:spacing w:line="240" w:lineRule="auto"/>
        <w:ind w:left="0" w:right="-3" w:firstLine="0"/>
        <w:jc w:val="center"/>
        <w:rPr>
          <w:rFonts w:ascii="Times New Roman" w:eastAsiaTheme="minorHAnsi" w:hAnsi="Times New Roman"/>
          <w:b/>
          <w:bCs/>
          <w:i w:val="0"/>
          <w:color w:val="000000"/>
          <w:szCs w:val="28"/>
          <w:lang w:eastAsia="en-US"/>
        </w:rPr>
      </w:pPr>
      <w:r>
        <w:rPr>
          <w:rFonts w:ascii="Times New Roman CYR" w:eastAsiaTheme="minorHAnsi" w:hAnsi="Times New Roman CYR" w:cs="Times New Roman CYR"/>
          <w:b/>
          <w:bCs/>
          <w:i w:val="0"/>
          <w:color w:val="000000"/>
          <w:szCs w:val="28"/>
          <w:lang w:eastAsia="en-US"/>
        </w:rPr>
        <w:t xml:space="preserve">в Генеральный план </w:t>
      </w:r>
      <w:r w:rsidR="003D68A8" w:rsidRPr="003D68A8">
        <w:rPr>
          <w:rFonts w:ascii="Times New Roman" w:eastAsiaTheme="minorHAnsi" w:hAnsi="Times New Roman"/>
          <w:b/>
          <w:bCs/>
          <w:i w:val="0"/>
          <w:color w:val="000000"/>
          <w:szCs w:val="28"/>
          <w:lang w:eastAsia="en-US"/>
        </w:rPr>
        <w:t xml:space="preserve">и Правила землепользования и застройки </w:t>
      </w:r>
    </w:p>
    <w:p w:rsidR="009F197E" w:rsidRDefault="002765F9">
      <w:pPr>
        <w:spacing w:line="240" w:lineRule="auto"/>
        <w:ind w:left="0" w:right="-3" w:firstLine="0"/>
        <w:jc w:val="center"/>
        <w:rPr>
          <w:rFonts w:ascii="Times New Roman" w:hAnsi="Times New Roman"/>
          <w:b/>
          <w:i w:val="0"/>
          <w:sz w:val="32"/>
          <w:szCs w:val="32"/>
          <w:lang w:eastAsia="ar-SA"/>
        </w:rPr>
      </w:pPr>
      <w:r>
        <w:rPr>
          <w:rFonts w:ascii="Times New Roman CYR" w:eastAsiaTheme="minorHAnsi" w:hAnsi="Times New Roman CYR" w:cs="Times New Roman CYR"/>
          <w:b/>
          <w:bCs/>
          <w:i w:val="0"/>
          <w:color w:val="000000"/>
          <w:szCs w:val="28"/>
          <w:lang w:eastAsia="en-US"/>
        </w:rPr>
        <w:t>Беловского городского округа Кемеровской области</w:t>
      </w:r>
    </w:p>
    <w:p w:rsidR="009F197E" w:rsidRDefault="009F197E">
      <w:pPr>
        <w:spacing w:line="240" w:lineRule="auto"/>
        <w:ind w:left="0" w:right="-3" w:firstLine="0"/>
        <w:jc w:val="center"/>
        <w:rPr>
          <w:rFonts w:ascii="Times New Roman" w:hAnsi="Times New Roman"/>
          <w:b/>
          <w:i w:val="0"/>
          <w:sz w:val="32"/>
          <w:szCs w:val="32"/>
          <w:lang w:eastAsia="ar-SA"/>
        </w:rPr>
      </w:pPr>
    </w:p>
    <w:p w:rsidR="009F197E" w:rsidRDefault="009F197E">
      <w:pPr>
        <w:spacing w:line="240" w:lineRule="auto"/>
        <w:ind w:left="0" w:right="-3" w:firstLine="0"/>
        <w:jc w:val="center"/>
        <w:rPr>
          <w:rFonts w:ascii="Times New Roman" w:hAnsi="Times New Roman"/>
          <w:sz w:val="32"/>
          <w:szCs w:val="32"/>
        </w:rPr>
      </w:pPr>
    </w:p>
    <w:p w:rsidR="009F197E" w:rsidRDefault="009F197E">
      <w:pPr>
        <w:tabs>
          <w:tab w:val="left" w:pos="5700"/>
        </w:tabs>
        <w:spacing w:line="240" w:lineRule="auto"/>
        <w:ind w:left="0" w:right="-3" w:firstLine="0"/>
        <w:jc w:val="center"/>
        <w:rPr>
          <w:rFonts w:ascii="Times New Roman" w:hAnsi="Times New Roman"/>
          <w:sz w:val="32"/>
          <w:szCs w:val="32"/>
        </w:rPr>
      </w:pPr>
    </w:p>
    <w:p w:rsidR="009F197E" w:rsidRDefault="009F197E">
      <w:pPr>
        <w:tabs>
          <w:tab w:val="left" w:pos="5700"/>
        </w:tabs>
        <w:spacing w:line="240" w:lineRule="auto"/>
        <w:ind w:left="0" w:right="-3" w:firstLine="0"/>
        <w:jc w:val="center"/>
        <w:rPr>
          <w:rFonts w:ascii="Times New Roman" w:hAnsi="Times New Roman"/>
          <w:sz w:val="32"/>
          <w:szCs w:val="32"/>
        </w:rPr>
      </w:pPr>
    </w:p>
    <w:p w:rsidR="009F197E" w:rsidRDefault="009F197E">
      <w:pPr>
        <w:tabs>
          <w:tab w:val="left" w:pos="5700"/>
        </w:tabs>
        <w:spacing w:line="240" w:lineRule="auto"/>
        <w:ind w:left="0" w:right="-3" w:firstLine="0"/>
        <w:jc w:val="center"/>
        <w:rPr>
          <w:rFonts w:ascii="Times New Roman" w:hAnsi="Times New Roman"/>
          <w:sz w:val="32"/>
          <w:szCs w:val="32"/>
        </w:rPr>
      </w:pPr>
    </w:p>
    <w:p w:rsidR="009F197E" w:rsidRDefault="009F197E">
      <w:pPr>
        <w:tabs>
          <w:tab w:val="left" w:pos="5700"/>
        </w:tabs>
        <w:spacing w:line="240" w:lineRule="auto"/>
        <w:ind w:left="0" w:right="-3" w:firstLine="0"/>
        <w:jc w:val="center"/>
        <w:rPr>
          <w:rFonts w:ascii="Times New Roman" w:hAnsi="Times New Roman"/>
          <w:sz w:val="32"/>
          <w:szCs w:val="32"/>
        </w:rPr>
      </w:pPr>
    </w:p>
    <w:p w:rsidR="009F197E" w:rsidRDefault="009F197E">
      <w:pPr>
        <w:tabs>
          <w:tab w:val="left" w:pos="5700"/>
        </w:tabs>
        <w:spacing w:line="240" w:lineRule="auto"/>
        <w:ind w:left="0" w:right="-3" w:firstLine="0"/>
        <w:jc w:val="center"/>
        <w:rPr>
          <w:rFonts w:ascii="Times New Roman" w:hAnsi="Times New Roman"/>
          <w:sz w:val="32"/>
          <w:szCs w:val="32"/>
        </w:rPr>
      </w:pPr>
    </w:p>
    <w:p w:rsidR="009F197E" w:rsidRDefault="00906B6F" w:rsidP="002765F9">
      <w:pPr>
        <w:tabs>
          <w:tab w:val="left" w:pos="5700"/>
        </w:tabs>
        <w:spacing w:line="240" w:lineRule="auto"/>
        <w:ind w:left="0" w:right="-3" w:firstLine="0"/>
        <w:rPr>
          <w:rFonts w:ascii="Times New Roman" w:hAnsi="Times New Roman"/>
          <w:i w:val="0"/>
          <w:sz w:val="20"/>
          <w:szCs w:val="20"/>
        </w:rPr>
      </w:pPr>
      <w:r>
        <w:rPr>
          <w:rFonts w:ascii="Times New Roman" w:hAnsi="Times New Roman"/>
          <w:i w:val="0"/>
          <w:sz w:val="20"/>
          <w:szCs w:val="20"/>
        </w:rPr>
        <w:pict>
          <v:line id="Line 3" o:spid="_x0000_s1026" style="position:absolute;z-index:251659264" from="-.4pt,9.5pt" to="457.7pt,9.5pt">
            <v:fill o:detectmouseclick="t"/>
          </v:line>
        </w:pict>
      </w:r>
    </w:p>
    <w:p w:rsidR="009F197E" w:rsidRDefault="009F197E">
      <w:pPr>
        <w:widowControl w:val="0"/>
        <w:suppressAutoHyphens/>
        <w:spacing w:line="240" w:lineRule="auto"/>
        <w:ind w:left="0" w:right="0" w:firstLine="709"/>
        <w:contextualSpacing/>
        <w:jc w:val="both"/>
        <w:rPr>
          <w:rFonts w:ascii="Times New Roman" w:hAnsi="Times New Roman"/>
          <w:i w:val="0"/>
          <w:sz w:val="24"/>
        </w:rPr>
      </w:pPr>
    </w:p>
    <w:p w:rsidR="00F064FC" w:rsidRDefault="00F064FC" w:rsidP="00AB0F67">
      <w:pPr>
        <w:widowControl w:val="0"/>
        <w:suppressAutoHyphens/>
        <w:spacing w:line="240" w:lineRule="auto"/>
        <w:ind w:left="0" w:right="0" w:firstLine="709"/>
        <w:contextualSpacing/>
        <w:jc w:val="both"/>
        <w:rPr>
          <w:rFonts w:ascii="Times New Roman" w:hAnsi="Times New Roman"/>
          <w:i w:val="0"/>
          <w:sz w:val="24"/>
        </w:rPr>
      </w:pPr>
    </w:p>
    <w:p w:rsidR="00F064FC" w:rsidRDefault="00F064FC" w:rsidP="00AB0F67">
      <w:pPr>
        <w:widowControl w:val="0"/>
        <w:suppressAutoHyphens/>
        <w:spacing w:line="240" w:lineRule="auto"/>
        <w:ind w:left="0" w:right="0" w:firstLine="709"/>
        <w:contextualSpacing/>
        <w:jc w:val="both"/>
        <w:rPr>
          <w:rFonts w:ascii="Times New Roman" w:hAnsi="Times New Roman"/>
          <w:i w:val="0"/>
          <w:sz w:val="24"/>
        </w:rPr>
      </w:pPr>
    </w:p>
    <w:p w:rsidR="00F064FC" w:rsidRDefault="00F064FC" w:rsidP="00AB0F67">
      <w:pPr>
        <w:widowControl w:val="0"/>
        <w:suppressAutoHyphens/>
        <w:spacing w:line="240" w:lineRule="auto"/>
        <w:ind w:left="0" w:right="0" w:firstLine="709"/>
        <w:contextualSpacing/>
        <w:jc w:val="both"/>
        <w:rPr>
          <w:rFonts w:ascii="Times New Roman" w:hAnsi="Times New Roman"/>
          <w:i w:val="0"/>
          <w:sz w:val="24"/>
        </w:rPr>
      </w:pPr>
    </w:p>
    <w:p w:rsidR="00F064FC" w:rsidRDefault="00F064FC" w:rsidP="00AB0F67">
      <w:pPr>
        <w:widowControl w:val="0"/>
        <w:suppressAutoHyphens/>
        <w:spacing w:line="240" w:lineRule="auto"/>
        <w:ind w:left="0" w:right="0" w:firstLine="709"/>
        <w:contextualSpacing/>
        <w:jc w:val="both"/>
        <w:rPr>
          <w:rFonts w:ascii="Times New Roman" w:hAnsi="Times New Roman"/>
          <w:i w:val="0"/>
          <w:sz w:val="24"/>
        </w:rPr>
      </w:pPr>
    </w:p>
    <w:p w:rsidR="00F064FC" w:rsidRDefault="00F064FC" w:rsidP="00AB0F67">
      <w:pPr>
        <w:widowControl w:val="0"/>
        <w:suppressAutoHyphens/>
        <w:spacing w:line="240" w:lineRule="auto"/>
        <w:ind w:left="0" w:right="0" w:firstLine="709"/>
        <w:contextualSpacing/>
        <w:jc w:val="both"/>
        <w:rPr>
          <w:rFonts w:ascii="Times New Roman" w:hAnsi="Times New Roman"/>
          <w:i w:val="0"/>
          <w:sz w:val="24"/>
        </w:rPr>
      </w:pPr>
    </w:p>
    <w:p w:rsidR="00044ED7" w:rsidRDefault="00044ED7" w:rsidP="00AB0F67">
      <w:pPr>
        <w:widowControl w:val="0"/>
        <w:suppressAutoHyphens/>
        <w:spacing w:line="240" w:lineRule="auto"/>
        <w:ind w:left="0" w:right="0" w:firstLine="709"/>
        <w:contextualSpacing/>
        <w:jc w:val="both"/>
        <w:rPr>
          <w:rFonts w:ascii="Times New Roman" w:hAnsi="Times New Roman"/>
          <w:b/>
          <w:i w:val="0"/>
          <w:sz w:val="24"/>
        </w:rPr>
      </w:pPr>
    </w:p>
    <w:p w:rsidR="00AB0F67" w:rsidRPr="00297BB3" w:rsidRDefault="002765F9" w:rsidP="00AB0F67">
      <w:pPr>
        <w:widowControl w:val="0"/>
        <w:suppressAutoHyphens/>
        <w:spacing w:line="240" w:lineRule="auto"/>
        <w:ind w:left="0" w:right="0" w:firstLine="709"/>
        <w:contextualSpacing/>
        <w:jc w:val="both"/>
        <w:rPr>
          <w:rFonts w:ascii="Times New Roman" w:hAnsi="Times New Roman"/>
          <w:b/>
          <w:i w:val="0"/>
          <w:sz w:val="24"/>
        </w:rPr>
      </w:pPr>
      <w:r w:rsidRPr="00297BB3">
        <w:rPr>
          <w:rFonts w:ascii="Times New Roman" w:hAnsi="Times New Roman"/>
          <w:b/>
          <w:i w:val="0"/>
          <w:sz w:val="24"/>
        </w:rPr>
        <w:t>Проектом  внесения изменений в Генеральный план Беловского городского округа Кемеровской области предусмотрен</w:t>
      </w:r>
      <w:r w:rsidR="009B6BC8" w:rsidRPr="00297BB3">
        <w:rPr>
          <w:rFonts w:ascii="Times New Roman" w:hAnsi="Times New Roman"/>
          <w:b/>
          <w:i w:val="0"/>
          <w:sz w:val="24"/>
        </w:rPr>
        <w:t>о:</w:t>
      </w:r>
      <w:r w:rsidRPr="00297BB3">
        <w:rPr>
          <w:rFonts w:ascii="Times New Roman" w:hAnsi="Times New Roman"/>
          <w:b/>
          <w:i w:val="0"/>
          <w:sz w:val="24"/>
        </w:rPr>
        <w:t xml:space="preserve"> </w:t>
      </w:r>
    </w:p>
    <w:p w:rsidR="002C7BD6" w:rsidRPr="002C7BD6" w:rsidRDefault="009B6BC8" w:rsidP="002C7BD6">
      <w:pPr>
        <w:widowControl w:val="0"/>
        <w:numPr>
          <w:ilvl w:val="0"/>
          <w:numId w:val="34"/>
        </w:numPr>
        <w:overflowPunct w:val="0"/>
        <w:autoSpaceDE w:val="0"/>
        <w:autoSpaceDN w:val="0"/>
        <w:adjustRightInd w:val="0"/>
        <w:spacing w:line="240" w:lineRule="auto"/>
        <w:ind w:left="0" w:right="0" w:firstLine="709"/>
        <w:contextualSpacing/>
        <w:jc w:val="both"/>
        <w:rPr>
          <w:rFonts w:ascii="Times New Roman" w:hAnsi="Times New Roman"/>
          <w:i w:val="0"/>
          <w:sz w:val="24"/>
        </w:rPr>
      </w:pPr>
      <w:r w:rsidRPr="002C7BD6">
        <w:rPr>
          <w:rFonts w:ascii="Times New Roman" w:hAnsi="Times New Roman"/>
          <w:i w:val="0"/>
          <w:sz w:val="24"/>
        </w:rPr>
        <w:t>П</w:t>
      </w:r>
      <w:r w:rsidR="00AB0F67" w:rsidRPr="002C7BD6">
        <w:rPr>
          <w:rFonts w:ascii="Times New Roman" w:hAnsi="Times New Roman"/>
          <w:i w:val="0"/>
          <w:sz w:val="24"/>
        </w:rPr>
        <w:t xml:space="preserve">риведение генерального плана в соответствие с требованиями, предъявляемыми статьей 23 Градостроительного кодекса РФ, а именно </w:t>
      </w:r>
      <w:r w:rsidR="002C7BD6" w:rsidRPr="002C7BD6">
        <w:rPr>
          <w:rFonts w:ascii="Times New Roman" w:hAnsi="Times New Roman"/>
          <w:i w:val="0"/>
          <w:sz w:val="24"/>
        </w:rPr>
        <w:t>графическую часть в составе проекта генерального плана «Положение о территор</w:t>
      </w:r>
      <w:r w:rsidR="002C7BD6" w:rsidRPr="002C7BD6">
        <w:rPr>
          <w:rFonts w:ascii="Times New Roman" w:hAnsi="Times New Roman"/>
          <w:i w:val="0"/>
          <w:sz w:val="24"/>
        </w:rPr>
        <w:t>и</w:t>
      </w:r>
      <w:r w:rsidR="002C7BD6" w:rsidRPr="002C7BD6">
        <w:rPr>
          <w:rFonts w:ascii="Times New Roman" w:hAnsi="Times New Roman"/>
          <w:i w:val="0"/>
          <w:sz w:val="24"/>
        </w:rPr>
        <w:t>альном планировании» изложить в следующей редакции:</w:t>
      </w:r>
    </w:p>
    <w:tbl>
      <w:tblPr>
        <w:tblW w:w="13066" w:type="dxa"/>
        <w:tblInd w:w="352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68" w:type="dxa"/>
        </w:tblCellMar>
        <w:tblLook w:val="01E0"/>
      </w:tblPr>
      <w:tblGrid>
        <w:gridCol w:w="2126"/>
        <w:gridCol w:w="6662"/>
        <w:gridCol w:w="2268"/>
        <w:gridCol w:w="2010"/>
      </w:tblGrid>
      <w:tr w:rsidR="002C7BD6" w:rsidTr="002C7BD6">
        <w:trPr>
          <w:trHeight w:val="20"/>
        </w:trPr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suppressAutoHyphens/>
              <w:ind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№</w:t>
            </w:r>
            <w:proofErr w:type="spellStart"/>
            <w:proofErr w:type="gramStart"/>
            <w:r w:rsidRPr="002C7BD6">
              <w:rPr>
                <w:rFonts w:ascii="Times New Roman" w:hAnsi="Times New Roman"/>
                <w:i w:val="0"/>
                <w:sz w:val="24"/>
              </w:rPr>
              <w:t>п</w:t>
            </w:r>
            <w:proofErr w:type="spellEnd"/>
            <w:proofErr w:type="gramEnd"/>
            <w:r w:rsidRPr="002C7BD6">
              <w:rPr>
                <w:rFonts w:ascii="Times New Roman" w:hAnsi="Times New Roman"/>
                <w:i w:val="0"/>
                <w:sz w:val="24"/>
              </w:rPr>
              <w:t>/</w:t>
            </w:r>
            <w:proofErr w:type="spellStart"/>
            <w:r w:rsidRPr="002C7BD6">
              <w:rPr>
                <w:rFonts w:ascii="Times New Roman" w:hAnsi="Times New Roman"/>
                <w:i w:val="0"/>
                <w:sz w:val="24"/>
              </w:rPr>
              <w:t>п</w:t>
            </w:r>
            <w:proofErr w:type="spellEnd"/>
          </w:p>
        </w:tc>
        <w:tc>
          <w:tcPr>
            <w:tcW w:w="66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suppressAutoHyphens/>
              <w:ind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Наименование</w:t>
            </w:r>
          </w:p>
        </w:tc>
        <w:tc>
          <w:tcPr>
            <w:tcW w:w="22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suppressAutoHyphens/>
              <w:ind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Лист</w:t>
            </w:r>
          </w:p>
        </w:tc>
        <w:tc>
          <w:tcPr>
            <w:tcW w:w="20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suppressAutoHyphens/>
              <w:ind w:right="111"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Масштаб</w:t>
            </w:r>
          </w:p>
        </w:tc>
      </w:tr>
      <w:tr w:rsidR="002C7BD6" w:rsidTr="002C7BD6">
        <w:trPr>
          <w:trHeight w:val="20"/>
        </w:trPr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suppressAutoHyphens/>
              <w:ind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1</w:t>
            </w:r>
          </w:p>
        </w:tc>
        <w:tc>
          <w:tcPr>
            <w:tcW w:w="66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ind w:right="34" w:hanging="284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Карта границ населенных пунктов.</w:t>
            </w:r>
          </w:p>
        </w:tc>
        <w:tc>
          <w:tcPr>
            <w:tcW w:w="22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ind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ГП</w:t>
            </w:r>
            <w:proofErr w:type="gramStart"/>
            <w:r w:rsidRPr="002C7BD6">
              <w:rPr>
                <w:rFonts w:ascii="Times New Roman" w:hAnsi="Times New Roman"/>
                <w:i w:val="0"/>
                <w:sz w:val="24"/>
              </w:rPr>
              <w:t>.О</w:t>
            </w:r>
            <w:proofErr w:type="gramEnd"/>
            <w:r w:rsidRPr="002C7BD6">
              <w:rPr>
                <w:rFonts w:ascii="Times New Roman" w:hAnsi="Times New Roman"/>
                <w:i w:val="0"/>
                <w:sz w:val="24"/>
              </w:rPr>
              <w:t>ЧП-1</w:t>
            </w:r>
          </w:p>
        </w:tc>
        <w:tc>
          <w:tcPr>
            <w:tcW w:w="20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ind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1:25000</w:t>
            </w:r>
          </w:p>
        </w:tc>
      </w:tr>
      <w:tr w:rsidR="002C7BD6" w:rsidTr="002C7BD6">
        <w:trPr>
          <w:trHeight w:val="270"/>
        </w:trPr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suppressAutoHyphens/>
              <w:ind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2</w:t>
            </w:r>
          </w:p>
        </w:tc>
        <w:tc>
          <w:tcPr>
            <w:tcW w:w="6662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ind w:right="34" w:hanging="284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Карта функциональных зон.</w:t>
            </w:r>
          </w:p>
        </w:tc>
        <w:tc>
          <w:tcPr>
            <w:tcW w:w="2268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ind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ГП</w:t>
            </w:r>
            <w:proofErr w:type="gramStart"/>
            <w:r w:rsidRPr="002C7BD6">
              <w:rPr>
                <w:rFonts w:ascii="Times New Roman" w:hAnsi="Times New Roman"/>
                <w:i w:val="0"/>
                <w:sz w:val="24"/>
              </w:rPr>
              <w:t>.О</w:t>
            </w:r>
            <w:proofErr w:type="gramEnd"/>
            <w:r w:rsidRPr="002C7BD6">
              <w:rPr>
                <w:rFonts w:ascii="Times New Roman" w:hAnsi="Times New Roman"/>
                <w:i w:val="0"/>
                <w:sz w:val="24"/>
              </w:rPr>
              <w:t>ЧП-2</w:t>
            </w:r>
          </w:p>
        </w:tc>
        <w:tc>
          <w:tcPr>
            <w:tcW w:w="201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ind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1:25000</w:t>
            </w:r>
          </w:p>
        </w:tc>
      </w:tr>
      <w:tr w:rsidR="002C7BD6" w:rsidTr="002C7BD6">
        <w:trPr>
          <w:trHeight w:val="270"/>
        </w:trPr>
        <w:tc>
          <w:tcPr>
            <w:tcW w:w="2126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suppressAutoHyphens/>
              <w:ind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3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ind w:right="34" w:hanging="284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 xml:space="preserve">Карта функциональных </w:t>
            </w:r>
            <w:proofErr w:type="spellStart"/>
            <w:r w:rsidRPr="002C7BD6">
              <w:rPr>
                <w:rFonts w:ascii="Times New Roman" w:hAnsi="Times New Roman"/>
                <w:i w:val="0"/>
                <w:sz w:val="24"/>
              </w:rPr>
              <w:t>зон.г</w:t>
            </w:r>
            <w:proofErr w:type="gramStart"/>
            <w:r w:rsidRPr="002C7BD6">
              <w:rPr>
                <w:rFonts w:ascii="Times New Roman" w:hAnsi="Times New Roman"/>
                <w:i w:val="0"/>
                <w:sz w:val="24"/>
              </w:rPr>
              <w:t>.Б</w:t>
            </w:r>
            <w:proofErr w:type="gramEnd"/>
            <w:r w:rsidRPr="002C7BD6">
              <w:rPr>
                <w:rFonts w:ascii="Times New Roman" w:hAnsi="Times New Roman"/>
                <w:i w:val="0"/>
                <w:sz w:val="24"/>
              </w:rPr>
              <w:t>елово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ind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ГП</w:t>
            </w:r>
            <w:proofErr w:type="gramStart"/>
            <w:r w:rsidRPr="002C7BD6">
              <w:rPr>
                <w:rFonts w:ascii="Times New Roman" w:hAnsi="Times New Roman"/>
                <w:i w:val="0"/>
                <w:sz w:val="24"/>
              </w:rPr>
              <w:t>.О</w:t>
            </w:r>
            <w:proofErr w:type="gramEnd"/>
            <w:r w:rsidRPr="002C7BD6">
              <w:rPr>
                <w:rFonts w:ascii="Times New Roman" w:hAnsi="Times New Roman"/>
                <w:i w:val="0"/>
                <w:sz w:val="24"/>
              </w:rPr>
              <w:t>ЧП-2.1, 2.2, 2.3</w:t>
            </w:r>
          </w:p>
        </w:tc>
        <w:tc>
          <w:tcPr>
            <w:tcW w:w="2010" w:type="dxa"/>
            <w:tcBorders>
              <w:top w:val="single" w:sz="4" w:space="0" w:color="auto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ind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1:5000</w:t>
            </w:r>
          </w:p>
        </w:tc>
      </w:tr>
      <w:tr w:rsidR="002C7BD6" w:rsidTr="002C7BD6">
        <w:trPr>
          <w:trHeight w:val="20"/>
        </w:trPr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suppressAutoHyphens/>
              <w:ind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4</w:t>
            </w:r>
          </w:p>
        </w:tc>
        <w:tc>
          <w:tcPr>
            <w:tcW w:w="66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ind w:right="34" w:hanging="284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 xml:space="preserve">Карта функциональных </w:t>
            </w:r>
            <w:proofErr w:type="spellStart"/>
            <w:r w:rsidRPr="002C7BD6">
              <w:rPr>
                <w:rFonts w:ascii="Times New Roman" w:hAnsi="Times New Roman"/>
                <w:i w:val="0"/>
                <w:sz w:val="24"/>
              </w:rPr>
              <w:t>зон</w:t>
            </w:r>
            <w:proofErr w:type="gramStart"/>
            <w:r w:rsidRPr="002C7BD6">
              <w:rPr>
                <w:rFonts w:ascii="Times New Roman" w:hAnsi="Times New Roman"/>
                <w:i w:val="0"/>
                <w:sz w:val="24"/>
              </w:rPr>
              <w:t>.п</w:t>
            </w:r>
            <w:proofErr w:type="gramEnd"/>
            <w:r w:rsidRPr="002C7BD6">
              <w:rPr>
                <w:rFonts w:ascii="Times New Roman" w:hAnsi="Times New Roman"/>
                <w:i w:val="0"/>
                <w:sz w:val="24"/>
              </w:rPr>
              <w:t>гт</w:t>
            </w:r>
            <w:proofErr w:type="spellEnd"/>
            <w:r w:rsidRPr="002C7BD6">
              <w:rPr>
                <w:rFonts w:ascii="Times New Roman" w:hAnsi="Times New Roman"/>
                <w:i w:val="0"/>
                <w:sz w:val="24"/>
              </w:rPr>
              <w:t xml:space="preserve">. </w:t>
            </w:r>
            <w:proofErr w:type="spellStart"/>
            <w:r w:rsidRPr="002C7BD6">
              <w:rPr>
                <w:rFonts w:ascii="Times New Roman" w:hAnsi="Times New Roman"/>
                <w:i w:val="0"/>
                <w:sz w:val="24"/>
              </w:rPr>
              <w:t>Бачатский</w:t>
            </w:r>
            <w:proofErr w:type="spellEnd"/>
          </w:p>
        </w:tc>
        <w:tc>
          <w:tcPr>
            <w:tcW w:w="22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ind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ГП</w:t>
            </w:r>
            <w:proofErr w:type="gramStart"/>
            <w:r w:rsidRPr="002C7BD6">
              <w:rPr>
                <w:rFonts w:ascii="Times New Roman" w:hAnsi="Times New Roman"/>
                <w:i w:val="0"/>
                <w:sz w:val="24"/>
              </w:rPr>
              <w:t>.О</w:t>
            </w:r>
            <w:proofErr w:type="gramEnd"/>
            <w:r w:rsidRPr="002C7BD6">
              <w:rPr>
                <w:rFonts w:ascii="Times New Roman" w:hAnsi="Times New Roman"/>
                <w:i w:val="0"/>
                <w:sz w:val="24"/>
              </w:rPr>
              <w:t>ЧП-3.1, 3.2</w:t>
            </w:r>
          </w:p>
        </w:tc>
        <w:tc>
          <w:tcPr>
            <w:tcW w:w="20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ind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1:5000</w:t>
            </w:r>
          </w:p>
        </w:tc>
      </w:tr>
      <w:tr w:rsidR="002C7BD6" w:rsidTr="002C7BD6">
        <w:trPr>
          <w:trHeight w:val="20"/>
        </w:trPr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suppressAutoHyphens/>
              <w:ind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5</w:t>
            </w:r>
          </w:p>
        </w:tc>
        <w:tc>
          <w:tcPr>
            <w:tcW w:w="66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ind w:right="34" w:hanging="284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 xml:space="preserve">Карта функциональных </w:t>
            </w:r>
            <w:proofErr w:type="spellStart"/>
            <w:r w:rsidRPr="002C7BD6">
              <w:rPr>
                <w:rFonts w:ascii="Times New Roman" w:hAnsi="Times New Roman"/>
                <w:i w:val="0"/>
                <w:sz w:val="24"/>
              </w:rPr>
              <w:t>зон.пгт</w:t>
            </w:r>
            <w:proofErr w:type="gramStart"/>
            <w:r w:rsidRPr="002C7BD6">
              <w:rPr>
                <w:rFonts w:ascii="Times New Roman" w:hAnsi="Times New Roman"/>
                <w:i w:val="0"/>
                <w:sz w:val="24"/>
              </w:rPr>
              <w:t>.Г</w:t>
            </w:r>
            <w:proofErr w:type="gramEnd"/>
            <w:r w:rsidRPr="002C7BD6">
              <w:rPr>
                <w:rFonts w:ascii="Times New Roman" w:hAnsi="Times New Roman"/>
                <w:i w:val="0"/>
                <w:sz w:val="24"/>
              </w:rPr>
              <w:t>рамотеино</w:t>
            </w:r>
            <w:proofErr w:type="spellEnd"/>
            <w:r w:rsidRPr="002C7BD6">
              <w:rPr>
                <w:rFonts w:ascii="Times New Roman" w:hAnsi="Times New Roman"/>
                <w:i w:val="0"/>
                <w:sz w:val="24"/>
              </w:rPr>
              <w:t xml:space="preserve">, </w:t>
            </w:r>
            <w:proofErr w:type="spellStart"/>
            <w:r w:rsidRPr="002C7BD6">
              <w:rPr>
                <w:rFonts w:ascii="Times New Roman" w:hAnsi="Times New Roman"/>
                <w:i w:val="0"/>
                <w:sz w:val="24"/>
              </w:rPr>
              <w:t>д.Грамотеино</w:t>
            </w:r>
            <w:proofErr w:type="spellEnd"/>
          </w:p>
        </w:tc>
        <w:tc>
          <w:tcPr>
            <w:tcW w:w="22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ind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ГП</w:t>
            </w:r>
            <w:proofErr w:type="gramStart"/>
            <w:r w:rsidRPr="002C7BD6">
              <w:rPr>
                <w:rFonts w:ascii="Times New Roman" w:hAnsi="Times New Roman"/>
                <w:i w:val="0"/>
                <w:sz w:val="24"/>
              </w:rPr>
              <w:t>.О</w:t>
            </w:r>
            <w:proofErr w:type="gramEnd"/>
            <w:r w:rsidRPr="002C7BD6">
              <w:rPr>
                <w:rFonts w:ascii="Times New Roman" w:hAnsi="Times New Roman"/>
                <w:i w:val="0"/>
                <w:sz w:val="24"/>
              </w:rPr>
              <w:t>ЧП-4</w:t>
            </w:r>
          </w:p>
        </w:tc>
        <w:tc>
          <w:tcPr>
            <w:tcW w:w="20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ind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1:5000</w:t>
            </w:r>
          </w:p>
        </w:tc>
      </w:tr>
      <w:tr w:rsidR="002C7BD6" w:rsidTr="002C7BD6">
        <w:trPr>
          <w:trHeight w:val="20"/>
        </w:trPr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suppressAutoHyphens/>
              <w:ind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6</w:t>
            </w:r>
          </w:p>
        </w:tc>
        <w:tc>
          <w:tcPr>
            <w:tcW w:w="66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ind w:right="34" w:hanging="284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 xml:space="preserve">Карта функциональных </w:t>
            </w:r>
            <w:proofErr w:type="spellStart"/>
            <w:r w:rsidRPr="002C7BD6">
              <w:rPr>
                <w:rFonts w:ascii="Times New Roman" w:hAnsi="Times New Roman"/>
                <w:i w:val="0"/>
                <w:sz w:val="24"/>
              </w:rPr>
              <w:t>зон.пгт</w:t>
            </w:r>
            <w:proofErr w:type="gramStart"/>
            <w:r w:rsidRPr="002C7BD6">
              <w:rPr>
                <w:rFonts w:ascii="Times New Roman" w:hAnsi="Times New Roman"/>
                <w:i w:val="0"/>
                <w:sz w:val="24"/>
              </w:rPr>
              <w:t>.И</w:t>
            </w:r>
            <w:proofErr w:type="gramEnd"/>
            <w:r w:rsidRPr="002C7BD6">
              <w:rPr>
                <w:rFonts w:ascii="Times New Roman" w:hAnsi="Times New Roman"/>
                <w:i w:val="0"/>
                <w:sz w:val="24"/>
              </w:rPr>
              <w:t>нской</w:t>
            </w:r>
            <w:proofErr w:type="spellEnd"/>
          </w:p>
        </w:tc>
        <w:tc>
          <w:tcPr>
            <w:tcW w:w="22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ind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ГП</w:t>
            </w:r>
            <w:proofErr w:type="gramStart"/>
            <w:r w:rsidRPr="002C7BD6">
              <w:rPr>
                <w:rFonts w:ascii="Times New Roman" w:hAnsi="Times New Roman"/>
                <w:i w:val="0"/>
                <w:sz w:val="24"/>
              </w:rPr>
              <w:t>.О</w:t>
            </w:r>
            <w:proofErr w:type="gramEnd"/>
            <w:r w:rsidRPr="002C7BD6">
              <w:rPr>
                <w:rFonts w:ascii="Times New Roman" w:hAnsi="Times New Roman"/>
                <w:i w:val="0"/>
                <w:sz w:val="24"/>
              </w:rPr>
              <w:t>ЧП-5.1, 5.2</w:t>
            </w:r>
          </w:p>
        </w:tc>
        <w:tc>
          <w:tcPr>
            <w:tcW w:w="20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ind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1:5000</w:t>
            </w:r>
          </w:p>
        </w:tc>
      </w:tr>
      <w:tr w:rsidR="002C7BD6" w:rsidTr="002C7BD6">
        <w:trPr>
          <w:trHeight w:val="20"/>
        </w:trPr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suppressAutoHyphens/>
              <w:ind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7</w:t>
            </w:r>
          </w:p>
        </w:tc>
        <w:tc>
          <w:tcPr>
            <w:tcW w:w="66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ind w:right="34" w:hanging="284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 xml:space="preserve">Карта функциональных </w:t>
            </w:r>
            <w:proofErr w:type="spellStart"/>
            <w:r w:rsidRPr="002C7BD6">
              <w:rPr>
                <w:rFonts w:ascii="Times New Roman" w:hAnsi="Times New Roman"/>
                <w:i w:val="0"/>
                <w:sz w:val="24"/>
              </w:rPr>
              <w:t>зон.пгт</w:t>
            </w:r>
            <w:proofErr w:type="gramStart"/>
            <w:r w:rsidRPr="002C7BD6">
              <w:rPr>
                <w:rFonts w:ascii="Times New Roman" w:hAnsi="Times New Roman"/>
                <w:i w:val="0"/>
                <w:sz w:val="24"/>
              </w:rPr>
              <w:t>.Н</w:t>
            </w:r>
            <w:proofErr w:type="gramEnd"/>
            <w:r w:rsidRPr="002C7BD6">
              <w:rPr>
                <w:rFonts w:ascii="Times New Roman" w:hAnsi="Times New Roman"/>
                <w:i w:val="0"/>
                <w:sz w:val="24"/>
              </w:rPr>
              <w:t>овый</w:t>
            </w:r>
            <w:proofErr w:type="spellEnd"/>
            <w:r w:rsidRPr="002C7BD6">
              <w:rPr>
                <w:rFonts w:ascii="Times New Roman" w:hAnsi="Times New Roman"/>
                <w:i w:val="0"/>
                <w:sz w:val="24"/>
              </w:rPr>
              <w:t xml:space="preserve"> Городок, с.Заречное</w:t>
            </w:r>
          </w:p>
        </w:tc>
        <w:tc>
          <w:tcPr>
            <w:tcW w:w="22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ind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ГП</w:t>
            </w:r>
            <w:proofErr w:type="gramStart"/>
            <w:r w:rsidRPr="002C7BD6">
              <w:rPr>
                <w:rFonts w:ascii="Times New Roman" w:hAnsi="Times New Roman"/>
                <w:i w:val="0"/>
                <w:sz w:val="24"/>
              </w:rPr>
              <w:t>.О</w:t>
            </w:r>
            <w:proofErr w:type="gramEnd"/>
            <w:r w:rsidRPr="002C7BD6">
              <w:rPr>
                <w:rFonts w:ascii="Times New Roman" w:hAnsi="Times New Roman"/>
                <w:i w:val="0"/>
                <w:sz w:val="24"/>
              </w:rPr>
              <w:t>ЧП-6.1, 6.2</w:t>
            </w:r>
          </w:p>
        </w:tc>
        <w:tc>
          <w:tcPr>
            <w:tcW w:w="20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8" w:type="dxa"/>
            </w:tcMar>
            <w:vAlign w:val="center"/>
          </w:tcPr>
          <w:p w:rsidR="002C7BD6" w:rsidRPr="002C7BD6" w:rsidRDefault="002C7BD6" w:rsidP="002C7BD6">
            <w:pPr>
              <w:ind w:hanging="284"/>
              <w:jc w:val="center"/>
              <w:rPr>
                <w:rFonts w:ascii="Times New Roman" w:hAnsi="Times New Roman"/>
                <w:i w:val="0"/>
                <w:sz w:val="24"/>
              </w:rPr>
            </w:pPr>
            <w:r w:rsidRPr="002C7BD6">
              <w:rPr>
                <w:rFonts w:ascii="Times New Roman" w:hAnsi="Times New Roman"/>
                <w:i w:val="0"/>
                <w:sz w:val="24"/>
              </w:rPr>
              <w:t>1:5000</w:t>
            </w:r>
          </w:p>
        </w:tc>
      </w:tr>
    </w:tbl>
    <w:p w:rsidR="0034722A" w:rsidRPr="002C7BD6" w:rsidRDefault="0034722A" w:rsidP="0018134D">
      <w:pPr>
        <w:pStyle w:val="ac"/>
        <w:widowControl w:val="0"/>
        <w:numPr>
          <w:ilvl w:val="0"/>
          <w:numId w:val="33"/>
        </w:numPr>
        <w:overflowPunct w:val="0"/>
        <w:autoSpaceDE w:val="0"/>
        <w:autoSpaceDN w:val="0"/>
        <w:adjustRightInd w:val="0"/>
        <w:spacing w:line="240" w:lineRule="auto"/>
        <w:ind w:left="0" w:right="-31" w:firstLine="709"/>
        <w:jc w:val="both"/>
        <w:rPr>
          <w:rFonts w:ascii="Times New Roman" w:hAnsi="Times New Roman"/>
          <w:i w:val="0"/>
          <w:sz w:val="24"/>
        </w:rPr>
      </w:pPr>
      <w:r w:rsidRPr="002C7BD6">
        <w:rPr>
          <w:rFonts w:ascii="Times New Roman" w:hAnsi="Times New Roman"/>
          <w:i w:val="0"/>
          <w:sz w:val="24"/>
        </w:rPr>
        <w:t>Исключить из генерального плана «Карта планируемого размещения объектов местного значения», на основании требований предусмотренных частью 9 статьи 23 Градостроительного кодекса РФ и статьей 22 Закона  Кемеровской области - Кузбасса от 12.07.2006 N 98-ОЗ «О градостроительстве, комплексном развитии территорий и благоустройстве Кузбасса».</w:t>
      </w:r>
    </w:p>
    <w:p w:rsidR="00AB0F67" w:rsidRPr="00297BB3" w:rsidRDefault="0034722A" w:rsidP="00AB0F67">
      <w:pPr>
        <w:spacing w:line="240" w:lineRule="auto"/>
        <w:ind w:left="0" w:right="0" w:firstLine="709"/>
        <w:jc w:val="both"/>
        <w:rPr>
          <w:rFonts w:ascii="Times New Roman" w:hAnsi="Times New Roman"/>
          <w:i w:val="0"/>
          <w:sz w:val="24"/>
        </w:rPr>
      </w:pPr>
      <w:r>
        <w:rPr>
          <w:rFonts w:ascii="Times New Roman" w:hAnsi="Times New Roman"/>
          <w:i w:val="0"/>
          <w:sz w:val="24"/>
        </w:rPr>
        <w:t>3</w:t>
      </w:r>
      <w:r w:rsidR="00E65E7C" w:rsidRPr="00297BB3">
        <w:rPr>
          <w:rFonts w:ascii="Times New Roman" w:hAnsi="Times New Roman"/>
          <w:i w:val="0"/>
          <w:sz w:val="24"/>
        </w:rPr>
        <w:t>.</w:t>
      </w:r>
      <w:r w:rsidR="00AB0F67" w:rsidRPr="00297BB3">
        <w:rPr>
          <w:rFonts w:ascii="Times New Roman" w:hAnsi="Times New Roman"/>
          <w:i w:val="0"/>
          <w:sz w:val="24"/>
        </w:rPr>
        <w:t xml:space="preserve"> </w:t>
      </w:r>
      <w:r w:rsidR="009B6BC8" w:rsidRPr="00297BB3">
        <w:rPr>
          <w:rFonts w:ascii="Times New Roman" w:hAnsi="Times New Roman"/>
          <w:i w:val="0"/>
          <w:sz w:val="24"/>
        </w:rPr>
        <w:t>П</w:t>
      </w:r>
      <w:r w:rsidR="00AB0F67" w:rsidRPr="00297BB3">
        <w:rPr>
          <w:rFonts w:ascii="Times New Roman" w:hAnsi="Times New Roman"/>
          <w:i w:val="0"/>
          <w:sz w:val="24"/>
        </w:rPr>
        <w:t>риведение условных обозначений на картах генерального плана, в соответствие  с приказом Минэкономра</w:t>
      </w:r>
      <w:r w:rsidR="0091142E">
        <w:rPr>
          <w:rFonts w:ascii="Times New Roman" w:hAnsi="Times New Roman"/>
          <w:i w:val="0"/>
          <w:sz w:val="24"/>
        </w:rPr>
        <w:t>звития России от 09.01.2018 №10.</w:t>
      </w:r>
    </w:p>
    <w:p w:rsidR="00AB0F67" w:rsidRPr="00297BB3" w:rsidRDefault="0034722A" w:rsidP="00AB0F67">
      <w:pPr>
        <w:widowControl w:val="0"/>
        <w:overflowPunct w:val="0"/>
        <w:autoSpaceDE w:val="0"/>
        <w:autoSpaceDN w:val="0"/>
        <w:adjustRightInd w:val="0"/>
        <w:spacing w:line="240" w:lineRule="auto"/>
        <w:ind w:left="0" w:right="0" w:firstLine="709"/>
        <w:contextualSpacing/>
        <w:jc w:val="both"/>
        <w:rPr>
          <w:rFonts w:ascii="Times New Roman" w:hAnsi="Times New Roman"/>
          <w:i w:val="0"/>
          <w:sz w:val="24"/>
        </w:rPr>
      </w:pPr>
      <w:r>
        <w:rPr>
          <w:rFonts w:ascii="Times New Roman" w:hAnsi="Times New Roman"/>
          <w:i w:val="0"/>
          <w:sz w:val="24"/>
        </w:rPr>
        <w:t>4</w:t>
      </w:r>
      <w:r w:rsidR="00E65E7C" w:rsidRPr="00297BB3">
        <w:rPr>
          <w:rFonts w:ascii="Times New Roman" w:hAnsi="Times New Roman"/>
          <w:i w:val="0"/>
          <w:sz w:val="24"/>
        </w:rPr>
        <w:t>.</w:t>
      </w:r>
      <w:r w:rsidR="00AB0F67" w:rsidRPr="00297BB3">
        <w:rPr>
          <w:rFonts w:ascii="Times New Roman" w:hAnsi="Times New Roman"/>
          <w:i w:val="0"/>
          <w:sz w:val="24"/>
        </w:rPr>
        <w:t xml:space="preserve"> </w:t>
      </w:r>
      <w:proofErr w:type="gramStart"/>
      <w:r w:rsidR="009B6BC8" w:rsidRPr="00297BB3">
        <w:rPr>
          <w:rFonts w:ascii="Times New Roman" w:hAnsi="Times New Roman"/>
          <w:i w:val="0"/>
          <w:sz w:val="24"/>
        </w:rPr>
        <w:t>П</w:t>
      </w:r>
      <w:r w:rsidR="00AB0F67" w:rsidRPr="00297BB3">
        <w:rPr>
          <w:rFonts w:ascii="Times New Roman" w:hAnsi="Times New Roman"/>
          <w:i w:val="0"/>
          <w:sz w:val="24"/>
        </w:rPr>
        <w:t>риведение генерального плана в соответствие с особенностями содержания, установленными статей 22 Закона Кемеровской области – Кузбасса от 12.07.2006 № 98-ОЗ «О градостроительстве, комплексном развитии территории и благоустройстве Кузбасса», а именно карту генерального плана</w:t>
      </w:r>
      <w:r w:rsidR="009B6BC8" w:rsidRPr="00297BB3">
        <w:rPr>
          <w:rFonts w:ascii="Times New Roman" w:hAnsi="Times New Roman"/>
          <w:i w:val="0"/>
          <w:sz w:val="24"/>
        </w:rPr>
        <w:t xml:space="preserve"> </w:t>
      </w:r>
      <w:r w:rsidR="00AB0F67" w:rsidRPr="00297BB3">
        <w:rPr>
          <w:rFonts w:ascii="Times New Roman" w:hAnsi="Times New Roman"/>
          <w:i w:val="0"/>
          <w:sz w:val="24"/>
        </w:rPr>
        <w:t>«Карта планируемого размещения объектов местного значения» исключить из состава генерального плана.</w:t>
      </w:r>
      <w:proofErr w:type="gramEnd"/>
    </w:p>
    <w:p w:rsidR="00362625" w:rsidRPr="00297BB3" w:rsidRDefault="0034722A" w:rsidP="009B6BC8">
      <w:pPr>
        <w:spacing w:line="240" w:lineRule="auto"/>
        <w:ind w:left="0" w:right="0" w:firstLine="710"/>
        <w:jc w:val="both"/>
        <w:rPr>
          <w:rFonts w:ascii="Times New Roman" w:hAnsi="Times New Roman"/>
          <w:i w:val="0"/>
          <w:color w:val="000000"/>
          <w:sz w:val="24"/>
        </w:rPr>
      </w:pPr>
      <w:r>
        <w:rPr>
          <w:rFonts w:ascii="Times New Roman" w:hAnsi="Times New Roman"/>
          <w:i w:val="0"/>
          <w:color w:val="000000"/>
          <w:sz w:val="24"/>
        </w:rPr>
        <w:t>5</w:t>
      </w:r>
      <w:r w:rsidR="00362625" w:rsidRPr="00297BB3">
        <w:rPr>
          <w:rFonts w:ascii="Times New Roman" w:hAnsi="Times New Roman"/>
          <w:i w:val="0"/>
          <w:color w:val="000000"/>
          <w:sz w:val="24"/>
        </w:rPr>
        <w:t xml:space="preserve">. Изменение границ населенных пунктов, в части исключения из границ населенного пункта </w:t>
      </w:r>
      <w:proofErr w:type="gramStart"/>
      <w:r w:rsidR="00362625" w:rsidRPr="00297BB3">
        <w:rPr>
          <w:rFonts w:ascii="Times New Roman" w:hAnsi="Times New Roman"/>
          <w:i w:val="0"/>
          <w:color w:val="000000"/>
          <w:sz w:val="24"/>
        </w:rPr>
        <w:t>г</w:t>
      </w:r>
      <w:proofErr w:type="gramEnd"/>
      <w:r w:rsidR="00362625" w:rsidRPr="00297BB3">
        <w:rPr>
          <w:rFonts w:ascii="Times New Roman" w:hAnsi="Times New Roman"/>
          <w:i w:val="0"/>
          <w:color w:val="000000"/>
          <w:sz w:val="24"/>
        </w:rPr>
        <w:t>. Белово земельных участков с кадастровыми номерами:</w:t>
      </w:r>
      <w:r w:rsidR="00362625" w:rsidRPr="00297BB3">
        <w:rPr>
          <w:rFonts w:ascii="Times New Roman" w:hAnsi="Times New Roman"/>
          <w:i w:val="0"/>
          <w:sz w:val="24"/>
        </w:rPr>
        <w:t xml:space="preserve"> 42:21:0000000:2890; 42:21:0000000:818; 42:00:0000000:36; 42:21:0401027:133; 42:21:0402021:224;  42:01:0114005:1212;  42:01:0114004:1213;  42:01:0114004:397; </w:t>
      </w:r>
      <w:proofErr w:type="gramStart"/>
      <w:r w:rsidR="00362625" w:rsidRPr="00297BB3">
        <w:rPr>
          <w:rFonts w:ascii="Times New Roman" w:hAnsi="Times New Roman"/>
          <w:i w:val="0"/>
          <w:sz w:val="24"/>
        </w:rPr>
        <w:t>42:01:0114004:98; 42:01:0114004:99; 42:01:0114004:394; 42:01:0114005:745; 42:01:0114005:758;  42:01:0114005:759; 42:21:0503004:537; 42:21:0000000:114; 42:01:0101006:797; 42:01:0101009:3; 42:01:0000000:1144;  42:00:0000000:3986; 42:01:0101007:72;</w:t>
      </w:r>
      <w:proofErr w:type="gramEnd"/>
      <w:r w:rsidR="00362625" w:rsidRPr="00297BB3">
        <w:rPr>
          <w:rFonts w:ascii="Times New Roman" w:hAnsi="Times New Roman"/>
          <w:i w:val="0"/>
          <w:sz w:val="24"/>
        </w:rPr>
        <w:t xml:space="preserve">  42:21:0000000:2713; 42:01:0000000:9</w:t>
      </w:r>
      <w:r w:rsidR="0091142E">
        <w:rPr>
          <w:rFonts w:ascii="Times New Roman" w:hAnsi="Times New Roman"/>
          <w:i w:val="0"/>
          <w:sz w:val="24"/>
        </w:rPr>
        <w:t>.</w:t>
      </w:r>
    </w:p>
    <w:p w:rsidR="00AB0F67" w:rsidRPr="00297BB3" w:rsidRDefault="0034722A" w:rsidP="002A2773">
      <w:pPr>
        <w:spacing w:line="240" w:lineRule="auto"/>
        <w:ind w:left="0" w:right="0" w:firstLine="709"/>
        <w:jc w:val="both"/>
        <w:rPr>
          <w:rFonts w:ascii="Times New Roman" w:hAnsi="Times New Roman"/>
          <w:i w:val="0"/>
          <w:sz w:val="24"/>
        </w:rPr>
      </w:pPr>
      <w:r>
        <w:rPr>
          <w:rFonts w:ascii="Times New Roman" w:hAnsi="Times New Roman"/>
          <w:i w:val="0"/>
          <w:sz w:val="24"/>
        </w:rPr>
        <w:t>6</w:t>
      </w:r>
      <w:r w:rsidR="00E65E7C" w:rsidRPr="00297BB3">
        <w:rPr>
          <w:rFonts w:ascii="Times New Roman" w:hAnsi="Times New Roman"/>
          <w:i w:val="0"/>
          <w:sz w:val="24"/>
        </w:rPr>
        <w:t>.</w:t>
      </w:r>
      <w:r w:rsidR="00795EAF" w:rsidRPr="00297BB3">
        <w:rPr>
          <w:rFonts w:ascii="Times New Roman" w:hAnsi="Times New Roman"/>
          <w:i w:val="0"/>
          <w:sz w:val="24"/>
        </w:rPr>
        <w:t xml:space="preserve"> </w:t>
      </w:r>
      <w:r w:rsidR="00AB0F67" w:rsidRPr="00297BB3">
        <w:rPr>
          <w:rFonts w:ascii="Times New Roman" w:hAnsi="Times New Roman"/>
          <w:i w:val="0"/>
          <w:sz w:val="24"/>
        </w:rPr>
        <w:t xml:space="preserve"> </w:t>
      </w:r>
      <w:r w:rsidR="002A2773" w:rsidRPr="00297BB3">
        <w:rPr>
          <w:rFonts w:ascii="Times New Roman" w:hAnsi="Times New Roman"/>
          <w:i w:val="0"/>
          <w:sz w:val="24"/>
        </w:rPr>
        <w:t>И</w:t>
      </w:r>
      <w:r w:rsidR="00AB0F67" w:rsidRPr="00297BB3">
        <w:rPr>
          <w:rFonts w:ascii="Times New Roman" w:hAnsi="Times New Roman"/>
          <w:i w:val="0"/>
          <w:sz w:val="24"/>
        </w:rPr>
        <w:t>зменение функциональных зон, по предложениям физических и юридических лиц в целях приведения в соответствие с фактическим использованием земельных участков:</w:t>
      </w: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6B2F86" w:rsidRDefault="006B2F86" w:rsidP="00F14623">
      <w:pPr>
        <w:pStyle w:val="ab"/>
        <w:spacing w:before="0" w:beforeAutospacing="0" w:after="0" w:afterAutospacing="0"/>
        <w:ind w:firstLine="425"/>
        <w:jc w:val="both"/>
      </w:pPr>
    </w:p>
    <w:p w:rsidR="004F415E" w:rsidRPr="00F14623" w:rsidRDefault="004F415E" w:rsidP="00F14623">
      <w:pPr>
        <w:pStyle w:val="ab"/>
        <w:spacing w:before="0" w:beforeAutospacing="0" w:after="0" w:afterAutospacing="0"/>
        <w:ind w:firstLine="425"/>
        <w:jc w:val="both"/>
      </w:pPr>
      <w:r w:rsidRPr="00F14623">
        <w:t xml:space="preserve">- изменение </w:t>
      </w:r>
      <w:r w:rsidR="00FD158B" w:rsidRPr="00F14623">
        <w:t xml:space="preserve">функциональных  зон, с общественно-деловой зоны на производственную </w:t>
      </w:r>
      <w:r w:rsidR="00FD158B" w:rsidRPr="00F14623">
        <w:rPr>
          <w:lang w:eastAsia="ar-SA"/>
        </w:rPr>
        <w:t>зону</w:t>
      </w:r>
      <w:r w:rsidRPr="00F14623">
        <w:t xml:space="preserve">, по границам земельного участка с кадастровым номером </w:t>
      </w:r>
      <w:r w:rsidRPr="00F14623">
        <w:rPr>
          <w:shd w:val="clear" w:color="auto" w:fill="FFFFFF"/>
        </w:rPr>
        <w:t xml:space="preserve">42:21:0103005:717, расположенного по адресу: </w:t>
      </w:r>
      <w:r w:rsidRPr="00F14623">
        <w:t xml:space="preserve">Российская Федерация, Кемеровская область - Кузбасс, Беловский городской округ, </w:t>
      </w:r>
      <w:proofErr w:type="gramStart"/>
      <w:r w:rsidRPr="00F14623">
        <w:t>г</w:t>
      </w:r>
      <w:proofErr w:type="gramEnd"/>
      <w:r w:rsidRPr="00F14623">
        <w:t>. Белово, ул. Чкалова, в целях приведения в соответствие с фактическим использованием земельных участков;</w:t>
      </w:r>
    </w:p>
    <w:tbl>
      <w:tblPr>
        <w:tblStyle w:val="afa"/>
        <w:tblW w:w="0" w:type="auto"/>
        <w:tblLook w:val="04A0"/>
      </w:tblPr>
      <w:tblGrid>
        <w:gridCol w:w="7393"/>
        <w:gridCol w:w="7393"/>
      </w:tblGrid>
      <w:tr w:rsidR="00F064FC" w:rsidTr="00E2500D">
        <w:tc>
          <w:tcPr>
            <w:tcW w:w="7393" w:type="dxa"/>
            <w:vAlign w:val="center"/>
          </w:tcPr>
          <w:p w:rsidR="00F064FC" w:rsidRDefault="00F064FC" w:rsidP="00E2500D">
            <w:pPr>
              <w:pStyle w:val="ab"/>
              <w:spacing w:before="0" w:beforeAutospacing="0" w:after="0" w:afterAutospacing="0"/>
              <w:jc w:val="center"/>
            </w:pPr>
            <w:r>
              <w:t>До внесения изменений</w:t>
            </w:r>
          </w:p>
          <w:p w:rsidR="00F064FC" w:rsidRDefault="00906B6F" w:rsidP="00E2500D">
            <w:pPr>
              <w:pStyle w:val="ab"/>
              <w:spacing w:before="0" w:beforeAutospacing="0" w:after="0" w:afterAutospacing="0"/>
              <w:jc w:val="center"/>
            </w:pPr>
            <w:r w:rsidRPr="00906B6F">
              <w:rPr>
                <w:i/>
                <w:noProof/>
              </w:rPr>
              <w:pict>
                <v:oval id="_x0000_s1034" style="position:absolute;left:0;text-align:left;margin-left:179.2pt;margin-top:96.45pt;width:49.1pt;height:1in;z-index:251666432" filled="f" strokecolor="yellow" strokeweight="4.5pt">
                  <v:stroke dashstyle="1 1"/>
                </v:oval>
              </w:pict>
            </w:r>
            <w:r w:rsidR="00F064FC">
              <w:rPr>
                <w:i/>
                <w:noProof/>
              </w:rPr>
              <w:drawing>
                <wp:inline distT="0" distB="0" distL="0" distR="0">
                  <wp:extent cx="3084150" cy="3093524"/>
                  <wp:effectExtent l="19050" t="0" r="1950" b="0"/>
                  <wp:docPr id="1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16631" t="13158" r="57723" b="411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4150" cy="30935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  <w:vAlign w:val="center"/>
          </w:tcPr>
          <w:p w:rsidR="00F064FC" w:rsidRDefault="00F064FC" w:rsidP="00E2500D">
            <w:pPr>
              <w:pStyle w:val="ab"/>
              <w:spacing w:before="0" w:beforeAutospacing="0" w:after="0" w:afterAutospacing="0"/>
              <w:jc w:val="center"/>
            </w:pPr>
            <w:r>
              <w:t>После внесения изменений</w:t>
            </w:r>
          </w:p>
          <w:p w:rsidR="00F064FC" w:rsidRDefault="00906B6F" w:rsidP="00E2500D">
            <w:pPr>
              <w:pStyle w:val="ab"/>
              <w:spacing w:before="0" w:beforeAutospacing="0" w:after="0" w:afterAutospacing="0"/>
              <w:jc w:val="center"/>
            </w:pPr>
            <w:r>
              <w:rPr>
                <w:noProof/>
              </w:rPr>
              <w:pict>
                <v:oval id="_x0000_s1035" style="position:absolute;left:0;text-align:left;margin-left:123.3pt;margin-top:86.95pt;width:49.1pt;height:1in;z-index:251667456" filled="f" strokecolor="yellow" strokeweight="4.5pt">
                  <v:stroke dashstyle="1 1"/>
                </v:oval>
              </w:pict>
            </w:r>
            <w:r w:rsidR="00F064FC" w:rsidRPr="00D308E4">
              <w:rPr>
                <w:i/>
                <w:noProof/>
              </w:rPr>
              <w:drawing>
                <wp:inline distT="0" distB="0" distL="0" distR="0">
                  <wp:extent cx="3819390" cy="3002400"/>
                  <wp:effectExtent l="19050" t="0" r="0" b="0"/>
                  <wp:docPr id="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24406" t="11219" r="34278" b="310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9390" cy="300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2C7BD6" w:rsidRDefault="002C7BD6" w:rsidP="00F14623">
      <w:pPr>
        <w:pStyle w:val="ab"/>
        <w:spacing w:before="0" w:beforeAutospacing="0" w:after="0" w:afterAutospacing="0"/>
        <w:ind w:firstLine="425"/>
        <w:jc w:val="both"/>
      </w:pPr>
    </w:p>
    <w:p w:rsidR="002C7BD6" w:rsidRDefault="002C7BD6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9B6BC8" w:rsidRDefault="009B6BC8" w:rsidP="0091142E">
      <w:pPr>
        <w:pStyle w:val="ab"/>
        <w:spacing w:before="0" w:beforeAutospacing="0" w:after="0" w:afterAutospacing="0"/>
        <w:jc w:val="both"/>
      </w:pPr>
    </w:p>
    <w:p w:rsidR="004F415E" w:rsidRDefault="004F415E" w:rsidP="00F14623">
      <w:pPr>
        <w:pStyle w:val="ab"/>
        <w:spacing w:before="0" w:beforeAutospacing="0" w:after="0" w:afterAutospacing="0"/>
        <w:ind w:firstLine="425"/>
        <w:jc w:val="both"/>
      </w:pPr>
      <w:r w:rsidRPr="00F14623">
        <w:lastRenderedPageBreak/>
        <w:t xml:space="preserve">- изменение </w:t>
      </w:r>
      <w:r w:rsidR="00FD158B" w:rsidRPr="00F14623">
        <w:t xml:space="preserve">функциональных  зон, с </w:t>
      </w:r>
      <w:r w:rsidRPr="00F14623">
        <w:rPr>
          <w:lang w:eastAsia="ar-SA"/>
        </w:rPr>
        <w:t>зон</w:t>
      </w:r>
      <w:r w:rsidR="00FD158B" w:rsidRPr="00F14623">
        <w:rPr>
          <w:lang w:eastAsia="ar-SA"/>
        </w:rPr>
        <w:t>ы</w:t>
      </w:r>
      <w:r w:rsidRPr="00F14623">
        <w:rPr>
          <w:lang w:eastAsia="ar-SA"/>
        </w:rPr>
        <w:t xml:space="preserve"> рекреационного назначения</w:t>
      </w:r>
      <w:r w:rsidRPr="00F14623">
        <w:t xml:space="preserve"> на зону </w:t>
      </w:r>
      <w:r w:rsidRPr="00F14623">
        <w:rPr>
          <w:lang w:eastAsia="ar-SA"/>
        </w:rPr>
        <w:t>сельскохозяйственных угодий</w:t>
      </w:r>
      <w:r w:rsidRPr="00F14623">
        <w:t>, по границам земельного участка с кадастровым номером 42:01:0000000:1352</w:t>
      </w:r>
      <w:r w:rsidRPr="00F14623">
        <w:rPr>
          <w:shd w:val="clear" w:color="auto" w:fill="FFFFFF"/>
        </w:rPr>
        <w:t xml:space="preserve">, расположенного по адресу: </w:t>
      </w:r>
      <w:r w:rsidRPr="00F14623">
        <w:t xml:space="preserve">Российская Федерация, Кемеровская область - Кузбасс, Беловский городской округ, </w:t>
      </w:r>
      <w:proofErr w:type="gramStart"/>
      <w:r w:rsidRPr="00F14623">
        <w:t>г</w:t>
      </w:r>
      <w:proofErr w:type="gramEnd"/>
      <w:r w:rsidRPr="00F14623">
        <w:t xml:space="preserve">. Белово, район автомобильной трассы </w:t>
      </w:r>
      <w:proofErr w:type="spellStart"/>
      <w:r w:rsidRPr="00F14623">
        <w:t>Ленинск-Кузнецкий-Прокопьевск-Новокузнецк</w:t>
      </w:r>
      <w:proofErr w:type="spellEnd"/>
      <w:r w:rsidRPr="00F14623">
        <w:t>, в целях использования данного участка для</w:t>
      </w:r>
      <w:r w:rsidRPr="00F14623">
        <w:rPr>
          <w:color w:val="FF0000"/>
        </w:rPr>
        <w:t xml:space="preserve"> </w:t>
      </w:r>
      <w:r w:rsidRPr="00F14623">
        <w:rPr>
          <w:rFonts w:eastAsia="Calibri"/>
        </w:rPr>
        <w:t>выращивания зерновых и иных сельскохозяйственных культур</w:t>
      </w:r>
      <w:r w:rsidRPr="00F14623">
        <w:t>;</w:t>
      </w: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tbl>
      <w:tblPr>
        <w:tblStyle w:val="afa"/>
        <w:tblW w:w="0" w:type="auto"/>
        <w:tblLook w:val="04A0"/>
      </w:tblPr>
      <w:tblGrid>
        <w:gridCol w:w="7596"/>
        <w:gridCol w:w="7190"/>
      </w:tblGrid>
      <w:tr w:rsidR="00F064FC" w:rsidTr="00E2500D">
        <w:tc>
          <w:tcPr>
            <w:tcW w:w="7393" w:type="dxa"/>
            <w:vAlign w:val="center"/>
          </w:tcPr>
          <w:p w:rsidR="00F064FC" w:rsidRDefault="00F064FC" w:rsidP="00E2500D">
            <w:pPr>
              <w:pStyle w:val="ab"/>
              <w:spacing w:before="0" w:beforeAutospacing="0" w:after="0" w:afterAutospacing="0"/>
              <w:jc w:val="center"/>
            </w:pPr>
            <w:r>
              <w:t>До внесения изменений</w:t>
            </w:r>
          </w:p>
          <w:p w:rsidR="00F064FC" w:rsidRDefault="00906B6F" w:rsidP="00E2500D">
            <w:pPr>
              <w:pStyle w:val="ab"/>
              <w:spacing w:before="0" w:beforeAutospacing="0" w:after="0" w:afterAutospacing="0"/>
              <w:jc w:val="center"/>
            </w:pPr>
            <w:r w:rsidRPr="00906B6F">
              <w:rPr>
                <w:i/>
                <w:noProof/>
              </w:rPr>
              <w:pict>
                <v:oval id="_x0000_s1036" style="position:absolute;left:0;text-align:left;margin-left:61.45pt;margin-top:12.8pt;width:227.05pt;height:281.6pt;z-index:251669504" filled="f" strokecolor="#0070c0" strokeweight="4.5pt">
                  <v:stroke dashstyle="1 1"/>
                </v:oval>
              </w:pict>
            </w:r>
            <w:r w:rsidR="00F064FC">
              <w:rPr>
                <w:noProof/>
              </w:rPr>
              <w:drawing>
                <wp:inline distT="0" distB="0" distL="0" distR="0">
                  <wp:extent cx="4662435" cy="3988800"/>
                  <wp:effectExtent l="19050" t="0" r="4815" b="0"/>
                  <wp:docPr id="19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18736" t="10526" r="30795" b="127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2435" cy="398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  <w:vAlign w:val="center"/>
          </w:tcPr>
          <w:p w:rsidR="00F064FC" w:rsidRDefault="00F064FC" w:rsidP="00E2500D">
            <w:pPr>
              <w:pStyle w:val="ab"/>
              <w:spacing w:before="0" w:beforeAutospacing="0" w:after="0" w:afterAutospacing="0"/>
              <w:jc w:val="center"/>
            </w:pPr>
            <w:r>
              <w:t>После внесения изменений</w:t>
            </w:r>
          </w:p>
          <w:p w:rsidR="00F064FC" w:rsidRDefault="00906B6F" w:rsidP="00E2500D">
            <w:pPr>
              <w:pStyle w:val="ab"/>
              <w:spacing w:before="0" w:beforeAutospacing="0" w:after="0" w:afterAutospacing="0"/>
              <w:jc w:val="center"/>
            </w:pPr>
            <w:r>
              <w:rPr>
                <w:noProof/>
              </w:rPr>
              <w:pict>
                <v:oval id="_x0000_s1037" style="position:absolute;left:0;text-align:left;margin-left:54.2pt;margin-top:24.2pt;width:194.1pt;height:241pt;z-index:251670528" filled="f" strokecolor="#0070c0" strokeweight="4.5pt">
                  <v:stroke dashstyle="1 1"/>
                </v:oval>
              </w:pict>
            </w:r>
            <w:r w:rsidR="00F064FC">
              <w:rPr>
                <w:noProof/>
              </w:rPr>
              <w:drawing>
                <wp:inline distT="0" distB="0" distL="0" distR="0">
                  <wp:extent cx="4013195" cy="3686400"/>
                  <wp:effectExtent l="19050" t="0" r="6355" b="0"/>
                  <wp:docPr id="1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33458" t="14681" r="23089" b="14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3195" cy="368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</w:pPr>
    </w:p>
    <w:p w:rsidR="00F064FC" w:rsidRDefault="00F064FC" w:rsidP="00DF0559">
      <w:pPr>
        <w:pStyle w:val="ab"/>
        <w:spacing w:before="0" w:beforeAutospacing="0" w:after="0" w:afterAutospacing="0"/>
        <w:jc w:val="both"/>
      </w:pPr>
    </w:p>
    <w:p w:rsidR="004F415E" w:rsidRDefault="004F415E" w:rsidP="00F14623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  <w:r w:rsidRPr="00F14623">
        <w:lastRenderedPageBreak/>
        <w:t>-</w:t>
      </w:r>
      <w:r w:rsidRPr="00F14623">
        <w:rPr>
          <w:color w:val="FF0000"/>
        </w:rPr>
        <w:t xml:space="preserve"> </w:t>
      </w:r>
      <w:r w:rsidRPr="00F14623">
        <w:t xml:space="preserve">изменение территориальных зон СП1-5 (зона специального назначения, связанная с захоронениями) на зону П1-5 (производственная </w:t>
      </w:r>
      <w:r w:rsidRPr="00F14623">
        <w:rPr>
          <w:lang w:eastAsia="ar-SA"/>
        </w:rPr>
        <w:t>зона</w:t>
      </w:r>
      <w:r w:rsidRPr="00F14623">
        <w:t>), по границам земельного участка с кадастровым номером 42:01:0101006:796</w:t>
      </w:r>
      <w:r w:rsidRPr="00F14623">
        <w:rPr>
          <w:shd w:val="clear" w:color="auto" w:fill="FFFFFF"/>
        </w:rPr>
        <w:t>, расположенного по адресу</w:t>
      </w:r>
      <w:r w:rsidRPr="00F14623">
        <w:t xml:space="preserve">: Российская Федерация, Кемеровская область - Кузбасс, Беловский г.о., </w:t>
      </w:r>
      <w:proofErr w:type="spellStart"/>
      <w:r w:rsidRPr="00F14623">
        <w:t>пгт</w:t>
      </w:r>
      <w:proofErr w:type="spellEnd"/>
      <w:r w:rsidRPr="00F14623">
        <w:t xml:space="preserve">. Новый Городок, ул. 2-я </w:t>
      </w:r>
      <w:proofErr w:type="spellStart"/>
      <w:r w:rsidRPr="00F14623">
        <w:t>Чертинская</w:t>
      </w:r>
      <w:proofErr w:type="spellEnd"/>
      <w:r w:rsidRPr="00F14623">
        <w:t xml:space="preserve">, </w:t>
      </w:r>
      <w:proofErr w:type="spellStart"/>
      <w:r w:rsidRPr="00F14623">
        <w:t>з</w:t>
      </w:r>
      <w:proofErr w:type="spellEnd"/>
      <w:r w:rsidRPr="00F14623">
        <w:t>/у 100, в связи с фактическим использованием земельного участка</w:t>
      </w:r>
      <w:r w:rsidRPr="00F14623">
        <w:rPr>
          <w:color w:val="FF0000"/>
        </w:rPr>
        <w:t>;</w:t>
      </w:r>
    </w:p>
    <w:tbl>
      <w:tblPr>
        <w:tblStyle w:val="afa"/>
        <w:tblW w:w="0" w:type="auto"/>
        <w:tblLook w:val="04A0"/>
      </w:tblPr>
      <w:tblGrid>
        <w:gridCol w:w="7393"/>
        <w:gridCol w:w="7393"/>
      </w:tblGrid>
      <w:tr w:rsidR="00F064FC" w:rsidTr="00E2500D">
        <w:tc>
          <w:tcPr>
            <w:tcW w:w="7393" w:type="dxa"/>
            <w:vAlign w:val="center"/>
          </w:tcPr>
          <w:p w:rsidR="00F064FC" w:rsidRDefault="00F064FC" w:rsidP="00E2500D">
            <w:pPr>
              <w:pStyle w:val="ab"/>
              <w:spacing w:before="0" w:beforeAutospacing="0" w:after="0" w:afterAutospacing="0"/>
              <w:jc w:val="center"/>
            </w:pPr>
            <w:r>
              <w:t>До внесения изменений</w:t>
            </w:r>
          </w:p>
          <w:p w:rsidR="00F064FC" w:rsidRDefault="00906B6F" w:rsidP="00E2500D">
            <w:pPr>
              <w:pStyle w:val="ab"/>
              <w:spacing w:before="0" w:beforeAutospacing="0" w:after="0" w:afterAutospacing="0"/>
              <w:jc w:val="center"/>
            </w:pPr>
            <w:r w:rsidRPr="00906B6F">
              <w:rPr>
                <w:i/>
                <w:noProof/>
              </w:rPr>
              <w:pict>
                <v:oval id="_x0000_s1030" style="position:absolute;left:0;text-align:left;margin-left:103.6pt;margin-top:50.75pt;width:102.7pt;height:116.3pt;z-index:251663360" filled="f" strokecolor="#0070c0" strokeweight="4.5pt">
                  <v:stroke dashstyle="1 1"/>
                </v:oval>
              </w:pict>
            </w:r>
            <w:r w:rsidR="00DF0559">
              <w:rPr>
                <w:noProof/>
              </w:rPr>
              <w:drawing>
                <wp:inline distT="0" distB="0" distL="0" distR="0">
                  <wp:extent cx="3880800" cy="3916800"/>
                  <wp:effectExtent l="19050" t="0" r="5400" b="0"/>
                  <wp:docPr id="21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20064" t="12881" r="37913" b="117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0800" cy="391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  <w:vAlign w:val="center"/>
          </w:tcPr>
          <w:p w:rsidR="00F064FC" w:rsidRDefault="00F064FC" w:rsidP="00E2500D">
            <w:pPr>
              <w:pStyle w:val="ab"/>
              <w:spacing w:before="0" w:beforeAutospacing="0" w:after="0" w:afterAutospacing="0"/>
              <w:jc w:val="center"/>
            </w:pPr>
            <w:r>
              <w:t>После внесения изменений</w:t>
            </w:r>
          </w:p>
          <w:p w:rsidR="00F064FC" w:rsidRDefault="00906B6F" w:rsidP="00E2500D">
            <w:pPr>
              <w:pStyle w:val="ab"/>
              <w:spacing w:before="0" w:beforeAutospacing="0" w:after="0" w:afterAutospacing="0"/>
              <w:jc w:val="center"/>
            </w:pPr>
            <w:r>
              <w:rPr>
                <w:noProof/>
              </w:rPr>
              <w:pict>
                <v:oval id="_x0000_s1031" style="position:absolute;left:0;text-align:left;margin-left:74.2pt;margin-top:11.15pt;width:106.35pt;height:128.4pt;z-index:251664384" filled="f" strokecolor="#0070c0" strokeweight="4.5pt">
                  <v:stroke dashstyle="1 1"/>
                </v:oval>
              </w:pict>
            </w:r>
            <w:r w:rsidR="00DF0559">
              <w:rPr>
                <w:noProof/>
              </w:rPr>
              <w:drawing>
                <wp:inline distT="0" distB="0" distL="0" distR="0">
                  <wp:extent cx="3962550" cy="3794294"/>
                  <wp:effectExtent l="19050" t="0" r="0" b="0"/>
                  <wp:docPr id="20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24193" t="28116" r="38430" b="83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5454" cy="37970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064FC" w:rsidRDefault="00F064FC" w:rsidP="00F14623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DF0559" w:rsidRDefault="00DF0559" w:rsidP="00F14623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DF0559" w:rsidRDefault="00DF0559" w:rsidP="00F14623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DF0559" w:rsidRDefault="00DF0559" w:rsidP="00F14623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DF0559" w:rsidRDefault="00DF0559" w:rsidP="00F14623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DF0559" w:rsidRDefault="00DF0559" w:rsidP="00F14623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DF0559" w:rsidRDefault="00DF0559" w:rsidP="00F14623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DF0559" w:rsidRDefault="00DF0559" w:rsidP="00F14623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DF0559" w:rsidRDefault="00DF0559" w:rsidP="00F14623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DF0559" w:rsidRDefault="00DF0559" w:rsidP="00F14623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9B6BC8" w:rsidRDefault="009B6BC8" w:rsidP="00F14623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9B6BC8" w:rsidRPr="00F14623" w:rsidRDefault="009B6BC8" w:rsidP="00F14623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4F415E" w:rsidRDefault="004F415E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  <w:r w:rsidRPr="00F14623">
        <w:rPr>
          <w:rFonts w:ascii="Times New Roman" w:hAnsi="Times New Roman"/>
          <w:i w:val="0"/>
          <w:color w:val="FF0000"/>
          <w:sz w:val="24"/>
        </w:rPr>
        <w:lastRenderedPageBreak/>
        <w:t xml:space="preserve">- </w:t>
      </w:r>
      <w:r w:rsidRPr="00F14623">
        <w:rPr>
          <w:rFonts w:ascii="Times New Roman" w:hAnsi="Times New Roman"/>
          <w:i w:val="0"/>
          <w:sz w:val="24"/>
        </w:rPr>
        <w:t xml:space="preserve">изменение функциональных  зон, с зоны специального назначения на производственную </w:t>
      </w:r>
      <w:r w:rsidRPr="00F14623">
        <w:rPr>
          <w:rFonts w:ascii="Times New Roman" w:hAnsi="Times New Roman"/>
          <w:i w:val="0"/>
          <w:sz w:val="24"/>
          <w:lang w:eastAsia="ar-SA"/>
        </w:rPr>
        <w:t>зону</w:t>
      </w:r>
      <w:r w:rsidRPr="00F14623">
        <w:rPr>
          <w:rFonts w:ascii="Times New Roman" w:hAnsi="Times New Roman"/>
          <w:i w:val="0"/>
          <w:sz w:val="24"/>
        </w:rPr>
        <w:t>, по границам земельного участка с кадастровым номером 42:01:0101006:798</w:t>
      </w:r>
      <w:r w:rsidRPr="00F14623">
        <w:rPr>
          <w:rFonts w:ascii="Times New Roman" w:hAnsi="Times New Roman"/>
          <w:i w:val="0"/>
          <w:sz w:val="24"/>
          <w:shd w:val="clear" w:color="auto" w:fill="FFFFFF"/>
        </w:rPr>
        <w:t>, расположенного по адресу</w:t>
      </w:r>
      <w:r w:rsidRPr="00F14623">
        <w:rPr>
          <w:rFonts w:ascii="Times New Roman" w:hAnsi="Times New Roman"/>
          <w:i w:val="0"/>
          <w:sz w:val="24"/>
        </w:rPr>
        <w:t xml:space="preserve">: Российская Федерация, Кемеровская область - Кузбасс, Беловский г.о., </w:t>
      </w:r>
      <w:proofErr w:type="spellStart"/>
      <w:r w:rsidRPr="00F14623">
        <w:rPr>
          <w:rFonts w:ascii="Times New Roman" w:hAnsi="Times New Roman"/>
          <w:i w:val="0"/>
          <w:sz w:val="24"/>
        </w:rPr>
        <w:t>пгт</w:t>
      </w:r>
      <w:proofErr w:type="spellEnd"/>
      <w:r w:rsidRPr="00F14623">
        <w:rPr>
          <w:rFonts w:ascii="Times New Roman" w:hAnsi="Times New Roman"/>
          <w:i w:val="0"/>
          <w:sz w:val="24"/>
        </w:rPr>
        <w:t xml:space="preserve">. Новый Городок, ул. 2-я </w:t>
      </w:r>
      <w:proofErr w:type="spellStart"/>
      <w:r w:rsidRPr="00F14623">
        <w:rPr>
          <w:rFonts w:ascii="Times New Roman" w:hAnsi="Times New Roman"/>
          <w:i w:val="0"/>
          <w:sz w:val="24"/>
        </w:rPr>
        <w:t>Чертинская</w:t>
      </w:r>
      <w:proofErr w:type="spellEnd"/>
      <w:r w:rsidRPr="00F14623">
        <w:rPr>
          <w:rFonts w:ascii="Times New Roman" w:hAnsi="Times New Roman"/>
          <w:i w:val="0"/>
          <w:sz w:val="24"/>
        </w:rPr>
        <w:t xml:space="preserve">, </w:t>
      </w:r>
      <w:proofErr w:type="spellStart"/>
      <w:r w:rsidRPr="00F14623">
        <w:rPr>
          <w:rFonts w:ascii="Times New Roman" w:hAnsi="Times New Roman"/>
          <w:i w:val="0"/>
          <w:sz w:val="24"/>
        </w:rPr>
        <w:t>з</w:t>
      </w:r>
      <w:proofErr w:type="spellEnd"/>
      <w:r w:rsidRPr="00F14623">
        <w:rPr>
          <w:rFonts w:ascii="Times New Roman" w:hAnsi="Times New Roman"/>
          <w:i w:val="0"/>
          <w:sz w:val="24"/>
        </w:rPr>
        <w:t>/у 102, в связи с фактическим использованием земельного участка;</w:t>
      </w:r>
    </w:p>
    <w:tbl>
      <w:tblPr>
        <w:tblStyle w:val="afa"/>
        <w:tblW w:w="0" w:type="auto"/>
        <w:tblLook w:val="04A0"/>
      </w:tblPr>
      <w:tblGrid>
        <w:gridCol w:w="7393"/>
        <w:gridCol w:w="7393"/>
      </w:tblGrid>
      <w:tr w:rsidR="00DF0559" w:rsidTr="00E2500D">
        <w:tc>
          <w:tcPr>
            <w:tcW w:w="7393" w:type="dxa"/>
            <w:vAlign w:val="center"/>
          </w:tcPr>
          <w:p w:rsidR="00DF0559" w:rsidRDefault="00DF0559" w:rsidP="00E2500D">
            <w:pPr>
              <w:pStyle w:val="ab"/>
              <w:spacing w:before="0" w:beforeAutospacing="0" w:after="0" w:afterAutospacing="0"/>
              <w:jc w:val="center"/>
            </w:pPr>
            <w:r>
              <w:t>До внесения изменений</w:t>
            </w:r>
          </w:p>
          <w:p w:rsidR="00DF0559" w:rsidRDefault="00906B6F" w:rsidP="00E2500D">
            <w:pPr>
              <w:pStyle w:val="ab"/>
              <w:spacing w:before="0" w:beforeAutospacing="0" w:after="0" w:afterAutospacing="0"/>
              <w:jc w:val="center"/>
            </w:pPr>
            <w:r w:rsidRPr="00906B6F">
              <w:rPr>
                <w:i/>
                <w:noProof/>
              </w:rPr>
              <w:pict>
                <v:oval id="_x0000_s1038" style="position:absolute;left:0;text-align:left;margin-left:103.6pt;margin-top:50.75pt;width:102.7pt;height:116.3pt;z-index:251672576" filled="f" strokecolor="#0070c0" strokeweight="4.5pt">
                  <v:stroke dashstyle="1 1"/>
                </v:oval>
              </w:pict>
            </w:r>
            <w:r w:rsidR="00DF0559">
              <w:rPr>
                <w:noProof/>
              </w:rPr>
              <w:drawing>
                <wp:inline distT="0" distB="0" distL="0" distR="0">
                  <wp:extent cx="3880800" cy="3916800"/>
                  <wp:effectExtent l="19050" t="0" r="5400" b="0"/>
                  <wp:docPr id="2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20064" t="12881" r="37913" b="117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0800" cy="391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  <w:vAlign w:val="center"/>
          </w:tcPr>
          <w:p w:rsidR="00DF0559" w:rsidRDefault="00DF0559" w:rsidP="00E2500D">
            <w:pPr>
              <w:pStyle w:val="ab"/>
              <w:spacing w:before="0" w:beforeAutospacing="0" w:after="0" w:afterAutospacing="0"/>
              <w:jc w:val="center"/>
            </w:pPr>
            <w:r>
              <w:t>После внесения изменений</w:t>
            </w:r>
          </w:p>
          <w:p w:rsidR="00DF0559" w:rsidRDefault="00906B6F" w:rsidP="00E2500D">
            <w:pPr>
              <w:pStyle w:val="ab"/>
              <w:spacing w:before="0" w:beforeAutospacing="0" w:after="0" w:afterAutospacing="0"/>
              <w:jc w:val="center"/>
            </w:pPr>
            <w:r>
              <w:rPr>
                <w:noProof/>
              </w:rPr>
              <w:pict>
                <v:oval id="_x0000_s1039" style="position:absolute;left:0;text-align:left;margin-left:74.2pt;margin-top:11.15pt;width:106.35pt;height:128.4pt;z-index:251673600" filled="f" strokecolor="#0070c0" strokeweight="4.5pt">
                  <v:stroke dashstyle="1 1"/>
                </v:oval>
              </w:pict>
            </w:r>
            <w:r w:rsidR="00DF0559">
              <w:rPr>
                <w:noProof/>
              </w:rPr>
              <w:drawing>
                <wp:inline distT="0" distB="0" distL="0" distR="0">
                  <wp:extent cx="3962550" cy="3794294"/>
                  <wp:effectExtent l="19050" t="0" r="0" b="0"/>
                  <wp:docPr id="2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24193" t="28116" r="38430" b="83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5454" cy="37970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F0559" w:rsidRPr="00F14623" w:rsidRDefault="00DF0559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F0559" w:rsidRDefault="00DF0559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F0559" w:rsidRDefault="00DF0559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F0559" w:rsidRDefault="00DF0559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F0559" w:rsidRDefault="00DF0559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F0559" w:rsidRDefault="00DF0559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F0559" w:rsidRDefault="00DF0559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F0559" w:rsidRDefault="00DF0559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F0559" w:rsidRDefault="00DF0559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F0559" w:rsidRDefault="00DF0559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F0559" w:rsidRDefault="00DF0559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F0559" w:rsidRDefault="00DF0559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9B6BC8" w:rsidRDefault="009B6BC8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F415E" w:rsidRDefault="004F415E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  <w:r w:rsidRPr="00F14623">
        <w:rPr>
          <w:rFonts w:ascii="Times New Roman" w:hAnsi="Times New Roman"/>
          <w:i w:val="0"/>
          <w:sz w:val="24"/>
        </w:rPr>
        <w:lastRenderedPageBreak/>
        <w:t xml:space="preserve">- изменение функциональных  зон, с зоны специального назначения на производственную </w:t>
      </w:r>
      <w:r w:rsidRPr="00F14623">
        <w:rPr>
          <w:rFonts w:ascii="Times New Roman" w:hAnsi="Times New Roman"/>
          <w:i w:val="0"/>
          <w:sz w:val="24"/>
          <w:lang w:eastAsia="ar-SA"/>
        </w:rPr>
        <w:t>зону</w:t>
      </w:r>
      <w:r w:rsidRPr="00F14623">
        <w:rPr>
          <w:rFonts w:ascii="Times New Roman" w:hAnsi="Times New Roman"/>
          <w:i w:val="0"/>
          <w:sz w:val="24"/>
        </w:rPr>
        <w:t xml:space="preserve">, по границам земельного участка с кадастровым номером 42:01:0101006:799, расположенного по адресу: Российская Федерация, Кемеровская область - Кузбасс, Беловский г.о., </w:t>
      </w:r>
      <w:proofErr w:type="spellStart"/>
      <w:r w:rsidRPr="00F14623">
        <w:rPr>
          <w:rFonts w:ascii="Times New Roman" w:hAnsi="Times New Roman"/>
          <w:i w:val="0"/>
          <w:sz w:val="24"/>
        </w:rPr>
        <w:t>пгт</w:t>
      </w:r>
      <w:proofErr w:type="spellEnd"/>
      <w:r w:rsidRPr="00F14623">
        <w:rPr>
          <w:rFonts w:ascii="Times New Roman" w:hAnsi="Times New Roman"/>
          <w:i w:val="0"/>
          <w:sz w:val="24"/>
        </w:rPr>
        <w:t xml:space="preserve">. Новый Городок, ул. 2-я </w:t>
      </w:r>
      <w:proofErr w:type="spellStart"/>
      <w:r w:rsidRPr="00F14623">
        <w:rPr>
          <w:rFonts w:ascii="Times New Roman" w:hAnsi="Times New Roman"/>
          <w:i w:val="0"/>
          <w:sz w:val="24"/>
        </w:rPr>
        <w:t>Чертинская</w:t>
      </w:r>
      <w:proofErr w:type="spellEnd"/>
      <w:r w:rsidRPr="00F14623">
        <w:rPr>
          <w:rFonts w:ascii="Times New Roman" w:hAnsi="Times New Roman"/>
          <w:i w:val="0"/>
          <w:sz w:val="24"/>
        </w:rPr>
        <w:t xml:space="preserve">, </w:t>
      </w:r>
      <w:proofErr w:type="spellStart"/>
      <w:r w:rsidRPr="00F14623">
        <w:rPr>
          <w:rFonts w:ascii="Times New Roman" w:hAnsi="Times New Roman"/>
          <w:i w:val="0"/>
          <w:sz w:val="24"/>
        </w:rPr>
        <w:t>з</w:t>
      </w:r>
      <w:proofErr w:type="spellEnd"/>
      <w:r w:rsidRPr="00F14623">
        <w:rPr>
          <w:rFonts w:ascii="Times New Roman" w:hAnsi="Times New Roman"/>
          <w:i w:val="0"/>
          <w:sz w:val="24"/>
        </w:rPr>
        <w:t>/у 101, в связи с фактическим использованием земельного участка;</w:t>
      </w:r>
    </w:p>
    <w:tbl>
      <w:tblPr>
        <w:tblStyle w:val="afa"/>
        <w:tblW w:w="0" w:type="auto"/>
        <w:tblLook w:val="04A0"/>
      </w:tblPr>
      <w:tblGrid>
        <w:gridCol w:w="7393"/>
        <w:gridCol w:w="7393"/>
      </w:tblGrid>
      <w:tr w:rsidR="00DF0559" w:rsidTr="00E2500D">
        <w:tc>
          <w:tcPr>
            <w:tcW w:w="7393" w:type="dxa"/>
            <w:vAlign w:val="center"/>
          </w:tcPr>
          <w:p w:rsidR="00DF0559" w:rsidRDefault="00DF0559" w:rsidP="00E2500D">
            <w:pPr>
              <w:pStyle w:val="ab"/>
              <w:spacing w:before="0" w:beforeAutospacing="0" w:after="0" w:afterAutospacing="0"/>
              <w:jc w:val="center"/>
            </w:pPr>
            <w:r>
              <w:t>До внесения изменений</w:t>
            </w:r>
          </w:p>
          <w:p w:rsidR="00DF0559" w:rsidRDefault="00906B6F" w:rsidP="00E2500D">
            <w:pPr>
              <w:pStyle w:val="ab"/>
              <w:spacing w:before="0" w:beforeAutospacing="0" w:after="0" w:afterAutospacing="0"/>
              <w:jc w:val="center"/>
            </w:pPr>
            <w:r w:rsidRPr="00906B6F">
              <w:rPr>
                <w:i/>
                <w:noProof/>
              </w:rPr>
              <w:pict>
                <v:oval id="_x0000_s1040" style="position:absolute;left:0;text-align:left;margin-left:103.6pt;margin-top:50.75pt;width:102.7pt;height:116.3pt;z-index:251675648" filled="f" strokecolor="#0070c0" strokeweight="4.5pt">
                  <v:stroke dashstyle="1 1"/>
                </v:oval>
              </w:pict>
            </w:r>
            <w:r w:rsidR="00DF0559">
              <w:rPr>
                <w:noProof/>
              </w:rPr>
              <w:drawing>
                <wp:inline distT="0" distB="0" distL="0" distR="0">
                  <wp:extent cx="3880800" cy="3916800"/>
                  <wp:effectExtent l="19050" t="0" r="5400" b="0"/>
                  <wp:docPr id="24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20064" t="12881" r="37913" b="117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0800" cy="391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  <w:vAlign w:val="center"/>
          </w:tcPr>
          <w:p w:rsidR="00DF0559" w:rsidRDefault="00DF0559" w:rsidP="00E2500D">
            <w:pPr>
              <w:pStyle w:val="ab"/>
              <w:spacing w:before="0" w:beforeAutospacing="0" w:after="0" w:afterAutospacing="0"/>
              <w:jc w:val="center"/>
            </w:pPr>
            <w:r>
              <w:t>После внесения изменений</w:t>
            </w:r>
          </w:p>
          <w:p w:rsidR="00DF0559" w:rsidRDefault="00906B6F" w:rsidP="00E2500D">
            <w:pPr>
              <w:pStyle w:val="ab"/>
              <w:spacing w:before="0" w:beforeAutospacing="0" w:after="0" w:afterAutospacing="0"/>
              <w:jc w:val="center"/>
            </w:pPr>
            <w:r>
              <w:rPr>
                <w:noProof/>
              </w:rPr>
              <w:pict>
                <v:oval id="_x0000_s1041" style="position:absolute;left:0;text-align:left;margin-left:98pt;margin-top:41.45pt;width:106.35pt;height:128.4pt;z-index:251676672" filled="f" strokecolor="#0070c0" strokeweight="4.5pt">
                  <v:stroke dashstyle="1 1"/>
                </v:oval>
              </w:pict>
            </w:r>
            <w:r w:rsidR="00DF0559">
              <w:rPr>
                <w:noProof/>
              </w:rPr>
              <w:drawing>
                <wp:inline distT="0" distB="0" distL="0" distR="0">
                  <wp:extent cx="3962550" cy="3794294"/>
                  <wp:effectExtent l="19050" t="0" r="0" b="0"/>
                  <wp:docPr id="2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24193" t="28116" r="38430" b="83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5454" cy="37970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F0559" w:rsidRDefault="00DF0559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06037" w:rsidRDefault="00406037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06037" w:rsidRDefault="00406037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06037" w:rsidRDefault="00406037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06037" w:rsidRDefault="00406037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06037" w:rsidRDefault="00406037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06037" w:rsidRDefault="00406037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06037" w:rsidRDefault="00406037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06037" w:rsidRDefault="00406037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06037" w:rsidRDefault="00406037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06037" w:rsidRDefault="00406037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9B6BC8" w:rsidRDefault="009B6BC8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06037" w:rsidRPr="00F14623" w:rsidRDefault="00406037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F415E" w:rsidRDefault="004F415E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  <w:r w:rsidRPr="00F14623">
        <w:rPr>
          <w:rFonts w:ascii="Times New Roman" w:hAnsi="Times New Roman"/>
          <w:i w:val="0"/>
          <w:sz w:val="24"/>
        </w:rPr>
        <w:lastRenderedPageBreak/>
        <w:t xml:space="preserve">- изменение функциональных  зон, с зоны транспортной инфраструктуры  на производственную </w:t>
      </w:r>
      <w:r w:rsidRPr="00F14623">
        <w:rPr>
          <w:rFonts w:ascii="Times New Roman" w:hAnsi="Times New Roman"/>
          <w:i w:val="0"/>
          <w:sz w:val="24"/>
          <w:lang w:eastAsia="ar-SA"/>
        </w:rPr>
        <w:t>зону</w:t>
      </w:r>
      <w:r w:rsidRPr="00F14623">
        <w:rPr>
          <w:rFonts w:ascii="Times New Roman" w:hAnsi="Times New Roman"/>
          <w:i w:val="0"/>
          <w:sz w:val="24"/>
        </w:rPr>
        <w:t xml:space="preserve">, по границам земельного участка с кадастровым номером 42:01:0101006:870, расположенного по адресу: Российская Федерация, Кемеровская область-Кузбасс, Беловский муниципальный район, </w:t>
      </w:r>
      <w:proofErr w:type="spellStart"/>
      <w:r w:rsidRPr="00F14623">
        <w:rPr>
          <w:rFonts w:ascii="Times New Roman" w:hAnsi="Times New Roman"/>
          <w:i w:val="0"/>
          <w:sz w:val="24"/>
        </w:rPr>
        <w:t>Бековское</w:t>
      </w:r>
      <w:proofErr w:type="spellEnd"/>
      <w:r w:rsidRPr="00F14623">
        <w:rPr>
          <w:rFonts w:ascii="Times New Roman" w:hAnsi="Times New Roman"/>
          <w:i w:val="0"/>
          <w:sz w:val="24"/>
        </w:rPr>
        <w:t xml:space="preserve"> сельское поселение, в связи с фактическим использованием земельного участка;</w:t>
      </w:r>
    </w:p>
    <w:tbl>
      <w:tblPr>
        <w:tblStyle w:val="afa"/>
        <w:tblW w:w="0" w:type="auto"/>
        <w:tblLook w:val="04A0"/>
      </w:tblPr>
      <w:tblGrid>
        <w:gridCol w:w="7393"/>
        <w:gridCol w:w="7393"/>
      </w:tblGrid>
      <w:tr w:rsidR="00406037" w:rsidTr="00E2500D">
        <w:tc>
          <w:tcPr>
            <w:tcW w:w="7393" w:type="dxa"/>
            <w:vAlign w:val="center"/>
          </w:tcPr>
          <w:p w:rsidR="00406037" w:rsidRDefault="00406037" w:rsidP="00E2500D">
            <w:pPr>
              <w:pStyle w:val="ab"/>
              <w:spacing w:before="0" w:beforeAutospacing="0" w:after="0" w:afterAutospacing="0"/>
              <w:jc w:val="center"/>
            </w:pPr>
            <w:r>
              <w:t>До внесения изменений</w:t>
            </w:r>
          </w:p>
          <w:p w:rsidR="00406037" w:rsidRDefault="00906B6F" w:rsidP="00E2500D">
            <w:pPr>
              <w:pStyle w:val="ab"/>
              <w:spacing w:before="0" w:beforeAutospacing="0" w:after="0" w:afterAutospacing="0"/>
              <w:jc w:val="center"/>
            </w:pPr>
            <w:r>
              <w:rPr>
                <w:noProof/>
              </w:rPr>
              <w:pict>
                <v:oval id="_x0000_s1043" style="position:absolute;left:0;text-align:left;margin-left:76.6pt;margin-top:186.9pt;width:194.85pt;height:61pt;rotation:2378114fd;z-index:251679744" filled="f" strokecolor="#0070c0" strokeweight="4.5pt">
                  <v:stroke dashstyle="1 1"/>
                </v:oval>
              </w:pict>
            </w:r>
            <w:r w:rsidR="00406037">
              <w:rPr>
                <w:i/>
                <w:noProof/>
              </w:rPr>
              <w:drawing>
                <wp:inline distT="0" distB="0" distL="0" distR="0">
                  <wp:extent cx="3868950" cy="3859200"/>
                  <wp:effectExtent l="19050" t="0" r="0" b="0"/>
                  <wp:docPr id="3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33708" t="10803" r="24360" b="149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8950" cy="385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  <w:vAlign w:val="center"/>
          </w:tcPr>
          <w:p w:rsidR="00406037" w:rsidRDefault="00406037" w:rsidP="00E2500D">
            <w:pPr>
              <w:pStyle w:val="ab"/>
              <w:spacing w:before="0" w:beforeAutospacing="0" w:after="0" w:afterAutospacing="0"/>
              <w:jc w:val="center"/>
            </w:pPr>
            <w:r>
              <w:t>После внесения изменений</w:t>
            </w:r>
          </w:p>
          <w:p w:rsidR="00406037" w:rsidRDefault="00906B6F" w:rsidP="00406037">
            <w:pPr>
              <w:pStyle w:val="ab"/>
              <w:spacing w:before="0" w:beforeAutospacing="0" w:after="0" w:afterAutospacing="0"/>
              <w:jc w:val="center"/>
            </w:pPr>
            <w:r w:rsidRPr="00906B6F">
              <w:rPr>
                <w:i/>
                <w:noProof/>
              </w:rPr>
              <w:pict>
                <v:oval id="_x0000_s1046" style="position:absolute;left:0;text-align:left;margin-left:9.25pt;margin-top:181.1pt;width:194.85pt;height:61pt;rotation:2378114fd;z-index:251683840" filled="f" strokecolor="#0070c0" strokeweight="4.5pt">
                  <v:stroke dashstyle="1 1"/>
                </v:oval>
              </w:pict>
            </w:r>
            <w:r w:rsidR="00406037">
              <w:rPr>
                <w:i/>
                <w:noProof/>
              </w:rPr>
              <w:drawing>
                <wp:inline distT="0" distB="0" distL="0" distR="0">
                  <wp:extent cx="4099350" cy="3809767"/>
                  <wp:effectExtent l="19050" t="0" r="0" b="0"/>
                  <wp:docPr id="3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11016" t="19262" r="50660" b="174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44" cy="3811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06037" w:rsidRDefault="00406037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06037" w:rsidRDefault="00406037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06037" w:rsidRDefault="00406037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06037" w:rsidRDefault="00406037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06037" w:rsidRDefault="00406037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06037" w:rsidRDefault="00406037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06037" w:rsidRDefault="00406037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06037" w:rsidRDefault="00406037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06037" w:rsidRDefault="00406037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06037" w:rsidRDefault="00406037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06037" w:rsidRDefault="00406037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9B6BC8" w:rsidRDefault="009B6BC8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9B6BC8" w:rsidRPr="00F14623" w:rsidRDefault="009B6BC8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F415E" w:rsidRDefault="004F415E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  <w:r w:rsidRPr="00F14623">
        <w:rPr>
          <w:rFonts w:ascii="Times New Roman" w:hAnsi="Times New Roman"/>
          <w:i w:val="0"/>
          <w:sz w:val="24"/>
        </w:rPr>
        <w:lastRenderedPageBreak/>
        <w:t xml:space="preserve">- изменение функциональных  зон, с зоны транспортной инфраструктуры  на производственную </w:t>
      </w:r>
      <w:r w:rsidRPr="00F14623">
        <w:rPr>
          <w:rFonts w:ascii="Times New Roman" w:hAnsi="Times New Roman"/>
          <w:i w:val="0"/>
          <w:sz w:val="24"/>
          <w:lang w:eastAsia="ar-SA"/>
        </w:rPr>
        <w:t>зону</w:t>
      </w:r>
      <w:r w:rsidRPr="00F14623">
        <w:rPr>
          <w:rFonts w:ascii="Times New Roman" w:hAnsi="Times New Roman"/>
          <w:i w:val="0"/>
          <w:sz w:val="24"/>
        </w:rPr>
        <w:t xml:space="preserve">, по границам земельного участка с кадастровым номером 42:21:0305002:444, расположенного по адресу: Российская Федерация, Кемеровская область-Кузбасс, Беловский городской округ, город Белово, улица 1-й </w:t>
      </w:r>
      <w:proofErr w:type="spellStart"/>
      <w:r w:rsidRPr="00F14623">
        <w:rPr>
          <w:rFonts w:ascii="Times New Roman" w:hAnsi="Times New Roman"/>
          <w:i w:val="0"/>
          <w:sz w:val="24"/>
        </w:rPr>
        <w:t>Телеут</w:t>
      </w:r>
      <w:proofErr w:type="spellEnd"/>
      <w:r w:rsidRPr="00F14623">
        <w:rPr>
          <w:rFonts w:ascii="Times New Roman" w:hAnsi="Times New Roman"/>
          <w:i w:val="0"/>
          <w:sz w:val="24"/>
        </w:rPr>
        <w:t>, в связи с фактическим использованием земельного участка;</w:t>
      </w:r>
    </w:p>
    <w:tbl>
      <w:tblPr>
        <w:tblStyle w:val="afa"/>
        <w:tblW w:w="0" w:type="auto"/>
        <w:tblLook w:val="04A0"/>
      </w:tblPr>
      <w:tblGrid>
        <w:gridCol w:w="7393"/>
        <w:gridCol w:w="7393"/>
      </w:tblGrid>
      <w:tr w:rsidR="00406037" w:rsidTr="00E2500D">
        <w:tc>
          <w:tcPr>
            <w:tcW w:w="7393" w:type="dxa"/>
            <w:vAlign w:val="center"/>
          </w:tcPr>
          <w:p w:rsidR="00406037" w:rsidRDefault="00406037" w:rsidP="00E2500D">
            <w:pPr>
              <w:pStyle w:val="ab"/>
              <w:spacing w:before="0" w:beforeAutospacing="0" w:after="0" w:afterAutospacing="0"/>
              <w:jc w:val="center"/>
            </w:pPr>
            <w:r>
              <w:t>До внесения изменений</w:t>
            </w:r>
          </w:p>
          <w:p w:rsidR="00406037" w:rsidRDefault="00906B6F" w:rsidP="00E2500D">
            <w:pPr>
              <w:pStyle w:val="ab"/>
              <w:spacing w:before="0" w:beforeAutospacing="0" w:after="0" w:afterAutospacing="0"/>
              <w:jc w:val="center"/>
            </w:pPr>
            <w:r w:rsidRPr="00906B6F">
              <w:rPr>
                <w:i/>
                <w:noProof/>
              </w:rPr>
              <w:pict>
                <v:oval id="_x0000_s1044" style="position:absolute;left:0;text-align:left;margin-left:194.25pt;margin-top:84.2pt;width:78.6pt;height:80.35pt;z-index:251681792" filled="f" strokecolor="#0070c0" strokeweight="4.5pt">
                  <v:stroke dashstyle="1 1"/>
                </v:oval>
              </w:pict>
            </w:r>
            <w:r w:rsidR="00253BF1">
              <w:rPr>
                <w:i/>
                <w:noProof/>
              </w:rPr>
              <w:drawing>
                <wp:inline distT="0" distB="0" distL="0" distR="0">
                  <wp:extent cx="3794400" cy="3031200"/>
                  <wp:effectExtent l="19050" t="0" r="0" b="0"/>
                  <wp:docPr id="37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10553" t="18837" r="48360" b="228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4400" cy="303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  <w:vAlign w:val="center"/>
          </w:tcPr>
          <w:p w:rsidR="00406037" w:rsidRDefault="00406037" w:rsidP="00E2500D">
            <w:pPr>
              <w:pStyle w:val="ab"/>
              <w:spacing w:before="0" w:beforeAutospacing="0" w:after="0" w:afterAutospacing="0"/>
              <w:jc w:val="center"/>
            </w:pPr>
            <w:r>
              <w:t>После внесения изменений</w:t>
            </w:r>
          </w:p>
          <w:p w:rsidR="00406037" w:rsidRDefault="00906B6F" w:rsidP="00E2500D">
            <w:pPr>
              <w:pStyle w:val="ab"/>
              <w:spacing w:before="0" w:beforeAutospacing="0" w:after="0" w:afterAutospacing="0"/>
              <w:jc w:val="center"/>
            </w:pPr>
            <w:r>
              <w:rPr>
                <w:noProof/>
              </w:rPr>
              <w:pict>
                <v:oval id="_x0000_s1045" style="position:absolute;left:0;text-align:left;margin-left:132pt;margin-top:88.8pt;width:69.45pt;height:72.8pt;z-index:251682816" filled="f" strokecolor="#0070c0" strokeweight="4.5pt">
                  <v:stroke dashstyle="1 1"/>
                </v:oval>
              </w:pict>
            </w:r>
            <w:r w:rsidR="00253BF1">
              <w:rPr>
                <w:i/>
                <w:noProof/>
              </w:rPr>
              <w:drawing>
                <wp:inline distT="0" distB="0" distL="0" distR="0">
                  <wp:extent cx="4027350" cy="3062396"/>
                  <wp:effectExtent l="19050" t="0" r="0" b="0"/>
                  <wp:docPr id="38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21871" t="17452" r="37037" b="270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7350" cy="30623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06037" w:rsidRDefault="00406037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0A6EE6" w:rsidRDefault="000A6EE6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0A6EE6" w:rsidRDefault="000A6EE6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0A6EE6" w:rsidRDefault="000A6EE6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0A6EE6" w:rsidRDefault="000A6EE6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0A6EE6" w:rsidRDefault="000A6EE6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0A6EE6" w:rsidRDefault="000A6EE6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0A6EE6" w:rsidRDefault="000A6EE6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0A6EE6" w:rsidRDefault="000A6EE6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0A6EE6" w:rsidRDefault="000A6EE6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0A6EE6" w:rsidRDefault="000A6EE6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253BF1" w:rsidRDefault="00253BF1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253BF1" w:rsidRDefault="00253BF1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253BF1" w:rsidRDefault="00253BF1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253BF1" w:rsidRDefault="00253BF1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253BF1" w:rsidRDefault="00253BF1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0A6EE6" w:rsidRDefault="000A6EE6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0A6EE6" w:rsidRPr="00F14623" w:rsidRDefault="000A6EE6" w:rsidP="00F14623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4F415E" w:rsidRDefault="004F415E" w:rsidP="00F14623">
      <w:pPr>
        <w:pStyle w:val="ab"/>
        <w:spacing w:before="0" w:beforeAutospacing="0" w:after="0" w:afterAutospacing="0"/>
        <w:ind w:firstLine="426"/>
        <w:jc w:val="both"/>
      </w:pPr>
      <w:r w:rsidRPr="00F14623">
        <w:lastRenderedPageBreak/>
        <w:t xml:space="preserve">- изменение </w:t>
      </w:r>
      <w:r w:rsidR="00CB7689" w:rsidRPr="00F14623">
        <w:t>функциональных  зон, с жилой зоны</w:t>
      </w:r>
      <w:r w:rsidR="00794AC9">
        <w:t xml:space="preserve"> и зоны транспортной инфраструктуры </w:t>
      </w:r>
      <w:r w:rsidR="00CB7689" w:rsidRPr="00F14623">
        <w:t xml:space="preserve"> на </w:t>
      </w:r>
      <w:r w:rsidRPr="00F14623">
        <w:t>зону</w:t>
      </w:r>
      <w:r w:rsidRPr="00F14623">
        <w:rPr>
          <w:lang w:eastAsia="ar-SA"/>
        </w:rPr>
        <w:t xml:space="preserve"> сельскохозяйственного </w:t>
      </w:r>
      <w:r w:rsidR="00CB7689" w:rsidRPr="00F14623">
        <w:rPr>
          <w:lang w:eastAsia="ar-SA"/>
        </w:rPr>
        <w:t>использования</w:t>
      </w:r>
      <w:r w:rsidRPr="00F14623">
        <w:t xml:space="preserve">, в границах кадастрового квартала </w:t>
      </w:r>
      <w:r w:rsidRPr="00F14623">
        <w:rPr>
          <w:color w:val="000000" w:themeColor="text1"/>
          <w:shd w:val="clear" w:color="auto" w:fill="FFFFFF"/>
        </w:rPr>
        <w:t>42:21:0302003</w:t>
      </w:r>
      <w:r w:rsidRPr="00F14623">
        <w:rPr>
          <w:shd w:val="clear" w:color="auto" w:fill="FFFFFF"/>
        </w:rPr>
        <w:t xml:space="preserve"> с северо-восточной стороны от земельного участка с кадастровым номером </w:t>
      </w:r>
      <w:r w:rsidRPr="00F14623">
        <w:rPr>
          <w:color w:val="000000" w:themeColor="text1"/>
          <w:shd w:val="clear" w:color="auto" w:fill="FFFFFF"/>
        </w:rPr>
        <w:t>42:21:0000000:2555</w:t>
      </w:r>
      <w:r w:rsidRPr="00F14623">
        <w:t xml:space="preserve">, в целях использования данной территории </w:t>
      </w:r>
      <w:r w:rsidRPr="00F14623">
        <w:rPr>
          <w:color w:val="000000" w:themeColor="text1"/>
        </w:rPr>
        <w:t>для</w:t>
      </w:r>
      <w:r w:rsidRPr="00F14623">
        <w:rPr>
          <w:color w:val="FF0000"/>
        </w:rPr>
        <w:t xml:space="preserve"> </w:t>
      </w:r>
      <w:r w:rsidRPr="00F14623">
        <w:rPr>
          <w:rFonts w:eastAsia="Calibri"/>
        </w:rPr>
        <w:t>хранени</w:t>
      </w:r>
      <w:r w:rsidR="00253BF1">
        <w:rPr>
          <w:rFonts w:eastAsia="Calibri"/>
        </w:rPr>
        <w:t>я</w:t>
      </w:r>
      <w:r w:rsidRPr="00F14623">
        <w:rPr>
          <w:rFonts w:eastAsia="Calibri"/>
        </w:rPr>
        <w:t xml:space="preserve"> и переработк</w:t>
      </w:r>
      <w:r w:rsidR="00253BF1">
        <w:rPr>
          <w:rFonts w:eastAsia="Calibri"/>
        </w:rPr>
        <w:t>и</w:t>
      </w:r>
      <w:r w:rsidRPr="00F14623">
        <w:rPr>
          <w:rFonts w:eastAsia="Calibri"/>
        </w:rPr>
        <w:t xml:space="preserve"> сельскохозяйственной продукции</w:t>
      </w:r>
      <w:r w:rsidR="00362625" w:rsidRPr="00F14623">
        <w:t>.</w:t>
      </w:r>
    </w:p>
    <w:p w:rsidR="000A6EE6" w:rsidRDefault="000A6EE6" w:rsidP="00F14623">
      <w:pPr>
        <w:pStyle w:val="ab"/>
        <w:spacing w:before="0" w:beforeAutospacing="0" w:after="0" w:afterAutospacing="0"/>
        <w:ind w:firstLine="426"/>
        <w:jc w:val="both"/>
        <w:rPr>
          <w:color w:val="FF0000"/>
        </w:rPr>
      </w:pPr>
    </w:p>
    <w:tbl>
      <w:tblPr>
        <w:tblStyle w:val="afa"/>
        <w:tblW w:w="0" w:type="auto"/>
        <w:tblLook w:val="04A0"/>
      </w:tblPr>
      <w:tblGrid>
        <w:gridCol w:w="6916"/>
        <w:gridCol w:w="7870"/>
      </w:tblGrid>
      <w:tr w:rsidR="000A6EE6" w:rsidTr="00E2500D">
        <w:tc>
          <w:tcPr>
            <w:tcW w:w="7393" w:type="dxa"/>
            <w:vAlign w:val="center"/>
          </w:tcPr>
          <w:p w:rsidR="000A6EE6" w:rsidRDefault="000A6EE6" w:rsidP="00E2500D">
            <w:pPr>
              <w:pStyle w:val="ab"/>
              <w:spacing w:before="0" w:beforeAutospacing="0" w:after="0" w:afterAutospacing="0"/>
              <w:jc w:val="center"/>
            </w:pPr>
            <w:r>
              <w:t>До внесения изменений</w:t>
            </w:r>
          </w:p>
          <w:p w:rsidR="000A6EE6" w:rsidRDefault="00906B6F" w:rsidP="00E2500D">
            <w:pPr>
              <w:pStyle w:val="ab"/>
              <w:spacing w:before="0" w:beforeAutospacing="0" w:after="0" w:afterAutospacing="0"/>
              <w:jc w:val="center"/>
            </w:pPr>
            <w:r w:rsidRPr="00906B6F">
              <w:rPr>
                <w:noProof/>
                <w:color w:val="FF0000"/>
              </w:rPr>
              <w:pict>
                <v:shape id="_x0000_s1051" style="position:absolute;left:0;text-align:left;margin-left:65.1pt;margin-top:61.95pt;width:272.5pt;height:215.2pt;z-index:251686912" coordsize="6089,4592" path="m1157,l1009,102r23,102l,1111r579,227l238,1712r896,589l1781,2596r204,216l2019,2982,3221,4048r907,544l4264,4388r170,79l4887,3923r306,-499l4116,2404r386,-431l4785,2199r-147,205l5273,2959,6089,1837r-68,-488l4626,1054,2722,737,1304,170,1157,xe" filled="f" strokecolor="#0070c0" strokeweight="4.5pt">
                  <v:stroke dashstyle="1 1"/>
                  <v:path arrowok="t"/>
                </v:shape>
              </w:pict>
            </w:r>
            <w:r w:rsidR="00794AC9">
              <w:rPr>
                <w:i/>
                <w:noProof/>
              </w:rPr>
              <w:drawing>
                <wp:inline distT="0" distB="0" distL="0" distR="0">
                  <wp:extent cx="4466120" cy="3643200"/>
                  <wp:effectExtent l="19050" t="0" r="0" b="0"/>
                  <wp:docPr id="3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11184" t="11080" r="40424" b="188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6120" cy="364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  <w:vAlign w:val="center"/>
          </w:tcPr>
          <w:p w:rsidR="000A6EE6" w:rsidRDefault="000A6EE6" w:rsidP="00E2500D">
            <w:pPr>
              <w:pStyle w:val="ab"/>
              <w:spacing w:before="0" w:beforeAutospacing="0" w:after="0" w:afterAutospacing="0"/>
              <w:jc w:val="center"/>
            </w:pPr>
            <w:r>
              <w:t>После внесения изменений</w:t>
            </w:r>
          </w:p>
          <w:p w:rsidR="000A6EE6" w:rsidRDefault="00906B6F" w:rsidP="00E2500D">
            <w:pPr>
              <w:pStyle w:val="ab"/>
              <w:spacing w:before="0" w:beforeAutospacing="0" w:after="0" w:afterAutospacing="0"/>
              <w:jc w:val="center"/>
            </w:pPr>
            <w:r w:rsidRPr="00906B6F">
              <w:rPr>
                <w:i/>
                <w:noProof/>
              </w:rPr>
              <w:pict>
                <v:shape id="_x0000_s1050" style="position:absolute;left:0;text-align:left;margin-left:67.4pt;margin-top:26.45pt;width:304.45pt;height:229.6pt;z-index:251685888" coordsize="6089,4592" path="m1157,l1009,102r23,102l,1111r579,227l238,1712r896,589l1781,2596r204,216l2019,2982,3221,4048r907,544l4264,4388r170,79l4887,3923r306,-499l4116,2404r386,-431l4785,2199r-147,205l5273,2959,6089,1837r-68,-488l4626,1054,2722,737,1304,170,1157,xe" filled="f" strokecolor="#0070c0" strokeweight="4.5pt">
                  <v:stroke dashstyle="1 1"/>
                  <v:path arrowok="t"/>
                </v:shape>
              </w:pict>
            </w:r>
            <w:r w:rsidR="00794AC9">
              <w:rPr>
                <w:i/>
                <w:noProof/>
              </w:rPr>
              <w:drawing>
                <wp:inline distT="0" distB="0" distL="0" distR="0">
                  <wp:extent cx="5100355" cy="3749067"/>
                  <wp:effectExtent l="19050" t="0" r="5045" b="0"/>
                  <wp:docPr id="36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13292" t="9699" r="23821" b="81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0355" cy="37490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B0F67" w:rsidRPr="00F14623" w:rsidRDefault="00AB0F67" w:rsidP="00253BF1">
      <w:pPr>
        <w:spacing w:line="240" w:lineRule="auto"/>
        <w:ind w:left="0" w:firstLine="0"/>
        <w:jc w:val="both"/>
        <w:rPr>
          <w:rFonts w:ascii="Times New Roman" w:hAnsi="Times New Roman"/>
          <w:sz w:val="24"/>
        </w:rPr>
      </w:pPr>
    </w:p>
    <w:p w:rsidR="00362625" w:rsidRPr="00297BB3" w:rsidRDefault="002765F9" w:rsidP="00F14623">
      <w:pPr>
        <w:widowControl w:val="0"/>
        <w:suppressAutoHyphens/>
        <w:spacing w:line="240" w:lineRule="auto"/>
        <w:ind w:left="0" w:right="0" w:firstLine="709"/>
        <w:contextualSpacing/>
        <w:jc w:val="both"/>
        <w:rPr>
          <w:rFonts w:ascii="Times New Roman" w:hAnsi="Times New Roman"/>
          <w:i w:val="0"/>
          <w:sz w:val="24"/>
        </w:rPr>
      </w:pPr>
      <w:r w:rsidRPr="00297BB3">
        <w:rPr>
          <w:rFonts w:ascii="Times New Roman" w:hAnsi="Times New Roman"/>
          <w:i w:val="0"/>
          <w:sz w:val="24"/>
        </w:rPr>
        <w:t xml:space="preserve">Проектом внесения изменений в Генеральный план Беловского городского округа </w:t>
      </w:r>
      <w:r w:rsidR="009B6BC8" w:rsidRPr="00297BB3">
        <w:rPr>
          <w:rFonts w:ascii="Times New Roman" w:hAnsi="Times New Roman"/>
          <w:i w:val="0"/>
          <w:sz w:val="24"/>
        </w:rPr>
        <w:t xml:space="preserve">вносятся </w:t>
      </w:r>
      <w:r w:rsidRPr="00297BB3">
        <w:rPr>
          <w:rFonts w:ascii="Times New Roman" w:hAnsi="Times New Roman"/>
          <w:i w:val="0"/>
          <w:sz w:val="24"/>
        </w:rPr>
        <w:t xml:space="preserve"> изменения</w:t>
      </w:r>
      <w:r w:rsidR="009B6BC8" w:rsidRPr="00297BB3">
        <w:rPr>
          <w:rFonts w:ascii="Times New Roman" w:hAnsi="Times New Roman"/>
          <w:i w:val="0"/>
          <w:sz w:val="24"/>
        </w:rPr>
        <w:t>:</w:t>
      </w:r>
    </w:p>
    <w:p w:rsidR="009F197E" w:rsidRPr="00297BB3" w:rsidRDefault="002765F9" w:rsidP="00F14623">
      <w:pPr>
        <w:pStyle w:val="ac"/>
        <w:widowControl w:val="0"/>
        <w:numPr>
          <w:ilvl w:val="0"/>
          <w:numId w:val="3"/>
        </w:numPr>
        <w:suppressAutoHyphens/>
        <w:spacing w:line="240" w:lineRule="auto"/>
        <w:ind w:left="0" w:right="0" w:firstLine="709"/>
        <w:jc w:val="both"/>
        <w:rPr>
          <w:rFonts w:ascii="Times New Roman" w:hAnsi="Times New Roman"/>
          <w:i w:val="0"/>
          <w:sz w:val="24"/>
        </w:rPr>
      </w:pPr>
      <w:r w:rsidRPr="00297BB3">
        <w:rPr>
          <w:rFonts w:ascii="Times New Roman" w:hAnsi="Times New Roman"/>
          <w:i w:val="0"/>
          <w:sz w:val="24"/>
        </w:rPr>
        <w:t xml:space="preserve"> в следующие графические материалы генерального плана:</w:t>
      </w:r>
    </w:p>
    <w:p w:rsidR="00362625" w:rsidRPr="00297BB3" w:rsidRDefault="00F14623" w:rsidP="00D87B79">
      <w:pPr>
        <w:widowControl w:val="0"/>
        <w:overflowPunct w:val="0"/>
        <w:autoSpaceDE w:val="0"/>
        <w:autoSpaceDN w:val="0"/>
        <w:adjustRightInd w:val="0"/>
        <w:spacing w:line="240" w:lineRule="auto"/>
        <w:ind w:left="0" w:right="-31" w:firstLine="709"/>
        <w:contextualSpacing/>
        <w:jc w:val="both"/>
        <w:rPr>
          <w:rFonts w:ascii="Times New Roman" w:hAnsi="Times New Roman"/>
          <w:i w:val="0"/>
          <w:color w:val="000000" w:themeColor="text1"/>
          <w:sz w:val="24"/>
        </w:rPr>
      </w:pPr>
      <w:r w:rsidRPr="00297BB3">
        <w:rPr>
          <w:rFonts w:ascii="Times New Roman" w:hAnsi="Times New Roman"/>
          <w:i w:val="0"/>
          <w:sz w:val="24"/>
        </w:rPr>
        <w:t>-</w:t>
      </w:r>
      <w:r w:rsidR="00362625" w:rsidRPr="00297BB3">
        <w:rPr>
          <w:rFonts w:ascii="Times New Roman" w:hAnsi="Times New Roman"/>
          <w:i w:val="0"/>
          <w:sz w:val="24"/>
        </w:rPr>
        <w:t xml:space="preserve"> Карту Генерального плана ««Карта границ населенных пунктов» изложить в новой редакции</w:t>
      </w:r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.</w:t>
      </w:r>
    </w:p>
    <w:p w:rsidR="00147E31" w:rsidRPr="00297BB3" w:rsidRDefault="00F14623" w:rsidP="00D87B79">
      <w:pPr>
        <w:widowControl w:val="0"/>
        <w:overflowPunct w:val="0"/>
        <w:autoSpaceDE w:val="0"/>
        <w:autoSpaceDN w:val="0"/>
        <w:adjustRightInd w:val="0"/>
        <w:spacing w:line="240" w:lineRule="auto"/>
        <w:ind w:left="0" w:right="-31" w:firstLine="709"/>
        <w:contextualSpacing/>
        <w:jc w:val="both"/>
        <w:rPr>
          <w:rFonts w:ascii="Times New Roman" w:hAnsi="Times New Roman"/>
          <w:i w:val="0"/>
          <w:color w:val="000000" w:themeColor="text1"/>
          <w:sz w:val="24"/>
        </w:rPr>
      </w:pPr>
      <w:r w:rsidRPr="00297BB3">
        <w:rPr>
          <w:rFonts w:ascii="Times New Roman" w:hAnsi="Times New Roman"/>
          <w:i w:val="0"/>
          <w:color w:val="000000" w:themeColor="text1"/>
          <w:sz w:val="24"/>
        </w:rPr>
        <w:t>-</w:t>
      </w:r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 xml:space="preserve"> Карту Генерального плана «Карта функциональных зон» изложить в новой редакции</w:t>
      </w:r>
      <w:r w:rsidR="00147E31" w:rsidRPr="00297BB3">
        <w:rPr>
          <w:rFonts w:ascii="Times New Roman" w:hAnsi="Times New Roman"/>
          <w:i w:val="0"/>
          <w:color w:val="000000" w:themeColor="text1"/>
          <w:sz w:val="24"/>
        </w:rPr>
        <w:t>.</w:t>
      </w:r>
    </w:p>
    <w:p w:rsidR="00147E31" w:rsidRPr="00297BB3" w:rsidRDefault="00F14623" w:rsidP="00D87B79">
      <w:pPr>
        <w:widowControl w:val="0"/>
        <w:overflowPunct w:val="0"/>
        <w:autoSpaceDE w:val="0"/>
        <w:autoSpaceDN w:val="0"/>
        <w:adjustRightInd w:val="0"/>
        <w:spacing w:line="240" w:lineRule="auto"/>
        <w:ind w:left="0" w:right="-31" w:firstLine="709"/>
        <w:contextualSpacing/>
        <w:jc w:val="both"/>
        <w:rPr>
          <w:rFonts w:ascii="Times New Roman" w:hAnsi="Times New Roman"/>
          <w:i w:val="0"/>
          <w:color w:val="000000" w:themeColor="text1"/>
          <w:sz w:val="24"/>
        </w:rPr>
      </w:pPr>
      <w:r w:rsidRPr="00297BB3">
        <w:rPr>
          <w:rFonts w:ascii="Times New Roman" w:hAnsi="Times New Roman"/>
          <w:i w:val="0"/>
          <w:color w:val="000000" w:themeColor="text1"/>
          <w:sz w:val="24"/>
        </w:rPr>
        <w:t>-</w:t>
      </w:r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 xml:space="preserve"> Карту Генерального плана «Карта функциональных зон</w:t>
      </w:r>
      <w:proofErr w:type="gramStart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.</w:t>
      </w:r>
      <w:proofErr w:type="gramEnd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 xml:space="preserve"> </w:t>
      </w:r>
      <w:proofErr w:type="gramStart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г</w:t>
      </w:r>
      <w:proofErr w:type="gramEnd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. Белово» изложить в новой редакции</w:t>
      </w:r>
      <w:r w:rsidR="00147E31" w:rsidRPr="00297BB3">
        <w:rPr>
          <w:rFonts w:ascii="Times New Roman" w:hAnsi="Times New Roman"/>
          <w:i w:val="0"/>
          <w:color w:val="000000" w:themeColor="text1"/>
          <w:sz w:val="24"/>
        </w:rPr>
        <w:t>.</w:t>
      </w:r>
    </w:p>
    <w:p w:rsidR="00362625" w:rsidRPr="00297BB3" w:rsidRDefault="00F14623" w:rsidP="00D87B79">
      <w:pPr>
        <w:widowControl w:val="0"/>
        <w:overflowPunct w:val="0"/>
        <w:autoSpaceDE w:val="0"/>
        <w:autoSpaceDN w:val="0"/>
        <w:adjustRightInd w:val="0"/>
        <w:spacing w:line="240" w:lineRule="auto"/>
        <w:ind w:left="0" w:right="-31" w:firstLine="709"/>
        <w:contextualSpacing/>
        <w:jc w:val="both"/>
        <w:rPr>
          <w:rFonts w:ascii="Times New Roman" w:hAnsi="Times New Roman"/>
          <w:i w:val="0"/>
          <w:color w:val="000000" w:themeColor="text1"/>
          <w:sz w:val="24"/>
        </w:rPr>
      </w:pPr>
      <w:r w:rsidRPr="00297BB3">
        <w:rPr>
          <w:rFonts w:ascii="Times New Roman" w:hAnsi="Times New Roman"/>
          <w:i w:val="0"/>
          <w:color w:val="000000" w:themeColor="text1"/>
          <w:sz w:val="24"/>
        </w:rPr>
        <w:t xml:space="preserve">- </w:t>
      </w:r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Карту Генерального плана «Карта функциональных зон</w:t>
      </w:r>
      <w:proofErr w:type="gramStart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.</w:t>
      </w:r>
      <w:proofErr w:type="gramEnd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 xml:space="preserve"> </w:t>
      </w:r>
      <w:proofErr w:type="spellStart"/>
      <w:proofErr w:type="gramStart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п</w:t>
      </w:r>
      <w:proofErr w:type="gramEnd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гт</w:t>
      </w:r>
      <w:proofErr w:type="spellEnd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 xml:space="preserve"> </w:t>
      </w:r>
      <w:proofErr w:type="spellStart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Бачатский</w:t>
      </w:r>
      <w:proofErr w:type="spellEnd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» изложить в но</w:t>
      </w:r>
      <w:r w:rsidR="00147E31" w:rsidRPr="00297BB3">
        <w:rPr>
          <w:rFonts w:ascii="Times New Roman" w:hAnsi="Times New Roman"/>
          <w:i w:val="0"/>
          <w:color w:val="000000" w:themeColor="text1"/>
          <w:sz w:val="24"/>
        </w:rPr>
        <w:t>вой редакции</w:t>
      </w:r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.</w:t>
      </w:r>
    </w:p>
    <w:p w:rsidR="00362625" w:rsidRPr="00297BB3" w:rsidRDefault="00F14623" w:rsidP="00D87B79">
      <w:pPr>
        <w:widowControl w:val="0"/>
        <w:overflowPunct w:val="0"/>
        <w:autoSpaceDE w:val="0"/>
        <w:autoSpaceDN w:val="0"/>
        <w:adjustRightInd w:val="0"/>
        <w:spacing w:line="240" w:lineRule="auto"/>
        <w:ind w:left="0" w:right="-31" w:firstLine="709"/>
        <w:contextualSpacing/>
        <w:jc w:val="both"/>
        <w:rPr>
          <w:rFonts w:ascii="Times New Roman" w:hAnsi="Times New Roman"/>
          <w:i w:val="0"/>
          <w:color w:val="000000" w:themeColor="text1"/>
          <w:sz w:val="24"/>
        </w:rPr>
      </w:pPr>
      <w:r w:rsidRPr="00297BB3">
        <w:rPr>
          <w:rFonts w:ascii="Times New Roman" w:hAnsi="Times New Roman"/>
          <w:i w:val="0"/>
          <w:color w:val="000000" w:themeColor="text1"/>
          <w:sz w:val="24"/>
        </w:rPr>
        <w:t xml:space="preserve">- </w:t>
      </w:r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Карту Генерального плана «Карта функциональных зон</w:t>
      </w:r>
      <w:proofErr w:type="gramStart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.</w:t>
      </w:r>
      <w:proofErr w:type="gramEnd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 xml:space="preserve"> </w:t>
      </w:r>
      <w:proofErr w:type="spellStart"/>
      <w:proofErr w:type="gramStart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п</w:t>
      </w:r>
      <w:proofErr w:type="gramEnd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гт</w:t>
      </w:r>
      <w:proofErr w:type="spellEnd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 xml:space="preserve"> </w:t>
      </w:r>
      <w:proofErr w:type="spellStart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Инской</w:t>
      </w:r>
      <w:proofErr w:type="spellEnd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» изло</w:t>
      </w:r>
      <w:r w:rsidR="00147E31" w:rsidRPr="00297BB3">
        <w:rPr>
          <w:rFonts w:ascii="Times New Roman" w:hAnsi="Times New Roman"/>
          <w:i w:val="0"/>
          <w:color w:val="000000" w:themeColor="text1"/>
          <w:sz w:val="24"/>
        </w:rPr>
        <w:t>жить в новой редакции</w:t>
      </w:r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.</w:t>
      </w:r>
    </w:p>
    <w:p w:rsidR="00362625" w:rsidRPr="00297BB3" w:rsidRDefault="00F14623" w:rsidP="00D87B79">
      <w:pPr>
        <w:widowControl w:val="0"/>
        <w:overflowPunct w:val="0"/>
        <w:autoSpaceDE w:val="0"/>
        <w:autoSpaceDN w:val="0"/>
        <w:adjustRightInd w:val="0"/>
        <w:spacing w:line="240" w:lineRule="auto"/>
        <w:ind w:left="0" w:right="-31" w:firstLine="709"/>
        <w:contextualSpacing/>
        <w:jc w:val="both"/>
        <w:rPr>
          <w:rFonts w:ascii="Times New Roman" w:hAnsi="Times New Roman"/>
          <w:i w:val="0"/>
          <w:color w:val="000000" w:themeColor="text1"/>
          <w:sz w:val="24"/>
        </w:rPr>
      </w:pPr>
      <w:r w:rsidRPr="00297BB3">
        <w:rPr>
          <w:rFonts w:ascii="Times New Roman" w:hAnsi="Times New Roman"/>
          <w:i w:val="0"/>
          <w:color w:val="000000" w:themeColor="text1"/>
          <w:sz w:val="24"/>
        </w:rPr>
        <w:t xml:space="preserve">- </w:t>
      </w:r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Карту Генерального плана «Карта функциональных зон</w:t>
      </w:r>
      <w:proofErr w:type="gramStart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.</w:t>
      </w:r>
      <w:proofErr w:type="gramEnd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 xml:space="preserve"> </w:t>
      </w:r>
      <w:proofErr w:type="spellStart"/>
      <w:proofErr w:type="gramStart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п</w:t>
      </w:r>
      <w:proofErr w:type="gramEnd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гт</w:t>
      </w:r>
      <w:proofErr w:type="spellEnd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 xml:space="preserve"> </w:t>
      </w:r>
      <w:proofErr w:type="spellStart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Грамотеино</w:t>
      </w:r>
      <w:proofErr w:type="spellEnd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 xml:space="preserve">. д. </w:t>
      </w:r>
      <w:proofErr w:type="spellStart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Грамотеино</w:t>
      </w:r>
      <w:proofErr w:type="spellEnd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» изло</w:t>
      </w:r>
      <w:r w:rsidR="00147E31" w:rsidRPr="00297BB3">
        <w:rPr>
          <w:rFonts w:ascii="Times New Roman" w:hAnsi="Times New Roman"/>
          <w:i w:val="0"/>
          <w:color w:val="000000" w:themeColor="text1"/>
          <w:sz w:val="24"/>
        </w:rPr>
        <w:t>жить в новой редакции</w:t>
      </w:r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.</w:t>
      </w:r>
    </w:p>
    <w:p w:rsidR="00362625" w:rsidRPr="00297BB3" w:rsidRDefault="00F14623" w:rsidP="00D87B79">
      <w:pPr>
        <w:widowControl w:val="0"/>
        <w:overflowPunct w:val="0"/>
        <w:autoSpaceDE w:val="0"/>
        <w:autoSpaceDN w:val="0"/>
        <w:adjustRightInd w:val="0"/>
        <w:spacing w:line="240" w:lineRule="auto"/>
        <w:ind w:left="0" w:right="-31" w:firstLine="709"/>
        <w:contextualSpacing/>
        <w:jc w:val="both"/>
        <w:rPr>
          <w:rFonts w:ascii="Times New Roman" w:hAnsi="Times New Roman"/>
          <w:i w:val="0"/>
          <w:sz w:val="24"/>
        </w:rPr>
      </w:pPr>
      <w:r w:rsidRPr="00297BB3">
        <w:rPr>
          <w:rFonts w:ascii="Times New Roman" w:hAnsi="Times New Roman"/>
          <w:i w:val="0"/>
          <w:color w:val="000000" w:themeColor="text1"/>
          <w:sz w:val="24"/>
        </w:rPr>
        <w:t xml:space="preserve">- </w:t>
      </w:r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Карту Генерального плана «Карта функциональных зон</w:t>
      </w:r>
      <w:proofErr w:type="gramStart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.</w:t>
      </w:r>
      <w:proofErr w:type="gramEnd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 xml:space="preserve"> </w:t>
      </w:r>
      <w:proofErr w:type="spellStart"/>
      <w:proofErr w:type="gramStart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п</w:t>
      </w:r>
      <w:proofErr w:type="gramEnd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>гт</w:t>
      </w:r>
      <w:proofErr w:type="spellEnd"/>
      <w:r w:rsidR="00362625" w:rsidRPr="00297BB3">
        <w:rPr>
          <w:rFonts w:ascii="Times New Roman" w:hAnsi="Times New Roman"/>
          <w:i w:val="0"/>
          <w:color w:val="000000" w:themeColor="text1"/>
          <w:sz w:val="24"/>
        </w:rPr>
        <w:t xml:space="preserve"> Новый Городок. с. Заречное» изложить в новой редакции</w:t>
      </w:r>
      <w:r w:rsidR="00362625" w:rsidRPr="00297BB3">
        <w:rPr>
          <w:rFonts w:ascii="Times New Roman" w:hAnsi="Times New Roman"/>
          <w:i w:val="0"/>
          <w:sz w:val="24"/>
        </w:rPr>
        <w:t>.</w:t>
      </w:r>
    </w:p>
    <w:p w:rsidR="00362625" w:rsidRPr="00297BB3" w:rsidRDefault="00F14623" w:rsidP="00D87B79">
      <w:pPr>
        <w:widowControl w:val="0"/>
        <w:overflowPunct w:val="0"/>
        <w:autoSpaceDE w:val="0"/>
        <w:autoSpaceDN w:val="0"/>
        <w:adjustRightInd w:val="0"/>
        <w:spacing w:line="240" w:lineRule="auto"/>
        <w:ind w:left="0" w:right="-31" w:firstLine="709"/>
        <w:contextualSpacing/>
        <w:jc w:val="both"/>
        <w:rPr>
          <w:rFonts w:ascii="Times New Roman" w:hAnsi="Times New Roman"/>
          <w:i w:val="0"/>
          <w:sz w:val="24"/>
        </w:rPr>
      </w:pPr>
      <w:r w:rsidRPr="00297BB3">
        <w:rPr>
          <w:rFonts w:ascii="Times New Roman" w:hAnsi="Times New Roman"/>
          <w:i w:val="0"/>
          <w:sz w:val="24"/>
        </w:rPr>
        <w:t xml:space="preserve">- </w:t>
      </w:r>
      <w:r w:rsidR="00362625" w:rsidRPr="00297BB3">
        <w:rPr>
          <w:rFonts w:ascii="Times New Roman" w:hAnsi="Times New Roman"/>
          <w:i w:val="0"/>
          <w:sz w:val="24"/>
        </w:rPr>
        <w:t>Карту Генерального плана «Карта расположения объектов местного значения» изложить в новой редакции</w:t>
      </w:r>
      <w:r w:rsidR="00147E31" w:rsidRPr="00297BB3">
        <w:rPr>
          <w:rFonts w:ascii="Times New Roman" w:hAnsi="Times New Roman"/>
          <w:i w:val="0"/>
          <w:sz w:val="24"/>
        </w:rPr>
        <w:t>.</w:t>
      </w:r>
    </w:p>
    <w:p w:rsidR="00362625" w:rsidRPr="00297BB3" w:rsidRDefault="00F14623" w:rsidP="00D87B79">
      <w:pPr>
        <w:widowControl w:val="0"/>
        <w:overflowPunct w:val="0"/>
        <w:autoSpaceDE w:val="0"/>
        <w:autoSpaceDN w:val="0"/>
        <w:adjustRightInd w:val="0"/>
        <w:spacing w:line="240" w:lineRule="auto"/>
        <w:ind w:left="0" w:right="-31" w:firstLine="709"/>
        <w:contextualSpacing/>
        <w:jc w:val="both"/>
        <w:rPr>
          <w:rFonts w:ascii="Times New Roman" w:hAnsi="Times New Roman"/>
          <w:i w:val="0"/>
          <w:sz w:val="24"/>
        </w:rPr>
      </w:pPr>
      <w:r w:rsidRPr="00297BB3">
        <w:rPr>
          <w:rFonts w:ascii="Times New Roman" w:hAnsi="Times New Roman"/>
          <w:i w:val="0"/>
          <w:sz w:val="24"/>
        </w:rPr>
        <w:t xml:space="preserve">- </w:t>
      </w:r>
      <w:r w:rsidR="00362625" w:rsidRPr="00297BB3">
        <w:rPr>
          <w:rFonts w:ascii="Times New Roman" w:hAnsi="Times New Roman"/>
          <w:i w:val="0"/>
          <w:sz w:val="24"/>
        </w:rPr>
        <w:t xml:space="preserve">Карту Генерального плана «Карта использования территории с отображением особых экономических зон, особо охраняемых природных территорий федерального, регионального, местного значения, территорий объектов культурного наследия, зон с особыми </w:t>
      </w:r>
      <w:r w:rsidR="00362625" w:rsidRPr="00297BB3">
        <w:rPr>
          <w:rFonts w:ascii="Times New Roman" w:hAnsi="Times New Roman"/>
          <w:i w:val="0"/>
          <w:sz w:val="24"/>
        </w:rPr>
        <w:lastRenderedPageBreak/>
        <w:t>условиями использования территорий» изложить в новой редакции</w:t>
      </w:r>
      <w:r w:rsidR="00147E31" w:rsidRPr="00297BB3">
        <w:rPr>
          <w:rFonts w:ascii="Times New Roman" w:hAnsi="Times New Roman"/>
          <w:i w:val="0"/>
          <w:sz w:val="24"/>
        </w:rPr>
        <w:t>.</w:t>
      </w:r>
    </w:p>
    <w:p w:rsidR="00362625" w:rsidRPr="00297BB3" w:rsidRDefault="00F14623" w:rsidP="00D87B79">
      <w:pPr>
        <w:widowControl w:val="0"/>
        <w:overflowPunct w:val="0"/>
        <w:autoSpaceDE w:val="0"/>
        <w:autoSpaceDN w:val="0"/>
        <w:adjustRightInd w:val="0"/>
        <w:spacing w:line="240" w:lineRule="auto"/>
        <w:ind w:left="0" w:right="-31" w:firstLine="709"/>
        <w:contextualSpacing/>
        <w:jc w:val="both"/>
        <w:rPr>
          <w:rFonts w:ascii="Times New Roman" w:hAnsi="Times New Roman"/>
          <w:i w:val="0"/>
          <w:sz w:val="24"/>
        </w:rPr>
      </w:pPr>
      <w:r w:rsidRPr="00297BB3">
        <w:rPr>
          <w:rFonts w:ascii="Times New Roman" w:hAnsi="Times New Roman"/>
          <w:i w:val="0"/>
          <w:sz w:val="24"/>
        </w:rPr>
        <w:t xml:space="preserve">- </w:t>
      </w:r>
      <w:r w:rsidR="00362625" w:rsidRPr="00297BB3">
        <w:rPr>
          <w:rFonts w:ascii="Times New Roman" w:hAnsi="Times New Roman"/>
          <w:i w:val="0"/>
          <w:sz w:val="24"/>
        </w:rPr>
        <w:t>Карту Генерального плана «Карта ограничений» изложить в новой редакции.</w:t>
      </w:r>
    </w:p>
    <w:p w:rsidR="00362625" w:rsidRPr="00297BB3" w:rsidRDefault="00F14623" w:rsidP="00D87B79">
      <w:pPr>
        <w:widowControl w:val="0"/>
        <w:overflowPunct w:val="0"/>
        <w:autoSpaceDE w:val="0"/>
        <w:autoSpaceDN w:val="0"/>
        <w:adjustRightInd w:val="0"/>
        <w:spacing w:line="240" w:lineRule="auto"/>
        <w:ind w:left="0" w:right="-31" w:firstLine="709"/>
        <w:contextualSpacing/>
        <w:jc w:val="both"/>
        <w:rPr>
          <w:rFonts w:ascii="Times New Roman" w:hAnsi="Times New Roman"/>
          <w:i w:val="0"/>
          <w:sz w:val="24"/>
        </w:rPr>
      </w:pPr>
      <w:r w:rsidRPr="00297BB3">
        <w:rPr>
          <w:rFonts w:ascii="Times New Roman" w:hAnsi="Times New Roman"/>
          <w:i w:val="0"/>
          <w:sz w:val="24"/>
        </w:rPr>
        <w:t xml:space="preserve">- </w:t>
      </w:r>
      <w:r w:rsidR="00362625" w:rsidRPr="00297BB3">
        <w:rPr>
          <w:rFonts w:ascii="Times New Roman" w:hAnsi="Times New Roman"/>
          <w:i w:val="0"/>
          <w:sz w:val="24"/>
        </w:rPr>
        <w:t>Карту Генерального плана «Карта транспортной инфраструктуры» изложить в новой редакции.</w:t>
      </w:r>
    </w:p>
    <w:p w:rsidR="00362625" w:rsidRPr="00297BB3" w:rsidRDefault="00F14623" w:rsidP="00D87B79">
      <w:pPr>
        <w:widowControl w:val="0"/>
        <w:overflowPunct w:val="0"/>
        <w:autoSpaceDE w:val="0"/>
        <w:autoSpaceDN w:val="0"/>
        <w:adjustRightInd w:val="0"/>
        <w:spacing w:line="240" w:lineRule="auto"/>
        <w:ind w:left="0" w:right="-31" w:firstLine="709"/>
        <w:contextualSpacing/>
        <w:jc w:val="both"/>
        <w:rPr>
          <w:rFonts w:ascii="Times New Roman" w:hAnsi="Times New Roman"/>
          <w:i w:val="0"/>
          <w:sz w:val="24"/>
        </w:rPr>
      </w:pPr>
      <w:r w:rsidRPr="00297BB3">
        <w:rPr>
          <w:rFonts w:ascii="Times New Roman" w:hAnsi="Times New Roman"/>
          <w:i w:val="0"/>
          <w:sz w:val="24"/>
        </w:rPr>
        <w:t xml:space="preserve">- </w:t>
      </w:r>
      <w:r w:rsidR="00362625" w:rsidRPr="00297BB3">
        <w:rPr>
          <w:rFonts w:ascii="Times New Roman" w:hAnsi="Times New Roman"/>
          <w:i w:val="0"/>
          <w:sz w:val="24"/>
        </w:rPr>
        <w:t>Карту Генерального плана «Карта инженерной инфраструктуры и инженерного благоустройства. Карта инженерных сетей водоснабжения, теплоснабжения и водоотве</w:t>
      </w:r>
      <w:r w:rsidR="00147E31" w:rsidRPr="00297BB3">
        <w:rPr>
          <w:rFonts w:ascii="Times New Roman" w:hAnsi="Times New Roman"/>
          <w:i w:val="0"/>
          <w:sz w:val="24"/>
        </w:rPr>
        <w:t>дения» изложить в новой редакции</w:t>
      </w:r>
      <w:r w:rsidR="00362625" w:rsidRPr="00297BB3">
        <w:rPr>
          <w:rFonts w:ascii="Times New Roman" w:hAnsi="Times New Roman"/>
          <w:i w:val="0"/>
          <w:sz w:val="24"/>
        </w:rPr>
        <w:t>.</w:t>
      </w:r>
    </w:p>
    <w:p w:rsidR="00362625" w:rsidRPr="00297BB3" w:rsidRDefault="00F14623" w:rsidP="00D87B79">
      <w:pPr>
        <w:widowControl w:val="0"/>
        <w:overflowPunct w:val="0"/>
        <w:autoSpaceDE w:val="0"/>
        <w:autoSpaceDN w:val="0"/>
        <w:adjustRightInd w:val="0"/>
        <w:spacing w:line="240" w:lineRule="auto"/>
        <w:ind w:left="0" w:right="-31" w:firstLine="709"/>
        <w:contextualSpacing/>
        <w:jc w:val="both"/>
        <w:rPr>
          <w:rFonts w:ascii="Times New Roman" w:hAnsi="Times New Roman"/>
          <w:i w:val="0"/>
          <w:sz w:val="24"/>
        </w:rPr>
      </w:pPr>
      <w:r w:rsidRPr="00297BB3">
        <w:rPr>
          <w:rFonts w:ascii="Times New Roman" w:hAnsi="Times New Roman"/>
          <w:i w:val="0"/>
          <w:sz w:val="24"/>
        </w:rPr>
        <w:t xml:space="preserve">- </w:t>
      </w:r>
      <w:r w:rsidR="00362625" w:rsidRPr="00297BB3">
        <w:rPr>
          <w:rFonts w:ascii="Times New Roman" w:hAnsi="Times New Roman"/>
          <w:i w:val="0"/>
          <w:sz w:val="24"/>
        </w:rPr>
        <w:t>Карту Генерального плана «Карта инженерной инфраструктуры и инженерного благоустройства. Карта инженерных сетей электроснабжения и связи» изложить в новой ре</w:t>
      </w:r>
      <w:r w:rsidR="00147E31" w:rsidRPr="00297BB3">
        <w:rPr>
          <w:rFonts w:ascii="Times New Roman" w:hAnsi="Times New Roman"/>
          <w:i w:val="0"/>
          <w:sz w:val="24"/>
        </w:rPr>
        <w:t>дакции</w:t>
      </w:r>
      <w:r w:rsidR="00362625" w:rsidRPr="00297BB3">
        <w:rPr>
          <w:rFonts w:ascii="Times New Roman" w:hAnsi="Times New Roman"/>
          <w:i w:val="0"/>
          <w:sz w:val="24"/>
        </w:rPr>
        <w:t>.</w:t>
      </w:r>
    </w:p>
    <w:p w:rsidR="00362625" w:rsidRPr="00297BB3" w:rsidRDefault="00F14623" w:rsidP="00D87B79">
      <w:pPr>
        <w:widowControl w:val="0"/>
        <w:overflowPunct w:val="0"/>
        <w:autoSpaceDE w:val="0"/>
        <w:autoSpaceDN w:val="0"/>
        <w:adjustRightInd w:val="0"/>
        <w:spacing w:line="240" w:lineRule="auto"/>
        <w:ind w:left="0" w:right="-31" w:firstLine="709"/>
        <w:contextualSpacing/>
        <w:jc w:val="both"/>
        <w:rPr>
          <w:rFonts w:ascii="Times New Roman" w:hAnsi="Times New Roman"/>
          <w:i w:val="0"/>
          <w:sz w:val="24"/>
        </w:rPr>
      </w:pPr>
      <w:r w:rsidRPr="00297BB3">
        <w:rPr>
          <w:rFonts w:ascii="Times New Roman" w:hAnsi="Times New Roman"/>
          <w:i w:val="0"/>
          <w:sz w:val="24"/>
        </w:rPr>
        <w:t xml:space="preserve">- </w:t>
      </w:r>
      <w:r w:rsidR="00362625" w:rsidRPr="00297BB3">
        <w:rPr>
          <w:rFonts w:ascii="Times New Roman" w:hAnsi="Times New Roman"/>
          <w:i w:val="0"/>
          <w:sz w:val="24"/>
        </w:rPr>
        <w:t>Карту Генерального плана «Карта территорий, подверженных риску возникновения чрезвычайных ситуаций природного и техногенного характера» изложить в новой редак</w:t>
      </w:r>
      <w:r w:rsidR="00147E31" w:rsidRPr="00297BB3">
        <w:rPr>
          <w:rFonts w:ascii="Times New Roman" w:hAnsi="Times New Roman"/>
          <w:i w:val="0"/>
          <w:sz w:val="24"/>
        </w:rPr>
        <w:t>ции</w:t>
      </w:r>
      <w:r w:rsidR="00362625" w:rsidRPr="00297BB3">
        <w:rPr>
          <w:rFonts w:ascii="Times New Roman" w:hAnsi="Times New Roman"/>
          <w:i w:val="0"/>
          <w:sz w:val="24"/>
        </w:rPr>
        <w:t>.</w:t>
      </w:r>
    </w:p>
    <w:p w:rsidR="00362625" w:rsidRPr="00297BB3" w:rsidRDefault="00362625" w:rsidP="00D87B79">
      <w:pPr>
        <w:suppressAutoHyphens/>
        <w:spacing w:line="240" w:lineRule="auto"/>
        <w:ind w:left="0" w:right="-31" w:firstLine="709"/>
        <w:jc w:val="both"/>
        <w:rPr>
          <w:rFonts w:ascii="Times New Roman" w:hAnsi="Times New Roman"/>
          <w:i w:val="0"/>
          <w:sz w:val="24"/>
        </w:rPr>
      </w:pPr>
      <w:r w:rsidRPr="00297BB3">
        <w:rPr>
          <w:rFonts w:ascii="Times New Roman" w:hAnsi="Times New Roman"/>
          <w:i w:val="0"/>
          <w:sz w:val="24"/>
        </w:rPr>
        <w:t>2. В текстовой части Генерального плана Том I «Положение о территориальном планировании»:</w:t>
      </w:r>
    </w:p>
    <w:p w:rsidR="00362625" w:rsidRPr="00297BB3" w:rsidRDefault="00F14623" w:rsidP="00D87B79">
      <w:pPr>
        <w:spacing w:line="240" w:lineRule="auto"/>
        <w:ind w:left="0" w:right="-31" w:firstLine="709"/>
        <w:jc w:val="both"/>
        <w:rPr>
          <w:rFonts w:ascii="Times New Roman" w:hAnsi="Times New Roman"/>
          <w:i w:val="0"/>
          <w:sz w:val="24"/>
        </w:rPr>
      </w:pPr>
      <w:r w:rsidRPr="00297BB3">
        <w:rPr>
          <w:rFonts w:ascii="Times New Roman" w:hAnsi="Times New Roman"/>
          <w:i w:val="0"/>
          <w:sz w:val="24"/>
        </w:rPr>
        <w:t xml:space="preserve">- </w:t>
      </w:r>
      <w:r w:rsidR="00362625" w:rsidRPr="00297BB3">
        <w:rPr>
          <w:rFonts w:ascii="Times New Roman" w:hAnsi="Times New Roman"/>
          <w:i w:val="0"/>
          <w:sz w:val="24"/>
        </w:rPr>
        <w:t>Таблицу 1 Сведения о видах, назначении и наименованиях планируемых для размещения объектов местного значения изложить в новой редакции.</w:t>
      </w:r>
    </w:p>
    <w:p w:rsidR="00362625" w:rsidRPr="00297BB3" w:rsidRDefault="00F14623" w:rsidP="00D87B79">
      <w:pPr>
        <w:spacing w:line="240" w:lineRule="auto"/>
        <w:ind w:left="0" w:right="-31" w:firstLine="709"/>
        <w:jc w:val="both"/>
        <w:rPr>
          <w:rFonts w:ascii="Times New Roman" w:hAnsi="Times New Roman"/>
          <w:i w:val="0"/>
          <w:sz w:val="24"/>
        </w:rPr>
      </w:pPr>
      <w:r w:rsidRPr="00297BB3">
        <w:rPr>
          <w:rFonts w:ascii="Times New Roman" w:hAnsi="Times New Roman"/>
          <w:i w:val="0"/>
          <w:sz w:val="24"/>
        </w:rPr>
        <w:t xml:space="preserve">- </w:t>
      </w:r>
      <w:r w:rsidR="00362625" w:rsidRPr="00297BB3">
        <w:rPr>
          <w:rFonts w:ascii="Times New Roman" w:hAnsi="Times New Roman"/>
          <w:i w:val="0"/>
          <w:sz w:val="24"/>
        </w:rPr>
        <w:t>Раздел 2. «П</w:t>
      </w:r>
      <w:r w:rsidR="00362625" w:rsidRPr="00297BB3">
        <w:rPr>
          <w:rFonts w:ascii="Times New Roman" w:hAnsi="Times New Roman"/>
          <w:i w:val="0"/>
          <w:color w:val="000000"/>
          <w:sz w:val="24"/>
          <w:shd w:val="clear" w:color="auto" w:fill="FFFFFF"/>
        </w:rPr>
        <w:t>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объектов» изложить в новой редакции</w:t>
      </w:r>
      <w:r w:rsidR="00362625" w:rsidRPr="00297BB3">
        <w:rPr>
          <w:rFonts w:ascii="Times New Roman" w:hAnsi="Times New Roman"/>
          <w:i w:val="0"/>
          <w:sz w:val="24"/>
        </w:rPr>
        <w:t>.</w:t>
      </w:r>
      <w:r w:rsidR="00362625" w:rsidRPr="00297BB3">
        <w:rPr>
          <w:rFonts w:ascii="Times New Roman" w:hAnsi="Times New Roman"/>
          <w:i w:val="0"/>
          <w:color w:val="000000"/>
          <w:sz w:val="24"/>
          <w:shd w:val="clear" w:color="auto" w:fill="FFFFFF"/>
        </w:rPr>
        <w:t xml:space="preserve"> </w:t>
      </w:r>
    </w:p>
    <w:p w:rsidR="00362625" w:rsidRPr="00297BB3" w:rsidRDefault="00362625" w:rsidP="00D87B79">
      <w:pPr>
        <w:pStyle w:val="ac"/>
        <w:widowControl w:val="0"/>
        <w:numPr>
          <w:ilvl w:val="0"/>
          <w:numId w:val="4"/>
        </w:numPr>
        <w:overflowPunct w:val="0"/>
        <w:autoSpaceDE w:val="0"/>
        <w:autoSpaceDN w:val="0"/>
        <w:adjustRightInd w:val="0"/>
        <w:spacing w:line="240" w:lineRule="auto"/>
        <w:ind w:left="0" w:right="-31" w:firstLine="709"/>
        <w:jc w:val="both"/>
        <w:rPr>
          <w:rFonts w:ascii="Times New Roman" w:hAnsi="Times New Roman"/>
          <w:i w:val="0"/>
          <w:color w:val="000000" w:themeColor="text1"/>
          <w:sz w:val="24"/>
        </w:rPr>
      </w:pPr>
      <w:r w:rsidRPr="00297BB3">
        <w:rPr>
          <w:rFonts w:ascii="Times New Roman" w:hAnsi="Times New Roman"/>
          <w:i w:val="0"/>
          <w:color w:val="000000" w:themeColor="text1"/>
          <w:sz w:val="24"/>
        </w:rPr>
        <w:t xml:space="preserve">В Текстовой части  Генерального плана Том II «Пояснительную записку»: </w:t>
      </w:r>
    </w:p>
    <w:p w:rsidR="00365C95" w:rsidRPr="00297BB3" w:rsidRDefault="00365C95" w:rsidP="00D87B79">
      <w:pPr>
        <w:spacing w:line="240" w:lineRule="auto"/>
        <w:ind w:left="0" w:right="-31" w:firstLine="709"/>
        <w:rPr>
          <w:rFonts w:ascii="Times New Roman" w:hAnsi="Times New Roman"/>
          <w:i w:val="0"/>
          <w:color w:val="000000" w:themeColor="text1"/>
          <w:sz w:val="24"/>
        </w:rPr>
      </w:pPr>
      <w:r w:rsidRPr="00297BB3">
        <w:rPr>
          <w:rFonts w:ascii="Times New Roman" w:hAnsi="Times New Roman"/>
          <w:i w:val="0"/>
          <w:color w:val="000000" w:themeColor="text1"/>
          <w:sz w:val="24"/>
        </w:rPr>
        <w:t>-  Таблицу 8 «Состав земель» изложить в новой редакции:</w:t>
      </w:r>
    </w:p>
    <w:p w:rsidR="00365C95" w:rsidRPr="00297BB3" w:rsidRDefault="00365C95" w:rsidP="00D87B79">
      <w:pPr>
        <w:spacing w:line="240" w:lineRule="auto"/>
        <w:ind w:left="0" w:right="-31" w:firstLine="709"/>
        <w:jc w:val="both"/>
        <w:rPr>
          <w:rFonts w:ascii="Times New Roman" w:hAnsi="Times New Roman"/>
          <w:i w:val="0"/>
          <w:sz w:val="24"/>
        </w:rPr>
      </w:pPr>
      <w:r w:rsidRPr="00297BB3">
        <w:rPr>
          <w:rFonts w:ascii="Times New Roman" w:hAnsi="Times New Roman"/>
          <w:i w:val="0"/>
          <w:sz w:val="24"/>
        </w:rPr>
        <w:t xml:space="preserve">- В подразделе 2.2.9.1 «Внешний транспорт» в Автомобильных дорогах и автомобильном транспорте, исключить третий абзац: «Проектом предусмотрено строительство дороги </w:t>
      </w:r>
      <w:proofErr w:type="spellStart"/>
      <w:r w:rsidRPr="00297BB3">
        <w:rPr>
          <w:rFonts w:ascii="Times New Roman" w:hAnsi="Times New Roman"/>
          <w:i w:val="0"/>
          <w:sz w:val="24"/>
        </w:rPr>
        <w:t>Кемерово-Белово-Прокопьевск-Новокузнецк</w:t>
      </w:r>
      <w:proofErr w:type="spellEnd"/>
      <w:r w:rsidRPr="00297BB3">
        <w:rPr>
          <w:rFonts w:ascii="Times New Roman" w:hAnsi="Times New Roman"/>
          <w:i w:val="0"/>
          <w:sz w:val="24"/>
        </w:rPr>
        <w:t>.».</w:t>
      </w:r>
    </w:p>
    <w:p w:rsidR="00365C95" w:rsidRPr="00297BB3" w:rsidRDefault="00365C95" w:rsidP="00D87B79">
      <w:pPr>
        <w:spacing w:line="240" w:lineRule="auto"/>
        <w:ind w:left="0" w:right="-31" w:firstLine="709"/>
        <w:rPr>
          <w:rFonts w:ascii="Times New Roman" w:hAnsi="Times New Roman"/>
          <w:i w:val="0"/>
          <w:sz w:val="24"/>
        </w:rPr>
      </w:pPr>
      <w:r w:rsidRPr="00297BB3">
        <w:rPr>
          <w:rFonts w:ascii="Times New Roman" w:hAnsi="Times New Roman"/>
          <w:i w:val="0"/>
          <w:sz w:val="24"/>
        </w:rPr>
        <w:t>-  В подразделе 2.2.9.1 «Внешний транспорт» в</w:t>
      </w:r>
      <w:r w:rsidRPr="00297BB3">
        <w:rPr>
          <w:rFonts w:ascii="Times New Roman" w:hAnsi="Times New Roman"/>
          <w:b/>
          <w:i w:val="0"/>
          <w:sz w:val="24"/>
        </w:rPr>
        <w:t xml:space="preserve"> </w:t>
      </w:r>
      <w:r w:rsidRPr="00297BB3">
        <w:rPr>
          <w:rFonts w:ascii="Times New Roman" w:hAnsi="Times New Roman"/>
          <w:i w:val="0"/>
          <w:sz w:val="24"/>
        </w:rPr>
        <w:t>Трубопроводном транспорте, исключить абзац: «Проектом предусмотрено строительство нефтепродуктопровода общего направления Анжеро-Судженск - Новокузнецк. Срок реализации намечен на 1 очередь строительства</w:t>
      </w:r>
      <w:proofErr w:type="gramStart"/>
      <w:r w:rsidRPr="00297BB3">
        <w:rPr>
          <w:rFonts w:ascii="Times New Roman" w:hAnsi="Times New Roman"/>
          <w:i w:val="0"/>
          <w:sz w:val="24"/>
        </w:rPr>
        <w:t>.».</w:t>
      </w:r>
      <w:proofErr w:type="gramEnd"/>
    </w:p>
    <w:p w:rsidR="00365C95" w:rsidRPr="00297BB3" w:rsidRDefault="00365C95" w:rsidP="00D87B79">
      <w:pPr>
        <w:pStyle w:val="S0"/>
        <w:spacing w:line="240" w:lineRule="auto"/>
        <w:ind w:right="-31"/>
        <w:outlineLvl w:val="4"/>
        <w:rPr>
          <w:rFonts w:ascii="Times New Roman" w:hAnsi="Times New Roman" w:cs="Times New Roman"/>
        </w:rPr>
      </w:pPr>
      <w:r w:rsidRPr="00297BB3">
        <w:rPr>
          <w:rFonts w:ascii="Times New Roman" w:hAnsi="Times New Roman" w:cs="Times New Roman"/>
        </w:rPr>
        <w:t>- В подразделе 2.2.10.5 «Электроснабжение» исключить второй абзац:</w:t>
      </w:r>
    </w:p>
    <w:p w:rsidR="00365C95" w:rsidRPr="00297BB3" w:rsidRDefault="00365C95" w:rsidP="00D87B79">
      <w:pPr>
        <w:spacing w:line="240" w:lineRule="auto"/>
        <w:ind w:left="0" w:right="-31" w:firstLine="709"/>
        <w:jc w:val="both"/>
        <w:rPr>
          <w:rFonts w:ascii="Times New Roman" w:hAnsi="Times New Roman"/>
          <w:i w:val="0"/>
          <w:sz w:val="24"/>
        </w:rPr>
      </w:pPr>
      <w:r w:rsidRPr="00297BB3">
        <w:rPr>
          <w:rFonts w:ascii="Times New Roman" w:hAnsi="Times New Roman"/>
          <w:i w:val="0"/>
          <w:sz w:val="24"/>
        </w:rPr>
        <w:t>«Генеральным планом предусмотрено развитие объектов существующей централизованной энергосистемы населенных пунктов городского округа. По материалам СТП Кемеровской области района предусматриваются следующие мероприятия:</w:t>
      </w:r>
    </w:p>
    <w:p w:rsidR="00365C95" w:rsidRPr="00297BB3" w:rsidRDefault="00365C95" w:rsidP="00D87B79">
      <w:pPr>
        <w:spacing w:line="240" w:lineRule="auto"/>
        <w:ind w:left="0" w:right="-31" w:firstLine="709"/>
        <w:jc w:val="both"/>
        <w:rPr>
          <w:rFonts w:ascii="Times New Roman" w:hAnsi="Times New Roman"/>
          <w:i w:val="0"/>
          <w:sz w:val="24"/>
        </w:rPr>
      </w:pPr>
      <w:r w:rsidRPr="00297BB3">
        <w:rPr>
          <w:rFonts w:ascii="Times New Roman" w:hAnsi="Times New Roman"/>
          <w:i w:val="0"/>
          <w:sz w:val="24"/>
        </w:rPr>
        <w:t>- строительство высоковольтной линии электропередачи 500кВ «Белово - Новокузнецк» в г</w:t>
      </w:r>
      <w:proofErr w:type="gramStart"/>
      <w:r w:rsidRPr="00297BB3">
        <w:rPr>
          <w:rFonts w:ascii="Times New Roman" w:hAnsi="Times New Roman"/>
          <w:i w:val="0"/>
          <w:sz w:val="24"/>
        </w:rPr>
        <w:t>.Б</w:t>
      </w:r>
      <w:proofErr w:type="gramEnd"/>
      <w:r w:rsidRPr="00297BB3">
        <w:rPr>
          <w:rFonts w:ascii="Times New Roman" w:hAnsi="Times New Roman"/>
          <w:i w:val="0"/>
          <w:sz w:val="24"/>
        </w:rPr>
        <w:t>елово.</w:t>
      </w:r>
    </w:p>
    <w:p w:rsidR="00365C95" w:rsidRPr="00297BB3" w:rsidRDefault="00365C95" w:rsidP="00D87B79">
      <w:pPr>
        <w:spacing w:line="240" w:lineRule="auto"/>
        <w:ind w:left="0" w:right="-31" w:firstLine="709"/>
        <w:jc w:val="both"/>
        <w:rPr>
          <w:rFonts w:ascii="Times New Roman" w:hAnsi="Times New Roman"/>
          <w:i w:val="0"/>
          <w:sz w:val="24"/>
        </w:rPr>
      </w:pPr>
      <w:r w:rsidRPr="00297BB3">
        <w:rPr>
          <w:rFonts w:ascii="Times New Roman" w:hAnsi="Times New Roman"/>
          <w:i w:val="0"/>
          <w:sz w:val="24"/>
        </w:rPr>
        <w:t xml:space="preserve">- строительство высоковольтной линии электропередачи 500 кВ от </w:t>
      </w:r>
      <w:proofErr w:type="spellStart"/>
      <w:r w:rsidRPr="00297BB3">
        <w:rPr>
          <w:rFonts w:ascii="Times New Roman" w:hAnsi="Times New Roman"/>
          <w:i w:val="0"/>
          <w:sz w:val="24"/>
        </w:rPr>
        <w:t>Беловской</w:t>
      </w:r>
      <w:proofErr w:type="spellEnd"/>
      <w:r w:rsidRPr="00297BB3">
        <w:rPr>
          <w:rFonts w:ascii="Times New Roman" w:hAnsi="Times New Roman"/>
          <w:i w:val="0"/>
          <w:sz w:val="24"/>
        </w:rPr>
        <w:t xml:space="preserve"> ГРЭС в направлении г. Новосибирск.</w:t>
      </w:r>
    </w:p>
    <w:p w:rsidR="00365C95" w:rsidRPr="00297BB3" w:rsidRDefault="00365C95" w:rsidP="00D87B79">
      <w:pPr>
        <w:pStyle w:val="ac"/>
        <w:spacing w:line="240" w:lineRule="auto"/>
        <w:ind w:left="0" w:right="-31" w:firstLine="709"/>
        <w:jc w:val="both"/>
        <w:rPr>
          <w:rFonts w:ascii="Times New Roman" w:hAnsi="Times New Roman"/>
          <w:i w:val="0"/>
          <w:sz w:val="24"/>
        </w:rPr>
      </w:pPr>
      <w:r w:rsidRPr="00297BB3">
        <w:rPr>
          <w:rFonts w:ascii="Times New Roman" w:hAnsi="Times New Roman"/>
          <w:i w:val="0"/>
          <w:sz w:val="24"/>
        </w:rPr>
        <w:t>- строительство высоковольтной линии электропередачи 220 кВ «Ленинск-Кузнецк - Прокопьевск»</w:t>
      </w:r>
      <w:proofErr w:type="gramStart"/>
      <w:r w:rsidRPr="00297BB3">
        <w:rPr>
          <w:rFonts w:ascii="Times New Roman" w:hAnsi="Times New Roman"/>
          <w:i w:val="0"/>
          <w:sz w:val="24"/>
        </w:rPr>
        <w:t>.»</w:t>
      </w:r>
      <w:proofErr w:type="gramEnd"/>
      <w:r w:rsidRPr="00297BB3">
        <w:rPr>
          <w:rFonts w:ascii="Times New Roman" w:hAnsi="Times New Roman"/>
          <w:i w:val="0"/>
          <w:sz w:val="24"/>
        </w:rPr>
        <w:t>.</w:t>
      </w:r>
    </w:p>
    <w:p w:rsidR="00365C95" w:rsidRPr="00297BB3" w:rsidRDefault="00365C95" w:rsidP="00D87B79">
      <w:pPr>
        <w:pStyle w:val="ac"/>
        <w:spacing w:line="240" w:lineRule="auto"/>
        <w:ind w:left="0" w:right="-31" w:firstLine="709"/>
        <w:rPr>
          <w:rFonts w:ascii="Times New Roman" w:hAnsi="Times New Roman"/>
          <w:i w:val="0"/>
          <w:color w:val="000000" w:themeColor="text1"/>
          <w:sz w:val="24"/>
        </w:rPr>
      </w:pPr>
      <w:r w:rsidRPr="00297BB3">
        <w:rPr>
          <w:rFonts w:ascii="Times New Roman" w:hAnsi="Times New Roman"/>
          <w:i w:val="0"/>
          <w:color w:val="000000" w:themeColor="text1"/>
          <w:sz w:val="24"/>
        </w:rPr>
        <w:t xml:space="preserve">-  Таблицу 71 «Обоснование размещения объектов местного значения» изложить в новой редакции, </w:t>
      </w:r>
    </w:p>
    <w:p w:rsidR="00365C95" w:rsidRPr="00297BB3" w:rsidRDefault="00365C95" w:rsidP="00D87B79">
      <w:pPr>
        <w:pStyle w:val="ac"/>
        <w:spacing w:line="240" w:lineRule="auto"/>
        <w:ind w:left="0" w:right="-31" w:firstLine="709"/>
        <w:rPr>
          <w:rFonts w:ascii="Times New Roman" w:hAnsi="Times New Roman"/>
          <w:i w:val="0"/>
          <w:color w:val="000000" w:themeColor="text1"/>
          <w:sz w:val="24"/>
        </w:rPr>
      </w:pPr>
      <w:r w:rsidRPr="00297BB3">
        <w:rPr>
          <w:rFonts w:ascii="Times New Roman" w:hAnsi="Times New Roman"/>
          <w:i w:val="0"/>
          <w:color w:val="000000" w:themeColor="text1"/>
          <w:sz w:val="24"/>
        </w:rPr>
        <w:t>-. Таблицу 74 «Развитие и распределение функциональных зон» изложить в новой редакции:</w:t>
      </w:r>
    </w:p>
    <w:p w:rsidR="00365C95" w:rsidRPr="00297BB3" w:rsidRDefault="00365C95" w:rsidP="00D87B79">
      <w:pPr>
        <w:pStyle w:val="ac"/>
        <w:widowControl w:val="0"/>
        <w:spacing w:line="240" w:lineRule="auto"/>
        <w:ind w:left="0" w:right="-31" w:firstLine="709"/>
        <w:rPr>
          <w:rFonts w:ascii="Times New Roman" w:hAnsi="Times New Roman"/>
          <w:i w:val="0"/>
          <w:color w:val="000000" w:themeColor="text1"/>
          <w:sz w:val="24"/>
        </w:rPr>
      </w:pPr>
      <w:r w:rsidRPr="00297BB3">
        <w:rPr>
          <w:rFonts w:ascii="Times New Roman" w:hAnsi="Times New Roman"/>
          <w:i w:val="0"/>
          <w:color w:val="000000" w:themeColor="text1"/>
          <w:sz w:val="24"/>
        </w:rPr>
        <w:t>- Таблицу 75 «Сведения о планируемых для размещения объектах регионального значения» изложить в новой редакции</w:t>
      </w:r>
      <w:r w:rsidR="00147E31" w:rsidRPr="00297BB3">
        <w:rPr>
          <w:rFonts w:ascii="Times New Roman" w:hAnsi="Times New Roman"/>
          <w:i w:val="0"/>
          <w:color w:val="000000" w:themeColor="text1"/>
          <w:sz w:val="24"/>
        </w:rPr>
        <w:t>.</w:t>
      </w:r>
    </w:p>
    <w:p w:rsidR="00365C95" w:rsidRPr="00297BB3" w:rsidRDefault="00365C95" w:rsidP="00D87B79">
      <w:pPr>
        <w:spacing w:line="240" w:lineRule="auto"/>
        <w:ind w:left="0" w:right="-31" w:firstLine="709"/>
        <w:jc w:val="both"/>
        <w:rPr>
          <w:rFonts w:ascii="Times New Roman" w:hAnsi="Times New Roman"/>
          <w:i w:val="0"/>
          <w:color w:val="000000" w:themeColor="text1"/>
          <w:sz w:val="24"/>
        </w:rPr>
      </w:pPr>
      <w:r w:rsidRPr="00297BB3">
        <w:rPr>
          <w:rFonts w:ascii="Times New Roman" w:hAnsi="Times New Roman"/>
          <w:i w:val="0"/>
          <w:color w:val="000000" w:themeColor="text1"/>
          <w:sz w:val="24"/>
        </w:rPr>
        <w:t>- Таблицу 84 «Перечень земельных участков, категория которых изменяется в связи с установлением границ населенных пунктов» изложить в новой редакции</w:t>
      </w:r>
      <w:r w:rsidR="00147E31" w:rsidRPr="00297BB3">
        <w:rPr>
          <w:rFonts w:ascii="Times New Roman" w:hAnsi="Times New Roman"/>
          <w:i w:val="0"/>
          <w:color w:val="000000" w:themeColor="text1"/>
          <w:sz w:val="24"/>
        </w:rPr>
        <w:t>.</w:t>
      </w:r>
    </w:p>
    <w:p w:rsidR="00365C95" w:rsidRPr="00297BB3" w:rsidRDefault="00365C95" w:rsidP="00D87B79">
      <w:pPr>
        <w:spacing w:line="240" w:lineRule="auto"/>
        <w:ind w:left="0" w:right="-31" w:firstLine="709"/>
        <w:jc w:val="both"/>
        <w:rPr>
          <w:rFonts w:ascii="Times New Roman" w:hAnsi="Times New Roman"/>
          <w:i w:val="0"/>
          <w:color w:val="000000" w:themeColor="text1"/>
          <w:sz w:val="24"/>
        </w:rPr>
      </w:pPr>
      <w:r w:rsidRPr="00297BB3">
        <w:rPr>
          <w:rFonts w:ascii="Times New Roman" w:hAnsi="Times New Roman"/>
          <w:i w:val="0"/>
          <w:color w:val="000000" w:themeColor="text1"/>
          <w:sz w:val="24"/>
        </w:rPr>
        <w:t xml:space="preserve">- Раздел </w:t>
      </w:r>
      <w:r w:rsidRPr="00297BB3">
        <w:rPr>
          <w:rFonts w:ascii="Times New Roman" w:hAnsi="Times New Roman"/>
          <w:i w:val="0"/>
          <w:color w:val="000000" w:themeColor="text1"/>
          <w:sz w:val="24"/>
          <w:lang w:val="en-US"/>
        </w:rPr>
        <w:t>I</w:t>
      </w:r>
      <w:r w:rsidRPr="00297BB3">
        <w:rPr>
          <w:rFonts w:ascii="Times New Roman" w:hAnsi="Times New Roman"/>
          <w:i w:val="0"/>
          <w:color w:val="000000" w:themeColor="text1"/>
          <w:sz w:val="24"/>
        </w:rPr>
        <w:t xml:space="preserve"> таблицы 86 «Основные технико-экономические показатели», изложить в новой редакции</w:t>
      </w:r>
      <w:r w:rsidR="00147E31" w:rsidRPr="00297BB3">
        <w:rPr>
          <w:rFonts w:ascii="Times New Roman" w:hAnsi="Times New Roman"/>
          <w:i w:val="0"/>
          <w:color w:val="000000" w:themeColor="text1"/>
          <w:sz w:val="24"/>
        </w:rPr>
        <w:t>.</w:t>
      </w:r>
    </w:p>
    <w:p w:rsidR="00365C95" w:rsidRPr="00297BB3" w:rsidRDefault="00365C95" w:rsidP="00F14623">
      <w:pPr>
        <w:pStyle w:val="ac"/>
        <w:widowControl w:val="0"/>
        <w:overflowPunct w:val="0"/>
        <w:autoSpaceDE w:val="0"/>
        <w:autoSpaceDN w:val="0"/>
        <w:adjustRightInd w:val="0"/>
        <w:ind w:left="0" w:firstLine="709"/>
        <w:jc w:val="both"/>
        <w:rPr>
          <w:rFonts w:ascii="Times New Roman" w:hAnsi="Times New Roman"/>
          <w:i w:val="0"/>
          <w:color w:val="FF0000"/>
          <w:sz w:val="24"/>
        </w:rPr>
      </w:pPr>
    </w:p>
    <w:p w:rsidR="00365C95" w:rsidRPr="00297BB3" w:rsidRDefault="00365C95" w:rsidP="00365C95">
      <w:pPr>
        <w:pStyle w:val="ac"/>
        <w:widowControl w:val="0"/>
        <w:overflowPunct w:val="0"/>
        <w:autoSpaceDE w:val="0"/>
        <w:autoSpaceDN w:val="0"/>
        <w:adjustRightInd w:val="0"/>
        <w:ind w:left="1069" w:firstLine="0"/>
        <w:jc w:val="both"/>
        <w:rPr>
          <w:rFonts w:ascii="Times New Roman" w:hAnsi="Times New Roman"/>
          <w:color w:val="000000" w:themeColor="text1"/>
          <w:sz w:val="24"/>
        </w:rPr>
      </w:pPr>
    </w:p>
    <w:p w:rsidR="009F197E" w:rsidRPr="00297BB3" w:rsidRDefault="009F197E">
      <w:pPr>
        <w:spacing w:line="240" w:lineRule="auto"/>
        <w:ind w:left="-1134" w:right="0" w:firstLine="0"/>
        <w:rPr>
          <w:rFonts w:ascii="Times New Roman" w:hAnsi="Times New Roman"/>
          <w:sz w:val="24"/>
        </w:rPr>
      </w:pPr>
    </w:p>
    <w:p w:rsidR="009F197E" w:rsidRDefault="009F197E">
      <w:pPr>
        <w:spacing w:line="240" w:lineRule="auto"/>
        <w:ind w:left="-1134" w:right="0" w:firstLine="0"/>
        <w:rPr>
          <w:rFonts w:ascii="Times New Roman" w:hAnsi="Times New Roman"/>
          <w:sz w:val="24"/>
        </w:rPr>
      </w:pPr>
    </w:p>
    <w:p w:rsidR="00297BB3" w:rsidRDefault="00297BB3">
      <w:pPr>
        <w:spacing w:line="240" w:lineRule="auto"/>
        <w:ind w:left="-1134" w:right="0" w:firstLine="0"/>
        <w:rPr>
          <w:rFonts w:ascii="Times New Roman" w:hAnsi="Times New Roman"/>
          <w:sz w:val="24"/>
        </w:rPr>
      </w:pPr>
    </w:p>
    <w:p w:rsidR="00297BB3" w:rsidRPr="00297BB3" w:rsidRDefault="00297BB3">
      <w:pPr>
        <w:spacing w:line="240" w:lineRule="auto"/>
        <w:ind w:left="-1134" w:right="0" w:firstLine="0"/>
        <w:rPr>
          <w:rFonts w:ascii="Times New Roman" w:hAnsi="Times New Roman"/>
          <w:sz w:val="24"/>
        </w:rPr>
      </w:pPr>
    </w:p>
    <w:p w:rsidR="009F197E" w:rsidRDefault="009F197E" w:rsidP="00986519">
      <w:pPr>
        <w:spacing w:line="240" w:lineRule="auto"/>
        <w:ind w:left="0" w:right="0" w:firstLine="0"/>
        <w:rPr>
          <w:rFonts w:ascii="Times New Roman" w:hAnsi="Times New Roman"/>
          <w:b/>
          <w:bCs/>
          <w:i w:val="0"/>
          <w:sz w:val="24"/>
        </w:rPr>
      </w:pPr>
    </w:p>
    <w:p w:rsidR="00297BB3" w:rsidRPr="00297BB3" w:rsidRDefault="00297BB3" w:rsidP="00986519">
      <w:pPr>
        <w:spacing w:line="240" w:lineRule="auto"/>
        <w:ind w:left="0" w:right="0" w:firstLine="0"/>
        <w:rPr>
          <w:rFonts w:ascii="Times New Roman" w:hAnsi="Times New Roman"/>
          <w:b/>
          <w:bCs/>
          <w:i w:val="0"/>
          <w:sz w:val="24"/>
        </w:rPr>
      </w:pPr>
    </w:p>
    <w:p w:rsidR="009B6BC8" w:rsidRPr="00297BB3" w:rsidRDefault="009B6BC8" w:rsidP="00D87B79">
      <w:pPr>
        <w:widowControl w:val="0"/>
        <w:suppressAutoHyphens/>
        <w:spacing w:line="240" w:lineRule="auto"/>
        <w:ind w:left="0" w:right="0" w:firstLine="709"/>
        <w:contextualSpacing/>
        <w:jc w:val="both"/>
        <w:rPr>
          <w:rFonts w:ascii="Times New Roman" w:hAnsi="Times New Roman"/>
          <w:b/>
          <w:i w:val="0"/>
          <w:sz w:val="24"/>
        </w:rPr>
      </w:pPr>
      <w:r w:rsidRPr="00297BB3">
        <w:rPr>
          <w:rFonts w:ascii="Times New Roman" w:hAnsi="Times New Roman"/>
          <w:b/>
          <w:i w:val="0"/>
          <w:sz w:val="24"/>
        </w:rPr>
        <w:t xml:space="preserve">Проектом  внесения изменений в Правила землепользования и застройки Беловского городского округа Кемеровской области предусмотрено: </w:t>
      </w:r>
    </w:p>
    <w:p w:rsidR="009B6BC8" w:rsidRPr="00297BB3" w:rsidRDefault="009B6BC8" w:rsidP="00D87B79">
      <w:pPr>
        <w:spacing w:line="240" w:lineRule="auto"/>
        <w:ind w:left="0" w:right="0" w:firstLine="567"/>
        <w:jc w:val="both"/>
        <w:rPr>
          <w:rFonts w:ascii="Times New Roman" w:hAnsi="Times New Roman"/>
          <w:i w:val="0"/>
          <w:sz w:val="24"/>
        </w:rPr>
      </w:pPr>
      <w:r w:rsidRPr="00297BB3">
        <w:rPr>
          <w:rFonts w:ascii="Times New Roman" w:hAnsi="Times New Roman"/>
          <w:i w:val="0"/>
          <w:color w:val="000000"/>
          <w:sz w:val="24"/>
        </w:rPr>
        <w:t xml:space="preserve">1. Изменение границ населенных пунктов, в части исключения из границ населенного пункта </w:t>
      </w:r>
      <w:proofErr w:type="gramStart"/>
      <w:r w:rsidRPr="00297BB3">
        <w:rPr>
          <w:rFonts w:ascii="Times New Roman" w:hAnsi="Times New Roman"/>
          <w:i w:val="0"/>
          <w:color w:val="000000"/>
          <w:sz w:val="24"/>
        </w:rPr>
        <w:t>г</w:t>
      </w:r>
      <w:proofErr w:type="gramEnd"/>
      <w:r w:rsidRPr="00297BB3">
        <w:rPr>
          <w:rFonts w:ascii="Times New Roman" w:hAnsi="Times New Roman"/>
          <w:i w:val="0"/>
          <w:color w:val="000000"/>
          <w:sz w:val="24"/>
        </w:rPr>
        <w:t>. Белово земельных участков с кадастровыми номерами:</w:t>
      </w:r>
      <w:r w:rsidRPr="00297BB3">
        <w:rPr>
          <w:rFonts w:ascii="Times New Roman" w:hAnsi="Times New Roman"/>
          <w:i w:val="0"/>
          <w:sz w:val="24"/>
        </w:rPr>
        <w:t xml:space="preserve"> 42:21:0000000:2890; 42:21:0000000:818; 42:00:0000000:36; 42:21:0401027:133; 42:21:0402021:224;  42:01:0114005:1212;  42:01:0114004:1213;  42:01:0114004:397; </w:t>
      </w:r>
      <w:proofErr w:type="gramStart"/>
      <w:r w:rsidRPr="00297BB3">
        <w:rPr>
          <w:rFonts w:ascii="Times New Roman" w:hAnsi="Times New Roman"/>
          <w:i w:val="0"/>
          <w:sz w:val="24"/>
        </w:rPr>
        <w:t>42:01:0114004:98; 42:01:0114004:99; 42:01:0114004:394; 42:01:0114005:745; 42:01:0114005:758;  42:01:0114005:759; 42:21:0503004:537; 42:21:0000000:114; 42:01:0101006:797; 42:01:0101009:3; 42:01:0000000:1144;  42:00:0000000:3986; 42:01:0101007:72;</w:t>
      </w:r>
      <w:proofErr w:type="gramEnd"/>
      <w:r w:rsidRPr="00297BB3">
        <w:rPr>
          <w:rFonts w:ascii="Times New Roman" w:hAnsi="Times New Roman"/>
          <w:i w:val="0"/>
          <w:sz w:val="24"/>
        </w:rPr>
        <w:t xml:space="preserve">  42:21:0000000:2713; 42:01:0000000:9.</w:t>
      </w:r>
    </w:p>
    <w:p w:rsidR="00A34ECE" w:rsidRPr="00297BB3" w:rsidRDefault="00A34ECE" w:rsidP="00D87B79">
      <w:pPr>
        <w:tabs>
          <w:tab w:val="left" w:pos="14570"/>
        </w:tabs>
        <w:spacing w:line="240" w:lineRule="auto"/>
        <w:ind w:left="0" w:right="0" w:firstLine="567"/>
        <w:jc w:val="both"/>
        <w:rPr>
          <w:rFonts w:ascii="Times New Roman" w:hAnsi="Times New Roman"/>
          <w:i w:val="0"/>
          <w:color w:val="000000"/>
          <w:sz w:val="24"/>
        </w:rPr>
      </w:pPr>
      <w:r w:rsidRPr="00297BB3">
        <w:rPr>
          <w:rFonts w:ascii="Times New Roman" w:hAnsi="Times New Roman"/>
          <w:i w:val="0"/>
          <w:color w:val="000000"/>
          <w:sz w:val="24"/>
        </w:rPr>
        <w:t xml:space="preserve">2. </w:t>
      </w:r>
      <w:r w:rsidRPr="00297BB3">
        <w:rPr>
          <w:rFonts w:ascii="Times New Roman" w:hAnsi="Times New Roman"/>
          <w:i w:val="0"/>
          <w:sz w:val="24"/>
        </w:rPr>
        <w:t xml:space="preserve">Приведение условных обозначений на картах Правил, в соответствие  с приказом Минэкономразвития России от 09.01.2018 №10 и генеральным планом. </w:t>
      </w:r>
    </w:p>
    <w:p w:rsidR="009B6BC8" w:rsidRPr="00297BB3" w:rsidRDefault="00A34ECE" w:rsidP="00D87B79">
      <w:pPr>
        <w:spacing w:line="240" w:lineRule="auto"/>
        <w:ind w:left="0" w:right="0" w:firstLine="567"/>
        <w:jc w:val="both"/>
        <w:rPr>
          <w:rFonts w:ascii="Times New Roman" w:hAnsi="Times New Roman"/>
          <w:i w:val="0"/>
          <w:color w:val="000000"/>
          <w:sz w:val="24"/>
        </w:rPr>
      </w:pPr>
      <w:r w:rsidRPr="00297BB3">
        <w:rPr>
          <w:rFonts w:ascii="Times New Roman" w:hAnsi="Times New Roman"/>
          <w:i w:val="0"/>
          <w:color w:val="000000"/>
          <w:sz w:val="24"/>
        </w:rPr>
        <w:t>3</w:t>
      </w:r>
      <w:r w:rsidR="009B6BC8" w:rsidRPr="00297BB3">
        <w:rPr>
          <w:rFonts w:ascii="Times New Roman" w:hAnsi="Times New Roman"/>
          <w:i w:val="0"/>
          <w:color w:val="000000"/>
          <w:sz w:val="24"/>
        </w:rPr>
        <w:t>.  Изменение прохождения границ территориальных зон:</w:t>
      </w:r>
      <w:r w:rsidR="009B6BC8" w:rsidRPr="00297BB3">
        <w:rPr>
          <w:rFonts w:ascii="Times New Roman" w:hAnsi="Times New Roman"/>
          <w:bCs/>
          <w:i w:val="0"/>
          <w:sz w:val="24"/>
          <w:lang w:eastAsia="en-US"/>
        </w:rPr>
        <w:t xml:space="preserve"> </w:t>
      </w:r>
      <w:proofErr w:type="gramStart"/>
      <w:r w:rsidR="009B6BC8" w:rsidRPr="00297BB3">
        <w:rPr>
          <w:rFonts w:ascii="Times New Roman" w:hAnsi="Times New Roman"/>
          <w:bCs/>
          <w:i w:val="0"/>
          <w:sz w:val="24"/>
          <w:lang w:eastAsia="en-US"/>
        </w:rPr>
        <w:t xml:space="preserve">П1-1 (производственная зон); </w:t>
      </w:r>
      <w:r w:rsidR="009B6BC8" w:rsidRPr="00297BB3">
        <w:rPr>
          <w:rFonts w:ascii="Times New Roman" w:hAnsi="Times New Roman"/>
          <w:i w:val="0"/>
          <w:sz w:val="24"/>
          <w:lang w:eastAsia="ar-SA"/>
        </w:rPr>
        <w:t>Р-5 (зона рекреационного назначения);</w:t>
      </w:r>
      <w:r w:rsidR="009B6BC8" w:rsidRPr="00297BB3">
        <w:rPr>
          <w:rFonts w:ascii="Times New Roman" w:hAnsi="Times New Roman"/>
          <w:i w:val="0"/>
          <w:sz w:val="24"/>
        </w:rPr>
        <w:t xml:space="preserve"> </w:t>
      </w:r>
      <w:r w:rsidR="009B6BC8" w:rsidRPr="00297BB3">
        <w:rPr>
          <w:rFonts w:ascii="Times New Roman" w:hAnsi="Times New Roman"/>
          <w:i w:val="0"/>
          <w:sz w:val="24"/>
          <w:lang w:eastAsia="ar-SA"/>
        </w:rPr>
        <w:t>Т-5 (зона транспортной инфраструктуры);</w:t>
      </w:r>
      <w:r w:rsidR="009B6BC8" w:rsidRPr="00297BB3">
        <w:rPr>
          <w:rFonts w:ascii="Times New Roman" w:hAnsi="Times New Roman"/>
          <w:i w:val="0"/>
          <w:sz w:val="24"/>
        </w:rPr>
        <w:t xml:space="preserve"> </w:t>
      </w:r>
      <w:r w:rsidR="009B6BC8" w:rsidRPr="00297BB3">
        <w:rPr>
          <w:rFonts w:ascii="Times New Roman" w:hAnsi="Times New Roman"/>
          <w:i w:val="0"/>
          <w:sz w:val="24"/>
          <w:lang w:eastAsia="ar-SA"/>
        </w:rPr>
        <w:t xml:space="preserve">Т-8 (зона транспортной инфраструктуры); Р-1 (зона рекреационного назначения); </w:t>
      </w:r>
      <w:r w:rsidR="009B6BC8" w:rsidRPr="00297BB3">
        <w:rPr>
          <w:rFonts w:ascii="Times New Roman" w:hAnsi="Times New Roman"/>
          <w:bCs/>
          <w:i w:val="0"/>
          <w:sz w:val="24"/>
          <w:lang w:eastAsia="en-US"/>
        </w:rPr>
        <w:t>П1-8 (производственная зона);</w:t>
      </w:r>
      <w:r w:rsidR="009B6BC8" w:rsidRPr="00297BB3">
        <w:rPr>
          <w:rFonts w:ascii="Times New Roman" w:hAnsi="Times New Roman"/>
          <w:i w:val="0"/>
          <w:sz w:val="24"/>
        </w:rPr>
        <w:t xml:space="preserve"> </w:t>
      </w:r>
      <w:r w:rsidR="009B6BC8" w:rsidRPr="00297BB3">
        <w:rPr>
          <w:rFonts w:ascii="Times New Roman" w:hAnsi="Times New Roman"/>
          <w:i w:val="0"/>
          <w:sz w:val="24"/>
          <w:lang w:eastAsia="ar-SA"/>
        </w:rPr>
        <w:t xml:space="preserve">Т-1 (зона транспортной инфраструктуры); СХ2-3 (зона, занятая объектами сельскохозяйственного назначения); Р-4 (зона рекреационного назначения); </w:t>
      </w:r>
      <w:r w:rsidR="009B6BC8" w:rsidRPr="00297BB3">
        <w:rPr>
          <w:rFonts w:ascii="Times New Roman" w:hAnsi="Times New Roman"/>
          <w:bCs/>
          <w:i w:val="0"/>
          <w:sz w:val="24"/>
          <w:lang w:eastAsia="en-US"/>
        </w:rPr>
        <w:t>П1-4 (производственная зона);</w:t>
      </w:r>
      <w:r w:rsidR="009B6BC8" w:rsidRPr="00297BB3">
        <w:rPr>
          <w:rFonts w:ascii="Times New Roman" w:hAnsi="Times New Roman"/>
          <w:i w:val="0"/>
          <w:sz w:val="24"/>
          <w:lang w:eastAsia="ar-SA"/>
        </w:rPr>
        <w:t xml:space="preserve"> </w:t>
      </w:r>
      <w:r w:rsidR="009B6BC8" w:rsidRPr="00297BB3">
        <w:rPr>
          <w:rFonts w:ascii="Times New Roman" w:hAnsi="Times New Roman"/>
          <w:bCs/>
          <w:i w:val="0"/>
          <w:sz w:val="24"/>
          <w:lang w:eastAsia="en-US"/>
        </w:rPr>
        <w:t>СП1-5 (зона специального назначения, связанная с захоронениями);</w:t>
      </w:r>
      <w:r w:rsidR="009B6BC8" w:rsidRPr="00297BB3">
        <w:rPr>
          <w:rFonts w:ascii="Times New Roman" w:hAnsi="Times New Roman"/>
          <w:i w:val="0"/>
          <w:sz w:val="24"/>
          <w:lang w:eastAsia="ar-SA"/>
        </w:rPr>
        <w:t xml:space="preserve"> </w:t>
      </w:r>
      <w:r w:rsidR="009B6BC8" w:rsidRPr="00297BB3">
        <w:rPr>
          <w:rFonts w:ascii="Times New Roman" w:hAnsi="Times New Roman"/>
          <w:bCs/>
          <w:i w:val="0"/>
          <w:sz w:val="24"/>
          <w:lang w:eastAsia="en-US"/>
        </w:rPr>
        <w:t>СП1-8 (зона специального назначения, связанная с захоронениями);</w:t>
      </w:r>
      <w:proofErr w:type="gramEnd"/>
      <w:r w:rsidR="009B6BC8" w:rsidRPr="00297BB3">
        <w:rPr>
          <w:rFonts w:ascii="Times New Roman" w:hAnsi="Times New Roman"/>
          <w:i w:val="0"/>
          <w:sz w:val="24"/>
          <w:lang w:eastAsia="ar-SA"/>
        </w:rPr>
        <w:t xml:space="preserve"> </w:t>
      </w:r>
      <w:r w:rsidR="009B6BC8" w:rsidRPr="00297BB3">
        <w:rPr>
          <w:rFonts w:ascii="Times New Roman" w:hAnsi="Times New Roman"/>
          <w:bCs/>
          <w:i w:val="0"/>
          <w:sz w:val="24"/>
          <w:lang w:eastAsia="en-US"/>
        </w:rPr>
        <w:t>ТОП-2 (зона иного назначения, в соответствии с местными условиями);</w:t>
      </w:r>
      <w:r w:rsidR="009B6BC8" w:rsidRPr="00297BB3">
        <w:rPr>
          <w:rFonts w:ascii="Times New Roman" w:hAnsi="Times New Roman"/>
          <w:i w:val="0"/>
          <w:sz w:val="24"/>
          <w:lang w:eastAsia="ar-SA"/>
        </w:rPr>
        <w:t xml:space="preserve"> Т-6 (зона транспортной инфраструктуры); </w:t>
      </w:r>
      <w:r w:rsidR="009B6BC8" w:rsidRPr="00297BB3">
        <w:rPr>
          <w:rFonts w:ascii="Times New Roman" w:hAnsi="Times New Roman"/>
          <w:bCs/>
          <w:i w:val="0"/>
          <w:sz w:val="24"/>
          <w:lang w:eastAsia="en-US"/>
        </w:rPr>
        <w:t>П1-3 (производственная зона); Ж2-2 (зона застройки малоэтажными жилыми домами); П1-2 (производственная зона)</w:t>
      </w:r>
      <w:r w:rsidRPr="00297BB3">
        <w:rPr>
          <w:rFonts w:ascii="Times New Roman" w:hAnsi="Times New Roman"/>
          <w:bCs/>
          <w:i w:val="0"/>
          <w:sz w:val="24"/>
          <w:lang w:eastAsia="en-US"/>
        </w:rPr>
        <w:t>.</w:t>
      </w:r>
    </w:p>
    <w:p w:rsidR="009B6BC8" w:rsidRPr="00297BB3" w:rsidRDefault="00A34ECE" w:rsidP="00D87B79">
      <w:pPr>
        <w:spacing w:line="240" w:lineRule="auto"/>
        <w:ind w:right="0" w:firstLine="426"/>
        <w:jc w:val="both"/>
        <w:rPr>
          <w:rFonts w:ascii="Times New Roman" w:hAnsi="Times New Roman"/>
          <w:bCs/>
          <w:i w:val="0"/>
          <w:sz w:val="24"/>
          <w:lang w:eastAsia="en-US"/>
        </w:rPr>
      </w:pPr>
      <w:r w:rsidRPr="00297BB3">
        <w:rPr>
          <w:rFonts w:ascii="Times New Roman" w:hAnsi="Times New Roman"/>
          <w:bCs/>
          <w:i w:val="0"/>
          <w:color w:val="000000"/>
          <w:sz w:val="24"/>
          <w:lang w:eastAsia="en-US"/>
        </w:rPr>
        <w:t xml:space="preserve">4. </w:t>
      </w:r>
      <w:r w:rsidR="009B6BC8" w:rsidRPr="00297BB3">
        <w:rPr>
          <w:rFonts w:ascii="Times New Roman" w:hAnsi="Times New Roman"/>
          <w:i w:val="0"/>
          <w:sz w:val="24"/>
        </w:rPr>
        <w:t xml:space="preserve"> Подготовка графического описания местоположения</w:t>
      </w:r>
      <w:r w:rsidR="009B6BC8" w:rsidRPr="00297BB3">
        <w:rPr>
          <w:rFonts w:ascii="Times New Roman" w:hAnsi="Times New Roman"/>
          <w:i w:val="0"/>
          <w:color w:val="000000"/>
          <w:sz w:val="24"/>
        </w:rPr>
        <w:t xml:space="preserve"> границ территориальных зон:  Ж2-2; </w:t>
      </w:r>
      <w:r w:rsidR="009B6BC8" w:rsidRPr="00297BB3">
        <w:rPr>
          <w:rFonts w:ascii="Times New Roman" w:hAnsi="Times New Roman"/>
          <w:i w:val="0"/>
          <w:sz w:val="24"/>
        </w:rPr>
        <w:t xml:space="preserve"> П1-1</w:t>
      </w:r>
      <w:r w:rsidR="009B6BC8" w:rsidRPr="00297BB3">
        <w:rPr>
          <w:rFonts w:ascii="Times New Roman" w:hAnsi="Times New Roman"/>
          <w:i w:val="0"/>
          <w:color w:val="000000"/>
          <w:sz w:val="24"/>
        </w:rPr>
        <w:t xml:space="preserve">; </w:t>
      </w:r>
      <w:r w:rsidR="009B6BC8" w:rsidRPr="00297BB3">
        <w:rPr>
          <w:rFonts w:ascii="Times New Roman" w:hAnsi="Times New Roman"/>
          <w:i w:val="0"/>
          <w:sz w:val="24"/>
        </w:rPr>
        <w:t>П1-2</w:t>
      </w:r>
      <w:r w:rsidR="009B6BC8" w:rsidRPr="00297BB3">
        <w:rPr>
          <w:rFonts w:ascii="Times New Roman" w:hAnsi="Times New Roman"/>
          <w:i w:val="0"/>
          <w:color w:val="000000"/>
          <w:sz w:val="24"/>
        </w:rPr>
        <w:t xml:space="preserve">; </w:t>
      </w:r>
      <w:r w:rsidR="009B6BC8" w:rsidRPr="00297BB3">
        <w:rPr>
          <w:rFonts w:ascii="Times New Roman" w:hAnsi="Times New Roman"/>
          <w:i w:val="0"/>
          <w:sz w:val="24"/>
        </w:rPr>
        <w:t xml:space="preserve"> П1-3</w:t>
      </w:r>
      <w:r w:rsidR="009B6BC8" w:rsidRPr="00297BB3">
        <w:rPr>
          <w:rFonts w:ascii="Times New Roman" w:hAnsi="Times New Roman"/>
          <w:i w:val="0"/>
          <w:color w:val="000000"/>
          <w:sz w:val="24"/>
        </w:rPr>
        <w:t xml:space="preserve">; </w:t>
      </w:r>
      <w:r w:rsidR="009B6BC8" w:rsidRPr="00297BB3">
        <w:rPr>
          <w:rFonts w:ascii="Times New Roman" w:hAnsi="Times New Roman"/>
          <w:i w:val="0"/>
          <w:sz w:val="24"/>
        </w:rPr>
        <w:t>Т-1</w:t>
      </w:r>
      <w:r w:rsidR="009B6BC8" w:rsidRPr="00297BB3">
        <w:rPr>
          <w:rFonts w:ascii="Times New Roman" w:hAnsi="Times New Roman"/>
          <w:i w:val="0"/>
          <w:color w:val="000000"/>
          <w:sz w:val="24"/>
        </w:rPr>
        <w:t>;</w:t>
      </w:r>
      <w:r w:rsidR="009B6BC8" w:rsidRPr="00297BB3">
        <w:rPr>
          <w:rFonts w:ascii="Times New Roman" w:hAnsi="Times New Roman"/>
          <w:i w:val="0"/>
          <w:sz w:val="24"/>
        </w:rPr>
        <w:t xml:space="preserve"> Т-5</w:t>
      </w:r>
      <w:r w:rsidR="009B6BC8" w:rsidRPr="00297BB3">
        <w:rPr>
          <w:rFonts w:ascii="Times New Roman" w:hAnsi="Times New Roman"/>
          <w:i w:val="0"/>
          <w:color w:val="000000"/>
          <w:sz w:val="24"/>
        </w:rPr>
        <w:t xml:space="preserve">; </w:t>
      </w:r>
      <w:r w:rsidR="009B6BC8" w:rsidRPr="00297BB3">
        <w:rPr>
          <w:rFonts w:ascii="Times New Roman" w:hAnsi="Times New Roman"/>
          <w:i w:val="0"/>
          <w:sz w:val="24"/>
        </w:rPr>
        <w:t>Т-6</w:t>
      </w:r>
      <w:r w:rsidR="009B6BC8" w:rsidRPr="00297BB3">
        <w:rPr>
          <w:rFonts w:ascii="Times New Roman" w:hAnsi="Times New Roman"/>
          <w:i w:val="0"/>
          <w:color w:val="000000"/>
          <w:sz w:val="24"/>
        </w:rPr>
        <w:t xml:space="preserve">; </w:t>
      </w:r>
      <w:r w:rsidR="009B6BC8" w:rsidRPr="00297BB3">
        <w:rPr>
          <w:rFonts w:ascii="Times New Roman" w:hAnsi="Times New Roman"/>
          <w:i w:val="0"/>
          <w:sz w:val="24"/>
        </w:rPr>
        <w:t xml:space="preserve"> Т-8</w:t>
      </w:r>
      <w:r w:rsidR="009B6BC8" w:rsidRPr="00297BB3">
        <w:rPr>
          <w:rFonts w:ascii="Times New Roman" w:hAnsi="Times New Roman"/>
          <w:i w:val="0"/>
          <w:color w:val="000000"/>
          <w:sz w:val="24"/>
        </w:rPr>
        <w:t xml:space="preserve">; </w:t>
      </w:r>
      <w:r w:rsidR="009B6BC8" w:rsidRPr="00297BB3">
        <w:rPr>
          <w:rFonts w:ascii="Times New Roman" w:hAnsi="Times New Roman"/>
          <w:i w:val="0"/>
          <w:sz w:val="24"/>
        </w:rPr>
        <w:t xml:space="preserve"> СХ2-3</w:t>
      </w:r>
      <w:r w:rsidR="009B6BC8" w:rsidRPr="00297BB3">
        <w:rPr>
          <w:rFonts w:ascii="Times New Roman" w:hAnsi="Times New Roman"/>
          <w:i w:val="0"/>
          <w:color w:val="000000"/>
          <w:sz w:val="24"/>
        </w:rPr>
        <w:t>;</w:t>
      </w:r>
      <w:r w:rsidR="009B6BC8" w:rsidRPr="00297BB3">
        <w:rPr>
          <w:rFonts w:ascii="Times New Roman" w:hAnsi="Times New Roman"/>
          <w:i w:val="0"/>
          <w:sz w:val="24"/>
        </w:rPr>
        <w:t xml:space="preserve"> Р-5</w:t>
      </w:r>
      <w:r w:rsidR="009B6BC8" w:rsidRPr="00297BB3">
        <w:rPr>
          <w:rFonts w:ascii="Times New Roman" w:hAnsi="Times New Roman"/>
          <w:i w:val="0"/>
          <w:color w:val="000000"/>
          <w:sz w:val="24"/>
        </w:rPr>
        <w:t>;</w:t>
      </w:r>
      <w:r w:rsidR="009B6BC8" w:rsidRPr="00297BB3">
        <w:rPr>
          <w:rFonts w:ascii="Times New Roman" w:hAnsi="Times New Roman"/>
          <w:i w:val="0"/>
          <w:sz w:val="24"/>
        </w:rPr>
        <w:t xml:space="preserve"> СП1-5</w:t>
      </w:r>
      <w:r w:rsidR="009B6BC8" w:rsidRPr="00297BB3">
        <w:rPr>
          <w:rFonts w:ascii="Times New Roman" w:hAnsi="Times New Roman"/>
          <w:i w:val="0"/>
          <w:color w:val="000000"/>
          <w:sz w:val="24"/>
        </w:rPr>
        <w:t>;</w:t>
      </w:r>
      <w:r w:rsidR="009B6BC8" w:rsidRPr="00297BB3">
        <w:rPr>
          <w:rFonts w:ascii="Times New Roman" w:hAnsi="Times New Roman"/>
          <w:i w:val="0"/>
          <w:sz w:val="24"/>
        </w:rPr>
        <w:t xml:space="preserve"> СП1-8;  ТОП-2</w:t>
      </w:r>
      <w:r w:rsidRPr="00297BB3">
        <w:rPr>
          <w:rFonts w:ascii="Times New Roman" w:hAnsi="Times New Roman"/>
          <w:i w:val="0"/>
          <w:sz w:val="24"/>
        </w:rPr>
        <w:t>.</w:t>
      </w:r>
    </w:p>
    <w:p w:rsidR="009B6BC8" w:rsidRPr="00297BB3" w:rsidRDefault="00A34ECE" w:rsidP="00D87B79">
      <w:pPr>
        <w:tabs>
          <w:tab w:val="left" w:pos="14175"/>
        </w:tabs>
        <w:spacing w:line="240" w:lineRule="auto"/>
        <w:ind w:left="0" w:right="0" w:firstLine="709"/>
        <w:jc w:val="both"/>
        <w:rPr>
          <w:rFonts w:ascii="Times New Roman" w:hAnsi="Times New Roman"/>
          <w:i w:val="0"/>
          <w:sz w:val="24"/>
        </w:rPr>
      </w:pPr>
      <w:r w:rsidRPr="00297BB3">
        <w:rPr>
          <w:rFonts w:ascii="Times New Roman" w:hAnsi="Times New Roman"/>
          <w:i w:val="0"/>
          <w:sz w:val="24"/>
        </w:rPr>
        <w:t>5</w:t>
      </w:r>
      <w:r w:rsidR="009B6BC8" w:rsidRPr="00297BB3">
        <w:rPr>
          <w:rFonts w:ascii="Times New Roman" w:hAnsi="Times New Roman"/>
          <w:i w:val="0"/>
          <w:sz w:val="24"/>
        </w:rPr>
        <w:t>. Изменение территориальных зон, по предложениям физических и юридических лиц в целях приведения в соответствие с фактическим использованием земельных участков и в целях приведени</w:t>
      </w:r>
      <w:r w:rsidR="00C00C38">
        <w:rPr>
          <w:rFonts w:ascii="Times New Roman" w:hAnsi="Times New Roman"/>
          <w:i w:val="0"/>
          <w:sz w:val="24"/>
        </w:rPr>
        <w:t>я</w:t>
      </w:r>
      <w:r w:rsidR="009B6BC8" w:rsidRPr="00297BB3">
        <w:rPr>
          <w:rFonts w:ascii="Times New Roman" w:hAnsi="Times New Roman"/>
          <w:i w:val="0"/>
          <w:sz w:val="24"/>
        </w:rPr>
        <w:t xml:space="preserve"> в соответствие с Генеральным планом:</w:t>
      </w:r>
    </w:p>
    <w:p w:rsidR="009B6BC8" w:rsidRPr="00297BB3" w:rsidRDefault="009B6BC8" w:rsidP="009B6BC8">
      <w:pPr>
        <w:tabs>
          <w:tab w:val="left" w:pos="14175"/>
        </w:tabs>
        <w:spacing w:line="240" w:lineRule="auto"/>
        <w:ind w:left="0" w:right="-31" w:firstLine="709"/>
        <w:jc w:val="both"/>
        <w:rPr>
          <w:rFonts w:ascii="Times New Roman" w:hAnsi="Times New Roman"/>
          <w:i w:val="0"/>
          <w:color w:val="000000"/>
          <w:sz w:val="24"/>
        </w:rPr>
      </w:pPr>
    </w:p>
    <w:p w:rsidR="00A34ECE" w:rsidRPr="00297BB3" w:rsidRDefault="00A34ECE" w:rsidP="009B6BC8">
      <w:pPr>
        <w:tabs>
          <w:tab w:val="left" w:pos="14175"/>
        </w:tabs>
        <w:spacing w:line="240" w:lineRule="auto"/>
        <w:ind w:left="0" w:right="-31" w:firstLine="709"/>
        <w:jc w:val="both"/>
        <w:rPr>
          <w:rFonts w:ascii="Times New Roman" w:hAnsi="Times New Roman"/>
          <w:i w:val="0"/>
          <w:color w:val="000000"/>
          <w:sz w:val="24"/>
        </w:rPr>
      </w:pPr>
    </w:p>
    <w:p w:rsidR="00A34ECE" w:rsidRPr="00297BB3" w:rsidRDefault="00A34ECE" w:rsidP="009B6BC8">
      <w:pPr>
        <w:tabs>
          <w:tab w:val="left" w:pos="14175"/>
        </w:tabs>
        <w:spacing w:line="240" w:lineRule="auto"/>
        <w:ind w:left="0" w:right="-31" w:firstLine="709"/>
        <w:jc w:val="both"/>
        <w:rPr>
          <w:rFonts w:ascii="Times New Roman" w:hAnsi="Times New Roman"/>
          <w:i w:val="0"/>
          <w:color w:val="000000"/>
          <w:sz w:val="24"/>
        </w:rPr>
      </w:pPr>
    </w:p>
    <w:p w:rsidR="00A34ECE" w:rsidRPr="00297BB3" w:rsidRDefault="00A34ECE" w:rsidP="009B6BC8">
      <w:pPr>
        <w:tabs>
          <w:tab w:val="left" w:pos="14175"/>
        </w:tabs>
        <w:spacing w:line="240" w:lineRule="auto"/>
        <w:ind w:left="0" w:right="-31" w:firstLine="709"/>
        <w:jc w:val="both"/>
        <w:rPr>
          <w:rFonts w:ascii="Times New Roman" w:hAnsi="Times New Roman"/>
          <w:i w:val="0"/>
          <w:color w:val="000000"/>
          <w:sz w:val="24"/>
        </w:rPr>
      </w:pPr>
    </w:p>
    <w:p w:rsidR="00A34ECE" w:rsidRDefault="00A34ECE" w:rsidP="009B6BC8">
      <w:pPr>
        <w:tabs>
          <w:tab w:val="left" w:pos="14175"/>
        </w:tabs>
        <w:spacing w:line="240" w:lineRule="auto"/>
        <w:ind w:left="0" w:right="-31" w:firstLine="709"/>
        <w:jc w:val="both"/>
        <w:rPr>
          <w:rFonts w:ascii="Times New Roman" w:hAnsi="Times New Roman"/>
          <w:i w:val="0"/>
          <w:color w:val="000000"/>
          <w:sz w:val="24"/>
        </w:rPr>
      </w:pPr>
    </w:p>
    <w:p w:rsidR="00A34ECE" w:rsidRDefault="00A34ECE" w:rsidP="009B6BC8">
      <w:pPr>
        <w:tabs>
          <w:tab w:val="left" w:pos="14175"/>
        </w:tabs>
        <w:spacing w:line="240" w:lineRule="auto"/>
        <w:ind w:left="0" w:right="-31" w:firstLine="709"/>
        <w:jc w:val="both"/>
        <w:rPr>
          <w:rFonts w:ascii="Times New Roman" w:hAnsi="Times New Roman"/>
          <w:i w:val="0"/>
          <w:color w:val="000000"/>
          <w:sz w:val="24"/>
        </w:rPr>
      </w:pPr>
    </w:p>
    <w:p w:rsidR="00A34ECE" w:rsidRDefault="00A34ECE" w:rsidP="009B6BC8">
      <w:pPr>
        <w:tabs>
          <w:tab w:val="left" w:pos="14175"/>
        </w:tabs>
        <w:spacing w:line="240" w:lineRule="auto"/>
        <w:ind w:left="0" w:right="-31" w:firstLine="709"/>
        <w:jc w:val="both"/>
        <w:rPr>
          <w:rFonts w:ascii="Times New Roman" w:hAnsi="Times New Roman"/>
          <w:i w:val="0"/>
          <w:color w:val="000000"/>
          <w:sz w:val="24"/>
        </w:rPr>
      </w:pPr>
    </w:p>
    <w:p w:rsidR="00A34ECE" w:rsidRDefault="00A34ECE" w:rsidP="009B6BC8">
      <w:pPr>
        <w:tabs>
          <w:tab w:val="left" w:pos="14175"/>
        </w:tabs>
        <w:spacing w:line="240" w:lineRule="auto"/>
        <w:ind w:left="0" w:right="-31" w:firstLine="709"/>
        <w:jc w:val="both"/>
        <w:rPr>
          <w:rFonts w:ascii="Times New Roman" w:hAnsi="Times New Roman"/>
          <w:i w:val="0"/>
          <w:color w:val="000000"/>
          <w:sz w:val="24"/>
        </w:rPr>
      </w:pPr>
    </w:p>
    <w:p w:rsidR="00A34ECE" w:rsidRDefault="00A34ECE" w:rsidP="009B6BC8">
      <w:pPr>
        <w:tabs>
          <w:tab w:val="left" w:pos="14175"/>
        </w:tabs>
        <w:spacing w:line="240" w:lineRule="auto"/>
        <w:ind w:left="0" w:right="-31" w:firstLine="709"/>
        <w:jc w:val="both"/>
        <w:rPr>
          <w:rFonts w:ascii="Times New Roman" w:hAnsi="Times New Roman"/>
          <w:i w:val="0"/>
          <w:color w:val="000000"/>
          <w:sz w:val="24"/>
        </w:rPr>
      </w:pPr>
    </w:p>
    <w:p w:rsidR="00A34ECE" w:rsidRDefault="00A34ECE" w:rsidP="009B6BC8">
      <w:pPr>
        <w:tabs>
          <w:tab w:val="left" w:pos="14175"/>
        </w:tabs>
        <w:spacing w:line="240" w:lineRule="auto"/>
        <w:ind w:left="0" w:right="-31" w:firstLine="709"/>
        <w:jc w:val="both"/>
        <w:rPr>
          <w:rFonts w:ascii="Times New Roman" w:hAnsi="Times New Roman"/>
          <w:i w:val="0"/>
          <w:color w:val="000000"/>
          <w:sz w:val="24"/>
        </w:rPr>
      </w:pPr>
    </w:p>
    <w:p w:rsidR="00A34ECE" w:rsidRDefault="00A34ECE" w:rsidP="009B6BC8">
      <w:pPr>
        <w:tabs>
          <w:tab w:val="left" w:pos="14175"/>
        </w:tabs>
        <w:spacing w:line="240" w:lineRule="auto"/>
        <w:ind w:left="0" w:right="-31" w:firstLine="709"/>
        <w:jc w:val="both"/>
        <w:rPr>
          <w:rFonts w:ascii="Times New Roman" w:hAnsi="Times New Roman"/>
          <w:i w:val="0"/>
          <w:color w:val="000000"/>
          <w:sz w:val="24"/>
        </w:rPr>
      </w:pPr>
    </w:p>
    <w:p w:rsidR="00A34ECE" w:rsidRDefault="00A34ECE" w:rsidP="009B6BC8">
      <w:pPr>
        <w:tabs>
          <w:tab w:val="left" w:pos="14175"/>
        </w:tabs>
        <w:spacing w:line="240" w:lineRule="auto"/>
        <w:ind w:left="0" w:right="-31" w:firstLine="709"/>
        <w:jc w:val="both"/>
        <w:rPr>
          <w:rFonts w:ascii="Times New Roman" w:hAnsi="Times New Roman"/>
          <w:i w:val="0"/>
          <w:color w:val="000000"/>
          <w:sz w:val="24"/>
        </w:rPr>
      </w:pPr>
    </w:p>
    <w:p w:rsidR="00A34ECE" w:rsidRDefault="00A34ECE" w:rsidP="009B6BC8">
      <w:pPr>
        <w:tabs>
          <w:tab w:val="left" w:pos="14175"/>
        </w:tabs>
        <w:spacing w:line="240" w:lineRule="auto"/>
        <w:ind w:left="0" w:right="-31" w:firstLine="709"/>
        <w:jc w:val="both"/>
        <w:rPr>
          <w:rFonts w:ascii="Times New Roman" w:hAnsi="Times New Roman"/>
          <w:i w:val="0"/>
          <w:color w:val="000000"/>
          <w:sz w:val="24"/>
        </w:rPr>
      </w:pPr>
    </w:p>
    <w:p w:rsidR="00A34ECE" w:rsidRDefault="00A34ECE" w:rsidP="009B6BC8">
      <w:pPr>
        <w:tabs>
          <w:tab w:val="left" w:pos="14175"/>
        </w:tabs>
        <w:spacing w:line="240" w:lineRule="auto"/>
        <w:ind w:left="0" w:right="-31" w:firstLine="709"/>
        <w:jc w:val="both"/>
        <w:rPr>
          <w:rFonts w:ascii="Times New Roman" w:hAnsi="Times New Roman"/>
          <w:i w:val="0"/>
          <w:color w:val="000000"/>
          <w:sz w:val="24"/>
        </w:rPr>
      </w:pPr>
    </w:p>
    <w:p w:rsidR="00A34ECE" w:rsidRDefault="00A34ECE" w:rsidP="009B6BC8">
      <w:pPr>
        <w:tabs>
          <w:tab w:val="left" w:pos="14175"/>
        </w:tabs>
        <w:spacing w:line="240" w:lineRule="auto"/>
        <w:ind w:left="0" w:right="-31" w:firstLine="709"/>
        <w:jc w:val="both"/>
        <w:rPr>
          <w:rFonts w:ascii="Times New Roman" w:hAnsi="Times New Roman"/>
          <w:i w:val="0"/>
          <w:color w:val="000000"/>
          <w:sz w:val="24"/>
        </w:rPr>
      </w:pPr>
    </w:p>
    <w:p w:rsidR="00A34ECE" w:rsidRDefault="00A34ECE" w:rsidP="009B6BC8">
      <w:pPr>
        <w:tabs>
          <w:tab w:val="left" w:pos="14175"/>
        </w:tabs>
        <w:spacing w:line="240" w:lineRule="auto"/>
        <w:ind w:left="0" w:right="-31" w:firstLine="709"/>
        <w:jc w:val="both"/>
        <w:rPr>
          <w:rFonts w:ascii="Times New Roman" w:hAnsi="Times New Roman"/>
          <w:i w:val="0"/>
          <w:color w:val="000000"/>
          <w:sz w:val="24"/>
        </w:rPr>
      </w:pPr>
    </w:p>
    <w:p w:rsidR="00A34ECE" w:rsidRDefault="00A34ECE" w:rsidP="009B6BC8">
      <w:pPr>
        <w:tabs>
          <w:tab w:val="left" w:pos="14175"/>
        </w:tabs>
        <w:spacing w:line="240" w:lineRule="auto"/>
        <w:ind w:left="0" w:right="-31" w:firstLine="709"/>
        <w:jc w:val="both"/>
        <w:rPr>
          <w:rFonts w:ascii="Times New Roman" w:hAnsi="Times New Roman"/>
          <w:i w:val="0"/>
          <w:color w:val="000000"/>
          <w:sz w:val="24"/>
        </w:rPr>
      </w:pPr>
    </w:p>
    <w:p w:rsidR="00986519" w:rsidRDefault="00986519" w:rsidP="009B6BC8">
      <w:pPr>
        <w:tabs>
          <w:tab w:val="left" w:pos="14175"/>
        </w:tabs>
        <w:spacing w:line="240" w:lineRule="auto"/>
        <w:ind w:left="0" w:right="-31" w:firstLine="709"/>
        <w:jc w:val="both"/>
        <w:rPr>
          <w:rFonts w:ascii="Times New Roman" w:hAnsi="Times New Roman"/>
          <w:i w:val="0"/>
          <w:color w:val="000000"/>
          <w:sz w:val="24"/>
        </w:rPr>
      </w:pPr>
    </w:p>
    <w:p w:rsidR="00A34ECE" w:rsidRPr="009B6BC8" w:rsidRDefault="00A34ECE" w:rsidP="009B6BC8">
      <w:pPr>
        <w:tabs>
          <w:tab w:val="left" w:pos="14175"/>
        </w:tabs>
        <w:spacing w:line="240" w:lineRule="auto"/>
        <w:ind w:left="0" w:right="-31" w:firstLine="709"/>
        <w:jc w:val="both"/>
        <w:rPr>
          <w:rFonts w:ascii="Times New Roman" w:hAnsi="Times New Roman"/>
          <w:i w:val="0"/>
          <w:color w:val="000000"/>
          <w:sz w:val="24"/>
        </w:rPr>
      </w:pPr>
    </w:p>
    <w:p w:rsidR="009B6BC8" w:rsidRDefault="009B6BC8" w:rsidP="009B6BC8">
      <w:pPr>
        <w:pStyle w:val="ab"/>
        <w:spacing w:before="0" w:beforeAutospacing="0" w:after="0" w:afterAutospacing="0"/>
        <w:ind w:firstLine="425"/>
        <w:jc w:val="both"/>
      </w:pPr>
      <w:r>
        <w:t xml:space="preserve">- </w:t>
      </w:r>
      <w:r w:rsidRPr="004B5BD7">
        <w:t>изменение территориальных зон О1-1 (</w:t>
      </w:r>
      <w:r w:rsidRPr="004B5BD7">
        <w:rPr>
          <w:bCs/>
          <w:lang w:eastAsia="en-US"/>
        </w:rPr>
        <w:t>зона делового, общественного и коммерческого назначения</w:t>
      </w:r>
      <w:r w:rsidRPr="004B5BD7">
        <w:t>) на зону П1-1 (</w:t>
      </w:r>
      <w:r w:rsidRPr="004B5BD7">
        <w:rPr>
          <w:bCs/>
          <w:lang w:eastAsia="en-US"/>
        </w:rPr>
        <w:t>производственная зона)</w:t>
      </w:r>
      <w:r w:rsidRPr="004B5BD7">
        <w:t xml:space="preserve">, по границам земельного участка с кадастровым номером </w:t>
      </w:r>
      <w:r w:rsidRPr="004B5BD7">
        <w:rPr>
          <w:shd w:val="clear" w:color="auto" w:fill="FFFFFF"/>
        </w:rPr>
        <w:t xml:space="preserve">42:21:0103005:717, расположенного по адресу: </w:t>
      </w:r>
      <w:r w:rsidRPr="00197B30">
        <w:t xml:space="preserve">Российская Федерация, Кемеровская область - Кузбасс, Беловский городской округ, </w:t>
      </w:r>
      <w:proofErr w:type="gramStart"/>
      <w:r w:rsidRPr="00197B30">
        <w:t>г</w:t>
      </w:r>
      <w:proofErr w:type="gramEnd"/>
      <w:r w:rsidRPr="00197B30">
        <w:t>. Белово, ул. Чкалова</w:t>
      </w:r>
      <w:r w:rsidRPr="004B5BD7">
        <w:t>, в целях приведения в соответствие с фактическим использованием земельных участков;</w:t>
      </w:r>
    </w:p>
    <w:tbl>
      <w:tblPr>
        <w:tblStyle w:val="afa"/>
        <w:tblW w:w="0" w:type="auto"/>
        <w:tblLook w:val="04A0"/>
      </w:tblPr>
      <w:tblGrid>
        <w:gridCol w:w="7393"/>
        <w:gridCol w:w="7393"/>
      </w:tblGrid>
      <w:tr w:rsidR="00A34ECE" w:rsidTr="00E2500D">
        <w:tc>
          <w:tcPr>
            <w:tcW w:w="7393" w:type="dxa"/>
            <w:vAlign w:val="center"/>
          </w:tcPr>
          <w:p w:rsidR="00A34ECE" w:rsidRDefault="00A34ECE" w:rsidP="00E2500D">
            <w:pPr>
              <w:pStyle w:val="ab"/>
              <w:spacing w:before="0" w:beforeAutospacing="0" w:after="0" w:afterAutospacing="0"/>
              <w:jc w:val="center"/>
            </w:pPr>
            <w:r>
              <w:t>До внесения изменений</w:t>
            </w:r>
          </w:p>
          <w:p w:rsidR="00A34ECE" w:rsidRDefault="00906B6F" w:rsidP="00E2500D">
            <w:pPr>
              <w:pStyle w:val="ab"/>
              <w:spacing w:before="0" w:beforeAutospacing="0" w:after="0" w:afterAutospacing="0"/>
              <w:jc w:val="center"/>
            </w:pPr>
            <w:r w:rsidRPr="00906B6F">
              <w:rPr>
                <w:i/>
                <w:noProof/>
              </w:rPr>
              <w:pict>
                <v:oval id="_x0000_s1058" style="position:absolute;left:0;text-align:left;margin-left:130.3pt;margin-top:118.05pt;width:78.6pt;height:80.35pt;z-index:251691008" filled="f" strokecolor="#0070c0" strokeweight="4.5pt">
                  <v:stroke dashstyle="1 1"/>
                </v:oval>
              </w:pict>
            </w:r>
            <w:r w:rsidR="00A34ECE">
              <w:rPr>
                <w:noProof/>
              </w:rPr>
              <w:drawing>
                <wp:inline distT="0" distB="0" distL="0" distR="0">
                  <wp:extent cx="3472950" cy="3134998"/>
                  <wp:effectExtent l="19050" t="0" r="0" b="0"/>
                  <wp:docPr id="46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31156" t="24515" r="35385" b="217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770" cy="31384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  <w:vAlign w:val="center"/>
          </w:tcPr>
          <w:p w:rsidR="00A34ECE" w:rsidRDefault="00A34ECE" w:rsidP="00E2500D">
            <w:pPr>
              <w:pStyle w:val="ab"/>
              <w:spacing w:before="0" w:beforeAutospacing="0" w:after="0" w:afterAutospacing="0"/>
              <w:jc w:val="center"/>
            </w:pPr>
            <w:r>
              <w:t>После внесения изменений</w:t>
            </w:r>
          </w:p>
          <w:p w:rsidR="00A34ECE" w:rsidRDefault="00906B6F" w:rsidP="00E2500D">
            <w:pPr>
              <w:pStyle w:val="ab"/>
              <w:spacing w:before="0" w:beforeAutospacing="0" w:after="0" w:afterAutospacing="0"/>
              <w:jc w:val="center"/>
            </w:pPr>
            <w:r>
              <w:rPr>
                <w:noProof/>
              </w:rPr>
              <w:pict>
                <v:oval id="_x0000_s1059" style="position:absolute;left:0;text-align:left;margin-left:118.75pt;margin-top:98.8pt;width:78.6pt;height:80.35pt;z-index:251692032" filled="f" strokecolor="#0070c0" strokeweight="4.5pt">
                  <v:stroke dashstyle="1 1"/>
                </v:oval>
              </w:pict>
            </w:r>
            <w:r w:rsidR="00A34ECE">
              <w:rPr>
                <w:noProof/>
              </w:rPr>
              <w:drawing>
                <wp:inline distT="0" distB="0" distL="0" distR="0">
                  <wp:extent cx="3709534" cy="2944800"/>
                  <wp:effectExtent l="19050" t="0" r="5216" b="0"/>
                  <wp:docPr id="45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35385" t="21884" r="27725" b="261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1615" cy="29464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4ECE" w:rsidRDefault="00A34ECE" w:rsidP="009B6BC8">
      <w:pPr>
        <w:pStyle w:val="ab"/>
        <w:spacing w:before="0" w:beforeAutospacing="0" w:after="0" w:afterAutospacing="0"/>
        <w:ind w:firstLine="425"/>
        <w:jc w:val="both"/>
      </w:pPr>
    </w:p>
    <w:p w:rsidR="00A34ECE" w:rsidRDefault="00A34ECE" w:rsidP="009B6BC8">
      <w:pPr>
        <w:pStyle w:val="ab"/>
        <w:spacing w:before="0" w:beforeAutospacing="0" w:after="0" w:afterAutospacing="0"/>
        <w:ind w:firstLine="425"/>
        <w:jc w:val="both"/>
      </w:pPr>
    </w:p>
    <w:p w:rsidR="00A34ECE" w:rsidRDefault="00A34ECE" w:rsidP="009B6BC8">
      <w:pPr>
        <w:pStyle w:val="ab"/>
        <w:spacing w:before="0" w:beforeAutospacing="0" w:after="0" w:afterAutospacing="0"/>
        <w:ind w:firstLine="425"/>
        <w:jc w:val="both"/>
      </w:pPr>
    </w:p>
    <w:p w:rsidR="00A34ECE" w:rsidRDefault="00A34ECE" w:rsidP="009B6BC8">
      <w:pPr>
        <w:pStyle w:val="ab"/>
        <w:spacing w:before="0" w:beforeAutospacing="0" w:after="0" w:afterAutospacing="0"/>
        <w:ind w:firstLine="425"/>
        <w:jc w:val="both"/>
      </w:pPr>
    </w:p>
    <w:p w:rsidR="00A34ECE" w:rsidRDefault="00A34ECE" w:rsidP="009B6BC8">
      <w:pPr>
        <w:pStyle w:val="ab"/>
        <w:spacing w:before="0" w:beforeAutospacing="0" w:after="0" w:afterAutospacing="0"/>
        <w:ind w:firstLine="425"/>
        <w:jc w:val="both"/>
      </w:pPr>
    </w:p>
    <w:p w:rsidR="00A34ECE" w:rsidRDefault="00A34ECE" w:rsidP="009B6BC8">
      <w:pPr>
        <w:pStyle w:val="ab"/>
        <w:spacing w:before="0" w:beforeAutospacing="0" w:after="0" w:afterAutospacing="0"/>
        <w:ind w:firstLine="425"/>
        <w:jc w:val="both"/>
      </w:pPr>
    </w:p>
    <w:p w:rsidR="00A34ECE" w:rsidRDefault="00A34ECE" w:rsidP="009B6BC8">
      <w:pPr>
        <w:pStyle w:val="ab"/>
        <w:spacing w:before="0" w:beforeAutospacing="0" w:after="0" w:afterAutospacing="0"/>
        <w:ind w:firstLine="425"/>
        <w:jc w:val="both"/>
      </w:pPr>
    </w:p>
    <w:p w:rsidR="00A34ECE" w:rsidRDefault="00A34ECE" w:rsidP="009B6BC8">
      <w:pPr>
        <w:pStyle w:val="ab"/>
        <w:spacing w:before="0" w:beforeAutospacing="0" w:after="0" w:afterAutospacing="0"/>
        <w:ind w:firstLine="425"/>
        <w:jc w:val="both"/>
      </w:pPr>
    </w:p>
    <w:p w:rsidR="00A34ECE" w:rsidRDefault="00A34ECE" w:rsidP="009B6BC8">
      <w:pPr>
        <w:pStyle w:val="ab"/>
        <w:spacing w:before="0" w:beforeAutospacing="0" w:after="0" w:afterAutospacing="0"/>
        <w:ind w:firstLine="425"/>
        <w:jc w:val="both"/>
      </w:pPr>
    </w:p>
    <w:p w:rsidR="00A34ECE" w:rsidRDefault="00A34ECE" w:rsidP="009B6BC8">
      <w:pPr>
        <w:pStyle w:val="ab"/>
        <w:spacing w:before="0" w:beforeAutospacing="0" w:after="0" w:afterAutospacing="0"/>
        <w:ind w:firstLine="425"/>
        <w:jc w:val="both"/>
      </w:pPr>
    </w:p>
    <w:p w:rsidR="00A34ECE" w:rsidRDefault="00A34ECE" w:rsidP="009B6BC8">
      <w:pPr>
        <w:pStyle w:val="ab"/>
        <w:spacing w:before="0" w:beforeAutospacing="0" w:after="0" w:afterAutospacing="0"/>
        <w:ind w:firstLine="425"/>
        <w:jc w:val="both"/>
      </w:pPr>
    </w:p>
    <w:p w:rsidR="00A34ECE" w:rsidRDefault="00A34ECE" w:rsidP="009B6BC8">
      <w:pPr>
        <w:pStyle w:val="ab"/>
        <w:spacing w:before="0" w:beforeAutospacing="0" w:after="0" w:afterAutospacing="0"/>
        <w:ind w:firstLine="425"/>
        <w:jc w:val="both"/>
      </w:pPr>
    </w:p>
    <w:p w:rsidR="00A34ECE" w:rsidRDefault="00A34ECE" w:rsidP="009B6BC8">
      <w:pPr>
        <w:pStyle w:val="ab"/>
        <w:spacing w:before="0" w:beforeAutospacing="0" w:after="0" w:afterAutospacing="0"/>
        <w:ind w:firstLine="425"/>
        <w:jc w:val="both"/>
      </w:pPr>
    </w:p>
    <w:p w:rsidR="00A34ECE" w:rsidRDefault="00A34ECE" w:rsidP="009B6BC8">
      <w:pPr>
        <w:pStyle w:val="ab"/>
        <w:spacing w:before="0" w:beforeAutospacing="0" w:after="0" w:afterAutospacing="0"/>
        <w:ind w:firstLine="425"/>
        <w:jc w:val="both"/>
      </w:pPr>
    </w:p>
    <w:p w:rsidR="00A34ECE" w:rsidRDefault="00A34ECE" w:rsidP="009B6BC8">
      <w:pPr>
        <w:pStyle w:val="ab"/>
        <w:spacing w:before="0" w:beforeAutospacing="0" w:after="0" w:afterAutospacing="0"/>
        <w:ind w:firstLine="425"/>
        <w:jc w:val="both"/>
      </w:pPr>
    </w:p>
    <w:p w:rsidR="00A34ECE" w:rsidRDefault="00A34ECE" w:rsidP="009B6BC8">
      <w:pPr>
        <w:pStyle w:val="ab"/>
        <w:spacing w:before="0" w:beforeAutospacing="0" w:after="0" w:afterAutospacing="0"/>
        <w:ind w:firstLine="425"/>
        <w:jc w:val="both"/>
      </w:pPr>
    </w:p>
    <w:p w:rsidR="00A34ECE" w:rsidRDefault="00A34ECE" w:rsidP="009B6BC8">
      <w:pPr>
        <w:pStyle w:val="ab"/>
        <w:spacing w:before="0" w:beforeAutospacing="0" w:after="0" w:afterAutospacing="0"/>
        <w:ind w:firstLine="425"/>
        <w:jc w:val="both"/>
      </w:pPr>
    </w:p>
    <w:p w:rsidR="009B6BC8" w:rsidRDefault="009B6BC8" w:rsidP="009B6BC8">
      <w:pPr>
        <w:pStyle w:val="ab"/>
        <w:spacing w:before="0" w:beforeAutospacing="0" w:after="0" w:afterAutospacing="0"/>
        <w:ind w:firstLine="425"/>
        <w:jc w:val="both"/>
      </w:pPr>
      <w:r>
        <w:t xml:space="preserve">- </w:t>
      </w:r>
      <w:r w:rsidRPr="00331823">
        <w:t>изменение территориальных зон Р-8 (</w:t>
      </w:r>
      <w:r w:rsidRPr="00331823">
        <w:rPr>
          <w:lang w:eastAsia="ar-SA"/>
        </w:rPr>
        <w:t>зона рекреационного назначения</w:t>
      </w:r>
      <w:r w:rsidRPr="00331823">
        <w:t xml:space="preserve">) на зону СХ1-8 </w:t>
      </w:r>
      <w:r w:rsidRPr="00331823">
        <w:rPr>
          <w:u w:val="single"/>
        </w:rPr>
        <w:t>(</w:t>
      </w:r>
      <w:r w:rsidRPr="009B6198">
        <w:rPr>
          <w:lang w:eastAsia="ar-SA"/>
        </w:rPr>
        <w:t>зона сельскохозяйственных угодий</w:t>
      </w:r>
      <w:r w:rsidRPr="00331823">
        <w:rPr>
          <w:u w:val="single"/>
        </w:rPr>
        <w:t>)</w:t>
      </w:r>
      <w:r w:rsidRPr="00331823">
        <w:t>, по границам земельного участка с кадастровым номером 42:01:0000000:1352</w:t>
      </w:r>
      <w:r w:rsidRPr="00331823">
        <w:rPr>
          <w:shd w:val="clear" w:color="auto" w:fill="FFFFFF"/>
        </w:rPr>
        <w:t xml:space="preserve">, расположенного по адресу: </w:t>
      </w:r>
      <w:r w:rsidRPr="00197B30">
        <w:t xml:space="preserve">Российская Федерация, Кемеровская область - Кузбасс, Беловский городской округ, </w:t>
      </w:r>
      <w:proofErr w:type="gramStart"/>
      <w:r w:rsidRPr="00197B30">
        <w:t>г</w:t>
      </w:r>
      <w:proofErr w:type="gramEnd"/>
      <w:r w:rsidRPr="00197B30">
        <w:t xml:space="preserve">. Белово, район автомобильной трассы </w:t>
      </w:r>
      <w:proofErr w:type="spellStart"/>
      <w:r w:rsidRPr="00197B30">
        <w:t>Ленинск-Кузнецкий-Прокопьевск-Новокузнецк</w:t>
      </w:r>
      <w:proofErr w:type="spellEnd"/>
      <w:r w:rsidRPr="00331823">
        <w:t xml:space="preserve">, в целях использования данного участка </w:t>
      </w:r>
      <w:r w:rsidRPr="00805E84">
        <w:t>для</w:t>
      </w:r>
      <w:r w:rsidRPr="00331823">
        <w:rPr>
          <w:color w:val="FF0000"/>
        </w:rPr>
        <w:t xml:space="preserve"> </w:t>
      </w:r>
      <w:r>
        <w:rPr>
          <w:rFonts w:eastAsia="Calibri"/>
        </w:rPr>
        <w:t>в</w:t>
      </w:r>
      <w:r w:rsidRPr="00247A3C">
        <w:rPr>
          <w:rFonts w:eastAsia="Calibri"/>
        </w:rPr>
        <w:t>ыращивани</w:t>
      </w:r>
      <w:r>
        <w:rPr>
          <w:rFonts w:eastAsia="Calibri"/>
        </w:rPr>
        <w:t>я</w:t>
      </w:r>
      <w:r w:rsidRPr="00247A3C">
        <w:rPr>
          <w:rFonts w:eastAsia="Calibri"/>
        </w:rPr>
        <w:t xml:space="preserve"> зерновых и иных сельскохозяйственных культур</w:t>
      </w:r>
      <w:r w:rsidRPr="008353AC">
        <w:t>;</w:t>
      </w:r>
    </w:p>
    <w:tbl>
      <w:tblPr>
        <w:tblStyle w:val="afa"/>
        <w:tblW w:w="0" w:type="auto"/>
        <w:tblLook w:val="04A0"/>
      </w:tblPr>
      <w:tblGrid>
        <w:gridCol w:w="7393"/>
        <w:gridCol w:w="7393"/>
      </w:tblGrid>
      <w:tr w:rsidR="00A34ECE" w:rsidTr="00E2500D">
        <w:tc>
          <w:tcPr>
            <w:tcW w:w="7393" w:type="dxa"/>
            <w:vAlign w:val="center"/>
          </w:tcPr>
          <w:p w:rsidR="00A34ECE" w:rsidRDefault="00A34ECE" w:rsidP="00E2500D">
            <w:pPr>
              <w:pStyle w:val="ab"/>
              <w:spacing w:before="0" w:beforeAutospacing="0" w:after="0" w:afterAutospacing="0"/>
              <w:jc w:val="center"/>
            </w:pPr>
            <w:r>
              <w:t>До внесения изменений</w:t>
            </w:r>
          </w:p>
          <w:p w:rsidR="00A34ECE" w:rsidRDefault="00906B6F" w:rsidP="00E2500D">
            <w:pPr>
              <w:pStyle w:val="ab"/>
              <w:spacing w:before="0" w:beforeAutospacing="0" w:after="0" w:afterAutospacing="0"/>
              <w:jc w:val="center"/>
            </w:pPr>
            <w:r>
              <w:rPr>
                <w:noProof/>
              </w:rPr>
              <w:pict>
                <v:shape id="_x0000_s1063" style="position:absolute;left:0;text-align:left;margin-left:31.8pt;margin-top:17.65pt;width:271pt;height:376.45pt;z-index:251696128" coordsize="5420,7529" path="m,363l2732,,5420,5941,1587,7529,,363xe" filled="f" strokecolor="#0070c0" strokeweight="4.5pt">
                  <v:stroke dashstyle="1 1"/>
                  <v:path arrowok="t"/>
                </v:shape>
              </w:pict>
            </w:r>
            <w:r w:rsidR="00A34ECE">
              <w:rPr>
                <w:i/>
                <w:noProof/>
              </w:rPr>
              <w:t xml:space="preserve"> </w:t>
            </w:r>
            <w:r w:rsidR="00A34ECE">
              <w:rPr>
                <w:i/>
                <w:noProof/>
              </w:rPr>
              <w:drawing>
                <wp:inline distT="0" distB="0" distL="0" distR="0">
                  <wp:extent cx="4027350" cy="5018400"/>
                  <wp:effectExtent l="19050" t="0" r="0" b="0"/>
                  <wp:docPr id="49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52224" t="14835" r="20104" b="238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7350" cy="501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  <w:vAlign w:val="center"/>
          </w:tcPr>
          <w:p w:rsidR="00A34ECE" w:rsidRDefault="00A34ECE" w:rsidP="00E2500D">
            <w:pPr>
              <w:pStyle w:val="ab"/>
              <w:spacing w:before="0" w:beforeAutospacing="0" w:after="0" w:afterAutospacing="0"/>
              <w:jc w:val="center"/>
            </w:pPr>
            <w:r>
              <w:t>После внесения изменений</w:t>
            </w:r>
          </w:p>
          <w:p w:rsidR="00A34ECE" w:rsidRDefault="00906B6F" w:rsidP="00E2500D">
            <w:pPr>
              <w:pStyle w:val="ab"/>
              <w:spacing w:before="0" w:beforeAutospacing="0" w:after="0" w:afterAutospacing="0"/>
              <w:jc w:val="center"/>
            </w:pPr>
            <w:r w:rsidRPr="00906B6F">
              <w:rPr>
                <w:i/>
                <w:noProof/>
              </w:rPr>
              <w:pict>
                <v:shape id="_x0000_s1062" style="position:absolute;left:0;text-align:left;margin-left:44.2pt;margin-top:10pt;width:271pt;height:376.45pt;z-index:251695104" coordsize="5420,7529" path="m,363l2732,,5420,5941,1587,7529,,363xe" filled="f" strokecolor="#0070c0" strokeweight="4.5pt">
                  <v:stroke dashstyle="1 1"/>
                  <v:path arrowok="t"/>
                </v:shape>
              </w:pict>
            </w:r>
            <w:r w:rsidR="00A34ECE">
              <w:rPr>
                <w:i/>
                <w:noProof/>
              </w:rPr>
              <w:t xml:space="preserve"> </w:t>
            </w:r>
            <w:r w:rsidR="00A34ECE">
              <w:rPr>
                <w:i/>
                <w:noProof/>
              </w:rPr>
              <w:drawing>
                <wp:inline distT="0" distB="0" distL="0" distR="0">
                  <wp:extent cx="4106550" cy="5030110"/>
                  <wp:effectExtent l="19050" t="0" r="8250" b="0"/>
                  <wp:docPr id="50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23794" t="14430" r="44461" b="164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6261" cy="50297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4ECE" w:rsidRDefault="00A34ECE" w:rsidP="009B6BC8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D76C2C" w:rsidRDefault="00D76C2C" w:rsidP="009B6BC8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D76C2C" w:rsidRDefault="00D76C2C" w:rsidP="009B6BC8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D76C2C" w:rsidRDefault="00D76C2C" w:rsidP="009B6BC8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D76C2C" w:rsidRDefault="00D76C2C" w:rsidP="009B6BC8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D76C2C" w:rsidRDefault="00D76C2C" w:rsidP="009B6BC8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9B6BC8" w:rsidRDefault="009B6BC8" w:rsidP="009B6BC8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  <w:r w:rsidRPr="008353AC">
        <w:t>-</w:t>
      </w:r>
      <w:r>
        <w:rPr>
          <w:color w:val="FF0000"/>
        </w:rPr>
        <w:t xml:space="preserve"> </w:t>
      </w:r>
      <w:r w:rsidRPr="00331823">
        <w:t xml:space="preserve">изменение территориальных зон </w:t>
      </w:r>
      <w:r>
        <w:t>СП1-5</w:t>
      </w:r>
      <w:r w:rsidRPr="00331823">
        <w:t xml:space="preserve"> </w:t>
      </w:r>
      <w:r>
        <w:t>(</w:t>
      </w:r>
      <w:r w:rsidRPr="00CB4986">
        <w:t>зона специального назначения, связанная с захоронениями</w:t>
      </w:r>
      <w:r w:rsidRPr="00331823">
        <w:t xml:space="preserve">) на зону </w:t>
      </w:r>
      <w:r>
        <w:t>П1-5</w:t>
      </w:r>
      <w:r w:rsidRPr="00331823">
        <w:t xml:space="preserve"> </w:t>
      </w:r>
      <w:r w:rsidRPr="00393D35">
        <w:t xml:space="preserve">(производственная </w:t>
      </w:r>
      <w:r w:rsidRPr="001C4627">
        <w:rPr>
          <w:lang w:eastAsia="ar-SA"/>
        </w:rPr>
        <w:t>зона</w:t>
      </w:r>
      <w:r w:rsidRPr="00393D35">
        <w:t>)</w:t>
      </w:r>
      <w:r w:rsidRPr="00331823">
        <w:t>, по границам земельного участка с кадастровым номером 42:01:</w:t>
      </w:r>
      <w:r>
        <w:t>0101006:796</w:t>
      </w:r>
      <w:r w:rsidRPr="00331823">
        <w:rPr>
          <w:shd w:val="clear" w:color="auto" w:fill="FFFFFF"/>
        </w:rPr>
        <w:t>, расположенного по адресу</w:t>
      </w:r>
      <w:r w:rsidRPr="00393D35">
        <w:t xml:space="preserve">: Российская Федерация, Кемеровская область - Кузбасс, Беловский г.о., </w:t>
      </w:r>
      <w:proofErr w:type="spellStart"/>
      <w:r w:rsidRPr="00393D35">
        <w:t>пгт</w:t>
      </w:r>
      <w:proofErr w:type="spellEnd"/>
      <w:r w:rsidRPr="00393D35">
        <w:t xml:space="preserve">. Новый Городок, ул. 2-я </w:t>
      </w:r>
      <w:proofErr w:type="spellStart"/>
      <w:r w:rsidRPr="00393D35">
        <w:t>Чертинская</w:t>
      </w:r>
      <w:proofErr w:type="spellEnd"/>
      <w:r w:rsidRPr="00393D35">
        <w:t xml:space="preserve">, </w:t>
      </w:r>
      <w:proofErr w:type="spellStart"/>
      <w:r w:rsidRPr="00393D35">
        <w:t>з</w:t>
      </w:r>
      <w:proofErr w:type="spellEnd"/>
      <w:r w:rsidRPr="00393D35">
        <w:t>/у 100,</w:t>
      </w:r>
      <w:r w:rsidRPr="00331823">
        <w:t xml:space="preserve"> в </w:t>
      </w:r>
      <w:r>
        <w:t>связи с фактическим использованием земельного участка</w:t>
      </w:r>
      <w:r w:rsidRPr="00331823">
        <w:rPr>
          <w:color w:val="FF0000"/>
        </w:rPr>
        <w:t>;</w:t>
      </w:r>
    </w:p>
    <w:p w:rsidR="00D76C2C" w:rsidRDefault="00D76C2C" w:rsidP="00D76C2C">
      <w:pPr>
        <w:pStyle w:val="ab"/>
        <w:spacing w:before="0" w:beforeAutospacing="0" w:after="0" w:afterAutospacing="0"/>
        <w:jc w:val="both"/>
        <w:rPr>
          <w:color w:val="FF0000"/>
        </w:rPr>
      </w:pPr>
    </w:p>
    <w:tbl>
      <w:tblPr>
        <w:tblStyle w:val="afa"/>
        <w:tblW w:w="0" w:type="auto"/>
        <w:tblLook w:val="04A0"/>
      </w:tblPr>
      <w:tblGrid>
        <w:gridCol w:w="7393"/>
        <w:gridCol w:w="7393"/>
      </w:tblGrid>
      <w:tr w:rsidR="00D76C2C" w:rsidTr="00E2500D">
        <w:tc>
          <w:tcPr>
            <w:tcW w:w="7393" w:type="dxa"/>
            <w:vAlign w:val="center"/>
          </w:tcPr>
          <w:p w:rsidR="00D76C2C" w:rsidRDefault="00D76C2C" w:rsidP="00E2500D">
            <w:pPr>
              <w:pStyle w:val="ab"/>
              <w:spacing w:before="0" w:beforeAutospacing="0" w:after="0" w:afterAutospacing="0"/>
              <w:jc w:val="center"/>
            </w:pPr>
            <w:r>
              <w:t>До внесения изменений</w:t>
            </w:r>
          </w:p>
          <w:p w:rsidR="00D76C2C" w:rsidRDefault="00906B6F" w:rsidP="00E2500D">
            <w:pPr>
              <w:pStyle w:val="ab"/>
              <w:spacing w:before="0" w:beforeAutospacing="0" w:after="0" w:afterAutospacing="0"/>
              <w:jc w:val="center"/>
            </w:pPr>
            <w:r w:rsidRPr="00906B6F">
              <w:rPr>
                <w:i/>
                <w:noProof/>
              </w:rPr>
              <w:pict>
                <v:oval id="_x0000_s1064" style="position:absolute;left:0;text-align:left;margin-left:152.85pt;margin-top:62.1pt;width:113.55pt;height:126.75pt;z-index:251698176" filled="f" strokecolor="#0070c0" strokeweight="4.5pt">
                  <v:stroke dashstyle="1 1"/>
                </v:oval>
              </w:pict>
            </w:r>
            <w:r w:rsidR="00D76C2C">
              <w:rPr>
                <w:i/>
                <w:noProof/>
              </w:rPr>
              <w:drawing>
                <wp:inline distT="0" distB="0" distL="0" distR="0">
                  <wp:extent cx="3768150" cy="4195043"/>
                  <wp:effectExtent l="19050" t="0" r="3750" b="0"/>
                  <wp:docPr id="53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19755" t="14266" r="42663" b="113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0789" cy="41979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  <w:vAlign w:val="center"/>
          </w:tcPr>
          <w:p w:rsidR="00D76C2C" w:rsidRDefault="00D76C2C" w:rsidP="00E2500D">
            <w:pPr>
              <w:pStyle w:val="ab"/>
              <w:spacing w:before="0" w:beforeAutospacing="0" w:after="0" w:afterAutospacing="0"/>
              <w:jc w:val="center"/>
            </w:pPr>
            <w:r>
              <w:t>После внесения изменений</w:t>
            </w:r>
          </w:p>
          <w:p w:rsidR="00D76C2C" w:rsidRDefault="00906B6F" w:rsidP="00E2500D">
            <w:pPr>
              <w:pStyle w:val="ab"/>
              <w:spacing w:before="0" w:beforeAutospacing="0" w:after="0" w:afterAutospacing="0"/>
              <w:jc w:val="center"/>
            </w:pPr>
            <w:r>
              <w:rPr>
                <w:noProof/>
              </w:rPr>
              <w:pict>
                <v:oval id="_x0000_s1065" style="position:absolute;left:0;text-align:left;margin-left:127.25pt;margin-top:1in;width:121.05pt;height:116pt;z-index:251699200" filled="f" strokecolor="#0070c0" strokeweight="4.5pt">
                  <v:stroke dashstyle="1 1"/>
                </v:oval>
              </w:pict>
            </w:r>
            <w:r w:rsidR="00D76C2C">
              <w:rPr>
                <w:i/>
                <w:noProof/>
              </w:rPr>
              <w:drawing>
                <wp:inline distT="0" distB="0" distL="0" distR="0">
                  <wp:extent cx="3363895" cy="4248000"/>
                  <wp:effectExtent l="19050" t="0" r="7955" b="0"/>
                  <wp:docPr id="54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26636" t="9972" r="36983" b="83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3895" cy="42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6C2C" w:rsidRDefault="00D76C2C" w:rsidP="009B6BC8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D76C2C" w:rsidRDefault="00D76C2C" w:rsidP="009B6BC8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D76C2C" w:rsidRDefault="00D76C2C" w:rsidP="009B6BC8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D76C2C" w:rsidRDefault="00D76C2C" w:rsidP="009B6BC8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D76C2C" w:rsidRDefault="00D76C2C" w:rsidP="009B6BC8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D76C2C" w:rsidRDefault="00D76C2C" w:rsidP="009B6BC8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D76C2C" w:rsidRDefault="00D76C2C" w:rsidP="009B6BC8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986519" w:rsidRDefault="00986519" w:rsidP="009B6BC8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D76C2C" w:rsidRDefault="00D76C2C" w:rsidP="009B6BC8">
      <w:pPr>
        <w:pStyle w:val="ab"/>
        <w:spacing w:before="0" w:beforeAutospacing="0" w:after="0" w:afterAutospacing="0"/>
        <w:ind w:firstLine="425"/>
        <w:jc w:val="both"/>
        <w:rPr>
          <w:color w:val="FF0000"/>
        </w:rPr>
      </w:pPr>
    </w:p>
    <w:p w:rsidR="009B6BC8" w:rsidRDefault="009B6BC8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  <w:r w:rsidRPr="009B6BC8">
        <w:rPr>
          <w:rFonts w:ascii="Times New Roman" w:hAnsi="Times New Roman"/>
          <w:i w:val="0"/>
          <w:color w:val="FF0000"/>
          <w:sz w:val="24"/>
        </w:rPr>
        <w:t xml:space="preserve">- </w:t>
      </w:r>
      <w:r w:rsidRPr="009B6BC8">
        <w:rPr>
          <w:rFonts w:ascii="Times New Roman" w:hAnsi="Times New Roman"/>
          <w:i w:val="0"/>
          <w:sz w:val="24"/>
        </w:rPr>
        <w:t xml:space="preserve">изменение территориальных зон СП1-5 (зона специального назначения, связанная с захоронениями) на зону П1-5 (производственная </w:t>
      </w:r>
      <w:r w:rsidRPr="009B6BC8">
        <w:rPr>
          <w:rFonts w:ascii="Times New Roman" w:hAnsi="Times New Roman"/>
          <w:i w:val="0"/>
          <w:sz w:val="24"/>
          <w:lang w:eastAsia="ar-SA"/>
        </w:rPr>
        <w:t>зона</w:t>
      </w:r>
      <w:r w:rsidRPr="009B6BC8">
        <w:rPr>
          <w:rFonts w:ascii="Times New Roman" w:hAnsi="Times New Roman"/>
          <w:i w:val="0"/>
          <w:sz w:val="24"/>
        </w:rPr>
        <w:t>), по границам земельного участка с кадастровым номером 42:01:0101006:798</w:t>
      </w:r>
      <w:r w:rsidRPr="009B6BC8">
        <w:rPr>
          <w:rFonts w:ascii="Times New Roman" w:hAnsi="Times New Roman"/>
          <w:i w:val="0"/>
          <w:sz w:val="24"/>
          <w:shd w:val="clear" w:color="auto" w:fill="FFFFFF"/>
        </w:rPr>
        <w:t>, расположенного по адресу</w:t>
      </w:r>
      <w:r w:rsidRPr="009B6BC8">
        <w:rPr>
          <w:rFonts w:ascii="Times New Roman" w:hAnsi="Times New Roman"/>
          <w:i w:val="0"/>
          <w:sz w:val="24"/>
        </w:rPr>
        <w:t xml:space="preserve">: Российская Федерация, Кемеровская область - Кузбасс, Беловский г.о., </w:t>
      </w:r>
      <w:proofErr w:type="spellStart"/>
      <w:r w:rsidRPr="009B6BC8">
        <w:rPr>
          <w:rFonts w:ascii="Times New Roman" w:hAnsi="Times New Roman"/>
          <w:i w:val="0"/>
          <w:sz w:val="24"/>
        </w:rPr>
        <w:t>пгт</w:t>
      </w:r>
      <w:proofErr w:type="spellEnd"/>
      <w:r w:rsidRPr="009B6BC8">
        <w:rPr>
          <w:rFonts w:ascii="Times New Roman" w:hAnsi="Times New Roman"/>
          <w:i w:val="0"/>
          <w:sz w:val="24"/>
        </w:rPr>
        <w:t xml:space="preserve">. Новый Городок, ул. 2-я </w:t>
      </w:r>
      <w:proofErr w:type="spellStart"/>
      <w:r w:rsidRPr="009B6BC8">
        <w:rPr>
          <w:rFonts w:ascii="Times New Roman" w:hAnsi="Times New Roman"/>
          <w:i w:val="0"/>
          <w:sz w:val="24"/>
        </w:rPr>
        <w:t>Чертинская</w:t>
      </w:r>
      <w:proofErr w:type="spellEnd"/>
      <w:r w:rsidRPr="009B6BC8">
        <w:rPr>
          <w:rFonts w:ascii="Times New Roman" w:hAnsi="Times New Roman"/>
          <w:i w:val="0"/>
          <w:sz w:val="24"/>
        </w:rPr>
        <w:t xml:space="preserve">, </w:t>
      </w:r>
      <w:proofErr w:type="spellStart"/>
      <w:r w:rsidRPr="009B6BC8">
        <w:rPr>
          <w:rFonts w:ascii="Times New Roman" w:hAnsi="Times New Roman"/>
          <w:i w:val="0"/>
          <w:sz w:val="24"/>
        </w:rPr>
        <w:t>з</w:t>
      </w:r>
      <w:proofErr w:type="spellEnd"/>
      <w:r w:rsidRPr="009B6BC8">
        <w:rPr>
          <w:rFonts w:ascii="Times New Roman" w:hAnsi="Times New Roman"/>
          <w:i w:val="0"/>
          <w:sz w:val="24"/>
        </w:rPr>
        <w:t>/у 102, в связи с фактическим использованием земельного участка;</w:t>
      </w: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tbl>
      <w:tblPr>
        <w:tblStyle w:val="afa"/>
        <w:tblW w:w="0" w:type="auto"/>
        <w:tblLook w:val="04A0"/>
      </w:tblPr>
      <w:tblGrid>
        <w:gridCol w:w="7393"/>
        <w:gridCol w:w="7393"/>
      </w:tblGrid>
      <w:tr w:rsidR="00D76C2C" w:rsidTr="00E2500D">
        <w:tc>
          <w:tcPr>
            <w:tcW w:w="7393" w:type="dxa"/>
            <w:vAlign w:val="center"/>
          </w:tcPr>
          <w:p w:rsidR="00D76C2C" w:rsidRDefault="00D76C2C" w:rsidP="00E2500D">
            <w:pPr>
              <w:pStyle w:val="ab"/>
              <w:spacing w:before="0" w:beforeAutospacing="0" w:after="0" w:afterAutospacing="0"/>
              <w:jc w:val="center"/>
            </w:pPr>
            <w:r>
              <w:t>До внесения изменений</w:t>
            </w:r>
          </w:p>
          <w:p w:rsidR="00D76C2C" w:rsidRDefault="00906B6F" w:rsidP="00E2500D">
            <w:pPr>
              <w:pStyle w:val="ab"/>
              <w:spacing w:before="0" w:beforeAutospacing="0" w:after="0" w:afterAutospacing="0"/>
              <w:jc w:val="center"/>
            </w:pPr>
            <w:r w:rsidRPr="00906B6F">
              <w:rPr>
                <w:i/>
                <w:noProof/>
              </w:rPr>
              <w:pict>
                <v:oval id="_x0000_s1068" style="position:absolute;left:0;text-align:left;margin-left:152.85pt;margin-top:62.1pt;width:113.55pt;height:126.75pt;z-index:251701248" filled="f" strokecolor="#0070c0" strokeweight="4.5pt">
                  <v:stroke dashstyle="1 1"/>
                </v:oval>
              </w:pict>
            </w:r>
            <w:r w:rsidR="00D76C2C">
              <w:rPr>
                <w:i/>
                <w:noProof/>
              </w:rPr>
              <w:drawing>
                <wp:inline distT="0" distB="0" distL="0" distR="0">
                  <wp:extent cx="3768150" cy="4195043"/>
                  <wp:effectExtent l="19050" t="0" r="3750" b="0"/>
                  <wp:docPr id="57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19755" t="14266" r="42663" b="113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0789" cy="41979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  <w:vAlign w:val="center"/>
          </w:tcPr>
          <w:p w:rsidR="00D76C2C" w:rsidRDefault="00D76C2C" w:rsidP="00E2500D">
            <w:pPr>
              <w:pStyle w:val="ab"/>
              <w:spacing w:before="0" w:beforeAutospacing="0" w:after="0" w:afterAutospacing="0"/>
              <w:jc w:val="center"/>
            </w:pPr>
            <w:r>
              <w:t>После внесения изменений</w:t>
            </w:r>
          </w:p>
          <w:p w:rsidR="00D76C2C" w:rsidRDefault="00906B6F" w:rsidP="00E2500D">
            <w:pPr>
              <w:pStyle w:val="ab"/>
              <w:spacing w:before="0" w:beforeAutospacing="0" w:after="0" w:afterAutospacing="0"/>
              <w:jc w:val="center"/>
            </w:pPr>
            <w:r>
              <w:rPr>
                <w:noProof/>
              </w:rPr>
              <w:pict>
                <v:oval id="_x0000_s1069" style="position:absolute;left:0;text-align:left;margin-left:127.25pt;margin-top:1in;width:121.05pt;height:116pt;z-index:251702272" filled="f" strokecolor="#0070c0" strokeweight="4.5pt">
                  <v:stroke dashstyle="1 1"/>
                </v:oval>
              </w:pict>
            </w:r>
            <w:r w:rsidR="00D76C2C">
              <w:rPr>
                <w:i/>
                <w:noProof/>
              </w:rPr>
              <w:drawing>
                <wp:inline distT="0" distB="0" distL="0" distR="0">
                  <wp:extent cx="3363895" cy="4248000"/>
                  <wp:effectExtent l="19050" t="0" r="7955" b="0"/>
                  <wp:docPr id="58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26636" t="9972" r="36983" b="83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3895" cy="42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9B6BC8" w:rsidRDefault="009B6BC8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9B6BC8" w:rsidRDefault="009B6BC8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9B6BC8" w:rsidRDefault="009B6BC8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9B6BC8" w:rsidRDefault="009B6BC8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9B6BC8" w:rsidRPr="009B6BC8" w:rsidRDefault="009B6BC8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9B6BC8" w:rsidRDefault="009B6BC8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  <w:r w:rsidRPr="009B6BC8">
        <w:rPr>
          <w:rFonts w:ascii="Times New Roman" w:hAnsi="Times New Roman"/>
          <w:i w:val="0"/>
          <w:sz w:val="24"/>
        </w:rPr>
        <w:t xml:space="preserve">- изменение территориальных зон СП1-5 (зона специального назначения, связанная с захоронениями) на зону П1-5 (производственная зона), по границам земельного участка с кадастровым номером 42:01:0101006:799, расположенного по адресу: Российская Федерация, Кемеровская область - Кузбасс, Беловский г.о., </w:t>
      </w:r>
      <w:proofErr w:type="spellStart"/>
      <w:r w:rsidRPr="009B6BC8">
        <w:rPr>
          <w:rFonts w:ascii="Times New Roman" w:hAnsi="Times New Roman"/>
          <w:i w:val="0"/>
          <w:sz w:val="24"/>
        </w:rPr>
        <w:t>пгт</w:t>
      </w:r>
      <w:proofErr w:type="spellEnd"/>
      <w:r w:rsidRPr="009B6BC8">
        <w:rPr>
          <w:rFonts w:ascii="Times New Roman" w:hAnsi="Times New Roman"/>
          <w:i w:val="0"/>
          <w:sz w:val="24"/>
        </w:rPr>
        <w:t xml:space="preserve">. Новый Городок, ул. 2-я </w:t>
      </w:r>
      <w:proofErr w:type="spellStart"/>
      <w:r w:rsidRPr="009B6BC8">
        <w:rPr>
          <w:rFonts w:ascii="Times New Roman" w:hAnsi="Times New Roman"/>
          <w:i w:val="0"/>
          <w:sz w:val="24"/>
        </w:rPr>
        <w:t>Чертинская</w:t>
      </w:r>
      <w:proofErr w:type="spellEnd"/>
      <w:r w:rsidRPr="009B6BC8">
        <w:rPr>
          <w:rFonts w:ascii="Times New Roman" w:hAnsi="Times New Roman"/>
          <w:i w:val="0"/>
          <w:sz w:val="24"/>
        </w:rPr>
        <w:t xml:space="preserve">, </w:t>
      </w:r>
      <w:proofErr w:type="spellStart"/>
      <w:r w:rsidRPr="009B6BC8">
        <w:rPr>
          <w:rFonts w:ascii="Times New Roman" w:hAnsi="Times New Roman"/>
          <w:i w:val="0"/>
          <w:sz w:val="24"/>
        </w:rPr>
        <w:t>з</w:t>
      </w:r>
      <w:proofErr w:type="spellEnd"/>
      <w:r w:rsidRPr="009B6BC8">
        <w:rPr>
          <w:rFonts w:ascii="Times New Roman" w:hAnsi="Times New Roman"/>
          <w:i w:val="0"/>
          <w:sz w:val="24"/>
        </w:rPr>
        <w:t>/у 101, в связи с фактическим использованием земельного участка;</w:t>
      </w:r>
    </w:p>
    <w:tbl>
      <w:tblPr>
        <w:tblStyle w:val="afa"/>
        <w:tblW w:w="0" w:type="auto"/>
        <w:tblLook w:val="04A0"/>
      </w:tblPr>
      <w:tblGrid>
        <w:gridCol w:w="7393"/>
        <w:gridCol w:w="7393"/>
      </w:tblGrid>
      <w:tr w:rsidR="00D76C2C" w:rsidTr="00E2500D">
        <w:tc>
          <w:tcPr>
            <w:tcW w:w="7393" w:type="dxa"/>
            <w:vAlign w:val="center"/>
          </w:tcPr>
          <w:p w:rsidR="00D76C2C" w:rsidRDefault="00D76C2C" w:rsidP="00E2500D">
            <w:pPr>
              <w:pStyle w:val="ab"/>
              <w:spacing w:before="0" w:beforeAutospacing="0" w:after="0" w:afterAutospacing="0"/>
              <w:jc w:val="center"/>
            </w:pPr>
            <w:r>
              <w:t>До внесения изменений</w:t>
            </w:r>
          </w:p>
          <w:p w:rsidR="00D76C2C" w:rsidRDefault="00906B6F" w:rsidP="00E2500D">
            <w:pPr>
              <w:pStyle w:val="ab"/>
              <w:spacing w:before="0" w:beforeAutospacing="0" w:after="0" w:afterAutospacing="0"/>
              <w:jc w:val="center"/>
            </w:pPr>
            <w:r w:rsidRPr="00906B6F">
              <w:rPr>
                <w:i/>
                <w:noProof/>
              </w:rPr>
              <w:pict>
                <v:oval id="_x0000_s1070" style="position:absolute;left:0;text-align:left;margin-left:152.85pt;margin-top:62.1pt;width:113.55pt;height:126.75pt;z-index:251704320" filled="f" strokecolor="#0070c0" strokeweight="4.5pt">
                  <v:stroke dashstyle="1 1"/>
                </v:oval>
              </w:pict>
            </w:r>
            <w:r w:rsidR="00D76C2C">
              <w:rPr>
                <w:i/>
                <w:noProof/>
              </w:rPr>
              <w:drawing>
                <wp:inline distT="0" distB="0" distL="0" distR="0">
                  <wp:extent cx="3768150" cy="4195043"/>
                  <wp:effectExtent l="19050" t="0" r="3750" b="0"/>
                  <wp:docPr id="5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19755" t="14266" r="42663" b="113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0789" cy="41979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  <w:vAlign w:val="center"/>
          </w:tcPr>
          <w:p w:rsidR="00D76C2C" w:rsidRDefault="00D76C2C" w:rsidP="00E2500D">
            <w:pPr>
              <w:pStyle w:val="ab"/>
              <w:spacing w:before="0" w:beforeAutospacing="0" w:after="0" w:afterAutospacing="0"/>
              <w:jc w:val="center"/>
            </w:pPr>
            <w:r>
              <w:t>После внесения изменений</w:t>
            </w:r>
          </w:p>
          <w:p w:rsidR="00D76C2C" w:rsidRDefault="00906B6F" w:rsidP="00E2500D">
            <w:pPr>
              <w:pStyle w:val="ab"/>
              <w:spacing w:before="0" w:beforeAutospacing="0" w:after="0" w:afterAutospacing="0"/>
              <w:jc w:val="center"/>
            </w:pPr>
            <w:r>
              <w:rPr>
                <w:noProof/>
              </w:rPr>
              <w:pict>
                <v:oval id="_x0000_s1071" style="position:absolute;left:0;text-align:left;margin-left:127.25pt;margin-top:1in;width:121.05pt;height:116pt;z-index:251705344" filled="f" strokecolor="#0070c0" strokeweight="4.5pt">
                  <v:stroke dashstyle="1 1"/>
                </v:oval>
              </w:pict>
            </w:r>
            <w:r w:rsidR="00D76C2C">
              <w:rPr>
                <w:i/>
                <w:noProof/>
              </w:rPr>
              <w:drawing>
                <wp:inline distT="0" distB="0" distL="0" distR="0">
                  <wp:extent cx="3363895" cy="4248000"/>
                  <wp:effectExtent l="19050" t="0" r="7955" b="0"/>
                  <wp:docPr id="60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26636" t="9972" r="36983" b="83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3895" cy="42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Pr="009B6BC8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9B6BC8" w:rsidRDefault="009B6BC8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  <w:r w:rsidRPr="009B6BC8">
        <w:rPr>
          <w:rFonts w:ascii="Times New Roman" w:hAnsi="Times New Roman"/>
          <w:i w:val="0"/>
          <w:sz w:val="24"/>
        </w:rPr>
        <w:t>- изменение территориальных зон ТОП-1 (</w:t>
      </w:r>
      <w:r w:rsidRPr="009B6BC8">
        <w:rPr>
          <w:rFonts w:ascii="Times New Roman" w:hAnsi="Times New Roman"/>
          <w:i w:val="0"/>
          <w:sz w:val="24"/>
          <w:shd w:val="clear" w:color="auto" w:fill="FFFFFF"/>
        </w:rPr>
        <w:t>зона иного назначения, в соответствии с местными условиями</w:t>
      </w:r>
      <w:r w:rsidRPr="009B6BC8">
        <w:rPr>
          <w:rFonts w:ascii="Times New Roman" w:hAnsi="Times New Roman"/>
          <w:i w:val="0"/>
          <w:sz w:val="24"/>
        </w:rPr>
        <w:t xml:space="preserve">) на зону П1-1 (производственная зона), по границам земельного участка с кадастровым номером 42:01:0101006:870, расположенного по адресу: Российская Федерация, Кемеровская область-Кузбасс, Беловский муниципальный район, </w:t>
      </w:r>
      <w:proofErr w:type="spellStart"/>
      <w:r w:rsidRPr="009B6BC8">
        <w:rPr>
          <w:rFonts w:ascii="Times New Roman" w:hAnsi="Times New Roman"/>
          <w:i w:val="0"/>
          <w:sz w:val="24"/>
        </w:rPr>
        <w:t>Бековское</w:t>
      </w:r>
      <w:proofErr w:type="spellEnd"/>
      <w:r w:rsidRPr="009B6BC8">
        <w:rPr>
          <w:rFonts w:ascii="Times New Roman" w:hAnsi="Times New Roman"/>
          <w:i w:val="0"/>
          <w:sz w:val="24"/>
        </w:rPr>
        <w:t xml:space="preserve"> сельское поселение, в связи с фактическим использованием земельного участка;</w:t>
      </w: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tbl>
      <w:tblPr>
        <w:tblStyle w:val="afa"/>
        <w:tblW w:w="0" w:type="auto"/>
        <w:tblLook w:val="04A0"/>
      </w:tblPr>
      <w:tblGrid>
        <w:gridCol w:w="7393"/>
        <w:gridCol w:w="7393"/>
      </w:tblGrid>
      <w:tr w:rsidR="00D76C2C" w:rsidTr="00E2500D">
        <w:tc>
          <w:tcPr>
            <w:tcW w:w="7393" w:type="dxa"/>
            <w:vAlign w:val="center"/>
          </w:tcPr>
          <w:p w:rsidR="00D76C2C" w:rsidRDefault="00D76C2C" w:rsidP="00E2500D">
            <w:pPr>
              <w:pStyle w:val="ab"/>
              <w:spacing w:before="0" w:beforeAutospacing="0" w:after="0" w:afterAutospacing="0"/>
              <w:jc w:val="center"/>
            </w:pPr>
            <w:r>
              <w:t>До внесения изменений</w:t>
            </w:r>
          </w:p>
          <w:p w:rsidR="00D76C2C" w:rsidRDefault="00906B6F" w:rsidP="00E2500D">
            <w:pPr>
              <w:pStyle w:val="ab"/>
              <w:spacing w:before="0" w:beforeAutospacing="0" w:after="0" w:afterAutospacing="0"/>
              <w:jc w:val="center"/>
            </w:pPr>
            <w:r>
              <w:rPr>
                <w:noProof/>
              </w:rPr>
              <w:pict>
                <v:oval id="_x0000_s1074" style="position:absolute;left:0;text-align:left;margin-left:149.4pt;margin-top:156.45pt;width:184.6pt;height:69.05pt;rotation:1823777fd;z-index:251709440" filled="f" strokecolor="#0070c0" strokeweight="4.5pt">
                  <v:stroke dashstyle="1 1"/>
                </v:oval>
              </w:pict>
            </w:r>
            <w:r w:rsidR="00D76C2C">
              <w:rPr>
                <w:noProof/>
              </w:rPr>
              <w:drawing>
                <wp:inline distT="0" distB="0" distL="0" distR="0">
                  <wp:extent cx="4259518" cy="3664800"/>
                  <wp:effectExtent l="19050" t="0" r="7682" b="0"/>
                  <wp:docPr id="64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25984" t="13296" r="29683" b="189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9518" cy="366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  <w:vAlign w:val="center"/>
          </w:tcPr>
          <w:p w:rsidR="00D76C2C" w:rsidRDefault="00D76C2C" w:rsidP="00E2500D">
            <w:pPr>
              <w:pStyle w:val="ab"/>
              <w:spacing w:before="0" w:beforeAutospacing="0" w:after="0" w:afterAutospacing="0"/>
              <w:jc w:val="center"/>
            </w:pPr>
            <w:r>
              <w:t>После внесения изменений</w:t>
            </w:r>
          </w:p>
          <w:p w:rsidR="00D76C2C" w:rsidRDefault="00906B6F" w:rsidP="00E2500D">
            <w:pPr>
              <w:pStyle w:val="ab"/>
              <w:spacing w:before="0" w:beforeAutospacing="0" w:after="0" w:afterAutospacing="0"/>
              <w:jc w:val="center"/>
            </w:pPr>
            <w:r>
              <w:rPr>
                <w:noProof/>
              </w:rPr>
              <w:pict>
                <v:oval id="_x0000_s1073" style="position:absolute;left:0;text-align:left;margin-left:117.05pt;margin-top:167.5pt;width:184.6pt;height:69.05pt;rotation:1823777fd;z-index:251708416" filled="f" strokecolor="#0070c0" strokeweight="4.5pt">
                  <v:stroke dashstyle="1 1"/>
                </v:oval>
              </w:pict>
            </w:r>
            <w:r w:rsidR="00D76C2C">
              <w:rPr>
                <w:noProof/>
              </w:rPr>
              <w:drawing>
                <wp:inline distT="0" distB="0" distL="0" distR="0">
                  <wp:extent cx="3363260" cy="3808800"/>
                  <wp:effectExtent l="19050" t="0" r="8590" b="0"/>
                  <wp:docPr id="63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27152" t="12465" r="36440" b="142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3260" cy="380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Pr="009B6BC8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9B6BC8" w:rsidRDefault="009B6BC8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  <w:r w:rsidRPr="009B6BC8">
        <w:rPr>
          <w:rFonts w:ascii="Times New Roman" w:hAnsi="Times New Roman"/>
          <w:i w:val="0"/>
          <w:sz w:val="24"/>
        </w:rPr>
        <w:t>- изменение территориальных зон ТОП-1 (</w:t>
      </w:r>
      <w:r w:rsidRPr="009B6BC8">
        <w:rPr>
          <w:rFonts w:ascii="Times New Roman" w:hAnsi="Times New Roman"/>
          <w:i w:val="0"/>
          <w:sz w:val="24"/>
          <w:shd w:val="clear" w:color="auto" w:fill="FFFFFF"/>
        </w:rPr>
        <w:t>зона иного назначения, в соответствии с местными условиями</w:t>
      </w:r>
      <w:r w:rsidRPr="009B6BC8">
        <w:rPr>
          <w:rFonts w:ascii="Times New Roman" w:hAnsi="Times New Roman"/>
          <w:i w:val="0"/>
          <w:sz w:val="24"/>
        </w:rPr>
        <w:t xml:space="preserve">) на зону П1-1 (производственная зона), по границам земельного участка с кадастровым номером 42:21:0305002:444, расположенного по адресу: Российская Федерация, Кемеровская область-Кузбасс, Беловский городской округ, город Белово, улица 1-й </w:t>
      </w:r>
      <w:proofErr w:type="spellStart"/>
      <w:r w:rsidRPr="009B6BC8">
        <w:rPr>
          <w:rFonts w:ascii="Times New Roman" w:hAnsi="Times New Roman"/>
          <w:i w:val="0"/>
          <w:sz w:val="24"/>
        </w:rPr>
        <w:t>Телеут</w:t>
      </w:r>
      <w:proofErr w:type="spellEnd"/>
      <w:r w:rsidRPr="009B6BC8">
        <w:rPr>
          <w:rFonts w:ascii="Times New Roman" w:hAnsi="Times New Roman"/>
          <w:i w:val="0"/>
          <w:sz w:val="24"/>
        </w:rPr>
        <w:t>, в связи с фактическим использованием земельного участка;</w:t>
      </w: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tbl>
      <w:tblPr>
        <w:tblStyle w:val="afa"/>
        <w:tblW w:w="0" w:type="auto"/>
        <w:tblLook w:val="04A0"/>
      </w:tblPr>
      <w:tblGrid>
        <w:gridCol w:w="7393"/>
        <w:gridCol w:w="7393"/>
      </w:tblGrid>
      <w:tr w:rsidR="00D27E93" w:rsidTr="00E2500D">
        <w:tc>
          <w:tcPr>
            <w:tcW w:w="7393" w:type="dxa"/>
            <w:vAlign w:val="center"/>
          </w:tcPr>
          <w:p w:rsidR="0016336B" w:rsidRDefault="0016336B" w:rsidP="00E2500D">
            <w:pPr>
              <w:pStyle w:val="ab"/>
              <w:spacing w:before="0" w:beforeAutospacing="0" w:after="0" w:afterAutospacing="0"/>
              <w:jc w:val="center"/>
            </w:pPr>
            <w:r>
              <w:t>До внесения изменений</w:t>
            </w:r>
          </w:p>
          <w:p w:rsidR="0016336B" w:rsidRDefault="00906B6F" w:rsidP="00E2500D">
            <w:pPr>
              <w:pStyle w:val="ab"/>
              <w:spacing w:before="0" w:beforeAutospacing="0" w:after="0" w:afterAutospacing="0"/>
              <w:jc w:val="center"/>
            </w:pPr>
            <w:r>
              <w:rPr>
                <w:noProof/>
              </w:rPr>
              <w:pict>
                <v:oval id="_x0000_s1081" style="position:absolute;left:0;text-align:left;margin-left:161.8pt;margin-top:77.25pt;width:81.25pt;height:92.2pt;rotation:1823777fd;z-index:251714560" filled="f" strokecolor="#0070c0" strokeweight="4.5pt">
                  <v:stroke dashstyle="1 1"/>
                </v:oval>
              </w:pict>
            </w:r>
            <w:r w:rsidR="00D27E93">
              <w:rPr>
                <w:i/>
                <w:noProof/>
              </w:rPr>
              <w:drawing>
                <wp:inline distT="0" distB="0" distL="0" distR="0">
                  <wp:extent cx="2932950" cy="3268600"/>
                  <wp:effectExtent l="19050" t="0" r="750" b="0"/>
                  <wp:docPr id="72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44454" t="26731" r="26941" b="166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5761" cy="32717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  <w:vAlign w:val="center"/>
          </w:tcPr>
          <w:p w:rsidR="0016336B" w:rsidRDefault="0016336B" w:rsidP="00E2500D">
            <w:pPr>
              <w:pStyle w:val="ab"/>
              <w:spacing w:before="0" w:beforeAutospacing="0" w:after="0" w:afterAutospacing="0"/>
              <w:jc w:val="center"/>
            </w:pPr>
            <w:r>
              <w:t>После внесения изменений</w:t>
            </w:r>
          </w:p>
          <w:p w:rsidR="0016336B" w:rsidRDefault="00906B6F" w:rsidP="00E2500D">
            <w:pPr>
              <w:pStyle w:val="ab"/>
              <w:spacing w:before="0" w:beforeAutospacing="0" w:after="0" w:afterAutospacing="0"/>
              <w:jc w:val="center"/>
            </w:pPr>
            <w:r>
              <w:rPr>
                <w:noProof/>
              </w:rPr>
              <w:pict>
                <v:oval id="_x0000_s1079" style="position:absolute;left:0;text-align:left;margin-left:147.05pt;margin-top:67pt;width:81.25pt;height:92.2pt;rotation:1823777fd;z-index:251713536" filled="f" strokecolor="#0070c0" strokeweight="4.5pt">
                  <v:stroke dashstyle="1 1"/>
                </v:oval>
              </w:pict>
            </w:r>
            <w:r w:rsidR="00D27E93">
              <w:rPr>
                <w:i/>
                <w:noProof/>
              </w:rPr>
              <w:drawing>
                <wp:inline distT="0" distB="0" distL="0" distR="0">
                  <wp:extent cx="2839350" cy="3130947"/>
                  <wp:effectExtent l="19050" t="0" r="0" b="0"/>
                  <wp:docPr id="71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34528" t="22715" r="36605" b="207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9350" cy="31309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336B" w:rsidRDefault="0016336B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16336B" w:rsidRDefault="0016336B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16336B" w:rsidRDefault="0016336B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16336B" w:rsidRDefault="0016336B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16336B" w:rsidRDefault="0016336B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16336B" w:rsidRDefault="0016336B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16336B" w:rsidRDefault="0016336B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16336B" w:rsidRDefault="0016336B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16336B" w:rsidRDefault="0016336B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16336B" w:rsidRDefault="0016336B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27E93" w:rsidRDefault="00D27E93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27E93" w:rsidRDefault="00D27E93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27E93" w:rsidRDefault="00D27E93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D76C2C" w:rsidRDefault="00D76C2C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16336B" w:rsidRPr="009B6BC8" w:rsidRDefault="0016336B" w:rsidP="009B6BC8">
      <w:pPr>
        <w:spacing w:line="240" w:lineRule="auto"/>
        <w:ind w:firstLine="425"/>
        <w:jc w:val="both"/>
        <w:rPr>
          <w:rFonts w:ascii="Times New Roman" w:hAnsi="Times New Roman"/>
          <w:i w:val="0"/>
          <w:sz w:val="24"/>
        </w:rPr>
      </w:pPr>
    </w:p>
    <w:p w:rsidR="009B6BC8" w:rsidRPr="00331823" w:rsidRDefault="009B6BC8" w:rsidP="009B6BC8">
      <w:pPr>
        <w:pStyle w:val="ab"/>
        <w:spacing w:before="0" w:beforeAutospacing="0" w:after="0" w:afterAutospacing="0"/>
        <w:ind w:firstLine="426"/>
        <w:jc w:val="both"/>
        <w:rPr>
          <w:color w:val="FF0000"/>
        </w:rPr>
      </w:pPr>
      <w:proofErr w:type="gramStart"/>
      <w:r>
        <w:t xml:space="preserve">- </w:t>
      </w:r>
      <w:r w:rsidRPr="00331823">
        <w:t xml:space="preserve">изменение территориальных зон </w:t>
      </w:r>
      <w:r>
        <w:t>Ж2</w:t>
      </w:r>
      <w:r w:rsidRPr="00331823">
        <w:t>-</w:t>
      </w:r>
      <w:r>
        <w:t>1</w:t>
      </w:r>
      <w:r w:rsidRPr="00331823">
        <w:t xml:space="preserve"> (</w:t>
      </w:r>
      <w:r w:rsidRPr="00331823">
        <w:rPr>
          <w:lang w:eastAsia="ar-SA"/>
        </w:rPr>
        <w:t xml:space="preserve">зона </w:t>
      </w:r>
      <w:r>
        <w:rPr>
          <w:lang w:eastAsia="ar-SA"/>
        </w:rPr>
        <w:t>застройки малоэтажными жилыми домами</w:t>
      </w:r>
      <w:r w:rsidRPr="00331823">
        <w:t>)</w:t>
      </w:r>
      <w:r>
        <w:t xml:space="preserve"> и ТОП-1</w:t>
      </w:r>
      <w:r w:rsidRPr="007C4FD5">
        <w:t xml:space="preserve"> (</w:t>
      </w:r>
      <w:r w:rsidRPr="007C4FD5">
        <w:rPr>
          <w:shd w:val="clear" w:color="auto" w:fill="FFFFFF"/>
        </w:rPr>
        <w:t>зона иного назначения, в соответствии с местными условиями</w:t>
      </w:r>
      <w:r w:rsidRPr="007C4FD5">
        <w:t xml:space="preserve">) </w:t>
      </w:r>
      <w:r w:rsidRPr="00331823">
        <w:t xml:space="preserve">на зону </w:t>
      </w:r>
      <w:r>
        <w:t>СХ2-1</w:t>
      </w:r>
      <w:r w:rsidRPr="00331823">
        <w:t xml:space="preserve"> </w:t>
      </w:r>
      <w:r w:rsidRPr="00331823">
        <w:rPr>
          <w:u w:val="single"/>
        </w:rPr>
        <w:t>(</w:t>
      </w:r>
      <w:r w:rsidRPr="001C4627">
        <w:rPr>
          <w:lang w:eastAsia="ar-SA"/>
        </w:rPr>
        <w:t>зона, занятая объектами сельскохозяйственного назначения</w:t>
      </w:r>
      <w:r w:rsidRPr="00331823">
        <w:rPr>
          <w:u w:val="single"/>
        </w:rPr>
        <w:t>)</w:t>
      </w:r>
      <w:r w:rsidRPr="00331823">
        <w:t xml:space="preserve">, </w:t>
      </w:r>
      <w:r>
        <w:t xml:space="preserve">в границах </w:t>
      </w:r>
      <w:r w:rsidRPr="00331823">
        <w:t>кадастров</w:t>
      </w:r>
      <w:r>
        <w:t>ого</w:t>
      </w:r>
      <w:r w:rsidRPr="00331823">
        <w:t xml:space="preserve"> </w:t>
      </w:r>
      <w:r>
        <w:t xml:space="preserve">квартала </w:t>
      </w:r>
      <w:r w:rsidRPr="001C4627">
        <w:rPr>
          <w:color w:val="000000" w:themeColor="text1"/>
          <w:shd w:val="clear" w:color="auto" w:fill="FFFFFF"/>
        </w:rPr>
        <w:t>42:21:0302003</w:t>
      </w:r>
      <w:r w:rsidRPr="00331823">
        <w:rPr>
          <w:shd w:val="clear" w:color="auto" w:fill="FFFFFF"/>
        </w:rPr>
        <w:t xml:space="preserve"> </w:t>
      </w:r>
      <w:r>
        <w:rPr>
          <w:shd w:val="clear" w:color="auto" w:fill="FFFFFF"/>
        </w:rPr>
        <w:t xml:space="preserve">с северо-восточной стороны от земельного участка с кадастровым номером </w:t>
      </w:r>
      <w:r w:rsidRPr="00CA0D55">
        <w:rPr>
          <w:color w:val="000000" w:themeColor="text1"/>
          <w:shd w:val="clear" w:color="auto" w:fill="FFFFFF"/>
        </w:rPr>
        <w:t>42:21:0000000:2555</w:t>
      </w:r>
      <w:r w:rsidRPr="00331823">
        <w:t>, в целях использования данно</w:t>
      </w:r>
      <w:r>
        <w:t>й</w:t>
      </w:r>
      <w:r w:rsidRPr="00331823">
        <w:t xml:space="preserve"> </w:t>
      </w:r>
      <w:r>
        <w:t xml:space="preserve">территории </w:t>
      </w:r>
      <w:r w:rsidRPr="001C4627">
        <w:rPr>
          <w:color w:val="000000" w:themeColor="text1"/>
        </w:rPr>
        <w:t>для</w:t>
      </w:r>
      <w:r w:rsidRPr="00331823">
        <w:rPr>
          <w:color w:val="FF0000"/>
        </w:rPr>
        <w:t xml:space="preserve"> </w:t>
      </w:r>
      <w:r>
        <w:rPr>
          <w:rFonts w:eastAsia="Calibri"/>
        </w:rPr>
        <w:t>х</w:t>
      </w:r>
      <w:r w:rsidRPr="00247A3C">
        <w:rPr>
          <w:rFonts w:eastAsia="Calibri"/>
        </w:rPr>
        <w:t>ранени</w:t>
      </w:r>
      <w:r>
        <w:rPr>
          <w:rFonts w:eastAsia="Calibri"/>
        </w:rPr>
        <w:t>я</w:t>
      </w:r>
      <w:r w:rsidRPr="00247A3C">
        <w:rPr>
          <w:rFonts w:eastAsia="Calibri"/>
        </w:rPr>
        <w:t xml:space="preserve"> и переработк</w:t>
      </w:r>
      <w:r>
        <w:rPr>
          <w:rFonts w:eastAsia="Calibri"/>
        </w:rPr>
        <w:t>и</w:t>
      </w:r>
      <w:r w:rsidRPr="00247A3C">
        <w:rPr>
          <w:rFonts w:eastAsia="Calibri"/>
        </w:rPr>
        <w:t xml:space="preserve"> сельскохозяйственной продукции</w:t>
      </w:r>
      <w:r w:rsidRPr="008353AC">
        <w:t>;</w:t>
      </w:r>
      <w:proofErr w:type="gramEnd"/>
    </w:p>
    <w:tbl>
      <w:tblPr>
        <w:tblStyle w:val="afa"/>
        <w:tblW w:w="0" w:type="auto"/>
        <w:tblLook w:val="04A0"/>
      </w:tblPr>
      <w:tblGrid>
        <w:gridCol w:w="7250"/>
        <w:gridCol w:w="7536"/>
      </w:tblGrid>
      <w:tr w:rsidR="00D76C2C" w:rsidTr="00E2500D">
        <w:tc>
          <w:tcPr>
            <w:tcW w:w="7393" w:type="dxa"/>
            <w:vAlign w:val="center"/>
          </w:tcPr>
          <w:p w:rsidR="00D76C2C" w:rsidRDefault="00D76C2C" w:rsidP="00E2500D">
            <w:pPr>
              <w:pStyle w:val="ab"/>
              <w:spacing w:before="0" w:beforeAutospacing="0" w:after="0" w:afterAutospacing="0"/>
              <w:jc w:val="center"/>
            </w:pPr>
            <w:r>
              <w:t>До внесения изменений</w:t>
            </w:r>
          </w:p>
          <w:p w:rsidR="00D76C2C" w:rsidRDefault="00906B6F" w:rsidP="00E2500D">
            <w:pPr>
              <w:pStyle w:val="ab"/>
              <w:spacing w:before="0" w:beforeAutospacing="0" w:after="0" w:afterAutospacing="0"/>
              <w:jc w:val="center"/>
            </w:pPr>
            <w:r w:rsidRPr="00906B6F">
              <w:rPr>
                <w:rFonts w:ascii="Aharoni" w:hAnsi="Aharoni"/>
                <w:b/>
                <w:bCs/>
                <w:i/>
                <w:noProof/>
              </w:rPr>
              <w:pict>
                <v:shape id="_x0000_s1078" style="position:absolute;left:0;text-align:left;margin-left:49.55pt;margin-top:29.9pt;width:301.85pt;height:221.9pt;z-index:251711488" coordsize="6089,4592" path="m1157,l1009,102r23,102l,1111r579,227l238,1712r896,589l1781,2596r204,216l2019,2982,3221,4048r907,544l4264,4388r170,79l4887,3923r306,-499l4116,2404r386,-431l4785,2199r-147,205l5273,2959,6089,1837r-68,-488l4626,1054,2722,737,1304,170,1157,xe" filled="f" strokecolor="#0070c0" strokeweight="4.5pt">
                  <v:stroke dashstyle="1 1"/>
                  <v:path arrowok="t"/>
                </v:shape>
              </w:pict>
            </w:r>
            <w:r w:rsidR="00D76C2C">
              <w:rPr>
                <w:i/>
                <w:noProof/>
              </w:rPr>
              <w:drawing>
                <wp:inline distT="0" distB="0" distL="0" distR="0">
                  <wp:extent cx="4384800" cy="3675378"/>
                  <wp:effectExtent l="19050" t="0" r="0" b="0"/>
                  <wp:docPr id="68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24815" t="13712" r="23958" b="99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4800" cy="36753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  <w:vAlign w:val="center"/>
          </w:tcPr>
          <w:p w:rsidR="00D76C2C" w:rsidRDefault="00D76C2C" w:rsidP="00E2500D">
            <w:pPr>
              <w:pStyle w:val="ab"/>
              <w:spacing w:before="0" w:beforeAutospacing="0" w:after="0" w:afterAutospacing="0"/>
              <w:jc w:val="center"/>
            </w:pPr>
            <w:r>
              <w:t>После внесения изменений</w:t>
            </w:r>
          </w:p>
          <w:p w:rsidR="00D76C2C" w:rsidRDefault="00906B6F" w:rsidP="00E2500D">
            <w:pPr>
              <w:pStyle w:val="ab"/>
              <w:spacing w:before="0" w:beforeAutospacing="0" w:after="0" w:afterAutospacing="0"/>
              <w:jc w:val="center"/>
            </w:pPr>
            <w:r>
              <w:rPr>
                <w:noProof/>
              </w:rPr>
              <w:pict>
                <v:shape id="_x0000_s1077" style="position:absolute;left:0;text-align:left;margin-left:33.65pt;margin-top:24.2pt;width:311pt;height:229.6pt;z-index:251710464" coordsize="6089,4592" path="m1157,l1009,102r23,102l,1111r579,227l238,1712r896,589l1781,2596r204,216l2019,2982,3221,4048r907,544l4264,4388r170,79l4887,3923r306,-499l4116,2404r386,-431l4785,2199r-147,205l5273,2959,6089,1837r-68,-488l4626,1054,2722,737,1304,170,1157,xe" filled="f" strokecolor="#0070c0" strokeweight="4.5pt">
                  <v:stroke dashstyle="1 1"/>
                  <v:path arrowok="t"/>
                </v:shape>
              </w:pict>
            </w:r>
            <w:r w:rsidR="00D76C2C">
              <w:rPr>
                <w:i/>
                <w:noProof/>
              </w:rPr>
              <w:drawing>
                <wp:inline distT="0" distB="0" distL="0" distR="0">
                  <wp:extent cx="4626988" cy="3664800"/>
                  <wp:effectExtent l="19050" t="0" r="2162" b="0"/>
                  <wp:docPr id="67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18821" t="11911" r="24920" b="88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6988" cy="366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27E93" w:rsidRPr="00D27E93" w:rsidRDefault="00D27E93" w:rsidP="00D27E93">
      <w:pPr>
        <w:widowControl w:val="0"/>
        <w:suppressAutoHyphens/>
        <w:spacing w:line="240" w:lineRule="auto"/>
        <w:ind w:left="0" w:right="0" w:firstLine="709"/>
        <w:contextualSpacing/>
        <w:jc w:val="both"/>
        <w:rPr>
          <w:rFonts w:ascii="Times New Roman" w:hAnsi="Times New Roman"/>
          <w:i w:val="0"/>
          <w:sz w:val="24"/>
        </w:rPr>
      </w:pPr>
      <w:r w:rsidRPr="00F14623">
        <w:rPr>
          <w:rFonts w:ascii="Times New Roman" w:hAnsi="Times New Roman"/>
          <w:i w:val="0"/>
          <w:sz w:val="24"/>
        </w:rPr>
        <w:t xml:space="preserve">Проектом внесения изменений в </w:t>
      </w:r>
      <w:r>
        <w:rPr>
          <w:rFonts w:ascii="Times New Roman" w:hAnsi="Times New Roman"/>
          <w:i w:val="0"/>
          <w:sz w:val="24"/>
        </w:rPr>
        <w:t>Правила землепользования и застройки</w:t>
      </w:r>
      <w:r w:rsidRPr="00F14623">
        <w:rPr>
          <w:rFonts w:ascii="Times New Roman" w:hAnsi="Times New Roman"/>
          <w:i w:val="0"/>
          <w:sz w:val="24"/>
        </w:rPr>
        <w:t xml:space="preserve"> Беловского городского округа </w:t>
      </w:r>
      <w:r>
        <w:rPr>
          <w:rFonts w:ascii="Times New Roman" w:hAnsi="Times New Roman"/>
          <w:i w:val="0"/>
          <w:sz w:val="24"/>
        </w:rPr>
        <w:t xml:space="preserve">вносятся </w:t>
      </w:r>
      <w:r w:rsidRPr="00F14623">
        <w:rPr>
          <w:rFonts w:ascii="Times New Roman" w:hAnsi="Times New Roman"/>
          <w:i w:val="0"/>
          <w:sz w:val="24"/>
        </w:rPr>
        <w:t xml:space="preserve"> изменения</w:t>
      </w:r>
      <w:r w:rsidRPr="00D27E93">
        <w:rPr>
          <w:rFonts w:ascii="Times New Roman" w:hAnsi="Times New Roman"/>
          <w:i w:val="0"/>
          <w:sz w:val="24"/>
        </w:rPr>
        <w:t xml:space="preserve"> в следующие графические материалы </w:t>
      </w:r>
      <w:r>
        <w:rPr>
          <w:rFonts w:ascii="Times New Roman" w:hAnsi="Times New Roman"/>
          <w:i w:val="0"/>
          <w:sz w:val="24"/>
        </w:rPr>
        <w:t>Правил</w:t>
      </w:r>
      <w:r w:rsidRPr="00D27E93">
        <w:rPr>
          <w:rFonts w:ascii="Times New Roman" w:hAnsi="Times New Roman"/>
          <w:i w:val="0"/>
          <w:sz w:val="24"/>
        </w:rPr>
        <w:t>:</w:t>
      </w:r>
    </w:p>
    <w:p w:rsidR="00D27E93" w:rsidRPr="00D27E93" w:rsidRDefault="00D27E93" w:rsidP="00D27E93">
      <w:pPr>
        <w:spacing w:line="240" w:lineRule="auto"/>
        <w:ind w:left="0" w:right="0" w:firstLine="709"/>
        <w:jc w:val="both"/>
        <w:rPr>
          <w:rFonts w:ascii="Times New Roman" w:hAnsi="Times New Roman"/>
          <w:i w:val="0"/>
          <w:sz w:val="24"/>
        </w:rPr>
      </w:pPr>
      <w:r>
        <w:rPr>
          <w:rFonts w:ascii="Times New Roman" w:hAnsi="Times New Roman"/>
          <w:i w:val="0"/>
          <w:sz w:val="24"/>
        </w:rPr>
        <w:t>- «</w:t>
      </w:r>
      <w:r w:rsidRPr="00D27E93">
        <w:rPr>
          <w:rFonts w:ascii="Times New Roman" w:hAnsi="Times New Roman"/>
          <w:i w:val="0"/>
          <w:sz w:val="24"/>
        </w:rPr>
        <w:t>Карта градостроительного зонирования территории. Карта границ зон с особыми условиями использования территории»</w:t>
      </w:r>
      <w:r w:rsidR="0078428C">
        <w:rPr>
          <w:rFonts w:ascii="Times New Roman" w:hAnsi="Times New Roman"/>
          <w:i w:val="0"/>
          <w:sz w:val="24"/>
        </w:rPr>
        <w:t>.</w:t>
      </w:r>
    </w:p>
    <w:p w:rsidR="00D27E93" w:rsidRPr="00D27E93" w:rsidRDefault="00D27E93" w:rsidP="00D27E93">
      <w:pPr>
        <w:spacing w:line="240" w:lineRule="auto"/>
        <w:ind w:left="0" w:right="0" w:firstLine="709"/>
        <w:jc w:val="both"/>
        <w:rPr>
          <w:rFonts w:ascii="Times New Roman" w:hAnsi="Times New Roman"/>
          <w:i w:val="0"/>
          <w:sz w:val="24"/>
        </w:rPr>
      </w:pPr>
      <w:r>
        <w:rPr>
          <w:rFonts w:ascii="Times New Roman" w:hAnsi="Times New Roman"/>
          <w:i w:val="0"/>
          <w:sz w:val="24"/>
        </w:rPr>
        <w:t xml:space="preserve">- </w:t>
      </w:r>
      <w:r w:rsidRPr="00D27E93">
        <w:rPr>
          <w:rFonts w:ascii="Times New Roman" w:hAnsi="Times New Roman"/>
          <w:i w:val="0"/>
          <w:sz w:val="24"/>
        </w:rPr>
        <w:t>«Карта градостроительного зонирования территории. Карта границ зон с особыми условиями использования территории. г</w:t>
      </w:r>
      <w:proofErr w:type="gramStart"/>
      <w:r w:rsidRPr="00D27E93">
        <w:rPr>
          <w:rFonts w:ascii="Times New Roman" w:hAnsi="Times New Roman"/>
          <w:i w:val="0"/>
          <w:sz w:val="24"/>
        </w:rPr>
        <w:t>.Б</w:t>
      </w:r>
      <w:proofErr w:type="gramEnd"/>
      <w:r w:rsidRPr="00D27E93">
        <w:rPr>
          <w:rFonts w:ascii="Times New Roman" w:hAnsi="Times New Roman"/>
          <w:i w:val="0"/>
          <w:sz w:val="24"/>
        </w:rPr>
        <w:t>елово»</w:t>
      </w:r>
      <w:r w:rsidR="0078428C">
        <w:rPr>
          <w:rFonts w:ascii="Times New Roman" w:hAnsi="Times New Roman"/>
          <w:i w:val="0"/>
          <w:sz w:val="24"/>
        </w:rPr>
        <w:t>.</w:t>
      </w:r>
    </w:p>
    <w:p w:rsidR="00D27E93" w:rsidRPr="00D27E93" w:rsidRDefault="00D27E93" w:rsidP="00D27E93">
      <w:pPr>
        <w:spacing w:line="240" w:lineRule="auto"/>
        <w:ind w:left="0" w:right="0" w:firstLine="709"/>
        <w:jc w:val="both"/>
        <w:rPr>
          <w:rFonts w:ascii="Times New Roman" w:hAnsi="Times New Roman"/>
          <w:i w:val="0"/>
          <w:sz w:val="24"/>
        </w:rPr>
      </w:pPr>
      <w:r>
        <w:rPr>
          <w:rFonts w:ascii="Times New Roman" w:hAnsi="Times New Roman"/>
          <w:i w:val="0"/>
          <w:sz w:val="24"/>
        </w:rPr>
        <w:t>-</w:t>
      </w:r>
      <w:r w:rsidRPr="00D27E93">
        <w:rPr>
          <w:rFonts w:ascii="Times New Roman" w:hAnsi="Times New Roman"/>
          <w:i w:val="0"/>
          <w:sz w:val="24"/>
        </w:rPr>
        <w:t xml:space="preserve"> </w:t>
      </w:r>
      <w:r>
        <w:rPr>
          <w:rFonts w:ascii="Times New Roman" w:hAnsi="Times New Roman"/>
          <w:i w:val="0"/>
          <w:sz w:val="24"/>
        </w:rPr>
        <w:t>«</w:t>
      </w:r>
      <w:r w:rsidRPr="00D27E93">
        <w:rPr>
          <w:rFonts w:ascii="Times New Roman" w:hAnsi="Times New Roman"/>
          <w:i w:val="0"/>
          <w:sz w:val="24"/>
        </w:rPr>
        <w:t>Карта градостроительного зонирования территории. Карта границ зон с особыми условиями использования территории</w:t>
      </w:r>
      <w:proofErr w:type="gramStart"/>
      <w:r w:rsidRPr="00D27E93">
        <w:rPr>
          <w:rFonts w:ascii="Times New Roman" w:hAnsi="Times New Roman"/>
          <w:i w:val="0"/>
          <w:sz w:val="24"/>
        </w:rPr>
        <w:t>.</w:t>
      </w:r>
      <w:proofErr w:type="gramEnd"/>
      <w:r w:rsidRPr="00D27E93">
        <w:rPr>
          <w:rFonts w:ascii="Times New Roman" w:hAnsi="Times New Roman"/>
          <w:i w:val="0"/>
          <w:sz w:val="24"/>
        </w:rPr>
        <w:t xml:space="preserve"> </w:t>
      </w:r>
      <w:proofErr w:type="spellStart"/>
      <w:proofErr w:type="gramStart"/>
      <w:r w:rsidRPr="00D27E93">
        <w:rPr>
          <w:rFonts w:ascii="Times New Roman" w:hAnsi="Times New Roman"/>
          <w:i w:val="0"/>
          <w:sz w:val="24"/>
        </w:rPr>
        <w:t>п</w:t>
      </w:r>
      <w:proofErr w:type="gramEnd"/>
      <w:r w:rsidRPr="00D27E93">
        <w:rPr>
          <w:rFonts w:ascii="Times New Roman" w:hAnsi="Times New Roman"/>
          <w:i w:val="0"/>
          <w:sz w:val="24"/>
        </w:rPr>
        <w:t>гт</w:t>
      </w:r>
      <w:proofErr w:type="spellEnd"/>
      <w:r w:rsidRPr="00D27E93">
        <w:rPr>
          <w:rFonts w:ascii="Times New Roman" w:hAnsi="Times New Roman"/>
          <w:i w:val="0"/>
          <w:sz w:val="24"/>
        </w:rPr>
        <w:t xml:space="preserve"> </w:t>
      </w:r>
      <w:proofErr w:type="spellStart"/>
      <w:r w:rsidRPr="00D27E93">
        <w:rPr>
          <w:rFonts w:ascii="Times New Roman" w:hAnsi="Times New Roman"/>
          <w:i w:val="0"/>
          <w:sz w:val="24"/>
        </w:rPr>
        <w:t>Бачатский</w:t>
      </w:r>
      <w:proofErr w:type="spellEnd"/>
      <w:r w:rsidRPr="00D27E93">
        <w:rPr>
          <w:rFonts w:ascii="Times New Roman" w:hAnsi="Times New Roman"/>
          <w:i w:val="0"/>
          <w:sz w:val="24"/>
        </w:rPr>
        <w:t>»</w:t>
      </w:r>
      <w:r w:rsidR="0078428C">
        <w:rPr>
          <w:rFonts w:ascii="Times New Roman" w:hAnsi="Times New Roman"/>
          <w:i w:val="0"/>
          <w:sz w:val="24"/>
        </w:rPr>
        <w:t>.</w:t>
      </w:r>
      <w:r w:rsidRPr="00D27E93">
        <w:rPr>
          <w:rFonts w:ascii="Times New Roman" w:hAnsi="Times New Roman"/>
          <w:i w:val="0"/>
          <w:sz w:val="24"/>
        </w:rPr>
        <w:t xml:space="preserve"> </w:t>
      </w:r>
    </w:p>
    <w:p w:rsidR="00D27E93" w:rsidRPr="00D27E93" w:rsidRDefault="00D27E93" w:rsidP="00D27E93">
      <w:pPr>
        <w:spacing w:line="240" w:lineRule="auto"/>
        <w:ind w:left="0" w:right="0" w:firstLine="709"/>
        <w:jc w:val="both"/>
        <w:rPr>
          <w:rFonts w:ascii="Times New Roman" w:hAnsi="Times New Roman"/>
          <w:i w:val="0"/>
          <w:sz w:val="24"/>
        </w:rPr>
      </w:pPr>
      <w:r>
        <w:rPr>
          <w:rFonts w:ascii="Times New Roman" w:hAnsi="Times New Roman"/>
          <w:i w:val="0"/>
          <w:sz w:val="24"/>
        </w:rPr>
        <w:t xml:space="preserve">- </w:t>
      </w:r>
      <w:r w:rsidRPr="00D27E93">
        <w:rPr>
          <w:rFonts w:ascii="Times New Roman" w:hAnsi="Times New Roman"/>
          <w:i w:val="0"/>
          <w:sz w:val="24"/>
        </w:rPr>
        <w:t>«Карта градостроительного зонирования территории. Карта границ зон с особыми условиями использования территории</w:t>
      </w:r>
      <w:proofErr w:type="gramStart"/>
      <w:r w:rsidRPr="00D27E93">
        <w:rPr>
          <w:rFonts w:ascii="Times New Roman" w:hAnsi="Times New Roman"/>
          <w:i w:val="0"/>
          <w:sz w:val="24"/>
        </w:rPr>
        <w:t>.</w:t>
      </w:r>
      <w:proofErr w:type="gramEnd"/>
      <w:r w:rsidRPr="00D27E93">
        <w:rPr>
          <w:rFonts w:ascii="Times New Roman" w:hAnsi="Times New Roman"/>
          <w:i w:val="0"/>
          <w:sz w:val="24"/>
        </w:rPr>
        <w:t xml:space="preserve"> </w:t>
      </w:r>
      <w:proofErr w:type="spellStart"/>
      <w:proofErr w:type="gramStart"/>
      <w:r w:rsidRPr="00D27E93">
        <w:rPr>
          <w:rFonts w:ascii="Times New Roman" w:hAnsi="Times New Roman"/>
          <w:i w:val="0"/>
          <w:sz w:val="24"/>
        </w:rPr>
        <w:t>п</w:t>
      </w:r>
      <w:proofErr w:type="gramEnd"/>
      <w:r w:rsidRPr="00D27E93">
        <w:rPr>
          <w:rFonts w:ascii="Times New Roman" w:hAnsi="Times New Roman"/>
          <w:i w:val="0"/>
          <w:sz w:val="24"/>
        </w:rPr>
        <w:t>гт</w:t>
      </w:r>
      <w:proofErr w:type="spellEnd"/>
      <w:r w:rsidRPr="00D27E93">
        <w:rPr>
          <w:rFonts w:ascii="Times New Roman" w:hAnsi="Times New Roman"/>
          <w:i w:val="0"/>
          <w:sz w:val="24"/>
        </w:rPr>
        <w:t xml:space="preserve"> </w:t>
      </w:r>
      <w:proofErr w:type="spellStart"/>
      <w:r w:rsidRPr="00D27E93">
        <w:rPr>
          <w:rFonts w:ascii="Times New Roman" w:hAnsi="Times New Roman"/>
          <w:i w:val="0"/>
          <w:sz w:val="24"/>
        </w:rPr>
        <w:t>Инской</w:t>
      </w:r>
      <w:proofErr w:type="spellEnd"/>
      <w:r w:rsidRPr="00D27E93">
        <w:rPr>
          <w:rFonts w:ascii="Times New Roman" w:hAnsi="Times New Roman"/>
          <w:i w:val="0"/>
          <w:sz w:val="24"/>
        </w:rPr>
        <w:t>»</w:t>
      </w:r>
      <w:r w:rsidR="0078428C">
        <w:rPr>
          <w:rFonts w:ascii="Times New Roman" w:hAnsi="Times New Roman"/>
          <w:i w:val="0"/>
          <w:sz w:val="24"/>
        </w:rPr>
        <w:t>.</w:t>
      </w:r>
    </w:p>
    <w:p w:rsidR="00D27E93" w:rsidRPr="00D27E93" w:rsidRDefault="00D27E93" w:rsidP="00D27E93">
      <w:pPr>
        <w:spacing w:line="240" w:lineRule="auto"/>
        <w:ind w:left="0" w:right="0" w:firstLine="709"/>
        <w:jc w:val="both"/>
        <w:rPr>
          <w:rFonts w:ascii="Times New Roman" w:hAnsi="Times New Roman"/>
          <w:i w:val="0"/>
          <w:sz w:val="24"/>
        </w:rPr>
      </w:pPr>
      <w:r>
        <w:rPr>
          <w:rFonts w:ascii="Times New Roman" w:hAnsi="Times New Roman"/>
          <w:i w:val="0"/>
          <w:sz w:val="24"/>
        </w:rPr>
        <w:t>-</w:t>
      </w:r>
      <w:r w:rsidRPr="00D27E93">
        <w:rPr>
          <w:rFonts w:ascii="Times New Roman" w:hAnsi="Times New Roman"/>
          <w:i w:val="0"/>
          <w:sz w:val="24"/>
        </w:rPr>
        <w:t xml:space="preserve"> </w:t>
      </w:r>
      <w:r>
        <w:rPr>
          <w:rFonts w:ascii="Times New Roman" w:hAnsi="Times New Roman"/>
          <w:i w:val="0"/>
          <w:sz w:val="24"/>
        </w:rPr>
        <w:t>«</w:t>
      </w:r>
      <w:r w:rsidRPr="00D27E93">
        <w:rPr>
          <w:rFonts w:ascii="Times New Roman" w:hAnsi="Times New Roman"/>
          <w:i w:val="0"/>
          <w:sz w:val="24"/>
        </w:rPr>
        <w:t>Карта градостроительного зонирования территории. Карта границ зон с особыми условиями использования территории</w:t>
      </w:r>
      <w:proofErr w:type="gramStart"/>
      <w:r w:rsidRPr="00D27E93">
        <w:rPr>
          <w:rFonts w:ascii="Times New Roman" w:hAnsi="Times New Roman"/>
          <w:i w:val="0"/>
          <w:sz w:val="24"/>
        </w:rPr>
        <w:t>.</w:t>
      </w:r>
      <w:proofErr w:type="gramEnd"/>
      <w:r w:rsidRPr="00D27E93">
        <w:rPr>
          <w:rFonts w:ascii="Times New Roman" w:hAnsi="Times New Roman"/>
          <w:i w:val="0"/>
          <w:sz w:val="24"/>
        </w:rPr>
        <w:t xml:space="preserve"> </w:t>
      </w:r>
      <w:proofErr w:type="spellStart"/>
      <w:proofErr w:type="gramStart"/>
      <w:r w:rsidRPr="00D27E93">
        <w:rPr>
          <w:rFonts w:ascii="Times New Roman" w:hAnsi="Times New Roman"/>
          <w:i w:val="0"/>
          <w:sz w:val="24"/>
        </w:rPr>
        <w:t>п</w:t>
      </w:r>
      <w:proofErr w:type="gramEnd"/>
      <w:r w:rsidRPr="00D27E93">
        <w:rPr>
          <w:rFonts w:ascii="Times New Roman" w:hAnsi="Times New Roman"/>
          <w:i w:val="0"/>
          <w:sz w:val="24"/>
        </w:rPr>
        <w:t>гт</w:t>
      </w:r>
      <w:proofErr w:type="spellEnd"/>
      <w:r w:rsidRPr="00D27E93">
        <w:rPr>
          <w:rFonts w:ascii="Times New Roman" w:hAnsi="Times New Roman"/>
          <w:i w:val="0"/>
          <w:sz w:val="24"/>
        </w:rPr>
        <w:t xml:space="preserve"> </w:t>
      </w:r>
      <w:proofErr w:type="spellStart"/>
      <w:r w:rsidRPr="00D27E93">
        <w:rPr>
          <w:rFonts w:ascii="Times New Roman" w:hAnsi="Times New Roman"/>
          <w:i w:val="0"/>
          <w:sz w:val="24"/>
        </w:rPr>
        <w:t>Грамотеино</w:t>
      </w:r>
      <w:proofErr w:type="spellEnd"/>
      <w:r w:rsidRPr="00D27E93">
        <w:rPr>
          <w:rFonts w:ascii="Times New Roman" w:hAnsi="Times New Roman"/>
          <w:i w:val="0"/>
          <w:sz w:val="24"/>
        </w:rPr>
        <w:t xml:space="preserve">, </w:t>
      </w:r>
      <w:proofErr w:type="spellStart"/>
      <w:r w:rsidRPr="00D27E93">
        <w:rPr>
          <w:rFonts w:ascii="Times New Roman" w:hAnsi="Times New Roman"/>
          <w:i w:val="0"/>
          <w:sz w:val="24"/>
        </w:rPr>
        <w:t>д</w:t>
      </w:r>
      <w:proofErr w:type="spellEnd"/>
      <w:r w:rsidRPr="00D27E93">
        <w:rPr>
          <w:rFonts w:ascii="Times New Roman" w:hAnsi="Times New Roman"/>
          <w:i w:val="0"/>
          <w:sz w:val="24"/>
        </w:rPr>
        <w:t xml:space="preserve"> </w:t>
      </w:r>
      <w:proofErr w:type="spellStart"/>
      <w:r w:rsidRPr="00D27E93">
        <w:rPr>
          <w:rFonts w:ascii="Times New Roman" w:hAnsi="Times New Roman"/>
          <w:i w:val="0"/>
          <w:sz w:val="24"/>
        </w:rPr>
        <w:t>Грамотеино</w:t>
      </w:r>
      <w:proofErr w:type="spellEnd"/>
      <w:r w:rsidRPr="00D27E93">
        <w:rPr>
          <w:rFonts w:ascii="Times New Roman" w:hAnsi="Times New Roman"/>
          <w:i w:val="0"/>
          <w:sz w:val="24"/>
        </w:rPr>
        <w:t>»</w:t>
      </w:r>
      <w:r w:rsidR="0078428C">
        <w:rPr>
          <w:rFonts w:ascii="Times New Roman" w:hAnsi="Times New Roman"/>
          <w:i w:val="0"/>
          <w:sz w:val="24"/>
        </w:rPr>
        <w:t>.</w:t>
      </w:r>
      <w:r w:rsidRPr="00D27E93">
        <w:rPr>
          <w:rFonts w:ascii="Times New Roman" w:hAnsi="Times New Roman"/>
          <w:i w:val="0"/>
          <w:sz w:val="24"/>
        </w:rPr>
        <w:t xml:space="preserve"> </w:t>
      </w:r>
    </w:p>
    <w:p w:rsidR="009F197E" w:rsidRPr="00D27E93" w:rsidRDefault="00D27E93" w:rsidP="00D27E93">
      <w:pPr>
        <w:spacing w:line="240" w:lineRule="auto"/>
        <w:ind w:left="0" w:right="0" w:firstLine="709"/>
        <w:jc w:val="both"/>
        <w:rPr>
          <w:rFonts w:ascii="Times New Roman" w:hAnsi="Times New Roman"/>
          <w:b/>
          <w:bCs/>
          <w:i w:val="0"/>
          <w:sz w:val="24"/>
        </w:rPr>
      </w:pPr>
      <w:r>
        <w:rPr>
          <w:rFonts w:ascii="Times New Roman" w:hAnsi="Times New Roman"/>
          <w:i w:val="0"/>
          <w:sz w:val="24"/>
        </w:rPr>
        <w:t>- «</w:t>
      </w:r>
      <w:r w:rsidRPr="00D27E93">
        <w:rPr>
          <w:rFonts w:ascii="Times New Roman" w:hAnsi="Times New Roman"/>
          <w:i w:val="0"/>
          <w:sz w:val="24"/>
        </w:rPr>
        <w:t xml:space="preserve">Карта градостроительного зонирования территории. Карта границ зон с особыми условиями использования территории. </w:t>
      </w:r>
      <w:proofErr w:type="spellStart"/>
      <w:r w:rsidRPr="00D27E93">
        <w:rPr>
          <w:rFonts w:ascii="Times New Roman" w:hAnsi="Times New Roman"/>
          <w:i w:val="0"/>
          <w:sz w:val="24"/>
        </w:rPr>
        <w:t>пгт</w:t>
      </w:r>
      <w:proofErr w:type="spellEnd"/>
      <w:r w:rsidRPr="00D27E93">
        <w:rPr>
          <w:rFonts w:ascii="Times New Roman" w:hAnsi="Times New Roman"/>
          <w:i w:val="0"/>
          <w:sz w:val="24"/>
        </w:rPr>
        <w:t xml:space="preserve"> Новый Городок, с</w:t>
      </w:r>
      <w:proofErr w:type="gramStart"/>
      <w:r w:rsidRPr="00D27E93">
        <w:rPr>
          <w:rFonts w:ascii="Times New Roman" w:hAnsi="Times New Roman"/>
          <w:i w:val="0"/>
          <w:sz w:val="24"/>
        </w:rPr>
        <w:t>.З</w:t>
      </w:r>
      <w:proofErr w:type="gramEnd"/>
      <w:r w:rsidRPr="00D27E93">
        <w:rPr>
          <w:rFonts w:ascii="Times New Roman" w:hAnsi="Times New Roman"/>
          <w:i w:val="0"/>
          <w:sz w:val="24"/>
        </w:rPr>
        <w:t>аречное»</w:t>
      </w:r>
      <w:r>
        <w:rPr>
          <w:rFonts w:ascii="Times New Roman" w:hAnsi="Times New Roman"/>
          <w:b/>
          <w:bCs/>
          <w:i w:val="0"/>
          <w:sz w:val="24"/>
        </w:rPr>
        <w:t>.</w:t>
      </w:r>
    </w:p>
    <w:sectPr w:rsidR="009F197E" w:rsidRPr="00D27E93" w:rsidSect="00F064FC">
      <w:pgSz w:w="16838" w:h="11906" w:orient="landscape"/>
      <w:pgMar w:top="426" w:right="1134" w:bottom="426" w:left="1134" w:header="0" w:footer="0" w:gutter="0"/>
      <w:cols w:space="720"/>
      <w:formProt w:val="0"/>
      <w:docGrid w:linePitch="360" w:charSpace="-14337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GOST type A">
    <w:altName w:val="Times New Roman"/>
    <w:charset w:val="CC"/>
    <w:family w:val="roman"/>
    <w:pitch w:val="variable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CC"/>
    <w:family w:val="swiss"/>
    <w:pitch w:val="variable"/>
    <w:sig w:usb0="00000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-BoldItalicMT">
    <w:panose1 w:val="00000000000000000000"/>
    <w:charset w:val="80"/>
    <w:family w:val="auto"/>
    <w:notTrueType/>
    <w:pitch w:val="default"/>
    <w:sig w:usb0="00000000" w:usb1="08070000" w:usb2="00000010" w:usb3="00000000" w:csb0="00020004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haroni">
    <w:altName w:val="Times New Roman"/>
    <w:charset w:val="01"/>
    <w:family w:val="auto"/>
    <w:pitch w:val="variable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multilevel"/>
    <w:tmpl w:val="000000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6"/>
        <w:szCs w:val="31"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1080" w:hanging="360"/>
      </w:pPr>
      <w:rPr>
        <w:sz w:val="26"/>
        <w:szCs w:val="31"/>
      </w:rPr>
    </w:lvl>
    <w:lvl w:ilvl="2">
      <w:start w:val="8"/>
      <w:numFmt w:val="decimal"/>
      <w:lvlText w:val="%1.%2.%3."/>
      <w:lvlJc w:val="left"/>
      <w:pPr>
        <w:tabs>
          <w:tab w:val="num" w:pos="1440"/>
        </w:tabs>
        <w:ind w:left="1440" w:hanging="360"/>
      </w:pPr>
      <w:rPr>
        <w:sz w:val="26"/>
        <w:szCs w:val="31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4893434"/>
    <w:multiLevelType w:val="multilevel"/>
    <w:tmpl w:val="FFA4E4F6"/>
    <w:lvl w:ilvl="0">
      <w:start w:val="1"/>
      <w:numFmt w:val="decimal"/>
      <w:lvlText w:val="%1."/>
      <w:lvlJc w:val="left"/>
      <w:pPr>
        <w:ind w:left="1684" w:hanging="975"/>
      </w:pPr>
      <w:rPr>
        <w:rFonts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1438" w:hanging="87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529" w:hanging="87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71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56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024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835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9334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0669" w:hanging="2160"/>
      </w:pPr>
      <w:rPr>
        <w:rFonts w:hint="default"/>
      </w:rPr>
    </w:lvl>
  </w:abstractNum>
  <w:abstractNum w:abstractNumId="3">
    <w:nsid w:val="053E4FBA"/>
    <w:multiLevelType w:val="multilevel"/>
    <w:tmpl w:val="A482A7AE"/>
    <w:lvl w:ilvl="0">
      <w:start w:val="1"/>
      <w:numFmt w:val="decimal"/>
      <w:lvlText w:val="%1."/>
      <w:lvlJc w:val="left"/>
      <w:pPr>
        <w:ind w:left="1140" w:hanging="11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49" w:hanging="11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58" w:hanging="114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67" w:hanging="11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76" w:hanging="11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5" w:hanging="11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4">
    <w:nsid w:val="0C59542B"/>
    <w:multiLevelType w:val="hybridMultilevel"/>
    <w:tmpl w:val="1C682C3E"/>
    <w:lvl w:ilvl="0" w:tplc="DD94F16A">
      <w:start w:val="1"/>
      <w:numFmt w:val="decimal"/>
      <w:lvlText w:val="%1."/>
      <w:lvlJc w:val="left"/>
      <w:pPr>
        <w:ind w:left="1680" w:hanging="9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37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0C913619"/>
    <w:multiLevelType w:val="hybridMultilevel"/>
    <w:tmpl w:val="3E7C7FE8"/>
    <w:lvl w:ilvl="0" w:tplc="47D63FA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0CAF4A2C"/>
    <w:multiLevelType w:val="hybridMultilevel"/>
    <w:tmpl w:val="B158F98C"/>
    <w:lvl w:ilvl="0" w:tplc="F64EA5D6">
      <w:start w:val="1"/>
      <w:numFmt w:val="decimal"/>
      <w:lvlText w:val="%1."/>
      <w:lvlJc w:val="left"/>
      <w:pPr>
        <w:ind w:left="1684" w:hanging="9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196F6469"/>
    <w:multiLevelType w:val="multilevel"/>
    <w:tmpl w:val="BCDA7162"/>
    <w:lvl w:ilvl="0">
      <w:start w:val="2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9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0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240" w:hanging="1800"/>
      </w:pPr>
      <w:rPr>
        <w:rFonts w:hint="default"/>
      </w:rPr>
    </w:lvl>
  </w:abstractNum>
  <w:abstractNum w:abstractNumId="8">
    <w:nsid w:val="205E781A"/>
    <w:multiLevelType w:val="multilevel"/>
    <w:tmpl w:val="A8B252EA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9">
    <w:nsid w:val="2BF4581D"/>
    <w:multiLevelType w:val="hybridMultilevel"/>
    <w:tmpl w:val="90941E5E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CE61F15"/>
    <w:multiLevelType w:val="multilevel"/>
    <w:tmpl w:val="32B49DBA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660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240" w:hanging="1800"/>
      </w:pPr>
      <w:rPr>
        <w:rFonts w:hint="default"/>
      </w:rPr>
    </w:lvl>
  </w:abstractNum>
  <w:abstractNum w:abstractNumId="11">
    <w:nsid w:val="2F243C00"/>
    <w:multiLevelType w:val="multilevel"/>
    <w:tmpl w:val="A482A7AE"/>
    <w:lvl w:ilvl="0">
      <w:start w:val="1"/>
      <w:numFmt w:val="decimal"/>
      <w:pStyle w:val="1"/>
      <w:lvlText w:val="%1."/>
      <w:lvlJc w:val="left"/>
      <w:pPr>
        <w:ind w:left="1140" w:hanging="11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49" w:hanging="11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58" w:hanging="114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67" w:hanging="11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76" w:hanging="11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5" w:hanging="11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12">
    <w:nsid w:val="2F312DE2"/>
    <w:multiLevelType w:val="hybridMultilevel"/>
    <w:tmpl w:val="DB92F798"/>
    <w:lvl w:ilvl="0" w:tplc="7794C562">
      <w:start w:val="1"/>
      <w:numFmt w:val="decimal"/>
      <w:lvlText w:val="%1."/>
      <w:lvlJc w:val="left"/>
      <w:pPr>
        <w:ind w:left="1684" w:hanging="9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320E7928"/>
    <w:multiLevelType w:val="hybridMultilevel"/>
    <w:tmpl w:val="07F6DD0C"/>
    <w:lvl w:ilvl="0" w:tplc="2AEAA7C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388E57ED"/>
    <w:multiLevelType w:val="multilevel"/>
    <w:tmpl w:val="EEB41FF4"/>
    <w:lvl w:ilvl="0">
      <w:start w:val="13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465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">
    <w:nsid w:val="397A40CA"/>
    <w:multiLevelType w:val="multilevel"/>
    <w:tmpl w:val="35F2121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572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hint="default"/>
      </w:rPr>
    </w:lvl>
  </w:abstractNum>
  <w:abstractNum w:abstractNumId="16">
    <w:nsid w:val="3C7D4B50"/>
    <w:multiLevelType w:val="multilevel"/>
    <w:tmpl w:val="97C88030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2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240" w:hanging="1800"/>
      </w:pPr>
      <w:rPr>
        <w:rFonts w:hint="default"/>
      </w:rPr>
    </w:lvl>
  </w:abstractNum>
  <w:abstractNum w:abstractNumId="17">
    <w:nsid w:val="3D342C86"/>
    <w:multiLevelType w:val="hybridMultilevel"/>
    <w:tmpl w:val="859643C6"/>
    <w:lvl w:ilvl="0" w:tplc="0EB22D2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441357DD"/>
    <w:multiLevelType w:val="multilevel"/>
    <w:tmpl w:val="FAA8C9A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13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9">
    <w:nsid w:val="444D7172"/>
    <w:multiLevelType w:val="multilevel"/>
    <w:tmpl w:val="F716CEA0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0">
    <w:nsid w:val="47B94892"/>
    <w:multiLevelType w:val="multilevel"/>
    <w:tmpl w:val="B724622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57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36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7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5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1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80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592" w:hanging="2160"/>
      </w:pPr>
      <w:rPr>
        <w:rFonts w:hint="default"/>
      </w:rPr>
    </w:lvl>
  </w:abstractNum>
  <w:abstractNum w:abstractNumId="21">
    <w:nsid w:val="494A6CFD"/>
    <w:multiLevelType w:val="multilevel"/>
    <w:tmpl w:val="E4401A6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3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649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82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46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6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2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6592" w:hanging="2160"/>
      </w:pPr>
      <w:rPr>
        <w:rFonts w:hint="default"/>
      </w:rPr>
    </w:lvl>
  </w:abstractNum>
  <w:abstractNum w:abstractNumId="22">
    <w:nsid w:val="4FFB238B"/>
    <w:multiLevelType w:val="multilevel"/>
    <w:tmpl w:val="86E8E8CE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2103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417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626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99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0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180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389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984" w:hanging="2160"/>
      </w:pPr>
      <w:rPr>
        <w:rFonts w:hint="default"/>
      </w:rPr>
    </w:lvl>
  </w:abstractNum>
  <w:abstractNum w:abstractNumId="23">
    <w:nsid w:val="55753E1D"/>
    <w:multiLevelType w:val="hybridMultilevel"/>
    <w:tmpl w:val="BDA63E7E"/>
    <w:lvl w:ilvl="0" w:tplc="2A9CEA6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5900163A"/>
    <w:multiLevelType w:val="hybridMultilevel"/>
    <w:tmpl w:val="B9F0BF86"/>
    <w:lvl w:ilvl="0" w:tplc="487C0900">
      <w:start w:val="1"/>
      <w:numFmt w:val="decimal"/>
      <w:lvlText w:val="%1."/>
      <w:lvlJc w:val="left"/>
      <w:pPr>
        <w:ind w:left="1714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>
    <w:nsid w:val="5CFC07D5"/>
    <w:multiLevelType w:val="multilevel"/>
    <w:tmpl w:val="756C0EAC"/>
    <w:lvl w:ilvl="0">
      <w:start w:val="1"/>
      <w:numFmt w:val="decimal"/>
      <w:lvlText w:val="%1."/>
      <w:lvlJc w:val="left"/>
      <w:pPr>
        <w:ind w:left="1728" w:hanging="1020"/>
      </w:pPr>
      <w:rPr>
        <w:rFonts w:hint="default"/>
        <w:color w:val="000000"/>
      </w:rPr>
    </w:lvl>
    <w:lvl w:ilvl="1">
      <w:start w:val="1"/>
      <w:numFmt w:val="decimal"/>
      <w:isLgl/>
      <w:lvlText w:val="%1.%2."/>
      <w:lvlJc w:val="left"/>
      <w:pPr>
        <w:ind w:left="244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6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84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58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2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862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964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1028" w:hanging="2160"/>
      </w:pPr>
      <w:rPr>
        <w:rFonts w:hint="default"/>
      </w:rPr>
    </w:lvl>
  </w:abstractNum>
  <w:abstractNum w:abstractNumId="26">
    <w:nsid w:val="5D443604"/>
    <w:multiLevelType w:val="hybridMultilevel"/>
    <w:tmpl w:val="204A11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E4A16AA"/>
    <w:multiLevelType w:val="hybridMultilevel"/>
    <w:tmpl w:val="AF1080FA"/>
    <w:lvl w:ilvl="0" w:tplc="17487A00">
      <w:start w:val="1"/>
      <w:numFmt w:val="decimal"/>
      <w:lvlText w:val="%1."/>
      <w:lvlJc w:val="left"/>
      <w:pPr>
        <w:ind w:left="1729" w:hanging="1020"/>
      </w:pPr>
      <w:rPr>
        <w:rFonts w:hint="default"/>
        <w:color w:val="000000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8">
    <w:nsid w:val="697502C0"/>
    <w:multiLevelType w:val="hybridMultilevel"/>
    <w:tmpl w:val="3B6E4514"/>
    <w:lvl w:ilvl="0" w:tplc="671029CE">
      <w:start w:val="1"/>
      <w:numFmt w:val="decimal"/>
      <w:lvlText w:val="%1."/>
      <w:lvlJc w:val="left"/>
      <w:pPr>
        <w:ind w:left="1715" w:hanging="1005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9">
    <w:nsid w:val="6E5E6288"/>
    <w:multiLevelType w:val="hybridMultilevel"/>
    <w:tmpl w:val="F580F4F8"/>
    <w:lvl w:ilvl="0" w:tplc="EDE04008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>
    <w:nsid w:val="6FCE6F4A"/>
    <w:multiLevelType w:val="multilevel"/>
    <w:tmpl w:val="754E9F74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99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27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91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1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82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910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73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2016" w:hanging="1800"/>
      </w:pPr>
      <w:rPr>
        <w:rFonts w:hint="default"/>
      </w:rPr>
    </w:lvl>
  </w:abstractNum>
  <w:abstractNum w:abstractNumId="31">
    <w:nsid w:val="7D1E2C01"/>
    <w:multiLevelType w:val="multilevel"/>
    <w:tmpl w:val="F5988896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924" w:hanging="121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24" w:hanging="121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24" w:hanging="121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24" w:hanging="121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32">
    <w:nsid w:val="7F232AB7"/>
    <w:multiLevelType w:val="hybridMultilevel"/>
    <w:tmpl w:val="F558B544"/>
    <w:lvl w:ilvl="0" w:tplc="0EB22D2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7F802CB6"/>
    <w:multiLevelType w:val="multilevel"/>
    <w:tmpl w:val="756C0EAC"/>
    <w:lvl w:ilvl="0">
      <w:start w:val="1"/>
      <w:numFmt w:val="decimal"/>
      <w:lvlText w:val="%1."/>
      <w:lvlJc w:val="left"/>
      <w:pPr>
        <w:ind w:left="1728" w:hanging="1020"/>
      </w:pPr>
      <w:rPr>
        <w:rFonts w:hint="default"/>
        <w:color w:val="000000"/>
      </w:rPr>
    </w:lvl>
    <w:lvl w:ilvl="1">
      <w:start w:val="1"/>
      <w:numFmt w:val="decimal"/>
      <w:isLgl/>
      <w:lvlText w:val="%1.%2."/>
      <w:lvlJc w:val="left"/>
      <w:pPr>
        <w:ind w:left="244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6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84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58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2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862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964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1028" w:hanging="2160"/>
      </w:pPr>
      <w:rPr>
        <w:rFonts w:hint="default"/>
      </w:rPr>
    </w:lvl>
  </w:abstractNum>
  <w:num w:numId="1">
    <w:abstractNumId w:val="11"/>
  </w:num>
  <w:num w:numId="2">
    <w:abstractNumId w:val="3"/>
  </w:num>
  <w:num w:numId="3">
    <w:abstractNumId w:val="23"/>
  </w:num>
  <w:num w:numId="4">
    <w:abstractNumId w:val="29"/>
  </w:num>
  <w:num w:numId="5">
    <w:abstractNumId w:val="0"/>
  </w:num>
  <w:num w:numId="6">
    <w:abstractNumId w:val="1"/>
  </w:num>
  <w:num w:numId="7">
    <w:abstractNumId w:val="24"/>
  </w:num>
  <w:num w:numId="8">
    <w:abstractNumId w:val="13"/>
  </w:num>
  <w:num w:numId="9">
    <w:abstractNumId w:val="4"/>
  </w:num>
  <w:num w:numId="10">
    <w:abstractNumId w:val="31"/>
  </w:num>
  <w:num w:numId="11">
    <w:abstractNumId w:val="18"/>
  </w:num>
  <w:num w:numId="12">
    <w:abstractNumId w:val="8"/>
  </w:num>
  <w:num w:numId="13">
    <w:abstractNumId w:val="30"/>
  </w:num>
  <w:num w:numId="14">
    <w:abstractNumId w:val="5"/>
  </w:num>
  <w:num w:numId="15">
    <w:abstractNumId w:val="25"/>
  </w:num>
  <w:num w:numId="16">
    <w:abstractNumId w:val="22"/>
  </w:num>
  <w:num w:numId="17">
    <w:abstractNumId w:val="33"/>
  </w:num>
  <w:num w:numId="18">
    <w:abstractNumId w:val="27"/>
  </w:num>
  <w:num w:numId="19">
    <w:abstractNumId w:val="2"/>
  </w:num>
  <w:num w:numId="20">
    <w:abstractNumId w:val="20"/>
  </w:num>
  <w:num w:numId="21">
    <w:abstractNumId w:val="21"/>
  </w:num>
  <w:num w:numId="22">
    <w:abstractNumId w:val="26"/>
  </w:num>
  <w:num w:numId="23">
    <w:abstractNumId w:val="17"/>
  </w:num>
  <w:num w:numId="24">
    <w:abstractNumId w:val="32"/>
  </w:num>
  <w:num w:numId="25">
    <w:abstractNumId w:val="15"/>
  </w:num>
  <w:num w:numId="26">
    <w:abstractNumId w:val="7"/>
  </w:num>
  <w:num w:numId="27">
    <w:abstractNumId w:val="14"/>
  </w:num>
  <w:num w:numId="28">
    <w:abstractNumId w:val="9"/>
  </w:num>
  <w:num w:numId="29">
    <w:abstractNumId w:val="16"/>
  </w:num>
  <w:num w:numId="30">
    <w:abstractNumId w:val="10"/>
  </w:num>
  <w:num w:numId="31">
    <w:abstractNumId w:val="19"/>
  </w:num>
  <w:num w:numId="32">
    <w:abstractNumId w:val="28"/>
  </w:num>
  <w:num w:numId="33">
    <w:abstractNumId w:val="6"/>
  </w:num>
  <w:num w:numId="34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spelling="clean" w:grammar="clean"/>
  <w:defaultTabStop w:val="708"/>
  <w:characterSpacingControl w:val="doNotCompress"/>
  <w:compat/>
  <w:rsids>
    <w:rsidRoot w:val="009F197E"/>
    <w:rsid w:val="00044ED7"/>
    <w:rsid w:val="000628F1"/>
    <w:rsid w:val="000A6EE6"/>
    <w:rsid w:val="00147E31"/>
    <w:rsid w:val="0016336B"/>
    <w:rsid w:val="0018134D"/>
    <w:rsid w:val="001E362C"/>
    <w:rsid w:val="00253BF1"/>
    <w:rsid w:val="002765F9"/>
    <w:rsid w:val="00297BB3"/>
    <w:rsid w:val="002A2773"/>
    <w:rsid w:val="002C7BD6"/>
    <w:rsid w:val="0034722A"/>
    <w:rsid w:val="00362625"/>
    <w:rsid w:val="00365C95"/>
    <w:rsid w:val="003D68A8"/>
    <w:rsid w:val="00406037"/>
    <w:rsid w:val="004F415E"/>
    <w:rsid w:val="00581A22"/>
    <w:rsid w:val="005C186A"/>
    <w:rsid w:val="005F0B27"/>
    <w:rsid w:val="006158C7"/>
    <w:rsid w:val="006B2F86"/>
    <w:rsid w:val="00717BF9"/>
    <w:rsid w:val="0078428C"/>
    <w:rsid w:val="00794AC9"/>
    <w:rsid w:val="00795EAF"/>
    <w:rsid w:val="007C7016"/>
    <w:rsid w:val="00807E2A"/>
    <w:rsid w:val="00906B6F"/>
    <w:rsid w:val="0091142E"/>
    <w:rsid w:val="00986519"/>
    <w:rsid w:val="009B6BC8"/>
    <w:rsid w:val="009F197E"/>
    <w:rsid w:val="00A34ECE"/>
    <w:rsid w:val="00AB0F67"/>
    <w:rsid w:val="00C00C38"/>
    <w:rsid w:val="00CB7689"/>
    <w:rsid w:val="00CE5185"/>
    <w:rsid w:val="00D27E93"/>
    <w:rsid w:val="00D308E4"/>
    <w:rsid w:val="00D42C19"/>
    <w:rsid w:val="00D76C2C"/>
    <w:rsid w:val="00D87B79"/>
    <w:rsid w:val="00DF0559"/>
    <w:rsid w:val="00E65E7C"/>
    <w:rsid w:val="00F064FC"/>
    <w:rsid w:val="00F14623"/>
    <w:rsid w:val="00FD15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fillcolor="none" strokecolor="yellow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index heading" w:uiPriority="0" w:qFormat="1"/>
    <w:lsdException w:name="caption" w:uiPriority="0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Balloon Text" w:uiPriority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7E93"/>
    <w:pPr>
      <w:spacing w:line="360" w:lineRule="auto"/>
      <w:ind w:left="284" w:right="284" w:firstLine="851"/>
    </w:pPr>
    <w:rPr>
      <w:rFonts w:ascii="GOST type A" w:eastAsia="Times New Roman" w:hAnsi="GOST type A" w:cs="Times New Roman"/>
      <w:i/>
      <w:sz w:val="28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365C95"/>
    <w:pPr>
      <w:keepNext/>
      <w:numPr>
        <w:numId w:val="1"/>
      </w:numPr>
      <w:spacing w:line="240" w:lineRule="auto"/>
      <w:ind w:right="0"/>
      <w:jc w:val="center"/>
      <w:outlineLvl w:val="0"/>
    </w:pPr>
    <w:rPr>
      <w:rFonts w:ascii="Times New Roman" w:hAnsi="Times New Roman"/>
      <w:b/>
      <w:i w:val="0"/>
      <w:sz w:val="74"/>
      <w:szCs w:val="20"/>
      <w:lang w:eastAsia="ar-SA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65C95"/>
    <w:pPr>
      <w:keepNext/>
      <w:spacing w:before="240" w:after="60" w:line="240" w:lineRule="auto"/>
      <w:ind w:left="0" w:right="0" w:firstLine="0"/>
      <w:outlineLvl w:val="2"/>
    </w:pPr>
    <w:rPr>
      <w:rFonts w:ascii="Cambria" w:hAnsi="Cambria"/>
      <w:b/>
      <w:bCs/>
      <w:i w:val="0"/>
      <w:sz w:val="26"/>
      <w:szCs w:val="26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-">
    <w:name w:val="Интернет-ссылка"/>
    <w:basedOn w:val="a0"/>
    <w:unhideWhenUsed/>
    <w:rsid w:val="0007589F"/>
    <w:rPr>
      <w:color w:val="0000FF"/>
      <w:u w:val="single"/>
    </w:rPr>
  </w:style>
  <w:style w:type="character" w:customStyle="1" w:styleId="a3">
    <w:name w:val="Текст выноски Знак"/>
    <w:basedOn w:val="a0"/>
    <w:qFormat/>
    <w:rsid w:val="002A27BC"/>
    <w:rPr>
      <w:rFonts w:ascii="Tahoma" w:eastAsia="Times New Roman" w:hAnsi="Tahoma" w:cs="Tahoma"/>
      <w:i/>
      <w:sz w:val="16"/>
      <w:szCs w:val="16"/>
      <w:lang w:eastAsia="ru-RU"/>
    </w:rPr>
  </w:style>
  <w:style w:type="paragraph" w:customStyle="1" w:styleId="a4">
    <w:name w:val="Заголовок"/>
    <w:basedOn w:val="a"/>
    <w:next w:val="a5"/>
    <w:qFormat/>
    <w:rsid w:val="009F197E"/>
    <w:pPr>
      <w:keepNext/>
      <w:spacing w:before="240" w:after="120"/>
    </w:pPr>
    <w:rPr>
      <w:rFonts w:ascii="Liberation Sans" w:eastAsia="Microsoft YaHei" w:hAnsi="Liberation Sans" w:cs="Mangal"/>
      <w:szCs w:val="28"/>
    </w:rPr>
  </w:style>
  <w:style w:type="paragraph" w:styleId="a5">
    <w:name w:val="Body Text"/>
    <w:basedOn w:val="a"/>
    <w:link w:val="a6"/>
    <w:rsid w:val="009F197E"/>
    <w:pPr>
      <w:spacing w:after="140" w:line="288" w:lineRule="auto"/>
    </w:pPr>
  </w:style>
  <w:style w:type="paragraph" w:styleId="a7">
    <w:name w:val="List"/>
    <w:basedOn w:val="a5"/>
    <w:rsid w:val="009F197E"/>
    <w:rPr>
      <w:rFonts w:cs="Mangal"/>
    </w:rPr>
  </w:style>
  <w:style w:type="paragraph" w:customStyle="1" w:styleId="Caption">
    <w:name w:val="Caption"/>
    <w:basedOn w:val="a"/>
    <w:qFormat/>
    <w:rsid w:val="009F197E"/>
    <w:pPr>
      <w:suppressLineNumbers/>
      <w:spacing w:before="120" w:after="120"/>
    </w:pPr>
    <w:rPr>
      <w:rFonts w:cs="Mangal"/>
      <w:iCs/>
      <w:sz w:val="24"/>
    </w:rPr>
  </w:style>
  <w:style w:type="paragraph" w:styleId="a8">
    <w:name w:val="index heading"/>
    <w:basedOn w:val="a"/>
    <w:qFormat/>
    <w:rsid w:val="009F197E"/>
    <w:pPr>
      <w:suppressLineNumbers/>
    </w:pPr>
    <w:rPr>
      <w:rFonts w:cs="Mangal"/>
    </w:rPr>
  </w:style>
  <w:style w:type="paragraph" w:styleId="a9">
    <w:name w:val="Balloon Text"/>
    <w:basedOn w:val="a"/>
    <w:unhideWhenUsed/>
    <w:qFormat/>
    <w:rsid w:val="002A27BC"/>
    <w:pPr>
      <w:spacing w:line="240" w:lineRule="auto"/>
    </w:pPr>
    <w:rPr>
      <w:rFonts w:ascii="Tahoma" w:hAnsi="Tahoma" w:cs="Tahoma"/>
      <w:sz w:val="16"/>
      <w:szCs w:val="16"/>
    </w:rPr>
  </w:style>
  <w:style w:type="paragraph" w:customStyle="1" w:styleId="aa">
    <w:name w:val="Содержимое таблицы"/>
    <w:basedOn w:val="a"/>
    <w:qFormat/>
    <w:rsid w:val="009F197E"/>
  </w:style>
  <w:style w:type="paragraph" w:styleId="ab">
    <w:name w:val="Normal (Web)"/>
    <w:basedOn w:val="a"/>
    <w:uiPriority w:val="99"/>
    <w:unhideWhenUsed/>
    <w:rsid w:val="004F415E"/>
    <w:pPr>
      <w:spacing w:before="100" w:beforeAutospacing="1" w:after="100" w:afterAutospacing="1" w:line="240" w:lineRule="auto"/>
      <w:ind w:left="0" w:right="0" w:firstLine="0"/>
    </w:pPr>
    <w:rPr>
      <w:rFonts w:ascii="Times New Roman" w:hAnsi="Times New Roman"/>
      <w:i w:val="0"/>
      <w:sz w:val="24"/>
    </w:rPr>
  </w:style>
  <w:style w:type="paragraph" w:styleId="ac">
    <w:name w:val="List Paragraph"/>
    <w:basedOn w:val="a"/>
    <w:link w:val="ad"/>
    <w:uiPriority w:val="34"/>
    <w:qFormat/>
    <w:rsid w:val="00362625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365C95"/>
    <w:rPr>
      <w:rFonts w:ascii="Times New Roman" w:eastAsia="Times New Roman" w:hAnsi="Times New Roman" w:cs="Times New Roman"/>
      <w:b/>
      <w:sz w:val="74"/>
      <w:szCs w:val="20"/>
      <w:lang w:eastAsia="ar-SA"/>
    </w:rPr>
  </w:style>
  <w:style w:type="character" w:customStyle="1" w:styleId="30">
    <w:name w:val="Заголовок 3 Знак"/>
    <w:basedOn w:val="a0"/>
    <w:link w:val="3"/>
    <w:uiPriority w:val="9"/>
    <w:semiHidden/>
    <w:qFormat/>
    <w:rsid w:val="00365C95"/>
    <w:rPr>
      <w:rFonts w:ascii="Cambria" w:eastAsia="Times New Roman" w:hAnsi="Cambria" w:cs="Times New Roman"/>
      <w:b/>
      <w:bCs/>
      <w:sz w:val="26"/>
      <w:szCs w:val="26"/>
      <w:lang w:eastAsia="ar-SA"/>
    </w:rPr>
  </w:style>
  <w:style w:type="character" w:customStyle="1" w:styleId="11">
    <w:name w:val="Основной шрифт абзаца1"/>
    <w:qFormat/>
    <w:rsid w:val="00365C95"/>
  </w:style>
  <w:style w:type="character" w:customStyle="1" w:styleId="ae">
    <w:name w:val="Гипертекстовая ссылка"/>
    <w:qFormat/>
    <w:rsid w:val="00365C95"/>
    <w:rPr>
      <w:color w:val="008000"/>
    </w:rPr>
  </w:style>
  <w:style w:type="character" w:styleId="af">
    <w:name w:val="Hyperlink"/>
    <w:rsid w:val="00365C95"/>
    <w:rPr>
      <w:color w:val="0000FF"/>
      <w:u w:val="single"/>
    </w:rPr>
  </w:style>
  <w:style w:type="character" w:customStyle="1" w:styleId="af0">
    <w:name w:val="Верхний колонтитул Знак"/>
    <w:basedOn w:val="11"/>
    <w:uiPriority w:val="99"/>
    <w:qFormat/>
    <w:rsid w:val="00365C95"/>
  </w:style>
  <w:style w:type="character" w:customStyle="1" w:styleId="af1">
    <w:name w:val="Нижний колонтитул Знак"/>
    <w:basedOn w:val="11"/>
    <w:qFormat/>
    <w:rsid w:val="00365C95"/>
  </w:style>
  <w:style w:type="character" w:customStyle="1" w:styleId="2">
    <w:name w:val="Основной текст 2 Знак"/>
    <w:basedOn w:val="11"/>
    <w:qFormat/>
    <w:rsid w:val="00365C95"/>
  </w:style>
  <w:style w:type="character" w:customStyle="1" w:styleId="af2">
    <w:name w:val="Основной текст с отступом Знак"/>
    <w:basedOn w:val="11"/>
    <w:qFormat/>
    <w:rsid w:val="00365C95"/>
  </w:style>
  <w:style w:type="character" w:customStyle="1" w:styleId="af3">
    <w:name w:val="Символ нумерации"/>
    <w:qFormat/>
    <w:rsid w:val="00365C95"/>
    <w:rPr>
      <w:sz w:val="26"/>
      <w:szCs w:val="31"/>
    </w:rPr>
  </w:style>
  <w:style w:type="character" w:customStyle="1" w:styleId="a6">
    <w:name w:val="Основной текст Знак"/>
    <w:basedOn w:val="a0"/>
    <w:link w:val="a5"/>
    <w:rsid w:val="00365C95"/>
    <w:rPr>
      <w:rFonts w:ascii="GOST type A" w:eastAsia="Times New Roman" w:hAnsi="GOST type A" w:cs="Times New Roman"/>
      <w:i/>
      <w:sz w:val="28"/>
      <w:szCs w:val="24"/>
      <w:lang w:eastAsia="ru-RU"/>
    </w:rPr>
  </w:style>
  <w:style w:type="paragraph" w:customStyle="1" w:styleId="12">
    <w:name w:val="Название1"/>
    <w:basedOn w:val="a"/>
    <w:qFormat/>
    <w:rsid w:val="00365C95"/>
    <w:pPr>
      <w:suppressLineNumbers/>
      <w:spacing w:before="120" w:after="120" w:line="240" w:lineRule="auto"/>
      <w:ind w:left="0" w:right="0" w:firstLine="0"/>
    </w:pPr>
    <w:rPr>
      <w:rFonts w:ascii="Arial" w:hAnsi="Arial" w:cs="Mangal"/>
      <w:iCs/>
      <w:sz w:val="20"/>
      <w:lang w:eastAsia="ar-SA"/>
    </w:rPr>
  </w:style>
  <w:style w:type="paragraph" w:customStyle="1" w:styleId="13">
    <w:name w:val="Указатель1"/>
    <w:basedOn w:val="a"/>
    <w:qFormat/>
    <w:rsid w:val="00365C95"/>
    <w:pPr>
      <w:suppressLineNumbers/>
      <w:spacing w:line="240" w:lineRule="auto"/>
      <w:ind w:left="0" w:right="0" w:firstLine="0"/>
    </w:pPr>
    <w:rPr>
      <w:rFonts w:ascii="Arial" w:hAnsi="Arial" w:cs="Mangal"/>
      <w:i w:val="0"/>
      <w:sz w:val="20"/>
      <w:szCs w:val="20"/>
      <w:lang w:eastAsia="ar-SA"/>
    </w:rPr>
  </w:style>
  <w:style w:type="paragraph" w:customStyle="1" w:styleId="ConsPlusNormal">
    <w:name w:val="ConsPlusNormal"/>
    <w:qFormat/>
    <w:rsid w:val="00365C95"/>
    <w:pPr>
      <w:widowControl w:val="0"/>
      <w:suppressAutoHyphens/>
      <w:autoSpaceDE w:val="0"/>
      <w:ind w:firstLine="720"/>
    </w:pPr>
    <w:rPr>
      <w:rFonts w:ascii="Arial" w:eastAsia="Arial" w:hAnsi="Arial" w:cs="Arial"/>
      <w:szCs w:val="20"/>
      <w:lang w:eastAsia="ar-SA"/>
    </w:rPr>
  </w:style>
  <w:style w:type="paragraph" w:customStyle="1" w:styleId="21">
    <w:name w:val="Основной текст с отступом 21"/>
    <w:basedOn w:val="a"/>
    <w:qFormat/>
    <w:rsid w:val="00365C95"/>
    <w:pPr>
      <w:spacing w:line="240" w:lineRule="auto"/>
      <w:ind w:left="75" w:right="0" w:firstLine="0"/>
      <w:jc w:val="both"/>
    </w:pPr>
    <w:rPr>
      <w:rFonts w:ascii="Times New Roman" w:hAnsi="Times New Roman"/>
      <w:i w:val="0"/>
      <w:szCs w:val="20"/>
      <w:lang w:eastAsia="ar-SA"/>
    </w:rPr>
  </w:style>
  <w:style w:type="paragraph" w:styleId="af4">
    <w:name w:val="header"/>
    <w:basedOn w:val="a"/>
    <w:link w:val="14"/>
    <w:uiPriority w:val="99"/>
    <w:rsid w:val="00365C95"/>
    <w:pPr>
      <w:tabs>
        <w:tab w:val="center" w:pos="4677"/>
        <w:tab w:val="right" w:pos="9355"/>
      </w:tabs>
      <w:spacing w:line="240" w:lineRule="auto"/>
      <w:ind w:left="0" w:right="0" w:firstLine="0"/>
    </w:pPr>
    <w:rPr>
      <w:rFonts w:ascii="Times New Roman" w:hAnsi="Times New Roman"/>
      <w:i w:val="0"/>
      <w:sz w:val="20"/>
      <w:szCs w:val="20"/>
      <w:lang w:eastAsia="ar-SA"/>
    </w:rPr>
  </w:style>
  <w:style w:type="character" w:customStyle="1" w:styleId="14">
    <w:name w:val="Верхний колонтитул Знак1"/>
    <w:basedOn w:val="a0"/>
    <w:link w:val="af4"/>
    <w:uiPriority w:val="99"/>
    <w:rsid w:val="00365C95"/>
    <w:rPr>
      <w:rFonts w:ascii="Times New Roman" w:eastAsia="Times New Roman" w:hAnsi="Times New Roman" w:cs="Times New Roman"/>
      <w:szCs w:val="20"/>
      <w:lang w:eastAsia="ar-SA"/>
    </w:rPr>
  </w:style>
  <w:style w:type="paragraph" w:styleId="af5">
    <w:name w:val="footer"/>
    <w:basedOn w:val="a"/>
    <w:link w:val="15"/>
    <w:rsid w:val="00365C95"/>
    <w:pPr>
      <w:tabs>
        <w:tab w:val="center" w:pos="4677"/>
        <w:tab w:val="right" w:pos="9355"/>
      </w:tabs>
      <w:spacing w:line="240" w:lineRule="auto"/>
      <w:ind w:left="0" w:right="0" w:firstLine="0"/>
    </w:pPr>
    <w:rPr>
      <w:rFonts w:ascii="Times New Roman" w:hAnsi="Times New Roman"/>
      <w:i w:val="0"/>
      <w:sz w:val="20"/>
      <w:szCs w:val="20"/>
      <w:lang w:eastAsia="ar-SA"/>
    </w:rPr>
  </w:style>
  <w:style w:type="character" w:customStyle="1" w:styleId="15">
    <w:name w:val="Нижний колонтитул Знак1"/>
    <w:basedOn w:val="a0"/>
    <w:link w:val="af5"/>
    <w:rsid w:val="00365C95"/>
    <w:rPr>
      <w:rFonts w:ascii="Times New Roman" w:eastAsia="Times New Roman" w:hAnsi="Times New Roman" w:cs="Times New Roman"/>
      <w:szCs w:val="20"/>
      <w:lang w:eastAsia="ar-SA"/>
    </w:rPr>
  </w:style>
  <w:style w:type="paragraph" w:customStyle="1" w:styleId="210">
    <w:name w:val="Основной текст 21"/>
    <w:basedOn w:val="a"/>
    <w:qFormat/>
    <w:rsid w:val="00365C95"/>
    <w:pPr>
      <w:spacing w:after="120" w:line="480" w:lineRule="auto"/>
      <w:ind w:left="0" w:right="0" w:firstLine="0"/>
    </w:pPr>
    <w:rPr>
      <w:rFonts w:ascii="Times New Roman" w:hAnsi="Times New Roman"/>
      <w:i w:val="0"/>
      <w:sz w:val="20"/>
      <w:szCs w:val="20"/>
      <w:lang w:eastAsia="ar-SA"/>
    </w:rPr>
  </w:style>
  <w:style w:type="paragraph" w:styleId="af6">
    <w:name w:val="Body Text Indent"/>
    <w:basedOn w:val="a"/>
    <w:link w:val="16"/>
    <w:rsid w:val="00365C95"/>
    <w:pPr>
      <w:spacing w:after="120" w:line="240" w:lineRule="auto"/>
      <w:ind w:left="283" w:right="0" w:firstLine="0"/>
    </w:pPr>
    <w:rPr>
      <w:rFonts w:ascii="Times New Roman" w:hAnsi="Times New Roman"/>
      <w:i w:val="0"/>
      <w:sz w:val="20"/>
      <w:szCs w:val="20"/>
      <w:lang w:eastAsia="ar-SA"/>
    </w:rPr>
  </w:style>
  <w:style w:type="character" w:customStyle="1" w:styleId="16">
    <w:name w:val="Основной текст с отступом Знак1"/>
    <w:basedOn w:val="a0"/>
    <w:link w:val="af6"/>
    <w:rsid w:val="00365C95"/>
    <w:rPr>
      <w:rFonts w:ascii="Times New Roman" w:eastAsia="Times New Roman" w:hAnsi="Times New Roman" w:cs="Times New Roman"/>
      <w:szCs w:val="20"/>
      <w:lang w:eastAsia="ar-SA"/>
    </w:rPr>
  </w:style>
  <w:style w:type="paragraph" w:customStyle="1" w:styleId="af7">
    <w:name w:val="Заголовок таблицы"/>
    <w:basedOn w:val="aa"/>
    <w:qFormat/>
    <w:rsid w:val="00365C95"/>
    <w:pPr>
      <w:suppressLineNumbers/>
      <w:spacing w:line="240" w:lineRule="auto"/>
      <w:ind w:left="0" w:right="0" w:firstLine="0"/>
      <w:jc w:val="center"/>
    </w:pPr>
    <w:rPr>
      <w:rFonts w:ascii="Times New Roman" w:hAnsi="Times New Roman"/>
      <w:b/>
      <w:bCs/>
      <w:i w:val="0"/>
      <w:sz w:val="20"/>
      <w:szCs w:val="20"/>
      <w:lang w:eastAsia="ar-SA"/>
    </w:rPr>
  </w:style>
  <w:style w:type="character" w:styleId="af8">
    <w:name w:val="Emphasis"/>
    <w:qFormat/>
    <w:rsid w:val="00365C95"/>
    <w:rPr>
      <w:rFonts w:ascii="Arial Black" w:hAnsi="Arial Black" w:cs="Arial Black"/>
      <w:spacing w:val="-4"/>
      <w:sz w:val="18"/>
      <w:szCs w:val="18"/>
    </w:rPr>
  </w:style>
  <w:style w:type="paragraph" w:customStyle="1" w:styleId="af9">
    <w:name w:val="Нормальный (таблица)"/>
    <w:basedOn w:val="a"/>
    <w:qFormat/>
    <w:rsid w:val="00365C95"/>
    <w:pPr>
      <w:widowControl w:val="0"/>
      <w:suppressAutoHyphens/>
      <w:spacing w:line="240" w:lineRule="auto"/>
      <w:ind w:left="0" w:right="0" w:firstLine="0"/>
      <w:jc w:val="both"/>
    </w:pPr>
    <w:rPr>
      <w:rFonts w:ascii="Times New Roman" w:hAnsi="Times New Roman"/>
      <w:i w:val="0"/>
      <w:sz w:val="24"/>
      <w:szCs w:val="20"/>
      <w:lang w:val="en-US" w:eastAsia="zh-CN" w:bidi="hi-IN"/>
    </w:rPr>
  </w:style>
  <w:style w:type="character" w:customStyle="1" w:styleId="S">
    <w:name w:val="S_Обычный Знак"/>
    <w:link w:val="S0"/>
    <w:qFormat/>
    <w:locked/>
    <w:rsid w:val="00365C95"/>
    <w:rPr>
      <w:sz w:val="24"/>
      <w:szCs w:val="24"/>
    </w:rPr>
  </w:style>
  <w:style w:type="paragraph" w:customStyle="1" w:styleId="S0">
    <w:name w:val="S_Обычный"/>
    <w:basedOn w:val="a"/>
    <w:link w:val="S"/>
    <w:qFormat/>
    <w:rsid w:val="00365C95"/>
    <w:pPr>
      <w:ind w:left="0" w:right="0" w:firstLine="709"/>
      <w:jc w:val="both"/>
    </w:pPr>
    <w:rPr>
      <w:rFonts w:asciiTheme="minorHAnsi" w:eastAsiaTheme="minorHAnsi" w:hAnsiTheme="minorHAnsi" w:cstheme="minorBidi"/>
      <w:i w:val="0"/>
      <w:sz w:val="24"/>
      <w:lang w:eastAsia="en-US"/>
    </w:rPr>
  </w:style>
  <w:style w:type="paragraph" w:customStyle="1" w:styleId="-2">
    <w:name w:val="Нормальный-2"/>
    <w:basedOn w:val="a"/>
    <w:link w:val="-20"/>
    <w:qFormat/>
    <w:rsid w:val="00365C95"/>
    <w:pPr>
      <w:overflowPunct w:val="0"/>
      <w:autoSpaceDE w:val="0"/>
      <w:autoSpaceDN w:val="0"/>
      <w:adjustRightInd w:val="0"/>
      <w:spacing w:before="120" w:line="240" w:lineRule="auto"/>
      <w:ind w:right="170"/>
      <w:jc w:val="both"/>
      <w:textAlignment w:val="baseline"/>
    </w:pPr>
    <w:rPr>
      <w:rFonts w:ascii="Times New Roman" w:hAnsi="Times New Roman"/>
      <w:i w:val="0"/>
      <w:sz w:val="26"/>
      <w:szCs w:val="20"/>
    </w:rPr>
  </w:style>
  <w:style w:type="character" w:customStyle="1" w:styleId="-20">
    <w:name w:val="Нормальный-2 Знак"/>
    <w:link w:val="-2"/>
    <w:qFormat/>
    <w:rsid w:val="00365C95"/>
    <w:rPr>
      <w:rFonts w:ascii="Times New Roman" w:eastAsia="Times New Roman" w:hAnsi="Times New Roman" w:cs="Times New Roman"/>
      <w:sz w:val="26"/>
      <w:szCs w:val="20"/>
    </w:rPr>
  </w:style>
  <w:style w:type="table" w:customStyle="1" w:styleId="17">
    <w:name w:val="Сетка таблицы1"/>
    <w:basedOn w:val="a1"/>
    <w:next w:val="afa"/>
    <w:rsid w:val="00365C95"/>
    <w:pPr>
      <w:widowControl w:val="0"/>
      <w:autoSpaceDE w:val="0"/>
      <w:autoSpaceDN w:val="0"/>
      <w:adjustRightInd w:val="0"/>
      <w:spacing w:before="120"/>
      <w:ind w:firstLine="720"/>
      <w:jc w:val="both"/>
    </w:pPr>
    <w:rPr>
      <w:rFonts w:ascii="Times New Roman" w:eastAsia="Times New Roman" w:hAnsi="Times New Roman" w:cs="Times New Roman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a">
    <w:name w:val="Table Grid"/>
    <w:basedOn w:val="a1"/>
    <w:uiPriority w:val="59"/>
    <w:rsid w:val="00365C95"/>
    <w:rPr>
      <w:rFonts w:ascii="Times New Roman" w:eastAsia="Times New Roman" w:hAnsi="Times New Roman" w:cs="Times New Roman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">
    <w:name w:val="Нет списка1"/>
    <w:next w:val="a2"/>
    <w:uiPriority w:val="99"/>
    <w:semiHidden/>
    <w:unhideWhenUsed/>
    <w:rsid w:val="00365C95"/>
  </w:style>
  <w:style w:type="character" w:customStyle="1" w:styleId="WW8Num1z0">
    <w:name w:val="WW8Num1z0"/>
    <w:qFormat/>
    <w:rsid w:val="00365C95"/>
  </w:style>
  <w:style w:type="character" w:customStyle="1" w:styleId="WW8Num1z1">
    <w:name w:val="WW8Num1z1"/>
    <w:qFormat/>
    <w:rsid w:val="00365C95"/>
  </w:style>
  <w:style w:type="character" w:customStyle="1" w:styleId="WW8Num1z2">
    <w:name w:val="WW8Num1z2"/>
    <w:qFormat/>
    <w:rsid w:val="00365C95"/>
  </w:style>
  <w:style w:type="character" w:customStyle="1" w:styleId="WW8Num1z3">
    <w:name w:val="WW8Num1z3"/>
    <w:qFormat/>
    <w:rsid w:val="00365C95"/>
  </w:style>
  <w:style w:type="character" w:customStyle="1" w:styleId="WW8Num1z4">
    <w:name w:val="WW8Num1z4"/>
    <w:qFormat/>
    <w:rsid w:val="00365C95"/>
  </w:style>
  <w:style w:type="character" w:customStyle="1" w:styleId="WW8Num1z5">
    <w:name w:val="WW8Num1z5"/>
    <w:qFormat/>
    <w:rsid w:val="00365C95"/>
  </w:style>
  <w:style w:type="character" w:customStyle="1" w:styleId="WW8Num1z6">
    <w:name w:val="WW8Num1z6"/>
    <w:qFormat/>
    <w:rsid w:val="00365C95"/>
  </w:style>
  <w:style w:type="character" w:customStyle="1" w:styleId="WW8Num1z7">
    <w:name w:val="WW8Num1z7"/>
    <w:qFormat/>
    <w:rsid w:val="00365C95"/>
  </w:style>
  <w:style w:type="character" w:customStyle="1" w:styleId="WW8Num1z8">
    <w:name w:val="WW8Num1z8"/>
    <w:qFormat/>
    <w:rsid w:val="00365C95"/>
  </w:style>
  <w:style w:type="character" w:customStyle="1" w:styleId="WW8Num2z0">
    <w:name w:val="WW8Num2z0"/>
    <w:qFormat/>
    <w:rsid w:val="00365C95"/>
    <w:rPr>
      <w:sz w:val="26"/>
      <w:szCs w:val="31"/>
    </w:rPr>
  </w:style>
  <w:style w:type="character" w:customStyle="1" w:styleId="WW8Num2z3">
    <w:name w:val="WW8Num2z3"/>
    <w:qFormat/>
    <w:rsid w:val="00365C95"/>
  </w:style>
  <w:style w:type="character" w:customStyle="1" w:styleId="WW8Num2z4">
    <w:name w:val="WW8Num2z4"/>
    <w:qFormat/>
    <w:rsid w:val="00365C95"/>
  </w:style>
  <w:style w:type="character" w:customStyle="1" w:styleId="WW8Num2z5">
    <w:name w:val="WW8Num2z5"/>
    <w:qFormat/>
    <w:rsid w:val="00365C95"/>
  </w:style>
  <w:style w:type="character" w:customStyle="1" w:styleId="WW8Num2z6">
    <w:name w:val="WW8Num2z6"/>
    <w:qFormat/>
    <w:rsid w:val="00365C95"/>
  </w:style>
  <w:style w:type="character" w:customStyle="1" w:styleId="WW8Num2z7">
    <w:name w:val="WW8Num2z7"/>
    <w:qFormat/>
    <w:rsid w:val="00365C95"/>
  </w:style>
  <w:style w:type="character" w:customStyle="1" w:styleId="WW8Num2z8">
    <w:name w:val="WW8Num2z8"/>
    <w:qFormat/>
    <w:rsid w:val="00365C95"/>
  </w:style>
  <w:style w:type="character" w:customStyle="1" w:styleId="WW8Num3z0">
    <w:name w:val="WW8Num3z0"/>
    <w:qFormat/>
    <w:rsid w:val="00365C95"/>
    <w:rPr>
      <w:sz w:val="26"/>
      <w:szCs w:val="26"/>
    </w:rPr>
  </w:style>
  <w:style w:type="character" w:customStyle="1" w:styleId="WW8Num3z1">
    <w:name w:val="WW8Num3z1"/>
    <w:qFormat/>
    <w:rsid w:val="00365C95"/>
  </w:style>
  <w:style w:type="character" w:customStyle="1" w:styleId="WW8Num3z2">
    <w:name w:val="WW8Num3z2"/>
    <w:qFormat/>
    <w:rsid w:val="00365C95"/>
  </w:style>
  <w:style w:type="character" w:customStyle="1" w:styleId="WW8Num3z3">
    <w:name w:val="WW8Num3z3"/>
    <w:qFormat/>
    <w:rsid w:val="00365C95"/>
  </w:style>
  <w:style w:type="character" w:customStyle="1" w:styleId="WW8Num3z4">
    <w:name w:val="WW8Num3z4"/>
    <w:qFormat/>
    <w:rsid w:val="00365C95"/>
  </w:style>
  <w:style w:type="character" w:customStyle="1" w:styleId="WW8Num3z5">
    <w:name w:val="WW8Num3z5"/>
    <w:qFormat/>
    <w:rsid w:val="00365C95"/>
  </w:style>
  <w:style w:type="character" w:customStyle="1" w:styleId="WW8Num3z6">
    <w:name w:val="WW8Num3z6"/>
    <w:qFormat/>
    <w:rsid w:val="00365C95"/>
  </w:style>
  <w:style w:type="character" w:customStyle="1" w:styleId="WW8Num3z7">
    <w:name w:val="WW8Num3z7"/>
    <w:qFormat/>
    <w:rsid w:val="00365C95"/>
  </w:style>
  <w:style w:type="character" w:customStyle="1" w:styleId="WW8Num3z8">
    <w:name w:val="WW8Num3z8"/>
    <w:qFormat/>
    <w:rsid w:val="00365C95"/>
  </w:style>
  <w:style w:type="character" w:customStyle="1" w:styleId="WW8Num4z0">
    <w:name w:val="WW8Num4z0"/>
    <w:qFormat/>
    <w:rsid w:val="00365C95"/>
  </w:style>
  <w:style w:type="character" w:customStyle="1" w:styleId="WW8Num5z0">
    <w:name w:val="WW8Num5z0"/>
    <w:qFormat/>
    <w:rsid w:val="00365C95"/>
  </w:style>
  <w:style w:type="character" w:customStyle="1" w:styleId="WW8Num5z1">
    <w:name w:val="WW8Num5z1"/>
    <w:qFormat/>
    <w:rsid w:val="00365C95"/>
  </w:style>
  <w:style w:type="character" w:customStyle="1" w:styleId="WW8Num5z2">
    <w:name w:val="WW8Num5z2"/>
    <w:qFormat/>
    <w:rsid w:val="00365C95"/>
  </w:style>
  <w:style w:type="character" w:customStyle="1" w:styleId="WW8Num5z3">
    <w:name w:val="WW8Num5z3"/>
    <w:qFormat/>
    <w:rsid w:val="00365C95"/>
  </w:style>
  <w:style w:type="character" w:customStyle="1" w:styleId="WW8Num5z4">
    <w:name w:val="WW8Num5z4"/>
    <w:qFormat/>
    <w:rsid w:val="00365C95"/>
  </w:style>
  <w:style w:type="character" w:customStyle="1" w:styleId="WW8Num5z5">
    <w:name w:val="WW8Num5z5"/>
    <w:qFormat/>
    <w:rsid w:val="00365C95"/>
  </w:style>
  <w:style w:type="character" w:customStyle="1" w:styleId="WW8Num5z6">
    <w:name w:val="WW8Num5z6"/>
    <w:qFormat/>
    <w:rsid w:val="00365C95"/>
  </w:style>
  <w:style w:type="character" w:customStyle="1" w:styleId="WW8Num5z7">
    <w:name w:val="WW8Num5z7"/>
    <w:qFormat/>
    <w:rsid w:val="00365C95"/>
  </w:style>
  <w:style w:type="character" w:customStyle="1" w:styleId="WW8Num5z8">
    <w:name w:val="WW8Num5z8"/>
    <w:qFormat/>
    <w:rsid w:val="00365C95"/>
  </w:style>
  <w:style w:type="character" w:customStyle="1" w:styleId="WW8Num6z0">
    <w:name w:val="WW8Num6z0"/>
    <w:qFormat/>
    <w:rsid w:val="00365C95"/>
  </w:style>
  <w:style w:type="character" w:customStyle="1" w:styleId="WW8Num7z0">
    <w:name w:val="WW8Num7z0"/>
    <w:qFormat/>
    <w:rsid w:val="00365C95"/>
  </w:style>
  <w:style w:type="character" w:customStyle="1" w:styleId="WW8Num7z1">
    <w:name w:val="WW8Num7z1"/>
    <w:qFormat/>
    <w:rsid w:val="00365C95"/>
  </w:style>
  <w:style w:type="character" w:customStyle="1" w:styleId="WW8Num7z2">
    <w:name w:val="WW8Num7z2"/>
    <w:qFormat/>
    <w:rsid w:val="00365C95"/>
  </w:style>
  <w:style w:type="character" w:customStyle="1" w:styleId="WW8Num7z3">
    <w:name w:val="WW8Num7z3"/>
    <w:qFormat/>
    <w:rsid w:val="00365C95"/>
  </w:style>
  <w:style w:type="character" w:customStyle="1" w:styleId="WW8Num7z4">
    <w:name w:val="WW8Num7z4"/>
    <w:qFormat/>
    <w:rsid w:val="00365C95"/>
  </w:style>
  <w:style w:type="character" w:customStyle="1" w:styleId="WW8Num7z5">
    <w:name w:val="WW8Num7z5"/>
    <w:qFormat/>
    <w:rsid w:val="00365C95"/>
  </w:style>
  <w:style w:type="character" w:customStyle="1" w:styleId="WW8Num7z6">
    <w:name w:val="WW8Num7z6"/>
    <w:qFormat/>
    <w:rsid w:val="00365C95"/>
  </w:style>
  <w:style w:type="character" w:customStyle="1" w:styleId="WW8Num7z7">
    <w:name w:val="WW8Num7z7"/>
    <w:qFormat/>
    <w:rsid w:val="00365C95"/>
  </w:style>
  <w:style w:type="character" w:customStyle="1" w:styleId="WW8Num7z8">
    <w:name w:val="WW8Num7z8"/>
    <w:qFormat/>
    <w:rsid w:val="00365C95"/>
  </w:style>
  <w:style w:type="character" w:customStyle="1" w:styleId="WW8Num8z0">
    <w:name w:val="WW8Num8z0"/>
    <w:qFormat/>
    <w:rsid w:val="00365C95"/>
  </w:style>
  <w:style w:type="character" w:customStyle="1" w:styleId="WW8Num9z0">
    <w:name w:val="WW8Num9z0"/>
    <w:qFormat/>
    <w:rsid w:val="00365C95"/>
    <w:rPr>
      <w:sz w:val="24"/>
      <w:szCs w:val="24"/>
    </w:rPr>
  </w:style>
  <w:style w:type="character" w:customStyle="1" w:styleId="6">
    <w:name w:val="Основной шрифт абзаца6"/>
    <w:qFormat/>
    <w:rsid w:val="00365C95"/>
  </w:style>
  <w:style w:type="character" w:customStyle="1" w:styleId="Absatz-Standardschriftart">
    <w:name w:val="Absatz-Standardschriftart"/>
    <w:qFormat/>
    <w:rsid w:val="00365C95"/>
  </w:style>
  <w:style w:type="character" w:customStyle="1" w:styleId="WW-Absatz-Standardschriftart">
    <w:name w:val="WW-Absatz-Standardschriftart"/>
    <w:qFormat/>
    <w:rsid w:val="00365C95"/>
  </w:style>
  <w:style w:type="character" w:customStyle="1" w:styleId="WW-Absatz-Standardschriftart1">
    <w:name w:val="WW-Absatz-Standardschriftart1"/>
    <w:qFormat/>
    <w:rsid w:val="00365C95"/>
  </w:style>
  <w:style w:type="character" w:customStyle="1" w:styleId="5">
    <w:name w:val="Основной шрифт абзаца5"/>
    <w:qFormat/>
    <w:rsid w:val="00365C95"/>
  </w:style>
  <w:style w:type="character" w:customStyle="1" w:styleId="WW-Absatz-Standardschriftart11">
    <w:name w:val="WW-Absatz-Standardschriftart11"/>
    <w:qFormat/>
    <w:rsid w:val="00365C95"/>
  </w:style>
  <w:style w:type="character" w:customStyle="1" w:styleId="WW-Absatz-Standardschriftart111">
    <w:name w:val="WW-Absatz-Standardschriftart111"/>
    <w:qFormat/>
    <w:rsid w:val="00365C95"/>
  </w:style>
  <w:style w:type="character" w:customStyle="1" w:styleId="WW-Absatz-Standardschriftart1111">
    <w:name w:val="WW-Absatz-Standardschriftart1111"/>
    <w:qFormat/>
    <w:rsid w:val="00365C95"/>
  </w:style>
  <w:style w:type="character" w:customStyle="1" w:styleId="4">
    <w:name w:val="Основной шрифт абзаца4"/>
    <w:qFormat/>
    <w:rsid w:val="00365C95"/>
  </w:style>
  <w:style w:type="character" w:customStyle="1" w:styleId="WW-Absatz-Standardschriftart11111">
    <w:name w:val="WW-Absatz-Standardschriftart11111"/>
    <w:qFormat/>
    <w:rsid w:val="00365C95"/>
  </w:style>
  <w:style w:type="character" w:customStyle="1" w:styleId="31">
    <w:name w:val="Основной шрифт абзаца3"/>
    <w:qFormat/>
    <w:rsid w:val="00365C95"/>
  </w:style>
  <w:style w:type="character" w:customStyle="1" w:styleId="WW-Absatz-Standardschriftart111111">
    <w:name w:val="WW-Absatz-Standardschriftart111111"/>
    <w:qFormat/>
    <w:rsid w:val="00365C95"/>
  </w:style>
  <w:style w:type="character" w:customStyle="1" w:styleId="20">
    <w:name w:val="Основной шрифт абзаца2"/>
    <w:qFormat/>
    <w:rsid w:val="00365C95"/>
  </w:style>
  <w:style w:type="character" w:customStyle="1" w:styleId="afb">
    <w:name w:val="Ссылка указателя"/>
    <w:qFormat/>
    <w:rsid w:val="00365C95"/>
  </w:style>
  <w:style w:type="paragraph" w:styleId="afc">
    <w:name w:val="Title"/>
    <w:basedOn w:val="a"/>
    <w:next w:val="a5"/>
    <w:link w:val="afd"/>
    <w:uiPriority w:val="10"/>
    <w:qFormat/>
    <w:rsid w:val="00365C95"/>
    <w:pPr>
      <w:keepNext/>
      <w:spacing w:before="240" w:after="120" w:line="240" w:lineRule="auto"/>
      <w:ind w:left="0" w:right="0" w:firstLine="0"/>
    </w:pPr>
    <w:rPr>
      <w:rFonts w:ascii="Arial" w:eastAsia="Lucida Sans Unicode" w:hAnsi="Arial" w:cs="Mangal"/>
      <w:i w:val="0"/>
      <w:szCs w:val="28"/>
      <w:lang w:eastAsia="zh-CN"/>
    </w:rPr>
  </w:style>
  <w:style w:type="character" w:customStyle="1" w:styleId="afd">
    <w:name w:val="Название Знак"/>
    <w:basedOn w:val="a0"/>
    <w:link w:val="afc"/>
    <w:uiPriority w:val="10"/>
    <w:rsid w:val="00365C95"/>
    <w:rPr>
      <w:rFonts w:ascii="Arial" w:eastAsia="Lucida Sans Unicode" w:hAnsi="Arial" w:cs="Mangal"/>
      <w:sz w:val="28"/>
      <w:szCs w:val="28"/>
      <w:lang w:eastAsia="zh-CN"/>
    </w:rPr>
  </w:style>
  <w:style w:type="paragraph" w:styleId="afe">
    <w:name w:val="caption"/>
    <w:basedOn w:val="a"/>
    <w:qFormat/>
    <w:rsid w:val="00365C95"/>
    <w:pPr>
      <w:suppressLineNumbers/>
      <w:spacing w:before="120" w:after="120" w:line="240" w:lineRule="auto"/>
      <w:ind w:left="0" w:right="0" w:firstLine="0"/>
    </w:pPr>
    <w:rPr>
      <w:rFonts w:ascii="Times New Roman" w:hAnsi="Times New Roman" w:cs="Mangal"/>
      <w:iCs/>
      <w:sz w:val="24"/>
      <w:lang w:eastAsia="zh-CN"/>
    </w:rPr>
  </w:style>
  <w:style w:type="paragraph" w:styleId="19">
    <w:name w:val="index 1"/>
    <w:basedOn w:val="a"/>
    <w:next w:val="a"/>
    <w:autoRedefine/>
    <w:uiPriority w:val="99"/>
    <w:semiHidden/>
    <w:unhideWhenUsed/>
    <w:rsid w:val="00365C95"/>
    <w:pPr>
      <w:spacing w:line="240" w:lineRule="auto"/>
      <w:ind w:left="220" w:right="0" w:hanging="220"/>
    </w:pPr>
    <w:rPr>
      <w:rFonts w:ascii="Calibri" w:eastAsia="Calibri" w:hAnsi="Calibri"/>
      <w:i w:val="0"/>
      <w:sz w:val="22"/>
      <w:szCs w:val="22"/>
      <w:lang w:eastAsia="en-US"/>
    </w:rPr>
  </w:style>
  <w:style w:type="paragraph" w:customStyle="1" w:styleId="1a">
    <w:name w:val="Обычный (веб)1"/>
    <w:basedOn w:val="a"/>
    <w:qFormat/>
    <w:rsid w:val="00365C95"/>
    <w:pPr>
      <w:spacing w:before="280" w:after="280" w:line="240" w:lineRule="auto"/>
      <w:ind w:left="0" w:right="0" w:firstLine="0"/>
    </w:pPr>
    <w:rPr>
      <w:rFonts w:ascii="Times New Roman" w:hAnsi="Times New Roman"/>
      <w:i w:val="0"/>
      <w:sz w:val="24"/>
      <w:lang w:eastAsia="zh-CN"/>
    </w:rPr>
  </w:style>
  <w:style w:type="paragraph" w:customStyle="1" w:styleId="60">
    <w:name w:val="Название6"/>
    <w:basedOn w:val="a"/>
    <w:qFormat/>
    <w:rsid w:val="00365C95"/>
    <w:pPr>
      <w:suppressLineNumbers/>
      <w:suppressAutoHyphens/>
      <w:spacing w:before="120" w:after="120" w:line="240" w:lineRule="auto"/>
      <w:ind w:left="0" w:right="0" w:firstLine="567"/>
      <w:jc w:val="both"/>
    </w:pPr>
    <w:rPr>
      <w:rFonts w:ascii="Arial" w:hAnsi="Arial" w:cs="Mangal"/>
      <w:iCs/>
      <w:sz w:val="20"/>
      <w:lang w:eastAsia="zh-CN"/>
    </w:rPr>
  </w:style>
  <w:style w:type="paragraph" w:customStyle="1" w:styleId="61">
    <w:name w:val="Указатель6"/>
    <w:basedOn w:val="a"/>
    <w:qFormat/>
    <w:rsid w:val="00365C95"/>
    <w:pPr>
      <w:suppressLineNumbers/>
      <w:suppressAutoHyphens/>
      <w:spacing w:after="60" w:line="240" w:lineRule="auto"/>
      <w:ind w:left="0" w:right="0" w:firstLine="567"/>
      <w:jc w:val="both"/>
    </w:pPr>
    <w:rPr>
      <w:rFonts w:ascii="Arial" w:hAnsi="Arial" w:cs="Mangal"/>
      <w:i w:val="0"/>
      <w:szCs w:val="20"/>
      <w:lang w:eastAsia="zh-CN"/>
    </w:rPr>
  </w:style>
  <w:style w:type="paragraph" w:customStyle="1" w:styleId="50">
    <w:name w:val="Название5"/>
    <w:basedOn w:val="a"/>
    <w:qFormat/>
    <w:rsid w:val="00365C95"/>
    <w:pPr>
      <w:suppressLineNumbers/>
      <w:suppressAutoHyphens/>
      <w:spacing w:before="120" w:after="120" w:line="240" w:lineRule="auto"/>
      <w:ind w:left="0" w:right="0" w:firstLine="567"/>
      <w:jc w:val="both"/>
    </w:pPr>
    <w:rPr>
      <w:rFonts w:ascii="Arial" w:hAnsi="Arial" w:cs="Mangal"/>
      <w:iCs/>
      <w:sz w:val="20"/>
      <w:lang w:eastAsia="zh-CN"/>
    </w:rPr>
  </w:style>
  <w:style w:type="paragraph" w:customStyle="1" w:styleId="51">
    <w:name w:val="Указатель5"/>
    <w:basedOn w:val="a"/>
    <w:qFormat/>
    <w:rsid w:val="00365C95"/>
    <w:pPr>
      <w:suppressLineNumbers/>
      <w:suppressAutoHyphens/>
      <w:spacing w:after="60" w:line="240" w:lineRule="auto"/>
      <w:ind w:left="0" w:right="0" w:firstLine="567"/>
      <w:jc w:val="both"/>
    </w:pPr>
    <w:rPr>
      <w:rFonts w:ascii="Arial" w:hAnsi="Arial" w:cs="Mangal"/>
      <w:i w:val="0"/>
      <w:szCs w:val="20"/>
      <w:lang w:eastAsia="zh-CN"/>
    </w:rPr>
  </w:style>
  <w:style w:type="paragraph" w:customStyle="1" w:styleId="40">
    <w:name w:val="Название4"/>
    <w:basedOn w:val="a"/>
    <w:qFormat/>
    <w:rsid w:val="00365C95"/>
    <w:pPr>
      <w:suppressLineNumbers/>
      <w:suppressAutoHyphens/>
      <w:spacing w:before="120" w:after="120" w:line="240" w:lineRule="auto"/>
      <w:ind w:left="0" w:right="0" w:firstLine="567"/>
      <w:jc w:val="both"/>
    </w:pPr>
    <w:rPr>
      <w:rFonts w:ascii="Times New Roman" w:hAnsi="Times New Roman" w:cs="Mangal"/>
      <w:iCs/>
      <w:sz w:val="24"/>
      <w:lang w:eastAsia="zh-CN"/>
    </w:rPr>
  </w:style>
  <w:style w:type="paragraph" w:customStyle="1" w:styleId="41">
    <w:name w:val="Указатель4"/>
    <w:basedOn w:val="a"/>
    <w:qFormat/>
    <w:rsid w:val="00365C95"/>
    <w:pPr>
      <w:suppressLineNumbers/>
      <w:suppressAutoHyphens/>
      <w:spacing w:after="60" w:line="240" w:lineRule="auto"/>
      <w:ind w:left="0" w:right="0" w:firstLine="567"/>
      <w:jc w:val="both"/>
    </w:pPr>
    <w:rPr>
      <w:rFonts w:ascii="Times New Roman" w:hAnsi="Times New Roman" w:cs="Mangal"/>
      <w:i w:val="0"/>
      <w:szCs w:val="20"/>
      <w:lang w:eastAsia="zh-CN"/>
    </w:rPr>
  </w:style>
  <w:style w:type="paragraph" w:customStyle="1" w:styleId="32">
    <w:name w:val="Название3"/>
    <w:basedOn w:val="a"/>
    <w:qFormat/>
    <w:rsid w:val="00365C95"/>
    <w:pPr>
      <w:suppressLineNumbers/>
      <w:suppressAutoHyphens/>
      <w:spacing w:before="120" w:after="120" w:line="240" w:lineRule="auto"/>
      <w:ind w:left="0" w:right="0" w:firstLine="567"/>
      <w:jc w:val="both"/>
    </w:pPr>
    <w:rPr>
      <w:rFonts w:ascii="Times New Roman" w:hAnsi="Times New Roman" w:cs="Mangal"/>
      <w:iCs/>
      <w:sz w:val="24"/>
      <w:lang w:eastAsia="zh-CN"/>
    </w:rPr>
  </w:style>
  <w:style w:type="paragraph" w:customStyle="1" w:styleId="33">
    <w:name w:val="Указатель3"/>
    <w:basedOn w:val="a"/>
    <w:qFormat/>
    <w:rsid w:val="00365C95"/>
    <w:pPr>
      <w:suppressLineNumbers/>
      <w:suppressAutoHyphens/>
      <w:spacing w:after="60" w:line="240" w:lineRule="auto"/>
      <w:ind w:left="0" w:right="0" w:firstLine="567"/>
      <w:jc w:val="both"/>
    </w:pPr>
    <w:rPr>
      <w:rFonts w:ascii="Times New Roman" w:hAnsi="Times New Roman" w:cs="Mangal"/>
      <w:i w:val="0"/>
      <w:szCs w:val="20"/>
      <w:lang w:eastAsia="zh-CN"/>
    </w:rPr>
  </w:style>
  <w:style w:type="paragraph" w:customStyle="1" w:styleId="22">
    <w:name w:val="Название2"/>
    <w:basedOn w:val="a"/>
    <w:qFormat/>
    <w:rsid w:val="00365C95"/>
    <w:pPr>
      <w:suppressLineNumbers/>
      <w:suppressAutoHyphens/>
      <w:spacing w:before="120" w:after="120" w:line="240" w:lineRule="auto"/>
      <w:ind w:left="0" w:right="0" w:firstLine="567"/>
      <w:jc w:val="both"/>
    </w:pPr>
    <w:rPr>
      <w:rFonts w:ascii="Times New Roman" w:hAnsi="Times New Roman" w:cs="Mangal"/>
      <w:iCs/>
      <w:sz w:val="24"/>
      <w:lang w:eastAsia="zh-CN"/>
    </w:rPr>
  </w:style>
  <w:style w:type="paragraph" w:customStyle="1" w:styleId="23">
    <w:name w:val="Указатель2"/>
    <w:basedOn w:val="a"/>
    <w:qFormat/>
    <w:rsid w:val="00365C95"/>
    <w:pPr>
      <w:suppressLineNumbers/>
      <w:suppressAutoHyphens/>
      <w:spacing w:after="60" w:line="240" w:lineRule="auto"/>
      <w:ind w:left="0" w:right="0" w:firstLine="567"/>
      <w:jc w:val="both"/>
    </w:pPr>
    <w:rPr>
      <w:rFonts w:ascii="Times New Roman" w:hAnsi="Times New Roman" w:cs="Mangal"/>
      <w:i w:val="0"/>
      <w:szCs w:val="20"/>
      <w:lang w:eastAsia="zh-CN"/>
    </w:rPr>
  </w:style>
  <w:style w:type="paragraph" w:customStyle="1" w:styleId="ConsPlusNonformat">
    <w:name w:val="ConsPlusNonformat"/>
    <w:qFormat/>
    <w:rsid w:val="00365C95"/>
    <w:pPr>
      <w:suppressAutoHyphens/>
      <w:autoSpaceDE w:val="0"/>
    </w:pPr>
    <w:rPr>
      <w:rFonts w:ascii="Courier New" w:eastAsia="Arial" w:hAnsi="Courier New" w:cs="Courier New"/>
      <w:szCs w:val="20"/>
      <w:lang w:eastAsia="zh-CN"/>
    </w:rPr>
  </w:style>
  <w:style w:type="paragraph" w:customStyle="1" w:styleId="aff">
    <w:name w:val="Содержимое врезки"/>
    <w:basedOn w:val="a5"/>
    <w:qFormat/>
    <w:rsid w:val="00365C95"/>
    <w:pPr>
      <w:suppressAutoHyphens/>
      <w:spacing w:after="120" w:line="240" w:lineRule="auto"/>
      <w:ind w:left="0" w:right="0" w:firstLine="567"/>
      <w:jc w:val="both"/>
    </w:pPr>
    <w:rPr>
      <w:rFonts w:ascii="Times New Roman" w:hAnsi="Times New Roman"/>
      <w:i w:val="0"/>
      <w:szCs w:val="20"/>
      <w:lang w:eastAsia="zh-CN"/>
    </w:rPr>
  </w:style>
  <w:style w:type="paragraph" w:customStyle="1" w:styleId="ConsPlusTitle">
    <w:name w:val="ConsPlusTitle"/>
    <w:qFormat/>
    <w:rsid w:val="00365C95"/>
    <w:pPr>
      <w:widowControl w:val="0"/>
      <w:suppressAutoHyphens/>
      <w:autoSpaceDE w:val="0"/>
    </w:pPr>
    <w:rPr>
      <w:rFonts w:ascii="Arial" w:eastAsia="Arial" w:hAnsi="Arial" w:cs="Arial"/>
      <w:b/>
      <w:bCs/>
      <w:szCs w:val="20"/>
      <w:lang w:eastAsia="zh-CN"/>
    </w:rPr>
  </w:style>
  <w:style w:type="paragraph" w:styleId="1b">
    <w:name w:val="toc 1"/>
    <w:basedOn w:val="a"/>
    <w:rsid w:val="00365C95"/>
    <w:pPr>
      <w:tabs>
        <w:tab w:val="right" w:leader="dot" w:pos="9356"/>
      </w:tabs>
      <w:spacing w:line="240" w:lineRule="auto"/>
      <w:ind w:left="0" w:right="138" w:firstLine="0"/>
      <w:contextualSpacing/>
      <w:jc w:val="both"/>
    </w:pPr>
    <w:rPr>
      <w:rFonts w:ascii="Times New Roman" w:hAnsi="Times New Roman"/>
      <w:i w:val="0"/>
      <w:sz w:val="24"/>
      <w:szCs w:val="20"/>
      <w:lang w:eastAsia="zh-CN"/>
    </w:rPr>
  </w:style>
  <w:style w:type="numbering" w:customStyle="1" w:styleId="WW8Num1">
    <w:name w:val="WW8Num1"/>
    <w:qFormat/>
    <w:rsid w:val="00365C95"/>
  </w:style>
  <w:style w:type="character" w:customStyle="1" w:styleId="ad">
    <w:name w:val="Абзац списка Знак"/>
    <w:link w:val="ac"/>
    <w:uiPriority w:val="34"/>
    <w:rsid w:val="00365C95"/>
    <w:rPr>
      <w:rFonts w:ascii="GOST type A" w:eastAsia="Times New Roman" w:hAnsi="GOST type A" w:cs="Times New Roman"/>
      <w:i/>
      <w:sz w:val="28"/>
      <w:szCs w:val="24"/>
      <w:lang w:eastAsia="ru-RU"/>
    </w:rPr>
  </w:style>
  <w:style w:type="character" w:styleId="aff0">
    <w:name w:val="FollowedHyperlink"/>
    <w:basedOn w:val="a0"/>
    <w:uiPriority w:val="99"/>
    <w:semiHidden/>
    <w:unhideWhenUsed/>
    <w:rsid w:val="00365C95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009F843-DC70-4807-A34C-54F18946CE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133</TotalTime>
  <Pages>20</Pages>
  <Words>2569</Words>
  <Characters>14648</Characters>
  <Application>Microsoft Office Word</Application>
  <DocSecurity>0</DocSecurity>
  <Lines>122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arh1</cp:lastModifiedBy>
  <cp:revision>39</cp:revision>
  <cp:lastPrinted>2021-03-01T11:24:00Z</cp:lastPrinted>
  <dcterms:created xsi:type="dcterms:W3CDTF">2022-09-27T08:14:00Z</dcterms:created>
  <dcterms:modified xsi:type="dcterms:W3CDTF">2022-09-30T07:26:00Z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