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64" w:rsidRPr="00993864" w:rsidRDefault="00993864" w:rsidP="00784975">
      <w:pPr>
        <w:shd w:val="clear" w:color="auto" w:fill="FFFFFF"/>
        <w:spacing w:after="470" w:line="56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36"/>
          <w:szCs w:val="36"/>
          <w:lang w:eastAsia="ru-RU"/>
        </w:rPr>
      </w:pPr>
      <w:r w:rsidRPr="00993864">
        <w:rPr>
          <w:rFonts w:ascii="Times New Roman" w:eastAsia="Times New Roman" w:hAnsi="Times New Roman" w:cs="Times New Roman"/>
          <w:spacing w:val="-6"/>
          <w:kern w:val="36"/>
          <w:sz w:val="36"/>
          <w:szCs w:val="36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 w:line="360" w:lineRule="auto"/>
        <w:ind w:firstLine="709"/>
        <w:rPr>
          <w:sz w:val="28"/>
          <w:szCs w:val="28"/>
        </w:rPr>
      </w:pPr>
    </w:p>
    <w:p w:rsidR="00784975" w:rsidRPr="0054168A" w:rsidRDefault="00993864" w:rsidP="0054168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4168A">
        <w:rPr>
          <w:rFonts w:ascii="Times New Roman" w:hAnsi="Times New Roman" w:cs="Times New Roman"/>
          <w:sz w:val="28"/>
          <w:szCs w:val="28"/>
        </w:rPr>
        <w:t xml:space="preserve">Меры стимулирования добросовестности контролируемых лиц </w:t>
      </w:r>
      <w:r w:rsidR="00784975" w:rsidRPr="0054168A">
        <w:rPr>
          <w:rFonts w:ascii="Times New Roman" w:hAnsi="Times New Roman" w:cs="Times New Roman"/>
          <w:sz w:val="28"/>
          <w:szCs w:val="28"/>
        </w:rPr>
        <w:t>в соответствии с Решением Совета народных депутато</w:t>
      </w:r>
      <w:r w:rsidR="00B15D70">
        <w:rPr>
          <w:rFonts w:ascii="Times New Roman" w:hAnsi="Times New Roman" w:cs="Times New Roman"/>
          <w:sz w:val="28"/>
          <w:szCs w:val="28"/>
        </w:rPr>
        <w:t>в</w:t>
      </w:r>
      <w:r w:rsidR="00784975" w:rsidRPr="0054168A">
        <w:rPr>
          <w:rFonts w:ascii="Times New Roman" w:hAnsi="Times New Roman" w:cs="Times New Roman"/>
          <w:sz w:val="28"/>
          <w:szCs w:val="28"/>
        </w:rPr>
        <w:t xml:space="preserve"> Беловского городско</w:t>
      </w:r>
      <w:r w:rsidR="000C3F78" w:rsidRPr="0054168A">
        <w:rPr>
          <w:rFonts w:ascii="Times New Roman" w:hAnsi="Times New Roman" w:cs="Times New Roman"/>
          <w:sz w:val="28"/>
          <w:szCs w:val="28"/>
        </w:rPr>
        <w:t xml:space="preserve">го округа от </w:t>
      </w:r>
      <w:r w:rsidR="00E15A62">
        <w:rPr>
          <w:rFonts w:ascii="Times New Roman" w:hAnsi="Times New Roman" w:cs="Times New Roman"/>
          <w:sz w:val="28"/>
          <w:szCs w:val="28"/>
        </w:rPr>
        <w:t>19.05.2022</w:t>
      </w:r>
      <w:r w:rsidR="000C3F78" w:rsidRPr="0054168A">
        <w:rPr>
          <w:rFonts w:ascii="Times New Roman" w:hAnsi="Times New Roman" w:cs="Times New Roman"/>
          <w:sz w:val="28"/>
          <w:szCs w:val="28"/>
        </w:rPr>
        <w:t xml:space="preserve"> № </w:t>
      </w:r>
      <w:r w:rsidR="00E15A62">
        <w:rPr>
          <w:rFonts w:ascii="Times New Roman" w:hAnsi="Times New Roman" w:cs="Times New Roman"/>
          <w:sz w:val="28"/>
          <w:szCs w:val="28"/>
        </w:rPr>
        <w:t>51</w:t>
      </w:r>
      <w:r w:rsidR="000C3F78" w:rsidRPr="0054168A">
        <w:rPr>
          <w:rFonts w:ascii="Times New Roman" w:hAnsi="Times New Roman" w:cs="Times New Roman"/>
          <w:sz w:val="28"/>
          <w:szCs w:val="28"/>
        </w:rPr>
        <w:t>/2</w:t>
      </w:r>
      <w:r w:rsidR="00E15A62">
        <w:rPr>
          <w:rFonts w:ascii="Times New Roman" w:hAnsi="Times New Roman" w:cs="Times New Roman"/>
          <w:sz w:val="28"/>
          <w:szCs w:val="28"/>
        </w:rPr>
        <w:t>71</w:t>
      </w:r>
      <w:r w:rsidR="00784975" w:rsidRPr="0054168A">
        <w:rPr>
          <w:rFonts w:ascii="Times New Roman" w:hAnsi="Times New Roman" w:cs="Times New Roman"/>
          <w:sz w:val="28"/>
          <w:szCs w:val="28"/>
        </w:rPr>
        <w:t>-н «</w:t>
      </w:r>
      <w:r w:rsidR="0054168A" w:rsidRPr="0054168A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bookmarkStart w:id="0" w:name="_Hlk73706793"/>
      <w:r w:rsidR="00E15A62">
        <w:rPr>
          <w:rFonts w:ascii="Times New Roman" w:hAnsi="Times New Roman" w:cs="Times New Roman"/>
          <w:sz w:val="28"/>
          <w:szCs w:val="28"/>
        </w:rPr>
        <w:t xml:space="preserve"> </w:t>
      </w:r>
      <w:r w:rsidR="0054168A" w:rsidRPr="0054168A">
        <w:rPr>
          <w:rFonts w:ascii="Times New Roman" w:hAnsi="Times New Roman" w:cs="Times New Roman"/>
          <w:sz w:val="28"/>
          <w:szCs w:val="28"/>
        </w:rPr>
        <w:t>муниципально</w:t>
      </w:r>
      <w:r w:rsidR="00E15A62">
        <w:rPr>
          <w:rFonts w:ascii="Times New Roman" w:hAnsi="Times New Roman" w:cs="Times New Roman"/>
          <w:sz w:val="28"/>
          <w:szCs w:val="28"/>
        </w:rPr>
        <w:t>м</w:t>
      </w:r>
      <w:r w:rsidR="0054168A" w:rsidRPr="0054168A">
        <w:rPr>
          <w:rFonts w:ascii="Times New Roman" w:hAnsi="Times New Roman" w:cs="Times New Roman"/>
          <w:sz w:val="28"/>
          <w:szCs w:val="28"/>
        </w:rPr>
        <w:t xml:space="preserve"> контрол</w:t>
      </w:r>
      <w:bookmarkEnd w:id="0"/>
      <w:r w:rsidR="00E15A62">
        <w:rPr>
          <w:rFonts w:ascii="Times New Roman" w:hAnsi="Times New Roman" w:cs="Times New Roman"/>
          <w:sz w:val="28"/>
          <w:szCs w:val="28"/>
        </w:rPr>
        <w:t>е в сфере благоустройства</w:t>
      </w:r>
      <w:r w:rsidR="0054168A" w:rsidRPr="0054168A">
        <w:rPr>
          <w:rFonts w:ascii="Times New Roman" w:hAnsi="Times New Roman" w:cs="Times New Roman"/>
          <w:sz w:val="28"/>
          <w:szCs w:val="28"/>
        </w:rPr>
        <w:t xml:space="preserve"> </w:t>
      </w:r>
      <w:r w:rsidR="0054168A" w:rsidRPr="0054168A">
        <w:rPr>
          <w:rFonts w:ascii="Times New Roman" w:hAnsi="Times New Roman" w:cs="Times New Roman"/>
          <w:bCs/>
          <w:sz w:val="28"/>
          <w:szCs w:val="28"/>
        </w:rPr>
        <w:t>в границах Беловского городского округа</w:t>
      </w:r>
      <w:r w:rsidR="00784975" w:rsidRPr="0054168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84975" w:rsidRPr="0054168A">
        <w:rPr>
          <w:rFonts w:ascii="Times New Roman" w:hAnsi="Times New Roman" w:cs="Times New Roman"/>
          <w:color w:val="000000"/>
          <w:sz w:val="28"/>
          <w:szCs w:val="28"/>
        </w:rPr>
        <w:t>не применяется.</w:t>
      </w:r>
    </w:p>
    <w:p w:rsidR="00784975" w:rsidRPr="00784975" w:rsidRDefault="00784975" w:rsidP="00784975">
      <w:pPr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DC4255" w:rsidRDefault="00DC4255"/>
    <w:sectPr w:rsidR="00DC4255" w:rsidSect="00DC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3864"/>
    <w:rsid w:val="00066824"/>
    <w:rsid w:val="000C3F78"/>
    <w:rsid w:val="001D7C71"/>
    <w:rsid w:val="004F3080"/>
    <w:rsid w:val="0054168A"/>
    <w:rsid w:val="00784975"/>
    <w:rsid w:val="008B702A"/>
    <w:rsid w:val="00932D75"/>
    <w:rsid w:val="00993864"/>
    <w:rsid w:val="00B15D70"/>
    <w:rsid w:val="00DC4255"/>
    <w:rsid w:val="00E1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55"/>
  </w:style>
  <w:style w:type="paragraph" w:styleId="1">
    <w:name w:val="heading 1"/>
    <w:basedOn w:val="a"/>
    <w:link w:val="10"/>
    <w:uiPriority w:val="9"/>
    <w:qFormat/>
    <w:rsid w:val="00993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462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9</cp:revision>
  <dcterms:created xsi:type="dcterms:W3CDTF">2022-04-05T07:46:00Z</dcterms:created>
  <dcterms:modified xsi:type="dcterms:W3CDTF">2022-06-17T01:47:00Z</dcterms:modified>
</cp:coreProperties>
</file>