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C8D" w:rsidRDefault="007D4C8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D4C8D" w:rsidRDefault="007D4C8D">
      <w:pPr>
        <w:pStyle w:val="ConsPlusNormal"/>
        <w:ind w:firstLine="540"/>
        <w:jc w:val="both"/>
        <w:outlineLvl w:val="0"/>
      </w:pPr>
    </w:p>
    <w:p w:rsidR="007D4C8D" w:rsidRDefault="007D4C8D">
      <w:pPr>
        <w:pStyle w:val="ConsPlusTitle"/>
        <w:jc w:val="center"/>
        <w:outlineLvl w:val="0"/>
      </w:pPr>
      <w:r>
        <w:t>АДМИНИСТРАЦИЯ БЕЛОВСКОГО ГОРОДСКОГО ОКРУГА</w:t>
      </w:r>
    </w:p>
    <w:p w:rsidR="007D4C8D" w:rsidRDefault="007D4C8D">
      <w:pPr>
        <w:pStyle w:val="ConsPlusTitle"/>
        <w:ind w:firstLine="540"/>
        <w:jc w:val="both"/>
      </w:pPr>
    </w:p>
    <w:p w:rsidR="007D4C8D" w:rsidRDefault="007D4C8D">
      <w:pPr>
        <w:pStyle w:val="ConsPlusTitle"/>
        <w:jc w:val="center"/>
      </w:pPr>
      <w:r>
        <w:t>ПОСТАНОВЛЕНИЕ</w:t>
      </w:r>
    </w:p>
    <w:p w:rsidR="007D4C8D" w:rsidRDefault="007D4C8D">
      <w:pPr>
        <w:pStyle w:val="ConsPlusTitle"/>
        <w:jc w:val="center"/>
      </w:pPr>
      <w:r>
        <w:t>от 23 марта 2021 г. N 761-п</w:t>
      </w:r>
    </w:p>
    <w:p w:rsidR="007D4C8D" w:rsidRDefault="007D4C8D">
      <w:pPr>
        <w:pStyle w:val="ConsPlusTitle"/>
        <w:jc w:val="center"/>
      </w:pPr>
    </w:p>
    <w:p w:rsidR="007D4C8D" w:rsidRDefault="007D4C8D">
      <w:pPr>
        <w:pStyle w:val="ConsPlusTitle"/>
        <w:jc w:val="center"/>
      </w:pPr>
      <w:r>
        <w:t>ОБ УТВЕРЖДЕНИИ ПОРЯДКА ПРЕДОСТАВЛЕНИЯ СВЕДЕНИЙ ЛИЦАМИ,</w:t>
      </w:r>
    </w:p>
    <w:p w:rsidR="007D4C8D" w:rsidRDefault="007D4C8D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МУНИЦИПАЛЬНЫХ УЧРЕЖДЕНИЙ</w:t>
      </w:r>
    </w:p>
    <w:p w:rsidR="007D4C8D" w:rsidRDefault="007D4C8D">
      <w:pPr>
        <w:pStyle w:val="ConsPlusTitle"/>
        <w:jc w:val="center"/>
      </w:pPr>
      <w:r>
        <w:t xml:space="preserve">БЕЛОВСКОГО ГОРОДСКОГО ОКРУГА, </w:t>
      </w:r>
      <w:proofErr w:type="gramStart"/>
      <w:r>
        <w:t>ИСПОЛНЯЮЩИМИ</w:t>
      </w:r>
      <w:proofErr w:type="gramEnd"/>
      <w:r>
        <w:t xml:space="preserve"> ОБЯЗАННОСТИ</w:t>
      </w:r>
    </w:p>
    <w:p w:rsidR="007D4C8D" w:rsidRDefault="007D4C8D">
      <w:pPr>
        <w:pStyle w:val="ConsPlusTitle"/>
        <w:jc w:val="center"/>
      </w:pPr>
      <w:r>
        <w:t>РУКОВОДИТЕЛЕЙ МУНИЦИПАЛЬНЫХ УЧРЕЖДЕНИЙ БЕЛОВСКОГО ГОРОДСКОГО</w:t>
      </w:r>
    </w:p>
    <w:p w:rsidR="007D4C8D" w:rsidRDefault="007D4C8D">
      <w:pPr>
        <w:pStyle w:val="ConsPlusTitle"/>
        <w:jc w:val="center"/>
      </w:pPr>
      <w:r>
        <w:t xml:space="preserve">ОКРУГА, </w:t>
      </w:r>
      <w:proofErr w:type="gramStart"/>
      <w:r>
        <w:t>ПРЕТЕНДУЮЩИМИ</w:t>
      </w:r>
      <w:proofErr w:type="gramEnd"/>
      <w:r>
        <w:t xml:space="preserve"> НА ЗАМЕЩЕНИЕ РУКОВОДИТЕЛЕЙ</w:t>
      </w:r>
    </w:p>
    <w:p w:rsidR="007D4C8D" w:rsidRDefault="007D4C8D">
      <w:pPr>
        <w:pStyle w:val="ConsPlusTitle"/>
        <w:jc w:val="center"/>
      </w:pPr>
      <w:r>
        <w:t>МУНИЦИПАЛЬНЫХ УЧРЕЖДЕНИЙ БЕЛОВСКОГО ГОРОДСКОГО ОКРУГА,</w:t>
      </w:r>
    </w:p>
    <w:p w:rsidR="007D4C8D" w:rsidRDefault="007D4C8D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7D4C8D" w:rsidRDefault="007D4C8D">
      <w:pPr>
        <w:pStyle w:val="ConsPlusTitle"/>
        <w:jc w:val="center"/>
      </w:pPr>
      <w:r>
        <w:t>ИМУЩЕСТВЕННОГО ХАРАКТЕРА, А ТАКЖЕ О ДОХОДАХ, РАСХОДАХ,</w:t>
      </w:r>
    </w:p>
    <w:p w:rsidR="007D4C8D" w:rsidRDefault="007D4C8D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7D4C8D" w:rsidRDefault="007D4C8D">
      <w:pPr>
        <w:pStyle w:val="ConsPlusTitle"/>
        <w:jc w:val="center"/>
      </w:pPr>
      <w:r>
        <w:t>СУПРУГИ (СУПРУГА) И НЕСОВЕРШЕННОЛЕТНИХ ДЕТЕЙ</w:t>
      </w: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  <w:r>
        <w:t>В целях приведения нормативных правовых актов Администрации Беловского городского округа в соответствие с действующим законодательством: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представления сведений лицами, замещающими должности руководителей муниципальных учреждений Беловского городского округа, исполняющими обязанности руководителей муниципальных учреждений Беловского городского округа, претендующими на замещение руководителей муниципальных учреждений Беловского городского округа,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Считать утратившим силу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Беловского городского округа от 06.04.2015 N 96-п "Об утверждении Порядка представления сведений лицами, замещающими должности руководителей муниципальных учреждений Беловского городского округа, претендующими на замещение должностей руководителей муниципальных учреждений Беловского городского округа,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3. Отделу информационных технологий Администрации Беловского городского округа (С.А. Александрова) </w:t>
      </w:r>
      <w:proofErr w:type="gramStart"/>
      <w:r>
        <w:t>разместить постановление</w:t>
      </w:r>
      <w:proofErr w:type="gramEnd"/>
      <w:r>
        <w:t xml:space="preserve"> на официальном сайте Администрации Беловского городского округа www.belovo42.ru.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>4. Управлению по работе со средствами массовой информации Администрации Беловского городского округа (Е.В. Косвинцева) опубликовать постановление в средствах массовой информации.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Беловского городского округа (А.В. Горелова), заместителей Главы Беловского городского округа (С.В. Смараков, И.А. Коршикова, Г.В. Овчинникова).</w:t>
      </w: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jc w:val="right"/>
      </w:pPr>
      <w:r>
        <w:t>Глава</w:t>
      </w:r>
    </w:p>
    <w:p w:rsidR="007D4C8D" w:rsidRDefault="007D4C8D">
      <w:pPr>
        <w:pStyle w:val="ConsPlusNormal"/>
        <w:jc w:val="right"/>
      </w:pPr>
      <w:r>
        <w:t>Беловского городского округа</w:t>
      </w:r>
    </w:p>
    <w:p w:rsidR="007D4C8D" w:rsidRDefault="007D4C8D">
      <w:pPr>
        <w:pStyle w:val="ConsPlusNormal"/>
        <w:jc w:val="right"/>
      </w:pPr>
      <w:r>
        <w:t>А.В.КУРНОСОВ</w:t>
      </w: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jc w:val="right"/>
        <w:outlineLvl w:val="0"/>
      </w:pPr>
      <w:r>
        <w:t>Утвержден</w:t>
      </w:r>
    </w:p>
    <w:p w:rsidR="007D4C8D" w:rsidRDefault="007D4C8D">
      <w:pPr>
        <w:pStyle w:val="ConsPlusNormal"/>
        <w:jc w:val="right"/>
      </w:pPr>
      <w:r>
        <w:t>постановлением Администрации</w:t>
      </w:r>
    </w:p>
    <w:p w:rsidR="007D4C8D" w:rsidRDefault="007D4C8D">
      <w:pPr>
        <w:pStyle w:val="ConsPlusNormal"/>
        <w:jc w:val="right"/>
      </w:pPr>
      <w:r>
        <w:t>Беловского городского округа</w:t>
      </w:r>
    </w:p>
    <w:p w:rsidR="007D4C8D" w:rsidRDefault="007D4C8D">
      <w:pPr>
        <w:pStyle w:val="ConsPlusNormal"/>
        <w:jc w:val="right"/>
      </w:pPr>
      <w:r>
        <w:t>от 23.03.2021 N 761-п</w:t>
      </w: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Title"/>
        <w:jc w:val="center"/>
      </w:pPr>
      <w:bookmarkStart w:id="0" w:name="P37"/>
      <w:bookmarkEnd w:id="0"/>
      <w:r>
        <w:t>ПОРЯДОК</w:t>
      </w:r>
    </w:p>
    <w:p w:rsidR="007D4C8D" w:rsidRDefault="007D4C8D">
      <w:pPr>
        <w:pStyle w:val="ConsPlusTitle"/>
        <w:jc w:val="center"/>
      </w:pPr>
      <w:r>
        <w:t>ПРЕДСТАВЛЕНИЯ СВЕДЕНИЙ ЛИЦАМИ, ЗАМЕЩАЮЩИМИ ДОЛЖНОСТИ</w:t>
      </w:r>
    </w:p>
    <w:p w:rsidR="007D4C8D" w:rsidRDefault="007D4C8D">
      <w:pPr>
        <w:pStyle w:val="ConsPlusTitle"/>
        <w:jc w:val="center"/>
      </w:pPr>
      <w:r>
        <w:t>РУКОВОДИТЕЛЕЙ МУНИЦИПАЛЬНЫХ УЧРЕЖДЕНИЙ БЕЛОВСКОГО ГОРОДСКОГО</w:t>
      </w:r>
    </w:p>
    <w:p w:rsidR="007D4C8D" w:rsidRDefault="007D4C8D">
      <w:pPr>
        <w:pStyle w:val="ConsPlusTitle"/>
        <w:jc w:val="center"/>
      </w:pPr>
      <w:r>
        <w:t xml:space="preserve">ОКРУГА, </w:t>
      </w:r>
      <w:proofErr w:type="gramStart"/>
      <w:r>
        <w:t>ИСПОЛНЯЮЩИМИ</w:t>
      </w:r>
      <w:proofErr w:type="gramEnd"/>
      <w:r>
        <w:t xml:space="preserve"> ОБЯЗАННОСТИ РУКОВОДИТЕЛЕЙ МУНИЦИПАЛЬНЫХ</w:t>
      </w:r>
    </w:p>
    <w:p w:rsidR="007D4C8D" w:rsidRDefault="007D4C8D">
      <w:pPr>
        <w:pStyle w:val="ConsPlusTitle"/>
        <w:jc w:val="center"/>
      </w:pPr>
      <w:r>
        <w:t xml:space="preserve">УЧРЕЖДЕНИЙ БЕЛОВСКОГО ГОРОДСКОГО ОКРУГА, </w:t>
      </w:r>
      <w:proofErr w:type="gramStart"/>
      <w:r>
        <w:t>ПРЕТЕНДУЮЩИМИ</w:t>
      </w:r>
      <w:proofErr w:type="gramEnd"/>
    </w:p>
    <w:p w:rsidR="007D4C8D" w:rsidRDefault="007D4C8D">
      <w:pPr>
        <w:pStyle w:val="ConsPlusTitle"/>
        <w:jc w:val="center"/>
      </w:pPr>
      <w:r>
        <w:t>НА ЗАМЕЩЕНИЕ РУКОВОДИТЕЛЕЙ МУНИЦИПАЛЬНЫХ УЧРЕЖДЕНИЙ</w:t>
      </w:r>
    </w:p>
    <w:p w:rsidR="007D4C8D" w:rsidRDefault="007D4C8D">
      <w:pPr>
        <w:pStyle w:val="ConsPlusTitle"/>
        <w:jc w:val="center"/>
      </w:pPr>
      <w:r>
        <w:t>БЕЛОВСКОГО ГОРОДСКОГО ОКРУГА, О СВОИХ ДОХОДАХ, РАСХОДАХ,</w:t>
      </w:r>
    </w:p>
    <w:p w:rsidR="007D4C8D" w:rsidRDefault="007D4C8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D4C8D" w:rsidRDefault="007D4C8D">
      <w:pPr>
        <w:pStyle w:val="ConsPlusTitle"/>
        <w:jc w:val="center"/>
      </w:pPr>
      <w:r>
        <w:t>А ТАКЖЕ О ДОХОДАХ, РАСХОДАХ ОБ ИМУЩЕСТВЕ И ОБЯЗАТЕЛЬСТВАХ</w:t>
      </w:r>
    </w:p>
    <w:p w:rsidR="007D4C8D" w:rsidRDefault="007D4C8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7D4C8D" w:rsidRDefault="007D4C8D">
      <w:pPr>
        <w:pStyle w:val="ConsPlusTitle"/>
        <w:jc w:val="center"/>
      </w:pPr>
      <w:r>
        <w:t>И НЕСОВЕРШЕННОЛЕТНИХ ДЕТЕЙ</w:t>
      </w: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  <w:r>
        <w:t xml:space="preserve">1. </w:t>
      </w:r>
      <w:proofErr w:type="gramStart"/>
      <w:r>
        <w:t>Лица, замещающие должности руководителей муниципальных учреждений Беловского городского округа, исполняющие обязанности руководителей муниципальных учреждений Беловского городского округа, а также лица, претендующие на замещение должностей руководителей муниципальных учреждений Беловского городского округа, обязаны представлять работодателю в письменной форме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</w:t>
      </w:r>
      <w:proofErr w:type="gramEnd"/>
      <w:r>
        <w:t xml:space="preserve">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7D4C8D" w:rsidRDefault="007D4C8D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2. Сведения о доходах, расходах, об имуществе и обязательствах имущественного характера представляются лицами, замещающими должности руководителей муниципальных учреждений Беловского городского округа и исполняющими обязанности руководителей муниципальных учреждений Беловского городского округа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должности руководителей муниципальных учреждений Беловского городского округа и исполняющие обязанности руководителей муниципальных учреждений Беловского городского округа, представляют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расходах, сведения об имуществе, принадлежащем им на праве собственности, и о своих обязательствах имущественного характера по</w:t>
      </w:r>
      <w:proofErr w:type="gramEnd"/>
      <w:r>
        <w:t xml:space="preserve"> </w:t>
      </w:r>
      <w:proofErr w:type="gramStart"/>
      <w:r>
        <w:t>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расходах,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</w:t>
      </w:r>
      <w:proofErr w:type="gramEnd"/>
      <w:r>
        <w:t xml:space="preserve"> </w:t>
      </w:r>
      <w:hyperlink r:id="rId6" w:history="1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Российской Федерации".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4. В случае если лицо, замещающее должность руководителя муниципального учреждения Беловского городского округа, исполняющее обязанности руководителя муниципального учреждения Беловского городского округа, обнаружило, что в представленных им сведениях о доходах, расходах, об имуществе и обязательствах имущественного характера не отражены или </w:t>
      </w:r>
      <w:r>
        <w:lastRenderedPageBreak/>
        <w:t xml:space="preserve">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оно вправе представить уточненные сведения в течение одного месяца после окончания срока, указанного в </w:t>
      </w:r>
      <w:hyperlink w:anchor="P50" w:history="1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настоящего Порядка.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>Такие уточненные сведения не считаются представленными с нарушением срока.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>5. Невыполнение лицом, замещающим должность руководителя муниципального учреждения Беловского городского округа, исполняющим обязанности руководителя муниципального учреждения Беловского городского округа, обязанности представления сведений о доходах, расходах, об имуществе и обязательствах имущественного характера влечет увольнение с работы в муниципальном учреждении.</w:t>
      </w:r>
    </w:p>
    <w:p w:rsidR="007D4C8D" w:rsidRDefault="007D4C8D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6. </w:t>
      </w:r>
      <w:proofErr w:type="gramStart"/>
      <w:r>
        <w:t>Лица, претендующие на замещение должностей руководителей муниципальных учреждений Беловского городского округа, представляют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выплаты), за календарный год, предшествующий году подачи документов для поступления на работу на должность руководителя муниципального учреждения Беловского городского округа, расходах, сведения об имуществе, принадлежащем</w:t>
      </w:r>
      <w:proofErr w:type="gramEnd"/>
      <w:r>
        <w:t xml:space="preserve"> </w:t>
      </w:r>
      <w:proofErr w:type="gramStart"/>
      <w:r>
        <w:t>им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Беловского городского округа,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</w:t>
      </w:r>
      <w:proofErr w:type="gramEnd"/>
      <w:r>
        <w:t xml:space="preserve"> </w:t>
      </w:r>
      <w:proofErr w:type="gramStart"/>
      <w:r>
        <w:t xml:space="preserve">лицами документов для поступления на работу на замещение должности руководителя муниципального учреждения Беловского городского округа, расходах,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поступления на работу на должность руководителя муниципального учреждения Беловского городского округа, по форме </w:t>
      </w:r>
      <w:hyperlink r:id="rId7" w:history="1">
        <w:r>
          <w:rPr>
            <w:color w:val="0000FF"/>
          </w:rPr>
          <w:t>справки</w:t>
        </w:r>
      </w:hyperlink>
      <w:r>
        <w:t>, утвержденной Указом Президента</w:t>
      </w:r>
      <w:proofErr w:type="gramEnd"/>
      <w:r>
        <w:t xml:space="preserve">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Российской Федерации".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7. В случае если лицо, претендующее на замещение должности руководителя муниципального учреждения Беловского городского округа,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t>сведения</w:t>
      </w:r>
      <w:proofErr w:type="gramEnd"/>
      <w:r>
        <w:t xml:space="preserve"> либо имеются ошибки, оно вправе представить уточненные сведения в течение одного месяца со дня представления сведений.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>8. Невыполнение лицом, претендующим на замещение должности руководителя муниципального учреждения Беловского городского округа, обязанности представления сведений о доходах, расходах, об имуществе и обязательствах имущественного характера является основанием для отказа в назначении указанного лица на должность руководителя муниципального учреждения Беловского городского округа.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9. Сведения о доходах, расходах, об имуществе и обязательствах имущественного характера, представленные в соответствии с </w:t>
      </w:r>
      <w:hyperlink w:anchor="P55" w:history="1">
        <w:r>
          <w:rPr>
            <w:color w:val="0000FF"/>
          </w:rPr>
          <w:t>пунктом 6</w:t>
        </w:r>
      </w:hyperlink>
      <w:r>
        <w:t xml:space="preserve"> настоящего Порядка, в случае непоступления гражданина на должность руководителя муниципального учреждения Беловского городского округа подлежат уничтожению.</w:t>
      </w:r>
    </w:p>
    <w:p w:rsidR="007D4C8D" w:rsidRDefault="007D4C8D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Сведения о доходах, расходах, об имуществе и обязательствах имущественного характера, представленные лицами, замещающими должности руководителей муниципальных учреждений Беловского городского округа, и лицами, претендующими на замещение должностей руководителей муниципальных учреждений Беловского городского округа, в соответствии с настоящим Порядком являются сведениями конфиденциального характера, если федеральным </w:t>
      </w:r>
      <w:r>
        <w:lastRenderedPageBreak/>
        <w:t>законом они не отнесены к сведениям, составляющим государственную тайну.</w:t>
      </w:r>
      <w:proofErr w:type="gramEnd"/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ind w:firstLine="540"/>
        <w:jc w:val="both"/>
      </w:pPr>
    </w:p>
    <w:p w:rsidR="007D4C8D" w:rsidRDefault="007D4C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A69" w:rsidRDefault="004F5A69"/>
    <w:sectPr w:rsidR="004F5A69" w:rsidSect="001D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7D4C8D"/>
    <w:rsid w:val="004F5A69"/>
    <w:rsid w:val="00687F24"/>
    <w:rsid w:val="007D4C8D"/>
    <w:rsid w:val="00B037F2"/>
    <w:rsid w:val="00CF3F6A"/>
    <w:rsid w:val="00DC53D6"/>
    <w:rsid w:val="00E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8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C8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C8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E34DC9B6599720F0D1D153C2F7504B4C37B0F90FB95E02F86C795E9A48C5A8FCFEE5E604186A318F8EF8B00DD5FE9FC544DA2AADC97EF6NAG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34DC9B6599720F0D1D153C2F7504B4C37B0F90FB95E02F86C795E9A48C5A8FCFEE5E604186A318F8EF8B00DD5FE9FC544DA2AADC97EF6NAG0E" TargetMode="External"/><Relationship Id="rId5" Type="http://schemas.openxmlformats.org/officeDocument/2006/relationships/hyperlink" Target="consultantplus://offline/ref=58E34DC9B6599720F0D1CF5ED49B0F47483BEEFC05BF575CA6332203CD41CFFFBBB1BCB6404D6737829BACE35782F39FNCGF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ok3</dc:creator>
  <cp:lastModifiedBy>ok3</cp:lastModifiedBy>
  <cp:revision>1</cp:revision>
  <dcterms:created xsi:type="dcterms:W3CDTF">2022-02-28T04:06:00Z</dcterms:created>
  <dcterms:modified xsi:type="dcterms:W3CDTF">2022-02-28T04:06:00Z</dcterms:modified>
</cp:coreProperties>
</file>