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5A" w:rsidRPr="0007044E" w:rsidRDefault="00C44A5A" w:rsidP="00F15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СОГЛАШЕНИЕ № 1</w:t>
      </w:r>
    </w:p>
    <w:p w:rsidR="00C44A5A" w:rsidRPr="0007044E" w:rsidRDefault="00C44A5A" w:rsidP="00F15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ОБ ИСПОЛНЕНИИ СХЕМЫ ТЕПЛОСНАБЖЕНИЯ</w:t>
      </w:r>
    </w:p>
    <w:p w:rsidR="00C44A5A" w:rsidRDefault="00AA7353" w:rsidP="00F15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МУНИЦИПАЛЬНОГО ОБРАЗОВАНИЯ «БЕЛОВСКИЙ ГОРОДСКОЙ ОКРУГ КЕМЕРОВСКОЙ ОБЛАСТИ – КУЗБАССА»</w:t>
      </w:r>
    </w:p>
    <w:p w:rsidR="00C44A5A" w:rsidRDefault="008743AD" w:rsidP="00F15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44A5A" w:rsidRPr="0007044E">
        <w:rPr>
          <w:rFonts w:ascii="Times New Roman" w:hAnsi="Times New Roman" w:cs="Times New Roman"/>
          <w:sz w:val="28"/>
          <w:szCs w:val="28"/>
        </w:rPr>
        <w:t xml:space="preserve">ород </w:t>
      </w:r>
      <w:r w:rsidR="00AA7353" w:rsidRPr="0007044E">
        <w:rPr>
          <w:rFonts w:ascii="Times New Roman" w:hAnsi="Times New Roman" w:cs="Times New Roman"/>
          <w:sz w:val="28"/>
          <w:szCs w:val="28"/>
        </w:rPr>
        <w:t>Белово</w:t>
      </w:r>
      <w:r w:rsidR="00C44A5A" w:rsidRPr="0007044E">
        <w:rPr>
          <w:rFonts w:ascii="Times New Roman" w:hAnsi="Times New Roman" w:cs="Times New Roman"/>
          <w:sz w:val="28"/>
          <w:szCs w:val="28"/>
        </w:rPr>
        <w:tab/>
        <w:t>«___» ______________ 2021 г.</w:t>
      </w:r>
    </w:p>
    <w:p w:rsidR="00F15B4E" w:rsidRPr="0007044E" w:rsidRDefault="00F15B4E" w:rsidP="00F15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F8C" w:rsidRPr="0007044E" w:rsidRDefault="00B47F8C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0704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7044E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07044E">
        <w:rPr>
          <w:rFonts w:ascii="Times New Roman" w:hAnsi="Times New Roman" w:cs="Times New Roman"/>
          <w:sz w:val="28"/>
          <w:szCs w:val="28"/>
        </w:rPr>
        <w:t xml:space="preserve"> городской округ Кемеровской области – Кузбасса», от имени которого выступает Администрация Беловского городского округа,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3AD" w:rsidRPr="0007044E">
        <w:rPr>
          <w:rFonts w:ascii="Times New Roman" w:hAnsi="Times New Roman" w:cs="Times New Roman"/>
          <w:sz w:val="28"/>
          <w:szCs w:val="28"/>
        </w:rPr>
        <w:t xml:space="preserve">ИНН 4202007430, ОГРН 1024200543542, адрес: 652600, Российская Федерация, Кемеровская область – Кузбасс, город Белово, ул. Советская, 21, </w:t>
      </w:r>
      <w:proofErr w:type="spellStart"/>
      <w:proofErr w:type="gramStart"/>
      <w:r w:rsidR="008743AD" w:rsidRPr="0007044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743AD" w:rsidRPr="0007044E">
        <w:rPr>
          <w:rFonts w:ascii="Times New Roman" w:hAnsi="Times New Roman" w:cs="Times New Roman"/>
          <w:sz w:val="28"/>
          <w:szCs w:val="28"/>
        </w:rPr>
        <w:t>-mail</w:t>
      </w:r>
      <w:proofErr w:type="spellEnd"/>
      <w:r w:rsidR="008743AD" w:rsidRPr="0007044E">
        <w:rPr>
          <w:rFonts w:ascii="Times New Roman" w:hAnsi="Times New Roman" w:cs="Times New Roman"/>
          <w:sz w:val="28"/>
          <w:szCs w:val="28"/>
        </w:rPr>
        <w:t>: mail@belovo42.ru</w:t>
      </w:r>
      <w:r w:rsidR="008743AD">
        <w:rPr>
          <w:rFonts w:ascii="Times New Roman" w:hAnsi="Times New Roman" w:cs="Times New Roman"/>
          <w:sz w:val="28"/>
          <w:szCs w:val="28"/>
        </w:rPr>
        <w:t>,</w:t>
      </w:r>
      <w:r w:rsidR="008743AD" w:rsidRPr="0007044E">
        <w:rPr>
          <w:rFonts w:ascii="Times New Roman" w:hAnsi="Times New Roman" w:cs="Times New Roman"/>
          <w:sz w:val="28"/>
          <w:szCs w:val="28"/>
        </w:rPr>
        <w:t xml:space="preserve"> </w:t>
      </w:r>
      <w:r w:rsidRPr="0007044E">
        <w:rPr>
          <w:rFonts w:ascii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07044E">
        <w:rPr>
          <w:rFonts w:ascii="Times New Roman" w:hAnsi="Times New Roman" w:cs="Times New Roman"/>
          <w:sz w:val="28"/>
          <w:szCs w:val="28"/>
        </w:rPr>
        <w:t xml:space="preserve">Главы Беловского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по жилищно-ко</w:t>
      </w:r>
      <w:r w:rsidR="008743AD">
        <w:rPr>
          <w:rFonts w:ascii="Times New Roman" w:hAnsi="Times New Roman" w:cs="Times New Roman"/>
          <w:sz w:val="28"/>
          <w:szCs w:val="28"/>
        </w:rPr>
        <w:t xml:space="preserve">ммунальному хозяйству </w:t>
      </w:r>
      <w:proofErr w:type="spellStart"/>
      <w:r w:rsidR="008743AD">
        <w:rPr>
          <w:rFonts w:ascii="Times New Roman" w:hAnsi="Times New Roman" w:cs="Times New Roman"/>
          <w:sz w:val="28"/>
          <w:szCs w:val="28"/>
        </w:rPr>
        <w:t>Смаракова</w:t>
      </w:r>
      <w:proofErr w:type="spellEnd"/>
      <w:r w:rsidR="00874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Сергея Владимировича</w:t>
      </w:r>
      <w:r w:rsidRPr="0007044E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8743AD">
        <w:rPr>
          <w:rFonts w:ascii="Times New Roman" w:hAnsi="Times New Roman" w:cs="Times New Roman"/>
          <w:sz w:val="28"/>
          <w:szCs w:val="28"/>
        </w:rPr>
        <w:t xml:space="preserve">доверенности от 22.01.2021 </w:t>
      </w:r>
      <w:r>
        <w:rPr>
          <w:rFonts w:ascii="Times New Roman" w:hAnsi="Times New Roman" w:cs="Times New Roman"/>
          <w:sz w:val="28"/>
          <w:szCs w:val="28"/>
        </w:rPr>
        <w:t>№ 1/247-8</w:t>
      </w:r>
      <w:r w:rsidR="00147D71">
        <w:rPr>
          <w:rFonts w:ascii="Times New Roman" w:hAnsi="Times New Roman" w:cs="Times New Roman"/>
          <w:sz w:val="28"/>
          <w:szCs w:val="28"/>
        </w:rPr>
        <w:t>, именуемая</w:t>
      </w:r>
      <w:r w:rsidRPr="0007044E">
        <w:rPr>
          <w:rFonts w:ascii="Times New Roman" w:hAnsi="Times New Roman" w:cs="Times New Roman"/>
          <w:sz w:val="28"/>
          <w:szCs w:val="28"/>
        </w:rPr>
        <w:t xml:space="preserve"> в дальнейшем «Орган местного самоуправления», с одной стороны, и</w:t>
      </w:r>
    </w:p>
    <w:p w:rsidR="00C44A5A" w:rsidRPr="0007044E" w:rsidRDefault="00AA7353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Кузбасское акционерное общество энергетики и электрификации, ОГРН 1024200678260, ИНН 4200000333</w:t>
      </w:r>
      <w:r w:rsidR="00C44A5A" w:rsidRPr="0007044E">
        <w:rPr>
          <w:rFonts w:ascii="Times New Roman" w:hAnsi="Times New Roman" w:cs="Times New Roman"/>
          <w:sz w:val="28"/>
          <w:szCs w:val="28"/>
        </w:rPr>
        <w:t xml:space="preserve">, адрес: Российская Федерация, </w:t>
      </w:r>
      <w:r w:rsidR="00470D11" w:rsidRPr="0007044E">
        <w:rPr>
          <w:rFonts w:ascii="Times New Roman" w:hAnsi="Times New Roman" w:cs="Times New Roman"/>
          <w:sz w:val="28"/>
          <w:szCs w:val="28"/>
        </w:rPr>
        <w:t xml:space="preserve">650000, Кемеровская область - Кузбасс, город Кемерово, Кузнецкий проспект, дом 30, </w:t>
      </w:r>
      <w:proofErr w:type="spellStart"/>
      <w:r w:rsidR="00470D11" w:rsidRPr="0007044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470D11" w:rsidRPr="0007044E">
        <w:rPr>
          <w:rFonts w:ascii="Times New Roman" w:hAnsi="Times New Roman" w:cs="Times New Roman"/>
          <w:sz w:val="28"/>
          <w:szCs w:val="28"/>
        </w:rPr>
        <w:t>: tgk12@sibgenco.ru</w:t>
      </w:r>
      <w:r w:rsidR="00C44A5A" w:rsidRPr="0007044E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8743AD">
        <w:rPr>
          <w:rFonts w:ascii="Times New Roman" w:hAnsi="Times New Roman" w:cs="Times New Roman"/>
          <w:sz w:val="28"/>
          <w:szCs w:val="28"/>
        </w:rPr>
        <w:t>д</w:t>
      </w:r>
      <w:r w:rsidR="00470D11" w:rsidRPr="0007044E">
        <w:rPr>
          <w:rFonts w:ascii="Times New Roman" w:hAnsi="Times New Roman" w:cs="Times New Roman"/>
          <w:sz w:val="28"/>
          <w:szCs w:val="28"/>
        </w:rPr>
        <w:t>иректор</w:t>
      </w:r>
      <w:r w:rsidR="004B50DA" w:rsidRPr="0007044E">
        <w:rPr>
          <w:rFonts w:ascii="Times New Roman" w:hAnsi="Times New Roman" w:cs="Times New Roman"/>
          <w:sz w:val="28"/>
          <w:szCs w:val="28"/>
        </w:rPr>
        <w:t>а</w:t>
      </w:r>
      <w:r w:rsidR="00470D11" w:rsidRPr="0007044E">
        <w:rPr>
          <w:rFonts w:ascii="Times New Roman" w:hAnsi="Times New Roman" w:cs="Times New Roman"/>
          <w:sz w:val="28"/>
          <w:szCs w:val="28"/>
        </w:rPr>
        <w:t xml:space="preserve"> Кузбасского филиал</w:t>
      </w:r>
      <w:proofErr w:type="gramStart"/>
      <w:r w:rsidR="00470D11" w:rsidRPr="0007044E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470D11" w:rsidRPr="0007044E">
        <w:rPr>
          <w:rFonts w:ascii="Times New Roman" w:hAnsi="Times New Roman" w:cs="Times New Roman"/>
          <w:sz w:val="28"/>
          <w:szCs w:val="28"/>
        </w:rPr>
        <w:t xml:space="preserve"> «Сибирская генерирующая компания» - З</w:t>
      </w:r>
      <w:r w:rsidR="004B50DA" w:rsidRPr="0007044E">
        <w:rPr>
          <w:rFonts w:ascii="Times New Roman" w:hAnsi="Times New Roman" w:cs="Times New Roman"/>
          <w:sz w:val="28"/>
          <w:szCs w:val="28"/>
        </w:rPr>
        <w:t>аместителя</w:t>
      </w:r>
      <w:r w:rsidR="00470D11" w:rsidRPr="0007044E">
        <w:rPr>
          <w:rFonts w:ascii="Times New Roman" w:hAnsi="Times New Roman" w:cs="Times New Roman"/>
          <w:sz w:val="28"/>
          <w:szCs w:val="28"/>
        </w:rPr>
        <w:t xml:space="preserve"> технического директо</w:t>
      </w:r>
      <w:r w:rsidRPr="0007044E">
        <w:rPr>
          <w:rFonts w:ascii="Times New Roman" w:hAnsi="Times New Roman" w:cs="Times New Roman"/>
          <w:sz w:val="28"/>
          <w:szCs w:val="28"/>
        </w:rPr>
        <w:t xml:space="preserve">ра по развитию </w:t>
      </w:r>
      <w:r w:rsidR="00470D11" w:rsidRPr="0007044E">
        <w:rPr>
          <w:rFonts w:ascii="Times New Roman" w:hAnsi="Times New Roman" w:cs="Times New Roman"/>
          <w:sz w:val="28"/>
          <w:szCs w:val="28"/>
        </w:rPr>
        <w:t xml:space="preserve">Пушкина Сергея </w:t>
      </w:r>
      <w:r w:rsidR="00C44A5A" w:rsidRPr="0007044E">
        <w:rPr>
          <w:rFonts w:ascii="Times New Roman" w:hAnsi="Times New Roman" w:cs="Times New Roman"/>
          <w:sz w:val="28"/>
          <w:szCs w:val="28"/>
        </w:rPr>
        <w:t xml:space="preserve">Викторовича, действующего на основании доверенности </w:t>
      </w:r>
      <w:r w:rsidR="00255A9F" w:rsidRPr="0007044E">
        <w:rPr>
          <w:rFonts w:ascii="Times New Roman" w:hAnsi="Times New Roman" w:cs="Times New Roman"/>
          <w:sz w:val="28"/>
          <w:szCs w:val="28"/>
        </w:rPr>
        <w:t xml:space="preserve">№ </w:t>
      </w:r>
      <w:r w:rsidR="00A77507">
        <w:rPr>
          <w:rFonts w:ascii="Times New Roman" w:hAnsi="Times New Roman" w:cs="Times New Roman"/>
          <w:sz w:val="28"/>
          <w:szCs w:val="28"/>
        </w:rPr>
        <w:t>69</w:t>
      </w:r>
      <w:r w:rsidR="008743AD">
        <w:rPr>
          <w:rFonts w:ascii="Times New Roman" w:hAnsi="Times New Roman" w:cs="Times New Roman"/>
          <w:sz w:val="28"/>
          <w:szCs w:val="28"/>
        </w:rPr>
        <w:t xml:space="preserve"> </w:t>
      </w:r>
      <w:r w:rsidR="00C44A5A" w:rsidRPr="0007044E">
        <w:rPr>
          <w:rFonts w:ascii="Times New Roman" w:hAnsi="Times New Roman" w:cs="Times New Roman"/>
          <w:sz w:val="28"/>
          <w:szCs w:val="28"/>
        </w:rPr>
        <w:t xml:space="preserve">от </w:t>
      </w:r>
      <w:r w:rsidR="00A77507">
        <w:rPr>
          <w:rFonts w:ascii="Times New Roman" w:hAnsi="Times New Roman" w:cs="Times New Roman"/>
          <w:sz w:val="28"/>
          <w:szCs w:val="28"/>
        </w:rPr>
        <w:t>27</w:t>
      </w:r>
      <w:r w:rsidR="00C44A5A" w:rsidRPr="0007044E">
        <w:rPr>
          <w:rFonts w:ascii="Times New Roman" w:hAnsi="Times New Roman" w:cs="Times New Roman"/>
          <w:sz w:val="28"/>
          <w:szCs w:val="28"/>
        </w:rPr>
        <w:t>.</w:t>
      </w:r>
      <w:r w:rsidR="00A77507">
        <w:rPr>
          <w:rFonts w:ascii="Times New Roman" w:hAnsi="Times New Roman" w:cs="Times New Roman"/>
          <w:sz w:val="28"/>
          <w:szCs w:val="28"/>
        </w:rPr>
        <w:t>10</w:t>
      </w:r>
      <w:r w:rsidR="00255A9F" w:rsidRPr="0007044E">
        <w:rPr>
          <w:rFonts w:ascii="Times New Roman" w:hAnsi="Times New Roman" w:cs="Times New Roman"/>
          <w:sz w:val="28"/>
          <w:szCs w:val="28"/>
        </w:rPr>
        <w:t>.2021</w:t>
      </w:r>
      <w:r w:rsidR="00C44A5A" w:rsidRPr="0007044E">
        <w:rPr>
          <w:rFonts w:ascii="Times New Roman" w:hAnsi="Times New Roman" w:cs="Times New Roman"/>
          <w:sz w:val="28"/>
          <w:szCs w:val="28"/>
        </w:rPr>
        <w:t>, именуемое в дальнейшем «Единая теплоснабжающая организация», с другой стороны,</w:t>
      </w:r>
    </w:p>
    <w:p w:rsidR="00C44A5A" w:rsidRPr="00FF63C6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совместно именуемые в дальнейшем «Стороны», руководствуясь положениями Федерального закона от 27 июля 2010 г. № 190-ФЗ «О теплоснабжении» (далее – Закон о теплоснабжении</w:t>
      </w:r>
      <w:r w:rsidRPr="00FF63C6">
        <w:rPr>
          <w:rFonts w:ascii="Times New Roman" w:hAnsi="Times New Roman" w:cs="Times New Roman"/>
          <w:sz w:val="28"/>
          <w:szCs w:val="28"/>
        </w:rPr>
        <w:t xml:space="preserve">), </w:t>
      </w:r>
      <w:r w:rsidR="00F156DD" w:rsidRPr="00FF63C6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РФ от 05.08.2021 № 2165-р об отнесении Беловского городского округа Кемеровской области – Кузбасса к ценовой зоне теплоснабжения, </w:t>
      </w:r>
      <w:r w:rsidRPr="00FF63C6">
        <w:rPr>
          <w:rFonts w:ascii="Times New Roman" w:hAnsi="Times New Roman" w:cs="Times New Roman"/>
          <w:sz w:val="28"/>
          <w:szCs w:val="28"/>
        </w:rPr>
        <w:t>заключили наст</w:t>
      </w:r>
      <w:r w:rsidR="00EC2AB9" w:rsidRPr="00FF63C6">
        <w:rPr>
          <w:rFonts w:ascii="Times New Roman" w:hAnsi="Times New Roman" w:cs="Times New Roman"/>
          <w:sz w:val="28"/>
          <w:szCs w:val="28"/>
        </w:rPr>
        <w:t xml:space="preserve">оящее Соглашение об исполнении </w:t>
      </w:r>
      <w:r w:rsidR="00501763" w:rsidRPr="00FF63C6">
        <w:rPr>
          <w:rFonts w:ascii="Times New Roman" w:hAnsi="Times New Roman" w:cs="Times New Roman"/>
          <w:sz w:val="28"/>
          <w:szCs w:val="28"/>
        </w:rPr>
        <w:t>«</w:t>
      </w:r>
      <w:r w:rsidR="00EC2AB9" w:rsidRPr="00FF63C6">
        <w:rPr>
          <w:rFonts w:ascii="Times New Roman" w:hAnsi="Times New Roman" w:cs="Times New Roman"/>
          <w:sz w:val="28"/>
          <w:szCs w:val="28"/>
        </w:rPr>
        <w:t>С</w:t>
      </w:r>
      <w:r w:rsidRPr="00FF63C6">
        <w:rPr>
          <w:rFonts w:ascii="Times New Roman" w:hAnsi="Times New Roman" w:cs="Times New Roman"/>
          <w:sz w:val="28"/>
          <w:szCs w:val="28"/>
        </w:rPr>
        <w:t>хемы теплоснабж</w:t>
      </w:r>
      <w:r w:rsidR="00501763" w:rsidRPr="00FF63C6">
        <w:rPr>
          <w:rFonts w:ascii="Times New Roman" w:hAnsi="Times New Roman" w:cs="Times New Roman"/>
          <w:sz w:val="28"/>
          <w:szCs w:val="28"/>
        </w:rPr>
        <w:t>ения Беловского городского</w:t>
      </w:r>
      <w:r w:rsidR="00AA7353" w:rsidRPr="00FF63C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01763" w:rsidRPr="00FF63C6">
        <w:rPr>
          <w:rFonts w:ascii="Times New Roman" w:hAnsi="Times New Roman" w:cs="Times New Roman"/>
          <w:sz w:val="28"/>
          <w:szCs w:val="28"/>
        </w:rPr>
        <w:t xml:space="preserve">а до 2030 </w:t>
      </w:r>
      <w:r w:rsidR="00BF2BBC">
        <w:rPr>
          <w:rFonts w:ascii="Times New Roman" w:hAnsi="Times New Roman" w:cs="Times New Roman"/>
          <w:sz w:val="28"/>
          <w:szCs w:val="28"/>
        </w:rPr>
        <w:t>года. Актуализация на 2022 год»</w:t>
      </w:r>
      <w:r w:rsidR="008743AD">
        <w:rPr>
          <w:rFonts w:ascii="Times New Roman" w:hAnsi="Times New Roman" w:cs="Times New Roman"/>
          <w:sz w:val="28"/>
          <w:szCs w:val="28"/>
        </w:rPr>
        <w:t xml:space="preserve"> </w:t>
      </w:r>
      <w:r w:rsidRPr="00FF63C6">
        <w:rPr>
          <w:rFonts w:ascii="Times New Roman" w:hAnsi="Times New Roman" w:cs="Times New Roman"/>
          <w:sz w:val="28"/>
          <w:szCs w:val="28"/>
        </w:rPr>
        <w:t>(далее – Соглашение) о нижеследующем:</w:t>
      </w:r>
    </w:p>
    <w:p w:rsidR="00DD49C0" w:rsidRDefault="00DD49C0" w:rsidP="00F1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A5A" w:rsidRPr="00501763" w:rsidRDefault="00C44A5A" w:rsidP="00F1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763">
        <w:rPr>
          <w:rFonts w:ascii="Times New Roman" w:hAnsi="Times New Roman" w:cs="Times New Roman"/>
          <w:b/>
          <w:sz w:val="28"/>
          <w:szCs w:val="28"/>
        </w:rPr>
        <w:t>1.</w:t>
      </w:r>
      <w:r w:rsidRPr="00501763">
        <w:rPr>
          <w:rFonts w:ascii="Times New Roman" w:hAnsi="Times New Roman" w:cs="Times New Roman"/>
          <w:b/>
          <w:sz w:val="28"/>
          <w:szCs w:val="28"/>
        </w:rPr>
        <w:tab/>
        <w:t>Предмет Соглашения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1.1.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Стороны обязуются исполнять свои обязательства в соответствии со </w:t>
      </w:r>
      <w:r w:rsidR="004D280E" w:rsidRPr="00FF63C6">
        <w:rPr>
          <w:rFonts w:ascii="Times New Roman" w:hAnsi="Times New Roman" w:cs="Times New Roman"/>
          <w:sz w:val="28"/>
          <w:szCs w:val="28"/>
        </w:rPr>
        <w:t>«</w:t>
      </w:r>
      <w:r w:rsidRPr="00FF63C6">
        <w:rPr>
          <w:rFonts w:ascii="Times New Roman" w:hAnsi="Times New Roman" w:cs="Times New Roman"/>
          <w:sz w:val="28"/>
          <w:szCs w:val="28"/>
        </w:rPr>
        <w:t>Схемой те</w:t>
      </w:r>
      <w:r w:rsidR="008444B1" w:rsidRPr="00FF63C6">
        <w:rPr>
          <w:rFonts w:ascii="Times New Roman" w:hAnsi="Times New Roman" w:cs="Times New Roman"/>
          <w:sz w:val="28"/>
          <w:szCs w:val="28"/>
        </w:rPr>
        <w:t xml:space="preserve">плоснабжения </w:t>
      </w:r>
      <w:r w:rsidR="004D280E" w:rsidRPr="00FF63C6">
        <w:rPr>
          <w:rFonts w:ascii="Times New Roman" w:hAnsi="Times New Roman" w:cs="Times New Roman"/>
          <w:sz w:val="28"/>
          <w:szCs w:val="28"/>
        </w:rPr>
        <w:t>Беловского городского округа до 2030 года. Актуализация на 2022 год»</w:t>
      </w:r>
      <w:r w:rsidRPr="00FF63C6">
        <w:rPr>
          <w:rFonts w:ascii="Times New Roman" w:hAnsi="Times New Roman" w:cs="Times New Roman"/>
          <w:sz w:val="28"/>
          <w:szCs w:val="28"/>
        </w:rPr>
        <w:t>,</w:t>
      </w:r>
      <w:r w:rsidR="008444B1" w:rsidRPr="00FF63C6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B11153" w:rsidRPr="00FF63C6">
        <w:rPr>
          <w:rFonts w:ascii="Times New Roman" w:hAnsi="Times New Roman" w:cs="Times New Roman"/>
          <w:sz w:val="28"/>
          <w:szCs w:val="28"/>
        </w:rPr>
        <w:t>ой постановлением Администрации</w:t>
      </w:r>
      <w:r w:rsidR="008444B1" w:rsidRPr="00FF63C6">
        <w:rPr>
          <w:rFonts w:ascii="Times New Roman" w:hAnsi="Times New Roman" w:cs="Times New Roman"/>
          <w:sz w:val="28"/>
          <w:szCs w:val="28"/>
        </w:rPr>
        <w:t>Беловского городского округа от 13.10.2021 № 2868-п</w:t>
      </w:r>
      <w:r w:rsidR="00BF2BBC">
        <w:rPr>
          <w:rFonts w:ascii="Times New Roman" w:hAnsi="Times New Roman" w:cs="Times New Roman"/>
          <w:sz w:val="28"/>
          <w:szCs w:val="28"/>
        </w:rPr>
        <w:t xml:space="preserve"> «Об утверждении Схемы</w:t>
      </w:r>
      <w:r w:rsidR="00B11153" w:rsidRPr="00FF63C6">
        <w:rPr>
          <w:rFonts w:ascii="Times New Roman" w:hAnsi="Times New Roman" w:cs="Times New Roman"/>
          <w:sz w:val="28"/>
          <w:szCs w:val="28"/>
        </w:rPr>
        <w:t xml:space="preserve"> теплоснабжения Беловского городского округа до 2030 года. Актуализация на 2022 год»</w:t>
      </w:r>
      <w:r w:rsidR="008444B1" w:rsidRPr="00FF63C6">
        <w:rPr>
          <w:rFonts w:ascii="Times New Roman" w:hAnsi="Times New Roman" w:cs="Times New Roman"/>
          <w:sz w:val="28"/>
          <w:szCs w:val="28"/>
        </w:rPr>
        <w:t xml:space="preserve">, </w:t>
      </w:r>
      <w:r w:rsidR="00B11153" w:rsidRPr="00FF63C6">
        <w:rPr>
          <w:rFonts w:ascii="Times New Roman" w:hAnsi="Times New Roman" w:cs="Times New Roman"/>
          <w:sz w:val="28"/>
          <w:szCs w:val="28"/>
        </w:rPr>
        <w:t>с учетом последующей ее актуализации</w:t>
      </w:r>
      <w:r w:rsidRPr="0007044E">
        <w:rPr>
          <w:rFonts w:ascii="Times New Roman" w:hAnsi="Times New Roman" w:cs="Times New Roman"/>
          <w:sz w:val="28"/>
          <w:szCs w:val="28"/>
        </w:rPr>
        <w:t xml:space="preserve">(далее – Схема теплоснабжения). 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lastRenderedPageBreak/>
        <w:t>Обязательства Единой теплоснабжающей организации по строительству, реконструкции и (или) модернизации объектов теплоснабжения в системе теплоснабжения, принятые по концессионным соглашениям в отношении муниципального имущества, регулируются вышеуказанными концессионными соглашениями.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1.2.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В рамках настоящего Соглашения Единая теплоснабжающая организация обязуется реализовывать мероприятия по строительству, реконструкции и (или) модернизации объектов теплоснабжения, </w:t>
      </w:r>
      <w:r w:rsidR="007B7A5D" w:rsidRPr="0007044E">
        <w:rPr>
          <w:rFonts w:ascii="Times New Roman" w:hAnsi="Times New Roman" w:cs="Times New Roman"/>
          <w:sz w:val="28"/>
          <w:szCs w:val="28"/>
        </w:rPr>
        <w:t xml:space="preserve">необходимые для развития, повышения </w:t>
      </w:r>
      <w:r w:rsidR="00A35F12" w:rsidRPr="0007044E">
        <w:rPr>
          <w:rFonts w:ascii="Times New Roman" w:hAnsi="Times New Roman" w:cs="Times New Roman"/>
          <w:sz w:val="28"/>
          <w:szCs w:val="28"/>
        </w:rPr>
        <w:t>надёжности</w:t>
      </w:r>
      <w:r w:rsidR="007B7A5D" w:rsidRPr="0007044E">
        <w:rPr>
          <w:rFonts w:ascii="Times New Roman" w:hAnsi="Times New Roman" w:cs="Times New Roman"/>
          <w:sz w:val="28"/>
          <w:szCs w:val="28"/>
        </w:rPr>
        <w:t xml:space="preserve"> и энергетической эффективности системы теплоснабжения и </w:t>
      </w:r>
      <w:r w:rsidRPr="0007044E">
        <w:rPr>
          <w:rFonts w:ascii="Times New Roman" w:hAnsi="Times New Roman" w:cs="Times New Roman"/>
          <w:sz w:val="28"/>
          <w:szCs w:val="28"/>
        </w:rPr>
        <w:t xml:space="preserve">определенные для </w:t>
      </w:r>
      <w:r w:rsidR="00A35F12" w:rsidRPr="0007044E">
        <w:rPr>
          <w:rFonts w:ascii="Times New Roman" w:hAnsi="Times New Roman" w:cs="Times New Roman"/>
          <w:sz w:val="28"/>
          <w:szCs w:val="28"/>
        </w:rPr>
        <w:t>неё</w:t>
      </w:r>
      <w:r w:rsidRPr="0007044E">
        <w:rPr>
          <w:rFonts w:ascii="Times New Roman" w:hAnsi="Times New Roman" w:cs="Times New Roman"/>
          <w:sz w:val="28"/>
          <w:szCs w:val="28"/>
        </w:rPr>
        <w:t xml:space="preserve"> в Схеме теплоснабжения в соответствии с перечнем мероприятий и в сроки, указанными в Схеме теплоснабжения.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1.3.</w:t>
      </w:r>
      <w:r w:rsidRPr="0007044E">
        <w:rPr>
          <w:rFonts w:ascii="Times New Roman" w:hAnsi="Times New Roman" w:cs="Times New Roman"/>
          <w:sz w:val="28"/>
          <w:szCs w:val="28"/>
        </w:rPr>
        <w:tab/>
        <w:t>В рамках Соглашения Орган местного самоуправления обязан осуществлять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1.4.</w:t>
      </w:r>
      <w:r w:rsidRPr="0007044E">
        <w:rPr>
          <w:rFonts w:ascii="Times New Roman" w:hAnsi="Times New Roman" w:cs="Times New Roman"/>
          <w:sz w:val="28"/>
          <w:szCs w:val="28"/>
        </w:rPr>
        <w:tab/>
        <w:t>Понятия и определения в Соглашении даны в соответствии с Законом о теплоснабжении, если не указано иное.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1.5.</w:t>
      </w:r>
      <w:r w:rsidRPr="0007044E">
        <w:rPr>
          <w:rFonts w:ascii="Times New Roman" w:hAnsi="Times New Roman" w:cs="Times New Roman"/>
          <w:sz w:val="28"/>
          <w:szCs w:val="28"/>
        </w:rPr>
        <w:tab/>
        <w:t>Если не указано иное, действие Соглашения распространяется исключительно на деятельность Единой теплоснабжающей организации в ее зоне деятельности, определенной Схемой теплоснабжения.</w:t>
      </w:r>
    </w:p>
    <w:p w:rsidR="00DD49C0" w:rsidRDefault="00DD49C0" w:rsidP="00F1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A5A" w:rsidRPr="00501763" w:rsidRDefault="00C44A5A" w:rsidP="00F1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763">
        <w:rPr>
          <w:rFonts w:ascii="Times New Roman" w:hAnsi="Times New Roman" w:cs="Times New Roman"/>
          <w:b/>
          <w:sz w:val="28"/>
          <w:szCs w:val="28"/>
        </w:rPr>
        <w:t>2.</w:t>
      </w:r>
      <w:r w:rsidRPr="00501763">
        <w:rPr>
          <w:rFonts w:ascii="Times New Roman" w:hAnsi="Times New Roman" w:cs="Times New Roman"/>
          <w:b/>
          <w:sz w:val="28"/>
          <w:szCs w:val="28"/>
        </w:rPr>
        <w:tab/>
        <w:t>Права и обязанности сторон</w:t>
      </w:r>
    </w:p>
    <w:p w:rsidR="00C44A5A" w:rsidRPr="00501763" w:rsidRDefault="00C44A5A" w:rsidP="00F1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763">
        <w:rPr>
          <w:rFonts w:ascii="Times New Roman" w:hAnsi="Times New Roman" w:cs="Times New Roman"/>
          <w:b/>
          <w:sz w:val="28"/>
          <w:szCs w:val="28"/>
        </w:rPr>
        <w:t>2.1.</w:t>
      </w:r>
      <w:r w:rsidRPr="00501763">
        <w:rPr>
          <w:rFonts w:ascii="Times New Roman" w:hAnsi="Times New Roman" w:cs="Times New Roman"/>
          <w:b/>
          <w:sz w:val="28"/>
          <w:szCs w:val="28"/>
        </w:rPr>
        <w:tab/>
        <w:t>Единая теплоснабжающая организация обязуется: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2.1.1.</w:t>
      </w:r>
      <w:r w:rsidRPr="0007044E">
        <w:rPr>
          <w:rFonts w:ascii="Times New Roman" w:hAnsi="Times New Roman" w:cs="Times New Roman"/>
          <w:sz w:val="28"/>
          <w:szCs w:val="28"/>
        </w:rPr>
        <w:tab/>
        <w:t>достигать целевых показателей исполнения Схемы теплоснабжения</w:t>
      </w:r>
      <w:r w:rsidR="00ED0EEA">
        <w:rPr>
          <w:rFonts w:ascii="Times New Roman" w:hAnsi="Times New Roman" w:cs="Times New Roman"/>
          <w:sz w:val="28"/>
          <w:szCs w:val="28"/>
        </w:rPr>
        <w:t xml:space="preserve">, </w:t>
      </w:r>
      <w:r w:rsidR="00ED0EEA" w:rsidRPr="007B385C">
        <w:rPr>
          <w:rFonts w:ascii="Times New Roman" w:hAnsi="Times New Roman" w:cs="Times New Roman"/>
          <w:sz w:val="28"/>
          <w:szCs w:val="28"/>
        </w:rPr>
        <w:t>определенных для нее в Схеме теплоснабжения</w:t>
      </w:r>
      <w:r w:rsidRPr="007B38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2.1.2.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реализовывать мероприятия по строительству, реконструкции и (или) модернизации объектов теплоснабжения, </w:t>
      </w:r>
      <w:r w:rsidR="007B7A5D" w:rsidRPr="0007044E">
        <w:rPr>
          <w:rFonts w:ascii="Times New Roman" w:hAnsi="Times New Roman" w:cs="Times New Roman"/>
          <w:sz w:val="28"/>
          <w:szCs w:val="28"/>
        </w:rPr>
        <w:t xml:space="preserve">необходимые для развития, повышения </w:t>
      </w:r>
      <w:r w:rsidR="00A35F12" w:rsidRPr="0007044E">
        <w:rPr>
          <w:rFonts w:ascii="Times New Roman" w:hAnsi="Times New Roman" w:cs="Times New Roman"/>
          <w:sz w:val="28"/>
          <w:szCs w:val="28"/>
        </w:rPr>
        <w:t>надёжности</w:t>
      </w:r>
      <w:r w:rsidR="007B7A5D" w:rsidRPr="0007044E">
        <w:rPr>
          <w:rFonts w:ascii="Times New Roman" w:hAnsi="Times New Roman" w:cs="Times New Roman"/>
          <w:sz w:val="28"/>
          <w:szCs w:val="28"/>
        </w:rPr>
        <w:t xml:space="preserve"> и энергетической эффективности системы теплоснабжения, </w:t>
      </w:r>
      <w:r w:rsidRPr="0007044E">
        <w:rPr>
          <w:rFonts w:ascii="Times New Roman" w:hAnsi="Times New Roman" w:cs="Times New Roman"/>
          <w:sz w:val="28"/>
          <w:szCs w:val="28"/>
        </w:rPr>
        <w:t xml:space="preserve">определенные для </w:t>
      </w:r>
      <w:r w:rsidR="00A35F12" w:rsidRPr="0007044E">
        <w:rPr>
          <w:rFonts w:ascii="Times New Roman" w:hAnsi="Times New Roman" w:cs="Times New Roman"/>
          <w:sz w:val="28"/>
          <w:szCs w:val="28"/>
        </w:rPr>
        <w:t>неё</w:t>
      </w:r>
      <w:r w:rsidRPr="0007044E">
        <w:rPr>
          <w:rFonts w:ascii="Times New Roman" w:hAnsi="Times New Roman" w:cs="Times New Roman"/>
          <w:sz w:val="28"/>
          <w:szCs w:val="28"/>
        </w:rPr>
        <w:t xml:space="preserve"> в Схеме теплоснабжения в соответствии с перечнем мероприятий и в сроки, </w:t>
      </w:r>
      <w:r w:rsidR="00255A9F" w:rsidRPr="0007044E">
        <w:rPr>
          <w:rFonts w:ascii="Times New Roman" w:hAnsi="Times New Roman" w:cs="Times New Roman"/>
          <w:sz w:val="28"/>
          <w:szCs w:val="28"/>
        </w:rPr>
        <w:t xml:space="preserve">указанные в </w:t>
      </w:r>
      <w:r w:rsidRPr="0007044E">
        <w:rPr>
          <w:rFonts w:ascii="Times New Roman" w:hAnsi="Times New Roman" w:cs="Times New Roman"/>
          <w:sz w:val="28"/>
          <w:szCs w:val="28"/>
        </w:rPr>
        <w:t>Схем</w:t>
      </w:r>
      <w:r w:rsidR="00255A9F" w:rsidRPr="0007044E">
        <w:rPr>
          <w:rFonts w:ascii="Times New Roman" w:hAnsi="Times New Roman" w:cs="Times New Roman"/>
          <w:sz w:val="28"/>
          <w:szCs w:val="28"/>
        </w:rPr>
        <w:t>е</w:t>
      </w:r>
      <w:r w:rsidR="007B385C">
        <w:rPr>
          <w:rFonts w:ascii="Times New Roman" w:hAnsi="Times New Roman" w:cs="Times New Roman"/>
          <w:sz w:val="28"/>
          <w:szCs w:val="28"/>
        </w:rPr>
        <w:t xml:space="preserve"> теплоснабжения;</w:t>
      </w:r>
    </w:p>
    <w:p w:rsidR="00AD47B1" w:rsidRPr="0007044E" w:rsidRDefault="00481CA5" w:rsidP="00F15B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Стороны договорились, что изменение сроков выполнения мероприятий по строительству, реконструкции и (или) модернизации объектов теплосна</w:t>
      </w:r>
      <w:r w:rsidR="00F1350A" w:rsidRPr="0007044E">
        <w:rPr>
          <w:rFonts w:ascii="Times New Roman" w:hAnsi="Times New Roman" w:cs="Times New Roman"/>
          <w:sz w:val="28"/>
          <w:szCs w:val="28"/>
        </w:rPr>
        <w:t>бжения, необходимых</w:t>
      </w:r>
      <w:r w:rsidRPr="0007044E">
        <w:rPr>
          <w:rFonts w:ascii="Times New Roman" w:hAnsi="Times New Roman" w:cs="Times New Roman"/>
          <w:sz w:val="28"/>
          <w:szCs w:val="28"/>
        </w:rPr>
        <w:t xml:space="preserve"> для развития, повышения </w:t>
      </w:r>
      <w:r w:rsidR="00A35F12" w:rsidRPr="0007044E">
        <w:rPr>
          <w:rFonts w:ascii="Times New Roman" w:hAnsi="Times New Roman" w:cs="Times New Roman"/>
          <w:sz w:val="28"/>
          <w:szCs w:val="28"/>
        </w:rPr>
        <w:t>надёжности</w:t>
      </w:r>
      <w:r w:rsidRPr="0007044E">
        <w:rPr>
          <w:rFonts w:ascii="Times New Roman" w:hAnsi="Times New Roman" w:cs="Times New Roman"/>
          <w:sz w:val="28"/>
          <w:szCs w:val="28"/>
        </w:rPr>
        <w:t xml:space="preserve"> и энергетической эффективности системы теплоснабжения, определенны</w:t>
      </w:r>
      <w:r w:rsidR="00F1350A" w:rsidRPr="0007044E">
        <w:rPr>
          <w:rFonts w:ascii="Times New Roman" w:hAnsi="Times New Roman" w:cs="Times New Roman"/>
          <w:sz w:val="28"/>
          <w:szCs w:val="28"/>
        </w:rPr>
        <w:t>х</w:t>
      </w:r>
      <w:r w:rsidRPr="0007044E">
        <w:rPr>
          <w:rFonts w:ascii="Times New Roman" w:hAnsi="Times New Roman" w:cs="Times New Roman"/>
          <w:sz w:val="28"/>
          <w:szCs w:val="28"/>
        </w:rPr>
        <w:t xml:space="preserve"> для </w:t>
      </w:r>
      <w:r w:rsidR="00512045" w:rsidRPr="0007044E">
        <w:rPr>
          <w:rFonts w:ascii="Times New Roman" w:hAnsi="Times New Roman" w:cs="Times New Roman"/>
          <w:sz w:val="28"/>
          <w:szCs w:val="28"/>
        </w:rPr>
        <w:t xml:space="preserve">Единой теплоснабжающей организации </w:t>
      </w:r>
      <w:r w:rsidRPr="0007044E">
        <w:rPr>
          <w:rFonts w:ascii="Times New Roman" w:hAnsi="Times New Roman" w:cs="Times New Roman"/>
          <w:sz w:val="28"/>
          <w:szCs w:val="28"/>
        </w:rPr>
        <w:t>в Схеме теплоснабжения</w:t>
      </w:r>
      <w:r w:rsidR="00512045" w:rsidRPr="0007044E">
        <w:rPr>
          <w:rFonts w:ascii="Times New Roman" w:hAnsi="Times New Roman" w:cs="Times New Roman"/>
          <w:sz w:val="28"/>
          <w:szCs w:val="28"/>
        </w:rPr>
        <w:t xml:space="preserve">, может быть оформлено </w:t>
      </w:r>
      <w:r w:rsidR="00A35F12" w:rsidRPr="0007044E">
        <w:rPr>
          <w:rFonts w:ascii="Times New Roman" w:hAnsi="Times New Roman" w:cs="Times New Roman"/>
          <w:sz w:val="28"/>
          <w:szCs w:val="28"/>
        </w:rPr>
        <w:t>путём</w:t>
      </w:r>
      <w:r w:rsidR="00501763" w:rsidRPr="007B385C">
        <w:rPr>
          <w:rFonts w:ascii="Times New Roman" w:hAnsi="Times New Roman" w:cs="Times New Roman"/>
          <w:sz w:val="28"/>
          <w:szCs w:val="28"/>
        </w:rPr>
        <w:t>письменной договоренности</w:t>
      </w:r>
      <w:r w:rsidR="00F1350A" w:rsidRPr="0007044E">
        <w:rPr>
          <w:rFonts w:ascii="Times New Roman" w:hAnsi="Times New Roman" w:cs="Times New Roman"/>
          <w:sz w:val="28"/>
          <w:szCs w:val="28"/>
        </w:rPr>
        <w:t xml:space="preserve">между Сторонами </w:t>
      </w:r>
      <w:r w:rsidR="00512045" w:rsidRPr="0007044E">
        <w:rPr>
          <w:rFonts w:ascii="Times New Roman" w:hAnsi="Times New Roman" w:cs="Times New Roman"/>
          <w:sz w:val="28"/>
          <w:szCs w:val="28"/>
        </w:rPr>
        <w:t>с последующим изменением Схемы теплоснабжения</w:t>
      </w:r>
      <w:r w:rsidR="00AD47B1" w:rsidRPr="0007044E">
        <w:rPr>
          <w:rFonts w:ascii="Times New Roman" w:hAnsi="Times New Roman" w:cs="Times New Roman"/>
          <w:sz w:val="28"/>
          <w:szCs w:val="28"/>
        </w:rPr>
        <w:t>.</w:t>
      </w:r>
      <w:r w:rsidR="00512045" w:rsidRPr="0007044E">
        <w:rPr>
          <w:rFonts w:ascii="Times New Roman" w:hAnsi="Times New Roman" w:cs="Times New Roman"/>
          <w:sz w:val="28"/>
          <w:szCs w:val="28"/>
        </w:rPr>
        <w:t xml:space="preserve"> Данное условие не распространяется </w:t>
      </w:r>
      <w:r w:rsidR="00F1350A" w:rsidRPr="0007044E">
        <w:rPr>
          <w:rFonts w:ascii="Times New Roman" w:hAnsi="Times New Roman" w:cs="Times New Roman"/>
          <w:sz w:val="28"/>
          <w:szCs w:val="28"/>
        </w:rPr>
        <w:t xml:space="preserve">на мероприятия по </w:t>
      </w:r>
      <w:r w:rsidR="00F1350A" w:rsidRPr="0007044E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строительству, реконструкции и (или) модернизации объектов теплоснабжения в рамкахконцессионных соглашений </w:t>
      </w:r>
      <w:r w:rsidR="00512045" w:rsidRPr="0007044E">
        <w:rPr>
          <w:rFonts w:ascii="Times New Roman" w:hAnsi="Times New Roman" w:cs="Times New Roman"/>
          <w:sz w:val="28"/>
          <w:szCs w:val="28"/>
        </w:rPr>
        <w:t>в отн</w:t>
      </w:r>
      <w:r w:rsidR="007B385C">
        <w:rPr>
          <w:rFonts w:ascii="Times New Roman" w:hAnsi="Times New Roman" w:cs="Times New Roman"/>
          <w:sz w:val="28"/>
          <w:szCs w:val="28"/>
        </w:rPr>
        <w:t>ошении муниципального имущества;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 xml:space="preserve">2.1.3. нести ответственность за невыполнение или ненадлежащее исполнение условий, предусмотренных настоящим Соглашением, и наступившие в связи с этим последствия, в том числе ответственность за невыполнение мероприятий по строительству, реконструкции и (или) модернизации объектов теплоснабжения, необходимых для развития, повышения надёжности и энергетической эффективности системы теплоснабжения и определённых для неё в Схеме теплоснабжения в соответствии </w:t>
      </w:r>
      <w:r w:rsidR="00A61BC9" w:rsidRPr="0007044E">
        <w:rPr>
          <w:rFonts w:ascii="Times New Roman" w:hAnsi="Times New Roman" w:cs="Times New Roman"/>
          <w:sz w:val="28"/>
          <w:szCs w:val="28"/>
        </w:rPr>
        <w:t xml:space="preserve">с перечнем мероприятий и в сроки, указанные </w:t>
      </w:r>
      <w:r w:rsidR="00AA23FA" w:rsidRPr="0007044E">
        <w:rPr>
          <w:rFonts w:ascii="Times New Roman" w:hAnsi="Times New Roman" w:cs="Times New Roman"/>
          <w:sz w:val="28"/>
          <w:szCs w:val="28"/>
        </w:rPr>
        <w:t xml:space="preserve">в </w:t>
      </w:r>
      <w:r w:rsidR="008E6052" w:rsidRPr="0007044E">
        <w:rPr>
          <w:rFonts w:ascii="Times New Roman" w:hAnsi="Times New Roman" w:cs="Times New Roman"/>
          <w:sz w:val="28"/>
          <w:szCs w:val="28"/>
        </w:rPr>
        <w:t>Схем</w:t>
      </w:r>
      <w:r w:rsidR="00255A9F" w:rsidRPr="0007044E">
        <w:rPr>
          <w:rFonts w:ascii="Times New Roman" w:hAnsi="Times New Roman" w:cs="Times New Roman"/>
          <w:sz w:val="28"/>
          <w:szCs w:val="28"/>
        </w:rPr>
        <w:t>е</w:t>
      </w:r>
      <w:r w:rsidR="008E6052" w:rsidRPr="0007044E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A61BC9" w:rsidRPr="0007044E">
        <w:rPr>
          <w:rFonts w:ascii="Times New Roman" w:hAnsi="Times New Roman" w:cs="Times New Roman"/>
          <w:sz w:val="28"/>
          <w:szCs w:val="28"/>
        </w:rPr>
        <w:t xml:space="preserve">и в разделе 5 </w:t>
      </w:r>
      <w:r w:rsidRPr="0007044E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2.1.4.</w:t>
      </w:r>
      <w:r w:rsidRPr="0007044E">
        <w:rPr>
          <w:rFonts w:ascii="Times New Roman" w:hAnsi="Times New Roman" w:cs="Times New Roman"/>
          <w:sz w:val="28"/>
          <w:szCs w:val="28"/>
        </w:rPr>
        <w:tab/>
        <w:t>предоставить обеспечение исполнения обязательств в порядке и в сроки, установленные разделом 4 настоящего Соглашения;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2.1.5.</w:t>
      </w:r>
      <w:r w:rsidRPr="0007044E">
        <w:rPr>
          <w:rFonts w:ascii="Times New Roman" w:hAnsi="Times New Roman" w:cs="Times New Roman"/>
          <w:sz w:val="28"/>
          <w:szCs w:val="28"/>
        </w:rPr>
        <w:tab/>
        <w:t>участвовать в распределении имущественных прав на строящиеся, реконструируемые и (или) модернизируемые объекты системы теплоснабжения в соответствии с разделом 3 настоящего Соглашения;</w:t>
      </w:r>
    </w:p>
    <w:p w:rsidR="00C44A5A" w:rsidRPr="00851E48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2.1.6.</w:t>
      </w:r>
      <w:r w:rsidRPr="0007044E">
        <w:rPr>
          <w:rFonts w:ascii="Times New Roman" w:hAnsi="Times New Roman" w:cs="Times New Roman"/>
          <w:sz w:val="28"/>
          <w:szCs w:val="28"/>
        </w:rPr>
        <w:tab/>
        <w:t>ежегодно публиковать отчётную информацию о выполнении настоящего Соглашения в порядке и сроки, установленные Правительством Российской Федерации;</w:t>
      </w:r>
    </w:p>
    <w:p w:rsidR="00851E48" w:rsidRPr="007B385C" w:rsidRDefault="008743AD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2.1.7. </w:t>
      </w:r>
      <w:r w:rsidR="00851E48" w:rsidRPr="007B385C">
        <w:rPr>
          <w:rFonts w:ascii="Times New Roman" w:hAnsi="Times New Roman" w:cs="Times New Roman"/>
          <w:sz w:val="28"/>
          <w:szCs w:val="28"/>
        </w:rPr>
        <w:t>до окончания переходного периода разработать в соответствии с требованиями, установленными правилами организации теплоснабжения и утвержденными Правительством Россий</w:t>
      </w:r>
      <w:r w:rsidR="00825CE8" w:rsidRPr="007B385C">
        <w:rPr>
          <w:rFonts w:ascii="Times New Roman" w:hAnsi="Times New Roman" w:cs="Times New Roman"/>
          <w:sz w:val="28"/>
          <w:szCs w:val="28"/>
        </w:rPr>
        <w:t>ской федерации, разместить на своем официальном сайте в информационно-телекоммуникационной сети «Интернет»</w:t>
      </w:r>
      <w:r w:rsidR="00851E48" w:rsidRPr="007B385C">
        <w:rPr>
          <w:rFonts w:ascii="Times New Roman" w:hAnsi="Times New Roman" w:cs="Times New Roman"/>
          <w:sz w:val="28"/>
          <w:szCs w:val="28"/>
        </w:rPr>
        <w:t>, а также направить в территориальный орган федерального антимонопольного органа:</w:t>
      </w:r>
    </w:p>
    <w:p w:rsidR="00851E48" w:rsidRPr="007B385C" w:rsidRDefault="00851E48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t>2.1.7.1.</w:t>
      </w:r>
      <w:r w:rsidR="008743AD">
        <w:rPr>
          <w:rFonts w:ascii="Times New Roman" w:hAnsi="Times New Roman" w:cs="Times New Roman"/>
          <w:sz w:val="28"/>
          <w:szCs w:val="28"/>
        </w:rPr>
        <w:t xml:space="preserve"> </w:t>
      </w:r>
      <w:r w:rsidRPr="007B385C">
        <w:rPr>
          <w:rFonts w:ascii="Times New Roman" w:hAnsi="Times New Roman" w:cs="Times New Roman"/>
          <w:sz w:val="28"/>
          <w:szCs w:val="28"/>
        </w:rPr>
        <w:t xml:space="preserve">стандарты качества обслуживания Единой теплоснабжающей организацией потребителей тепловой энергии, которые должны включать в </w:t>
      </w:r>
      <w:proofErr w:type="gramStart"/>
      <w:r w:rsidRPr="007B385C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Pr="007B385C">
        <w:rPr>
          <w:rFonts w:ascii="Times New Roman" w:hAnsi="Times New Roman" w:cs="Times New Roman"/>
          <w:sz w:val="28"/>
          <w:szCs w:val="28"/>
        </w:rPr>
        <w:t xml:space="preserve"> в том числе информацию об организации Единой теплоснабжающей организацией обслуживания потребителей</w:t>
      </w:r>
      <w:r w:rsidR="00441C48" w:rsidRPr="007B385C">
        <w:rPr>
          <w:rFonts w:ascii="Times New Roman" w:hAnsi="Times New Roman" w:cs="Times New Roman"/>
          <w:sz w:val="28"/>
          <w:szCs w:val="28"/>
        </w:rPr>
        <w:t xml:space="preserve"> при их личном присутствии, по средством телефонной связи и с использованием информационно-телекоммуникационной сети «Интернет», о категориях потребителей, для которых предусматривается дифференциация цен на тепловую энергию (мощность)  в рамках предельного уровня цены на тепловую энергию (мощность), о порядке подачи (направлении) потребителями Единой теплоснабжающей организации обращений, пр</w:t>
      </w:r>
      <w:r w:rsidR="00825CE8" w:rsidRPr="007B385C">
        <w:rPr>
          <w:rFonts w:ascii="Times New Roman" w:hAnsi="Times New Roman" w:cs="Times New Roman"/>
          <w:sz w:val="28"/>
          <w:szCs w:val="28"/>
        </w:rPr>
        <w:t>етен</w:t>
      </w:r>
      <w:r w:rsidR="00F16AA7" w:rsidRPr="007B385C">
        <w:rPr>
          <w:rFonts w:ascii="Times New Roman" w:hAnsi="Times New Roman" w:cs="Times New Roman"/>
          <w:sz w:val="28"/>
          <w:szCs w:val="28"/>
        </w:rPr>
        <w:t>зий и жалоб на ее действия;</w:t>
      </w:r>
    </w:p>
    <w:p w:rsidR="00441C48" w:rsidRPr="007B385C" w:rsidRDefault="00441C48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t xml:space="preserve">2.1.7.2. стандарты взаимодействия Единой теплоснабжающей организации с теплоснабжающими организациями, владеющими на праве </w:t>
      </w:r>
      <w:r w:rsidR="00867312" w:rsidRPr="007B385C">
        <w:rPr>
          <w:rFonts w:ascii="Times New Roman" w:hAnsi="Times New Roman" w:cs="Times New Roman"/>
          <w:sz w:val="28"/>
          <w:szCs w:val="28"/>
        </w:rPr>
        <w:t xml:space="preserve">собственности и (или) ином законном основании источниками тепловой энергии, которые </w:t>
      </w:r>
      <w:r w:rsidR="00867312" w:rsidRPr="007B385C">
        <w:rPr>
          <w:rFonts w:ascii="Times New Roman" w:hAnsi="Times New Roman" w:cs="Times New Roman"/>
          <w:sz w:val="28"/>
          <w:szCs w:val="28"/>
        </w:rPr>
        <w:lastRenderedPageBreak/>
        <w:t>должны определять равные условия для указанных теплоснабжающих организаций при взаимодействии с Единой теплоснабжающей организацией, в том числе при заключении договоров поставки тепловой энергии (мощности) и (или) теплоносителя, и включать в себя, в частности, информацию о порядке действий Единой теплоснабжающей организации</w:t>
      </w:r>
      <w:r w:rsidR="00703C42" w:rsidRPr="007B385C">
        <w:rPr>
          <w:rFonts w:ascii="Times New Roman" w:hAnsi="Times New Roman" w:cs="Times New Roman"/>
          <w:sz w:val="28"/>
          <w:szCs w:val="28"/>
        </w:rPr>
        <w:t xml:space="preserve"> и теплоснабжающих организаций, владеющих на праве собственности и (или) ином законном основании источниками тепловой энергии, при распределении тепловой нагрузки в системе теплоснабжения;</w:t>
      </w:r>
    </w:p>
    <w:p w:rsidR="00C44A5A" w:rsidRPr="0007044E" w:rsidRDefault="00703C42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</w:t>
      </w:r>
      <w:r w:rsidR="00C44A5A" w:rsidRPr="0007044E">
        <w:rPr>
          <w:rFonts w:ascii="Times New Roman" w:hAnsi="Times New Roman" w:cs="Times New Roman"/>
          <w:sz w:val="28"/>
          <w:szCs w:val="28"/>
        </w:rPr>
        <w:t>.</w:t>
      </w:r>
      <w:r w:rsidR="00C44A5A" w:rsidRPr="0007044E">
        <w:rPr>
          <w:rFonts w:ascii="Times New Roman" w:hAnsi="Times New Roman" w:cs="Times New Roman"/>
          <w:sz w:val="28"/>
          <w:szCs w:val="28"/>
        </w:rPr>
        <w:tab/>
        <w:t>включить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организациями, владеющими на праве собственности и (или) ином законном основании источниками тепловой энергии региональные особенности теплоснабжения, в случае если они предусмотрены Схемой теплоснабжения;</w:t>
      </w:r>
    </w:p>
    <w:p w:rsidR="00C44A5A" w:rsidRPr="0007044E" w:rsidRDefault="00703C42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2.1.9</w:t>
      </w:r>
      <w:r w:rsidR="00C44A5A" w:rsidRPr="0007044E">
        <w:rPr>
          <w:rFonts w:ascii="Times New Roman" w:hAnsi="Times New Roman" w:cs="Times New Roman"/>
          <w:sz w:val="28"/>
          <w:szCs w:val="28"/>
        </w:rPr>
        <w:t>.</w:t>
      </w:r>
      <w:r w:rsidR="00C44A5A" w:rsidRPr="0007044E">
        <w:rPr>
          <w:rFonts w:ascii="Times New Roman" w:hAnsi="Times New Roman" w:cs="Times New Roman"/>
          <w:sz w:val="28"/>
          <w:szCs w:val="28"/>
        </w:rPr>
        <w:tab/>
        <w:t>поддерживать в исправном состоянии тепловые сети, источники тепловой энергии в системах теплоснабжения;</w:t>
      </w:r>
    </w:p>
    <w:p w:rsidR="00C44A5A" w:rsidRPr="0007044E" w:rsidRDefault="00703C42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2.1.10</w:t>
      </w:r>
      <w:r w:rsidR="007B385C">
        <w:rPr>
          <w:rFonts w:ascii="Times New Roman" w:hAnsi="Times New Roman" w:cs="Times New Roman"/>
          <w:sz w:val="28"/>
          <w:szCs w:val="28"/>
        </w:rPr>
        <w:t xml:space="preserve">. </w:t>
      </w:r>
      <w:r w:rsidR="00C44A5A" w:rsidRPr="0007044E">
        <w:rPr>
          <w:rFonts w:ascii="Times New Roman" w:hAnsi="Times New Roman" w:cs="Times New Roman"/>
          <w:sz w:val="28"/>
          <w:szCs w:val="28"/>
        </w:rPr>
        <w:t>определять цены на тепловую энергию, поставляемую Единой теплоснабжающей организацией в порядке:</w:t>
      </w:r>
    </w:p>
    <w:p w:rsidR="00C44A5A" w:rsidRPr="0007044E" w:rsidRDefault="00703C42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2.1.10</w:t>
      </w:r>
      <w:r w:rsidR="008743AD">
        <w:rPr>
          <w:rFonts w:ascii="Times New Roman" w:hAnsi="Times New Roman" w:cs="Times New Roman"/>
          <w:sz w:val="28"/>
          <w:szCs w:val="28"/>
        </w:rPr>
        <w:t xml:space="preserve">.1. </w:t>
      </w:r>
      <w:r w:rsidR="00C44A5A" w:rsidRPr="0007044E">
        <w:rPr>
          <w:rFonts w:ascii="Times New Roman" w:hAnsi="Times New Roman" w:cs="Times New Roman"/>
          <w:sz w:val="28"/>
          <w:szCs w:val="28"/>
        </w:rPr>
        <w:t xml:space="preserve">цены на тепловую энергию (мощность), поставляемую потребителям по договорам теплоснабжения, заключённым с Единой теплоснабжающей организацией, определяются соглашением сторон договора, но не выше предельного уровня, утверждённого органом исполнительной власти </w:t>
      </w:r>
      <w:r w:rsidR="00D51568" w:rsidRPr="0007044E">
        <w:rPr>
          <w:rFonts w:ascii="Times New Roman" w:hAnsi="Times New Roman" w:cs="Times New Roman"/>
          <w:sz w:val="28"/>
          <w:szCs w:val="28"/>
        </w:rPr>
        <w:t>Кемеровской области – Кузбасса</w:t>
      </w:r>
      <w:r w:rsidR="00C44A5A" w:rsidRPr="0007044E">
        <w:rPr>
          <w:rFonts w:ascii="Times New Roman" w:hAnsi="Times New Roman" w:cs="Times New Roman"/>
          <w:sz w:val="28"/>
          <w:szCs w:val="28"/>
        </w:rPr>
        <w:t xml:space="preserve"> в области государственного регулирования цен (тарифов), умноженного на коэффициент, определённый в соответствии с Правилами определения в ценовых зонах теплоснабжения сторонами соглашения об исполнении схемы теплоснабжения размера коэффициента к</w:t>
      </w:r>
      <w:proofErr w:type="gramEnd"/>
      <w:r w:rsidR="00C44A5A" w:rsidRPr="0007044E">
        <w:rPr>
          <w:rFonts w:ascii="Times New Roman" w:hAnsi="Times New Roman" w:cs="Times New Roman"/>
          <w:sz w:val="28"/>
          <w:szCs w:val="28"/>
        </w:rPr>
        <w:t xml:space="preserve"> предельному уровню на тепловую энергию (мощность) и срока его применения, </w:t>
      </w:r>
      <w:proofErr w:type="gramStart"/>
      <w:r w:rsidR="00C44A5A" w:rsidRPr="0007044E">
        <w:rPr>
          <w:rFonts w:ascii="Times New Roman" w:hAnsi="Times New Roman" w:cs="Times New Roman"/>
          <w:sz w:val="28"/>
          <w:szCs w:val="28"/>
        </w:rPr>
        <w:t>утверждёнными</w:t>
      </w:r>
      <w:proofErr w:type="gramEnd"/>
      <w:r w:rsidR="00C44A5A" w:rsidRPr="0007044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23 июля 2018 года № 860 (</w:t>
      </w:r>
      <w:r w:rsidR="007B385C">
        <w:rPr>
          <w:rFonts w:ascii="Times New Roman" w:hAnsi="Times New Roman" w:cs="Times New Roman"/>
          <w:sz w:val="28"/>
          <w:szCs w:val="28"/>
        </w:rPr>
        <w:t>далее – понижающий коэффициент);</w:t>
      </w:r>
    </w:p>
    <w:p w:rsidR="00C44A5A" w:rsidRPr="0007044E" w:rsidRDefault="00703C42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2.1.10</w:t>
      </w:r>
      <w:r w:rsidR="008743AD">
        <w:rPr>
          <w:rFonts w:ascii="Times New Roman" w:hAnsi="Times New Roman" w:cs="Times New Roman"/>
          <w:sz w:val="28"/>
          <w:szCs w:val="28"/>
        </w:rPr>
        <w:t xml:space="preserve">.2. </w:t>
      </w:r>
      <w:r w:rsidR="00C44A5A" w:rsidRPr="0007044E">
        <w:rPr>
          <w:rFonts w:ascii="Times New Roman" w:hAnsi="Times New Roman" w:cs="Times New Roman"/>
          <w:sz w:val="28"/>
          <w:szCs w:val="28"/>
        </w:rPr>
        <w:t xml:space="preserve">размер понижающего </w:t>
      </w:r>
      <w:proofErr w:type="spellStart"/>
      <w:r w:rsidR="00C44A5A" w:rsidRPr="0007044E">
        <w:rPr>
          <w:rFonts w:ascii="Times New Roman" w:hAnsi="Times New Roman" w:cs="Times New Roman"/>
          <w:sz w:val="28"/>
          <w:szCs w:val="28"/>
        </w:rPr>
        <w:t>коэффициентана</w:t>
      </w:r>
      <w:proofErr w:type="spellEnd"/>
      <w:r w:rsidR="00C44A5A" w:rsidRPr="00070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A5A" w:rsidRPr="0007044E">
        <w:rPr>
          <w:rFonts w:ascii="Times New Roman" w:hAnsi="Times New Roman" w:cs="Times New Roman"/>
          <w:sz w:val="28"/>
          <w:szCs w:val="28"/>
        </w:rPr>
        <w:t>i-ый</w:t>
      </w:r>
      <w:proofErr w:type="spellEnd"/>
      <w:r w:rsidR="00C44A5A" w:rsidRPr="0007044E">
        <w:rPr>
          <w:rFonts w:ascii="Times New Roman" w:hAnsi="Times New Roman" w:cs="Times New Roman"/>
          <w:sz w:val="28"/>
          <w:szCs w:val="28"/>
        </w:rPr>
        <w:t xml:space="preserve"> год его применения определяется по формуле:</w:t>
      </w:r>
    </w:p>
    <w:p w:rsidR="00C44A5A" w:rsidRPr="0007044E" w:rsidRDefault="00BC49BD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i,t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б,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×</m:t>
            </m:r>
            <m:nary>
              <m:naryPr>
                <m:chr m:val="∏"/>
                <m:limLoc m:val="subSu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</m:nary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Цпр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sub>
            </m:sSub>
          </m:den>
        </m:f>
      </m:oMath>
      <w:r w:rsidR="00C44A5A" w:rsidRPr="0007044E">
        <w:rPr>
          <w:rFonts w:eastAsiaTheme="minorEastAsia"/>
          <w:sz w:val="28"/>
          <w:szCs w:val="28"/>
        </w:rPr>
        <w:t>где:</w:t>
      </w:r>
    </w:p>
    <w:p w:rsidR="00C44A5A" w:rsidRPr="0007044E" w:rsidRDefault="00BC49BD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</m:oMath>
      <w:r w:rsidR="00C44A5A" w:rsidRPr="0007044E">
        <w:rPr>
          <w:rFonts w:ascii="Times New Roman" w:hAnsi="Times New Roman" w:cs="Times New Roman"/>
          <w:sz w:val="28"/>
          <w:szCs w:val="28"/>
        </w:rPr>
        <w:t xml:space="preserve"> - тариф на тепловую энергию (мощность), поставляемую t-й категории потребителей, действующий на дату окончания переходного периода, (рублей/Гкал);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k – первый год, на который органом исполнительной власти субъекта Российской Федерации в области государственного регулирования тарифов утверждается предельный уровень цены на тепловую энергию (мощность);</w:t>
      </w:r>
    </w:p>
    <w:p w:rsidR="00C44A5A" w:rsidRPr="0007044E" w:rsidRDefault="00BC49BD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bSup>
      </m:oMath>
      <w:r w:rsidR="00C44A5A" w:rsidRPr="0007044E">
        <w:rPr>
          <w:rFonts w:ascii="Times New Roman" w:hAnsi="Times New Roman" w:cs="Times New Roman"/>
          <w:sz w:val="28"/>
          <w:szCs w:val="28"/>
        </w:rPr>
        <w:t xml:space="preserve"> - прогнозный показатель индекса потребительских цен, определённый в базовом варианте прогноза социально-экономического развития Российской Федерации на j-й год (в среднем за год к предыдущему году - при наличии);</w:t>
      </w:r>
    </w:p>
    <w:p w:rsidR="00C44A5A" w:rsidRPr="0007044E" w:rsidRDefault="00BC49BD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</m:oMath>
      <w:r w:rsidR="00C44A5A" w:rsidRPr="0007044E">
        <w:rPr>
          <w:rFonts w:ascii="Times New Roman" w:hAnsi="Times New Roman" w:cs="Times New Roman"/>
          <w:sz w:val="28"/>
          <w:szCs w:val="28"/>
        </w:rPr>
        <w:t>– величина, определенная Ст</w:t>
      </w:r>
      <w:r w:rsidR="009053B6" w:rsidRPr="0007044E">
        <w:rPr>
          <w:rFonts w:ascii="Times New Roman" w:hAnsi="Times New Roman" w:cs="Times New Roman"/>
          <w:sz w:val="28"/>
          <w:szCs w:val="28"/>
        </w:rPr>
        <w:t>оронами Соглашения и равная 0,03</w:t>
      </w:r>
      <w:r w:rsidR="00C44A5A" w:rsidRPr="0007044E">
        <w:rPr>
          <w:rFonts w:ascii="Times New Roman" w:hAnsi="Times New Roman" w:cs="Times New Roman"/>
          <w:sz w:val="28"/>
          <w:szCs w:val="28"/>
        </w:rPr>
        <w:t xml:space="preserve"> для всех категорий потребителей на весь срок действия настоящего Соглашения;</w:t>
      </w:r>
    </w:p>
    <w:p w:rsidR="00C44A5A" w:rsidRPr="0007044E" w:rsidRDefault="00BC49BD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Цпр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</m:oMath>
      <w:r w:rsidR="00C44A5A" w:rsidRPr="0007044E">
        <w:rPr>
          <w:rFonts w:ascii="Times New Roman" w:hAnsi="Times New Roman" w:cs="Times New Roman"/>
          <w:sz w:val="28"/>
          <w:szCs w:val="28"/>
        </w:rPr>
        <w:t xml:space="preserve"> - предельный уровень цены на тепловую энергию (мощность), утверждённый для t-й категории потребителей (при утверждении предельного уровня цены на тепловую энергию (мощность) с разбивкой для каждой категории потребителей в соответствии с частью 4 статьи 23.6 Федерального закона "О теплоснабжении") на i-й год применения коэффициента к предельному уровню цены на тепловую э</w:t>
      </w:r>
      <w:r w:rsidR="007B385C">
        <w:rPr>
          <w:rFonts w:ascii="Times New Roman" w:hAnsi="Times New Roman" w:cs="Times New Roman"/>
          <w:sz w:val="28"/>
          <w:szCs w:val="28"/>
        </w:rPr>
        <w:t>нергию (мощность) (рублей/Гкал);</w:t>
      </w:r>
    </w:p>
    <w:p w:rsidR="00C44A5A" w:rsidRPr="0007044E" w:rsidRDefault="00703C42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2.1.10</w:t>
      </w:r>
      <w:r w:rsidR="00C44A5A" w:rsidRPr="0007044E">
        <w:rPr>
          <w:rFonts w:ascii="Times New Roman" w:hAnsi="Times New Roman" w:cs="Times New Roman"/>
          <w:sz w:val="28"/>
          <w:szCs w:val="28"/>
        </w:rPr>
        <w:t>.3.</w:t>
      </w:r>
      <w:r w:rsidR="00C44A5A" w:rsidRPr="0007044E">
        <w:rPr>
          <w:rFonts w:ascii="Times New Roman" w:hAnsi="Times New Roman" w:cs="Times New Roman"/>
          <w:sz w:val="28"/>
          <w:szCs w:val="28"/>
        </w:rPr>
        <w:tab/>
        <w:t>в случае если понижающий коэффициент, опреде</w:t>
      </w:r>
      <w:r>
        <w:rPr>
          <w:rFonts w:ascii="Times New Roman" w:hAnsi="Times New Roman" w:cs="Times New Roman"/>
          <w:sz w:val="28"/>
          <w:szCs w:val="28"/>
        </w:rPr>
        <w:t>лённый в соответствии с п. 2.1.10</w:t>
      </w:r>
      <w:r w:rsidR="00C44A5A" w:rsidRPr="0007044E">
        <w:rPr>
          <w:rFonts w:ascii="Times New Roman" w:hAnsi="Times New Roman" w:cs="Times New Roman"/>
          <w:sz w:val="28"/>
          <w:szCs w:val="28"/>
        </w:rPr>
        <w:t xml:space="preserve">.2. настоящего Соглашения, менее или равен нулю, или более единицы, то размер понижающего коэффициента принимается равным единице. Срок применения понижающего коэффициента составляет 10 лет, но не </w:t>
      </w:r>
      <w:r w:rsidR="007B385C">
        <w:rPr>
          <w:rFonts w:ascii="Times New Roman" w:hAnsi="Times New Roman" w:cs="Times New Roman"/>
          <w:sz w:val="28"/>
          <w:szCs w:val="28"/>
        </w:rPr>
        <w:t>более срока действия Соглашения;</w:t>
      </w:r>
    </w:p>
    <w:p w:rsidR="00471A7E" w:rsidRDefault="00703C42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2.1.10</w:t>
      </w:r>
      <w:r w:rsidR="008743AD">
        <w:rPr>
          <w:rFonts w:ascii="Times New Roman" w:hAnsi="Times New Roman" w:cs="Times New Roman"/>
          <w:sz w:val="28"/>
          <w:szCs w:val="28"/>
        </w:rPr>
        <w:t xml:space="preserve">.4. </w:t>
      </w:r>
      <w:r w:rsidR="00C44A5A" w:rsidRPr="0007044E">
        <w:rPr>
          <w:rFonts w:ascii="Times New Roman" w:hAnsi="Times New Roman" w:cs="Times New Roman"/>
          <w:sz w:val="28"/>
          <w:szCs w:val="28"/>
        </w:rPr>
        <w:t>по истечении срока применения понижающего коэффициента Орган местного самоуправления вправе инициировать однократное продление срока применения понижающего коэффициента либо определение его нового размера на срок, не превышающий 10 лет, в порядке, установленном Правилами определения в ценовых зонах теплоснабжения сторонами соглашения об исполнении схемы теплоснабжения размера коэффициента к предельному уровню цены на тепловую энергию (мощность) и срока его применения, утверждёнными Постановлением</w:t>
      </w:r>
      <w:proofErr w:type="gramEnd"/>
      <w:r w:rsidR="00C44A5A" w:rsidRPr="0007044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</w:t>
      </w:r>
      <w:r w:rsidR="007B385C">
        <w:rPr>
          <w:rFonts w:ascii="Times New Roman" w:hAnsi="Times New Roman" w:cs="Times New Roman"/>
          <w:sz w:val="28"/>
          <w:szCs w:val="28"/>
        </w:rPr>
        <w:t>ации от 23 июля 2018 года № 860;</w:t>
      </w:r>
    </w:p>
    <w:p w:rsidR="0077330F" w:rsidRPr="007B385C" w:rsidRDefault="00703C42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t>2.1.1</w:t>
      </w:r>
      <w:r w:rsidR="00DD49C0">
        <w:rPr>
          <w:rFonts w:ascii="Times New Roman" w:hAnsi="Times New Roman" w:cs="Times New Roman"/>
          <w:sz w:val="28"/>
          <w:szCs w:val="28"/>
        </w:rPr>
        <w:t>1</w:t>
      </w:r>
      <w:r w:rsidR="008743AD">
        <w:rPr>
          <w:rFonts w:ascii="Times New Roman" w:hAnsi="Times New Roman" w:cs="Times New Roman"/>
          <w:sz w:val="28"/>
          <w:szCs w:val="28"/>
        </w:rPr>
        <w:t xml:space="preserve">. </w:t>
      </w:r>
      <w:r w:rsidR="0077330F" w:rsidRPr="007B385C">
        <w:rPr>
          <w:rFonts w:ascii="Times New Roman" w:hAnsi="Times New Roman" w:cs="Times New Roman"/>
          <w:sz w:val="28"/>
          <w:szCs w:val="28"/>
        </w:rPr>
        <w:t>предоставлять Органу местного самоуправления расчет размера понижающего коэффиц</w:t>
      </w:r>
      <w:r w:rsidR="00F64CA5" w:rsidRPr="007B385C">
        <w:rPr>
          <w:rFonts w:ascii="Times New Roman" w:hAnsi="Times New Roman" w:cs="Times New Roman"/>
          <w:sz w:val="28"/>
          <w:szCs w:val="28"/>
        </w:rPr>
        <w:t>и</w:t>
      </w:r>
      <w:r w:rsidR="0077330F" w:rsidRPr="007B385C">
        <w:rPr>
          <w:rFonts w:ascii="Times New Roman" w:hAnsi="Times New Roman" w:cs="Times New Roman"/>
          <w:sz w:val="28"/>
          <w:szCs w:val="28"/>
        </w:rPr>
        <w:t>ента, рассчитанного</w:t>
      </w:r>
      <w:r w:rsidRPr="007B385C">
        <w:rPr>
          <w:rFonts w:ascii="Times New Roman" w:hAnsi="Times New Roman" w:cs="Times New Roman"/>
          <w:sz w:val="28"/>
          <w:szCs w:val="28"/>
        </w:rPr>
        <w:t xml:space="preserve"> по формуле, указанной в п.2.1.10</w:t>
      </w:r>
      <w:r w:rsidR="0077330F" w:rsidRPr="007B385C">
        <w:rPr>
          <w:rFonts w:ascii="Times New Roman" w:hAnsi="Times New Roman" w:cs="Times New Roman"/>
          <w:sz w:val="28"/>
          <w:szCs w:val="28"/>
        </w:rPr>
        <w:t>.2. Соглашения, в течение 10 (десяти) рабочих дней с даты принятия органом исполнительной власти Кемеровской области – Кузбасса в области государственного регулирования цен (тарифов) решения об установлении предельного уровня цены на тепловую энергию (мощность);</w:t>
      </w:r>
    </w:p>
    <w:p w:rsidR="00C44A5A" w:rsidRDefault="00703C42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DD49C0">
        <w:rPr>
          <w:rFonts w:ascii="Times New Roman" w:hAnsi="Times New Roman" w:cs="Times New Roman"/>
          <w:sz w:val="28"/>
          <w:szCs w:val="28"/>
        </w:rPr>
        <w:t>2</w:t>
      </w:r>
      <w:r w:rsidR="008743AD">
        <w:rPr>
          <w:rFonts w:ascii="Times New Roman" w:hAnsi="Times New Roman" w:cs="Times New Roman"/>
          <w:sz w:val="28"/>
          <w:szCs w:val="28"/>
        </w:rPr>
        <w:t xml:space="preserve">. </w:t>
      </w:r>
      <w:r w:rsidR="00C44A5A" w:rsidRPr="0007044E">
        <w:rPr>
          <w:rFonts w:ascii="Times New Roman" w:hAnsi="Times New Roman" w:cs="Times New Roman"/>
          <w:sz w:val="28"/>
          <w:szCs w:val="28"/>
        </w:rPr>
        <w:t xml:space="preserve">исполнять обоснованные требования Органа местного самоуправления об устранении обнаруженного нарушения при </w:t>
      </w:r>
      <w:r w:rsidR="00A35F12" w:rsidRPr="0007044E">
        <w:rPr>
          <w:rFonts w:ascii="Times New Roman" w:hAnsi="Times New Roman" w:cs="Times New Roman"/>
          <w:sz w:val="28"/>
          <w:szCs w:val="28"/>
        </w:rPr>
        <w:t>расчёте</w:t>
      </w:r>
      <w:r w:rsidR="00C44A5A" w:rsidRPr="0007044E">
        <w:rPr>
          <w:rFonts w:ascii="Times New Roman" w:hAnsi="Times New Roman" w:cs="Times New Roman"/>
          <w:sz w:val="28"/>
          <w:szCs w:val="28"/>
        </w:rPr>
        <w:t xml:space="preserve"> понижающего коэффициента и порядке его применения;</w:t>
      </w:r>
    </w:p>
    <w:p w:rsidR="0077330F" w:rsidRPr="007B385C" w:rsidRDefault="00703C42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t>2.1.1</w:t>
      </w:r>
      <w:r w:rsidR="00DD49C0">
        <w:rPr>
          <w:rFonts w:ascii="Times New Roman" w:hAnsi="Times New Roman" w:cs="Times New Roman"/>
          <w:sz w:val="28"/>
          <w:szCs w:val="28"/>
        </w:rPr>
        <w:t>3</w:t>
      </w:r>
      <w:r w:rsidR="008743AD">
        <w:rPr>
          <w:rFonts w:ascii="Times New Roman" w:hAnsi="Times New Roman" w:cs="Times New Roman"/>
          <w:sz w:val="28"/>
          <w:szCs w:val="28"/>
        </w:rPr>
        <w:t xml:space="preserve">.   </w:t>
      </w:r>
      <w:r w:rsidR="0077330F" w:rsidRPr="007B385C">
        <w:rPr>
          <w:rFonts w:ascii="Times New Roman" w:hAnsi="Times New Roman" w:cs="Times New Roman"/>
          <w:sz w:val="28"/>
          <w:szCs w:val="28"/>
        </w:rPr>
        <w:t>размещать информацию о ценах на тепловую энергию (мощность) на своем официальном сайте в информационно-телекоммуникационной сети «Интернет»;</w:t>
      </w:r>
    </w:p>
    <w:p w:rsidR="00F64CA5" w:rsidRPr="007B385C" w:rsidRDefault="00703C42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lastRenderedPageBreak/>
        <w:t>2.1.1</w:t>
      </w:r>
      <w:r w:rsidR="00DD49C0">
        <w:rPr>
          <w:rFonts w:ascii="Times New Roman" w:hAnsi="Times New Roman" w:cs="Times New Roman"/>
          <w:sz w:val="28"/>
          <w:szCs w:val="28"/>
        </w:rPr>
        <w:t>4</w:t>
      </w:r>
      <w:r w:rsidR="008743AD">
        <w:rPr>
          <w:rFonts w:ascii="Times New Roman" w:hAnsi="Times New Roman" w:cs="Times New Roman"/>
          <w:sz w:val="28"/>
          <w:szCs w:val="28"/>
        </w:rPr>
        <w:t xml:space="preserve">.  </w:t>
      </w:r>
      <w:r w:rsidR="00F64CA5" w:rsidRPr="007B385C">
        <w:rPr>
          <w:rFonts w:ascii="Times New Roman" w:hAnsi="Times New Roman" w:cs="Times New Roman"/>
          <w:sz w:val="28"/>
          <w:szCs w:val="28"/>
        </w:rPr>
        <w:t>не позднее, чем за месяц до конца календарного года предоставлять Органу местного самоуправления план-график работ по исполнению Схемы теплоснабжения на предстоящий год;</w:t>
      </w:r>
    </w:p>
    <w:p w:rsidR="003B48D1" w:rsidRPr="007B385C" w:rsidRDefault="00703C42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t>2.1.1</w:t>
      </w:r>
      <w:r w:rsidR="00DD49C0">
        <w:rPr>
          <w:rFonts w:ascii="Times New Roman" w:hAnsi="Times New Roman" w:cs="Times New Roman"/>
          <w:sz w:val="28"/>
          <w:szCs w:val="28"/>
        </w:rPr>
        <w:t>5</w:t>
      </w:r>
      <w:r w:rsidR="003B48D1" w:rsidRPr="007B385C">
        <w:rPr>
          <w:rFonts w:ascii="Times New Roman" w:hAnsi="Times New Roman" w:cs="Times New Roman"/>
          <w:sz w:val="28"/>
          <w:szCs w:val="28"/>
        </w:rPr>
        <w:t xml:space="preserve">. предоставлять Органу местного самоуправления информацию о ходе выполнения мероприятий по строительству, реконструкции и (или) модернизации объектов теплоснабжения, </w:t>
      </w:r>
      <w:r w:rsidR="00A8764B" w:rsidRPr="007B385C">
        <w:rPr>
          <w:rFonts w:ascii="Times New Roman" w:hAnsi="Times New Roman" w:cs="Times New Roman"/>
          <w:sz w:val="28"/>
          <w:szCs w:val="28"/>
        </w:rPr>
        <w:t>условий Соглашения, в течение 10 (десяти) рабочих дней со дня поступления запроса;</w:t>
      </w:r>
    </w:p>
    <w:p w:rsidR="00F64CA5" w:rsidRPr="007B385C" w:rsidRDefault="00703C42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t>2.1.1</w:t>
      </w:r>
      <w:r w:rsidR="00DD49C0">
        <w:rPr>
          <w:rFonts w:ascii="Times New Roman" w:hAnsi="Times New Roman" w:cs="Times New Roman"/>
          <w:sz w:val="28"/>
          <w:szCs w:val="28"/>
        </w:rPr>
        <w:t>6</w:t>
      </w:r>
      <w:r w:rsidR="003B48D1" w:rsidRPr="007B385C">
        <w:rPr>
          <w:rFonts w:ascii="Times New Roman" w:hAnsi="Times New Roman" w:cs="Times New Roman"/>
          <w:sz w:val="28"/>
          <w:szCs w:val="28"/>
        </w:rPr>
        <w:t>.  обеспечить в ходе выездной проверки в рамках реализации Органом местного самоуправления полномочий по осуществлению муниципального контроля доступ уполномоченных должностных лиц органа муниципального контроля на объекты тепловых сетей, источников тепловой энергии, возможность ознакомления с документацией, относящейся к предмету выездной проверки;</w:t>
      </w:r>
    </w:p>
    <w:p w:rsidR="00C44A5A" w:rsidRDefault="00703C42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DD49C0">
        <w:rPr>
          <w:rFonts w:ascii="Times New Roman" w:hAnsi="Times New Roman" w:cs="Times New Roman"/>
          <w:sz w:val="28"/>
          <w:szCs w:val="28"/>
        </w:rPr>
        <w:t>7</w:t>
      </w:r>
      <w:r w:rsidR="0077330F">
        <w:rPr>
          <w:rFonts w:ascii="Times New Roman" w:hAnsi="Times New Roman" w:cs="Times New Roman"/>
          <w:sz w:val="28"/>
          <w:szCs w:val="28"/>
        </w:rPr>
        <w:t xml:space="preserve">. </w:t>
      </w:r>
      <w:r w:rsidR="00C44A5A" w:rsidRPr="0007044E">
        <w:rPr>
          <w:rFonts w:ascii="Times New Roman" w:hAnsi="Times New Roman" w:cs="Times New Roman"/>
          <w:sz w:val="28"/>
          <w:szCs w:val="28"/>
        </w:rPr>
        <w:t>нести иные обязательства в соответствии с действующим законодательством.</w:t>
      </w:r>
    </w:p>
    <w:p w:rsidR="00F15B4E" w:rsidRPr="0007044E" w:rsidRDefault="00F15B4E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A5A" w:rsidRPr="00E3267B" w:rsidRDefault="00C44A5A" w:rsidP="00F1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67B">
        <w:rPr>
          <w:rFonts w:ascii="Times New Roman" w:hAnsi="Times New Roman" w:cs="Times New Roman"/>
          <w:b/>
          <w:sz w:val="28"/>
          <w:szCs w:val="28"/>
        </w:rPr>
        <w:t>2.2.</w:t>
      </w:r>
      <w:r w:rsidRPr="00E3267B">
        <w:rPr>
          <w:rFonts w:ascii="Times New Roman" w:hAnsi="Times New Roman" w:cs="Times New Roman"/>
          <w:b/>
          <w:sz w:val="28"/>
          <w:szCs w:val="28"/>
        </w:rPr>
        <w:tab/>
        <w:t>Единая теплоснабжающая организация вправе:</w:t>
      </w:r>
    </w:p>
    <w:p w:rsidR="00E3267B" w:rsidRPr="00E3267B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2.2.1.</w:t>
      </w:r>
      <w:r w:rsidRPr="0007044E">
        <w:rPr>
          <w:rFonts w:ascii="Times New Roman" w:hAnsi="Times New Roman" w:cs="Times New Roman"/>
          <w:sz w:val="28"/>
          <w:szCs w:val="28"/>
        </w:rPr>
        <w:tab/>
        <w:t>запрашивать и получать от Органа местного самоуправления необходимую для выполнения обязательств информацию и документацию</w:t>
      </w:r>
      <w:r w:rsidR="00E3267B">
        <w:rPr>
          <w:rFonts w:ascii="Times New Roman" w:hAnsi="Times New Roman" w:cs="Times New Roman"/>
          <w:sz w:val="28"/>
          <w:szCs w:val="28"/>
        </w:rPr>
        <w:t>;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2.2.2.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проводить совместные совещания, встречи по вопросам выполнения условий настоящего Соглашения с участием представителей Органов местного самоуправления, органов исполнительной власти </w:t>
      </w:r>
      <w:r w:rsidR="003E2F20" w:rsidRPr="0007044E">
        <w:rPr>
          <w:rFonts w:ascii="Times New Roman" w:hAnsi="Times New Roman" w:cs="Times New Roman"/>
          <w:sz w:val="28"/>
          <w:szCs w:val="28"/>
        </w:rPr>
        <w:t>Кемеровской области – Кузбасса</w:t>
      </w:r>
      <w:r w:rsidRPr="0007044E">
        <w:rPr>
          <w:rFonts w:ascii="Times New Roman" w:hAnsi="Times New Roman" w:cs="Times New Roman"/>
          <w:sz w:val="28"/>
          <w:szCs w:val="28"/>
        </w:rPr>
        <w:t xml:space="preserve">, теплоснабжающих и </w:t>
      </w:r>
      <w:proofErr w:type="spellStart"/>
      <w:r w:rsidRPr="0007044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07044E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C44A5A" w:rsidRPr="0007044E" w:rsidRDefault="00A8764B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="00C44A5A" w:rsidRPr="0007044E">
        <w:rPr>
          <w:rFonts w:ascii="Times New Roman" w:hAnsi="Times New Roman" w:cs="Times New Roman"/>
          <w:sz w:val="28"/>
          <w:szCs w:val="28"/>
        </w:rPr>
        <w:t>осуществлять иные действия, предусмотренные настоящим Соглашением, Законом о теплоснабжении и Гражданским кодексом Российской Федерации.</w:t>
      </w:r>
    </w:p>
    <w:p w:rsidR="00DD49C0" w:rsidRDefault="00DD49C0" w:rsidP="00F1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A5A" w:rsidRPr="00E3267B" w:rsidRDefault="00C44A5A" w:rsidP="00F1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67B">
        <w:rPr>
          <w:rFonts w:ascii="Times New Roman" w:hAnsi="Times New Roman" w:cs="Times New Roman"/>
          <w:b/>
          <w:sz w:val="28"/>
          <w:szCs w:val="28"/>
        </w:rPr>
        <w:t>2.3.</w:t>
      </w:r>
      <w:r w:rsidRPr="00E3267B">
        <w:rPr>
          <w:rFonts w:ascii="Times New Roman" w:hAnsi="Times New Roman" w:cs="Times New Roman"/>
          <w:b/>
          <w:sz w:val="28"/>
          <w:szCs w:val="28"/>
        </w:rPr>
        <w:tab/>
        <w:t>Орган местного самоуправления обязан:</w:t>
      </w:r>
    </w:p>
    <w:p w:rsidR="00C44A5A" w:rsidRPr="0007044E" w:rsidRDefault="00A8764B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C44A5A" w:rsidRPr="0007044E">
        <w:rPr>
          <w:rFonts w:ascii="Times New Roman" w:hAnsi="Times New Roman" w:cs="Times New Roman"/>
          <w:sz w:val="28"/>
          <w:szCs w:val="28"/>
        </w:rPr>
        <w:t>участвовать в распределении имущественных прав на строящиеся, реконструируемые и (или) модернизируемые объекты системы теплоснабжения в соответствии с разделом 3 настоящего Соглашения;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2.3.2.</w:t>
      </w:r>
      <w:r w:rsidRPr="0007044E">
        <w:rPr>
          <w:rFonts w:ascii="Times New Roman" w:hAnsi="Times New Roman" w:cs="Times New Roman"/>
          <w:sz w:val="28"/>
          <w:szCs w:val="28"/>
        </w:rPr>
        <w:tab/>
        <w:t>нести ответственность за невыполнение или ненадлежащее исполнение условий, предусмотренных настоящим Соглашением;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2.3.3.</w:t>
      </w:r>
      <w:r w:rsidRPr="0007044E">
        <w:rPr>
          <w:rFonts w:ascii="Times New Roman" w:hAnsi="Times New Roman" w:cs="Times New Roman"/>
          <w:sz w:val="28"/>
          <w:szCs w:val="28"/>
        </w:rPr>
        <w:tab/>
        <w:t>в установленные сроки и надлежащим образом выполнять условия настоящего Соглашения;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2.3.4.</w:t>
      </w:r>
      <w:r w:rsidRPr="0007044E">
        <w:rPr>
          <w:rFonts w:ascii="Times New Roman" w:hAnsi="Times New Roman" w:cs="Times New Roman"/>
          <w:sz w:val="28"/>
          <w:szCs w:val="28"/>
        </w:rPr>
        <w:tab/>
        <w:t>ежегодно публиковать отчётную информацию о выполнении настоящего Соглашения в порядке и в сроки, которые установлены Правительством Российской Федерации;</w:t>
      </w:r>
    </w:p>
    <w:p w:rsidR="00C44A5A" w:rsidRPr="00E3267B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2.3.5.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обеспечить условия для надлежащего исполнения Единой теплоснабжающей организацией мероприятий по строительству, </w:t>
      </w:r>
      <w:r w:rsidRPr="0007044E">
        <w:rPr>
          <w:rFonts w:ascii="Times New Roman" w:hAnsi="Times New Roman" w:cs="Times New Roman"/>
          <w:sz w:val="28"/>
          <w:szCs w:val="28"/>
        </w:rPr>
        <w:lastRenderedPageBreak/>
        <w:t xml:space="preserve">реконструкции и (или) модернизации объектов теплоснабжения, определенные для </w:t>
      </w:r>
      <w:r w:rsidR="00A35F12" w:rsidRPr="0007044E">
        <w:rPr>
          <w:rFonts w:ascii="Times New Roman" w:hAnsi="Times New Roman" w:cs="Times New Roman"/>
          <w:sz w:val="28"/>
          <w:szCs w:val="28"/>
        </w:rPr>
        <w:t>неё</w:t>
      </w:r>
      <w:r w:rsidR="00B77CAF">
        <w:rPr>
          <w:rFonts w:ascii="Times New Roman" w:hAnsi="Times New Roman" w:cs="Times New Roman"/>
          <w:sz w:val="28"/>
          <w:szCs w:val="28"/>
        </w:rPr>
        <w:t xml:space="preserve"> в Схеме теплоснабжения</w:t>
      </w:r>
      <w:r w:rsidR="00E3267B">
        <w:rPr>
          <w:rFonts w:ascii="Times New Roman" w:hAnsi="Times New Roman" w:cs="Times New Roman"/>
          <w:sz w:val="28"/>
          <w:szCs w:val="28"/>
        </w:rPr>
        <w:t>;</w:t>
      </w:r>
    </w:p>
    <w:p w:rsidR="00B77CAF" w:rsidRPr="007B385C" w:rsidRDefault="00E3267B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t xml:space="preserve">2.3.6.  </w:t>
      </w:r>
      <w:r w:rsidR="00B77CAF" w:rsidRPr="007B385C">
        <w:rPr>
          <w:rFonts w:ascii="Times New Roman" w:hAnsi="Times New Roman" w:cs="Times New Roman"/>
          <w:sz w:val="28"/>
          <w:szCs w:val="28"/>
        </w:rPr>
        <w:t xml:space="preserve">размещать на официальном сайте </w:t>
      </w:r>
      <w:r w:rsidR="00305A71" w:rsidRPr="007B385C">
        <w:rPr>
          <w:rFonts w:ascii="Times New Roman" w:hAnsi="Times New Roman" w:cs="Times New Roman"/>
          <w:sz w:val="28"/>
          <w:szCs w:val="28"/>
        </w:rPr>
        <w:t>Органа местного самоуправления в информационно-телекоммуникационной сети «Интернет» уведомление о подготовке постановления о проведении ежегодной актуализации схемы теплоснабжения;</w:t>
      </w:r>
    </w:p>
    <w:p w:rsidR="00305A71" w:rsidRPr="007B385C" w:rsidRDefault="00305A71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t>2.3.7.  обеспечить проведение публичных слушаний в порядке и в срок, который установлен Правительс</w:t>
      </w:r>
      <w:r w:rsidR="00E3267B" w:rsidRPr="007B385C">
        <w:rPr>
          <w:rFonts w:ascii="Times New Roman" w:hAnsi="Times New Roman" w:cs="Times New Roman"/>
          <w:sz w:val="28"/>
          <w:szCs w:val="28"/>
        </w:rPr>
        <w:t>твом Российской Федераци</w:t>
      </w:r>
      <w:r w:rsidR="007B385C">
        <w:rPr>
          <w:rFonts w:ascii="Times New Roman" w:hAnsi="Times New Roman" w:cs="Times New Roman"/>
          <w:sz w:val="28"/>
          <w:szCs w:val="28"/>
        </w:rPr>
        <w:t>и</w:t>
      </w:r>
      <w:r w:rsidR="00E3267B" w:rsidRPr="007B385C">
        <w:rPr>
          <w:rFonts w:ascii="Times New Roman" w:hAnsi="Times New Roman" w:cs="Times New Roman"/>
          <w:sz w:val="28"/>
          <w:szCs w:val="28"/>
        </w:rPr>
        <w:t>;</w:t>
      </w:r>
    </w:p>
    <w:p w:rsidR="00AE66D0" w:rsidRPr="0007044E" w:rsidRDefault="00AE66D0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2.3.</w:t>
      </w:r>
      <w:r w:rsidR="00305A71">
        <w:rPr>
          <w:rFonts w:ascii="Times New Roman" w:hAnsi="Times New Roman" w:cs="Times New Roman"/>
          <w:sz w:val="28"/>
          <w:szCs w:val="28"/>
        </w:rPr>
        <w:t>8</w:t>
      </w:r>
      <w:r w:rsidR="007B385C">
        <w:rPr>
          <w:rFonts w:ascii="Times New Roman" w:hAnsi="Times New Roman" w:cs="Times New Roman"/>
          <w:sz w:val="28"/>
          <w:szCs w:val="28"/>
        </w:rPr>
        <w:t>. в</w:t>
      </w:r>
      <w:r w:rsidRPr="0007044E">
        <w:rPr>
          <w:rFonts w:ascii="Times New Roman" w:hAnsi="Times New Roman" w:cs="Times New Roman"/>
          <w:sz w:val="28"/>
          <w:szCs w:val="28"/>
        </w:rPr>
        <w:t xml:space="preserve"> целях обеспечения достижения</w:t>
      </w:r>
      <w:r w:rsidR="003E2F20" w:rsidRPr="0007044E">
        <w:rPr>
          <w:rFonts w:ascii="Times New Roman" w:hAnsi="Times New Roman" w:cs="Times New Roman"/>
          <w:sz w:val="28"/>
          <w:szCs w:val="28"/>
        </w:rPr>
        <w:t>,</w:t>
      </w:r>
      <w:r w:rsidRPr="0007044E">
        <w:rPr>
          <w:rFonts w:ascii="Times New Roman" w:hAnsi="Times New Roman" w:cs="Times New Roman"/>
          <w:sz w:val="28"/>
          <w:szCs w:val="28"/>
        </w:rPr>
        <w:t xml:space="preserve"> установленного Схемой теплоснабжения</w:t>
      </w:r>
      <w:r w:rsidR="003E2F20" w:rsidRPr="0007044E">
        <w:rPr>
          <w:rFonts w:ascii="Times New Roman" w:hAnsi="Times New Roman" w:cs="Times New Roman"/>
          <w:sz w:val="28"/>
          <w:szCs w:val="28"/>
        </w:rPr>
        <w:t>,</w:t>
      </w:r>
      <w:r w:rsidRPr="0007044E">
        <w:rPr>
          <w:rFonts w:ascii="Times New Roman" w:hAnsi="Times New Roman" w:cs="Times New Roman"/>
          <w:sz w:val="28"/>
          <w:szCs w:val="28"/>
        </w:rPr>
        <w:t xml:space="preserve"> целевого показателя по доле бесхозяйных тепловых сетей, осуществить обращение в суд в соответствии со ст. 225 ГК РФ с требованием о признании права муниципальной собственности на выявленные и поставленные на </w:t>
      </w:r>
      <w:r w:rsidR="00A35F12" w:rsidRPr="0007044E">
        <w:rPr>
          <w:rFonts w:ascii="Times New Roman" w:hAnsi="Times New Roman" w:cs="Times New Roman"/>
          <w:sz w:val="28"/>
          <w:szCs w:val="28"/>
        </w:rPr>
        <w:t>учёт</w:t>
      </w:r>
      <w:r w:rsidRPr="0007044E">
        <w:rPr>
          <w:rFonts w:ascii="Times New Roman" w:hAnsi="Times New Roman" w:cs="Times New Roman"/>
          <w:sz w:val="28"/>
          <w:szCs w:val="28"/>
        </w:rPr>
        <w:t xml:space="preserve"> бесхозяйные тепловые сети, указанные в </w:t>
      </w:r>
      <w:r w:rsidR="003E2F20" w:rsidRPr="0007044E">
        <w:rPr>
          <w:rFonts w:ascii="Times New Roman" w:hAnsi="Times New Roman" w:cs="Times New Roman"/>
          <w:sz w:val="28"/>
          <w:szCs w:val="28"/>
        </w:rPr>
        <w:t>Схеме</w:t>
      </w:r>
      <w:r w:rsidRPr="0007044E">
        <w:rPr>
          <w:rFonts w:ascii="Times New Roman" w:hAnsi="Times New Roman" w:cs="Times New Roman"/>
          <w:sz w:val="28"/>
          <w:szCs w:val="28"/>
        </w:rPr>
        <w:t xml:space="preserve"> теплоснабженияв следующем порядке:</w:t>
      </w:r>
    </w:p>
    <w:p w:rsidR="00AE66D0" w:rsidRPr="007B385C" w:rsidRDefault="00AE66D0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67B">
        <w:rPr>
          <w:rFonts w:ascii="Times New Roman" w:hAnsi="Times New Roman" w:cs="Times New Roman"/>
          <w:sz w:val="28"/>
          <w:szCs w:val="28"/>
        </w:rPr>
        <w:t xml:space="preserve">- до окончания 2022 года доля указанных бесхозяйных сетей должна составлять </w:t>
      </w:r>
      <w:r w:rsidR="00703C42" w:rsidRPr="00E3267B">
        <w:rPr>
          <w:rFonts w:ascii="Times New Roman" w:hAnsi="Times New Roman" w:cs="Times New Roman"/>
          <w:sz w:val="28"/>
          <w:szCs w:val="28"/>
        </w:rPr>
        <w:t xml:space="preserve">не </w:t>
      </w:r>
      <w:r w:rsidR="00703C42" w:rsidRPr="007B385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E3267B" w:rsidRPr="007B385C">
        <w:rPr>
          <w:rFonts w:ascii="Times New Roman" w:hAnsi="Times New Roman" w:cs="Times New Roman"/>
          <w:sz w:val="28"/>
          <w:szCs w:val="28"/>
        </w:rPr>
        <w:t>60</w:t>
      </w:r>
      <w:r w:rsidRPr="007B385C">
        <w:rPr>
          <w:rFonts w:ascii="Times New Roman" w:hAnsi="Times New Roman" w:cs="Times New Roman"/>
          <w:sz w:val="28"/>
          <w:szCs w:val="28"/>
        </w:rPr>
        <w:t xml:space="preserve"> %</w:t>
      </w:r>
      <w:r w:rsidR="005D204B" w:rsidRPr="007B385C">
        <w:rPr>
          <w:rFonts w:ascii="Times New Roman" w:hAnsi="Times New Roman" w:cs="Times New Roman"/>
          <w:sz w:val="28"/>
          <w:szCs w:val="28"/>
        </w:rPr>
        <w:t>;</w:t>
      </w:r>
    </w:p>
    <w:p w:rsidR="009E34A6" w:rsidRPr="007B385C" w:rsidRDefault="00AE66D0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67B">
        <w:rPr>
          <w:rFonts w:ascii="Times New Roman" w:hAnsi="Times New Roman" w:cs="Times New Roman"/>
          <w:sz w:val="28"/>
          <w:szCs w:val="28"/>
        </w:rPr>
        <w:t xml:space="preserve">- до окончания 2023 года доля указанных бесхозяйных сетей должна составлять </w:t>
      </w:r>
      <w:r w:rsidR="00C93305" w:rsidRPr="00E3267B">
        <w:rPr>
          <w:rFonts w:ascii="Times New Roman" w:hAnsi="Times New Roman" w:cs="Times New Roman"/>
          <w:sz w:val="28"/>
          <w:szCs w:val="28"/>
        </w:rPr>
        <w:t xml:space="preserve">не </w:t>
      </w:r>
      <w:r w:rsidR="00C93305" w:rsidRPr="007B385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E3267B" w:rsidRPr="007B385C">
        <w:rPr>
          <w:rFonts w:ascii="Times New Roman" w:hAnsi="Times New Roman" w:cs="Times New Roman"/>
          <w:sz w:val="28"/>
          <w:szCs w:val="28"/>
        </w:rPr>
        <w:t>20</w:t>
      </w:r>
      <w:r w:rsidRPr="007B385C">
        <w:rPr>
          <w:rFonts w:ascii="Times New Roman" w:hAnsi="Times New Roman" w:cs="Times New Roman"/>
          <w:sz w:val="28"/>
          <w:szCs w:val="28"/>
        </w:rPr>
        <w:t xml:space="preserve"> %</w:t>
      </w:r>
      <w:r w:rsidR="009E34A6" w:rsidRPr="007B385C">
        <w:rPr>
          <w:rFonts w:ascii="Times New Roman" w:hAnsi="Times New Roman" w:cs="Times New Roman"/>
          <w:sz w:val="28"/>
          <w:szCs w:val="28"/>
        </w:rPr>
        <w:t>;</w:t>
      </w:r>
    </w:p>
    <w:p w:rsidR="00AE66D0" w:rsidRPr="00E3267B" w:rsidRDefault="00AE66D0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67B">
        <w:rPr>
          <w:rFonts w:ascii="Times New Roman" w:hAnsi="Times New Roman" w:cs="Times New Roman"/>
          <w:sz w:val="28"/>
          <w:szCs w:val="28"/>
        </w:rPr>
        <w:t>-до окончания 2024 года доля указанных бесхозяйных с</w:t>
      </w:r>
      <w:r w:rsidR="003A0FA1" w:rsidRPr="00E3267B">
        <w:rPr>
          <w:rFonts w:ascii="Times New Roman" w:hAnsi="Times New Roman" w:cs="Times New Roman"/>
          <w:sz w:val="28"/>
          <w:szCs w:val="28"/>
        </w:rPr>
        <w:t>е</w:t>
      </w:r>
      <w:r w:rsidRPr="00E3267B">
        <w:rPr>
          <w:rFonts w:ascii="Times New Roman" w:hAnsi="Times New Roman" w:cs="Times New Roman"/>
          <w:sz w:val="28"/>
          <w:szCs w:val="28"/>
        </w:rPr>
        <w:t xml:space="preserve">тей должна составлять </w:t>
      </w:r>
      <w:r w:rsidR="000E71B7" w:rsidRPr="00E3267B">
        <w:rPr>
          <w:rFonts w:ascii="Times New Roman" w:hAnsi="Times New Roman" w:cs="Times New Roman"/>
          <w:sz w:val="28"/>
          <w:szCs w:val="28"/>
        </w:rPr>
        <w:t>0</w:t>
      </w:r>
      <w:r w:rsidRPr="00E3267B">
        <w:rPr>
          <w:rFonts w:ascii="Times New Roman" w:hAnsi="Times New Roman" w:cs="Times New Roman"/>
          <w:sz w:val="28"/>
          <w:szCs w:val="28"/>
        </w:rPr>
        <w:t xml:space="preserve"> %</w:t>
      </w:r>
      <w:r w:rsidR="009E34A6" w:rsidRPr="00E3267B">
        <w:rPr>
          <w:rFonts w:ascii="Times New Roman" w:hAnsi="Times New Roman" w:cs="Times New Roman"/>
          <w:sz w:val="28"/>
          <w:szCs w:val="28"/>
        </w:rPr>
        <w:t>;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2.3.</w:t>
      </w:r>
      <w:r w:rsidR="00305A71">
        <w:rPr>
          <w:rFonts w:ascii="Times New Roman" w:hAnsi="Times New Roman" w:cs="Times New Roman"/>
          <w:sz w:val="28"/>
          <w:szCs w:val="28"/>
        </w:rPr>
        <w:t>9</w:t>
      </w:r>
      <w:r w:rsidR="00A8764B">
        <w:rPr>
          <w:rFonts w:ascii="Times New Roman" w:hAnsi="Times New Roman" w:cs="Times New Roman"/>
          <w:sz w:val="28"/>
          <w:szCs w:val="28"/>
        </w:rPr>
        <w:t xml:space="preserve">. </w:t>
      </w:r>
      <w:r w:rsidRPr="0007044E">
        <w:rPr>
          <w:rFonts w:ascii="Times New Roman" w:hAnsi="Times New Roman" w:cs="Times New Roman"/>
          <w:sz w:val="28"/>
          <w:szCs w:val="28"/>
        </w:rPr>
        <w:t>не допускать разглашения сведений конфиденциального характера;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2.3.</w:t>
      </w:r>
      <w:r w:rsidR="00305A71">
        <w:rPr>
          <w:rFonts w:ascii="Times New Roman" w:hAnsi="Times New Roman" w:cs="Times New Roman"/>
          <w:sz w:val="28"/>
          <w:szCs w:val="28"/>
        </w:rPr>
        <w:t xml:space="preserve">10. </w:t>
      </w:r>
      <w:r w:rsidRPr="0007044E">
        <w:rPr>
          <w:rFonts w:ascii="Times New Roman" w:hAnsi="Times New Roman" w:cs="Times New Roman"/>
          <w:sz w:val="28"/>
          <w:szCs w:val="28"/>
        </w:rPr>
        <w:t>нести иные обязательства в соответствии с действующим законодательством.</w:t>
      </w:r>
    </w:p>
    <w:p w:rsidR="00DD49C0" w:rsidRDefault="00DD49C0" w:rsidP="00F1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A5A" w:rsidRPr="00E3267B" w:rsidRDefault="00C44A5A" w:rsidP="00F1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67B">
        <w:rPr>
          <w:rFonts w:ascii="Times New Roman" w:hAnsi="Times New Roman" w:cs="Times New Roman"/>
          <w:b/>
          <w:sz w:val="28"/>
          <w:szCs w:val="28"/>
        </w:rPr>
        <w:t>2.4.</w:t>
      </w:r>
      <w:r w:rsidRPr="00E3267B">
        <w:rPr>
          <w:rFonts w:ascii="Times New Roman" w:hAnsi="Times New Roman" w:cs="Times New Roman"/>
          <w:b/>
          <w:sz w:val="28"/>
          <w:szCs w:val="28"/>
        </w:rPr>
        <w:tab/>
        <w:t>Орган местного самоуправления вправе:</w:t>
      </w:r>
    </w:p>
    <w:p w:rsidR="00C44A5A" w:rsidRPr="007B385C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t>2.4.1.</w:t>
      </w:r>
      <w:r w:rsidRPr="007B385C">
        <w:rPr>
          <w:rFonts w:ascii="Times New Roman" w:hAnsi="Times New Roman" w:cs="Times New Roman"/>
          <w:sz w:val="28"/>
          <w:szCs w:val="28"/>
        </w:rPr>
        <w:tab/>
        <w:t xml:space="preserve">запрашивать и получать от Единой теплоснабжающей организации информацию о ходе выполнения условий настоящего Соглашения, проверять правильность </w:t>
      </w:r>
      <w:r w:rsidR="00A35F12" w:rsidRPr="007B385C">
        <w:rPr>
          <w:rFonts w:ascii="Times New Roman" w:hAnsi="Times New Roman" w:cs="Times New Roman"/>
          <w:sz w:val="28"/>
          <w:szCs w:val="28"/>
        </w:rPr>
        <w:t>расчёта</w:t>
      </w:r>
      <w:r w:rsidRPr="007B385C">
        <w:rPr>
          <w:rFonts w:ascii="Times New Roman" w:hAnsi="Times New Roman" w:cs="Times New Roman"/>
          <w:sz w:val="28"/>
          <w:szCs w:val="28"/>
        </w:rPr>
        <w:t xml:space="preserve"> понижающего коэффициента, указанного в п. 2.1.</w:t>
      </w:r>
      <w:r w:rsidR="00B258AD">
        <w:rPr>
          <w:rFonts w:ascii="Times New Roman" w:hAnsi="Times New Roman" w:cs="Times New Roman"/>
          <w:sz w:val="28"/>
          <w:szCs w:val="28"/>
        </w:rPr>
        <w:t>10</w:t>
      </w:r>
      <w:r w:rsidRPr="007B385C">
        <w:rPr>
          <w:rFonts w:ascii="Times New Roman" w:hAnsi="Times New Roman" w:cs="Times New Roman"/>
          <w:sz w:val="28"/>
          <w:szCs w:val="28"/>
        </w:rPr>
        <w:t>.2. Соглашения и порядка его применения, а также требовать от Единой теплоснабжающей организации устранения выявленных нарушений;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2.4.2.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проводить совместные совещания, встречи по вопросам выполнения условий настоящего Соглашения с участием представителей Единой теплоснабжающей организации, органов исполнительной власти </w:t>
      </w:r>
      <w:r w:rsidR="00E35352" w:rsidRPr="0007044E">
        <w:rPr>
          <w:rFonts w:ascii="Times New Roman" w:hAnsi="Times New Roman" w:cs="Times New Roman"/>
          <w:sz w:val="28"/>
          <w:szCs w:val="28"/>
        </w:rPr>
        <w:t>Кемеровской области – Кузбасса</w:t>
      </w:r>
      <w:r w:rsidRPr="0007044E">
        <w:rPr>
          <w:rFonts w:ascii="Times New Roman" w:hAnsi="Times New Roman" w:cs="Times New Roman"/>
          <w:sz w:val="28"/>
          <w:szCs w:val="28"/>
        </w:rPr>
        <w:t xml:space="preserve">, теплоснабжающих и </w:t>
      </w:r>
      <w:proofErr w:type="spellStart"/>
      <w:r w:rsidRPr="0007044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07044E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C44A5A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2.4.3.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ежегодно осуществлять муниципальный контроль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надёжности и энергетической </w:t>
      </w:r>
      <w:r w:rsidRPr="0007044E">
        <w:rPr>
          <w:rFonts w:ascii="Times New Roman" w:hAnsi="Times New Roman" w:cs="Times New Roman"/>
          <w:sz w:val="28"/>
          <w:szCs w:val="28"/>
        </w:rPr>
        <w:lastRenderedPageBreak/>
        <w:t>эффективности системы теплоснабжения и определённых для неё в Схеме теплоснабжения в порядке, предусмотренном Законом о теплоснабжении;</w:t>
      </w:r>
    </w:p>
    <w:p w:rsidR="004E364D" w:rsidRPr="007B385C" w:rsidRDefault="004E364D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t xml:space="preserve">2.4.4. права и обязанности Органа местного самоуправления осуществляются уполномоченными им органами и юридическими лицами в соответствие с законодательством Российской Федерации, законодательством Кемеровской области – Кузбасса и муниципальными нормативными правовыми актами. Орган местного самоуправления </w:t>
      </w:r>
      <w:r w:rsidR="00BF653E" w:rsidRPr="007B385C">
        <w:rPr>
          <w:rFonts w:ascii="Times New Roman" w:hAnsi="Times New Roman" w:cs="Times New Roman"/>
          <w:sz w:val="28"/>
          <w:szCs w:val="28"/>
        </w:rPr>
        <w:t>уведомляет Единую теплоснабжающу</w:t>
      </w:r>
      <w:r w:rsidRPr="007B385C">
        <w:rPr>
          <w:rFonts w:ascii="Times New Roman" w:hAnsi="Times New Roman" w:cs="Times New Roman"/>
          <w:sz w:val="28"/>
          <w:szCs w:val="28"/>
        </w:rPr>
        <w:t>ю организацию об органах и юридических лицах, уполномоченных осуществлять от его имени контроль в с</w:t>
      </w:r>
      <w:r w:rsidR="00E3267B" w:rsidRPr="007B385C">
        <w:rPr>
          <w:rFonts w:ascii="Times New Roman" w:hAnsi="Times New Roman" w:cs="Times New Roman"/>
          <w:sz w:val="28"/>
          <w:szCs w:val="28"/>
        </w:rPr>
        <w:t>оответствии с законодательством;</w:t>
      </w:r>
    </w:p>
    <w:p w:rsidR="00C44A5A" w:rsidRPr="0007044E" w:rsidRDefault="00BF653E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2.4.5</w:t>
      </w:r>
      <w:r w:rsidR="00C44A5A" w:rsidRPr="0007044E">
        <w:rPr>
          <w:rFonts w:ascii="Times New Roman" w:hAnsi="Times New Roman" w:cs="Times New Roman"/>
          <w:sz w:val="28"/>
          <w:szCs w:val="28"/>
        </w:rPr>
        <w:t>.</w:t>
      </w:r>
      <w:r w:rsidR="00C44A5A" w:rsidRPr="0007044E">
        <w:rPr>
          <w:rFonts w:ascii="Times New Roman" w:hAnsi="Times New Roman" w:cs="Times New Roman"/>
          <w:sz w:val="28"/>
          <w:szCs w:val="28"/>
        </w:rPr>
        <w:tab/>
        <w:t xml:space="preserve">осуществлять иные действия, предусмотренные настоящим Соглашением, Законом о теплоснабжении и Гражданским кодексом Российской Федерации. </w:t>
      </w:r>
    </w:p>
    <w:p w:rsidR="008743AD" w:rsidRDefault="008743AD" w:rsidP="00F1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A5A" w:rsidRPr="007B385C" w:rsidRDefault="00C44A5A" w:rsidP="00F1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85C">
        <w:rPr>
          <w:rFonts w:ascii="Times New Roman" w:hAnsi="Times New Roman" w:cs="Times New Roman"/>
          <w:b/>
          <w:sz w:val="28"/>
          <w:szCs w:val="28"/>
        </w:rPr>
        <w:t>2.</w:t>
      </w:r>
      <w:r w:rsidR="00E3267B" w:rsidRPr="007B385C">
        <w:rPr>
          <w:rFonts w:ascii="Times New Roman" w:hAnsi="Times New Roman" w:cs="Times New Roman"/>
          <w:b/>
          <w:sz w:val="28"/>
          <w:szCs w:val="28"/>
        </w:rPr>
        <w:t>5.</w:t>
      </w:r>
      <w:r w:rsidR="00E3267B" w:rsidRPr="007B385C">
        <w:rPr>
          <w:rFonts w:ascii="Times New Roman" w:hAnsi="Times New Roman" w:cs="Times New Roman"/>
          <w:b/>
          <w:sz w:val="28"/>
          <w:szCs w:val="28"/>
        </w:rPr>
        <w:tab/>
        <w:t>Взаимодействие сторон</w:t>
      </w:r>
    </w:p>
    <w:p w:rsidR="00E3267B" w:rsidRPr="00E3267B" w:rsidRDefault="00E3267B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осуществляют взаимодействие по исполнению Соглашения путем: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2.5.1.</w:t>
      </w:r>
      <w:r w:rsidRPr="0007044E">
        <w:rPr>
          <w:rFonts w:ascii="Times New Roman" w:hAnsi="Times New Roman" w:cs="Times New Roman"/>
          <w:sz w:val="28"/>
          <w:szCs w:val="28"/>
        </w:rPr>
        <w:tab/>
        <w:t>осуществления всех необходимых мероприятий в целях практической реализации положений Закона о теплоснабжении, Схемы теплоснабжения и положений Соглашения;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2.5.2.</w:t>
      </w:r>
      <w:r w:rsidRPr="0007044E">
        <w:rPr>
          <w:rFonts w:ascii="Times New Roman" w:hAnsi="Times New Roman" w:cs="Times New Roman"/>
          <w:sz w:val="28"/>
          <w:szCs w:val="28"/>
        </w:rPr>
        <w:tab/>
        <w:t>оперативного предоставления друг другу информации, необходимой для исполнения обязательств, предусмотренных Соглашением;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2.5.3.</w:t>
      </w:r>
      <w:r w:rsidRPr="0007044E">
        <w:rPr>
          <w:rFonts w:ascii="Times New Roman" w:hAnsi="Times New Roman" w:cs="Times New Roman"/>
          <w:sz w:val="28"/>
          <w:szCs w:val="28"/>
        </w:rPr>
        <w:tab/>
        <w:t>проведения совместных совещаний, встреч по вопросам выполнения условий Соглашения;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2.5.4.</w:t>
      </w:r>
      <w:r w:rsidRPr="0007044E">
        <w:rPr>
          <w:rFonts w:ascii="Times New Roman" w:hAnsi="Times New Roman" w:cs="Times New Roman"/>
          <w:sz w:val="28"/>
          <w:szCs w:val="28"/>
        </w:rPr>
        <w:tab/>
        <w:t>привлечения для исполнения обязательств Соглашения третьих лиц;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2.5.5.</w:t>
      </w:r>
      <w:r w:rsidRPr="0007044E">
        <w:rPr>
          <w:rFonts w:ascii="Times New Roman" w:hAnsi="Times New Roman" w:cs="Times New Roman"/>
          <w:sz w:val="28"/>
          <w:szCs w:val="28"/>
        </w:rPr>
        <w:tab/>
        <w:t>создания при необходимости и обеспечения деятельности совместных рабочих групп, иных консультативных, экспертных и прочих органов;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2.5.6.</w:t>
      </w:r>
      <w:r w:rsidRPr="0007044E">
        <w:rPr>
          <w:rFonts w:ascii="Times New Roman" w:hAnsi="Times New Roman" w:cs="Times New Roman"/>
          <w:sz w:val="28"/>
          <w:szCs w:val="28"/>
        </w:rPr>
        <w:tab/>
        <w:t>принятия мер по мирному урегулированию спорных ситуаций.</w:t>
      </w:r>
    </w:p>
    <w:p w:rsidR="00DD49C0" w:rsidRDefault="00DD49C0" w:rsidP="00F1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A5A" w:rsidRPr="004D280E" w:rsidRDefault="00C44A5A" w:rsidP="00F1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80E">
        <w:rPr>
          <w:rFonts w:ascii="Times New Roman" w:hAnsi="Times New Roman" w:cs="Times New Roman"/>
          <w:b/>
          <w:sz w:val="28"/>
          <w:szCs w:val="28"/>
        </w:rPr>
        <w:t>3.</w:t>
      </w:r>
      <w:r w:rsidRPr="004D280E">
        <w:rPr>
          <w:rFonts w:ascii="Times New Roman" w:hAnsi="Times New Roman" w:cs="Times New Roman"/>
          <w:b/>
          <w:sz w:val="28"/>
          <w:szCs w:val="28"/>
        </w:rPr>
        <w:tab/>
        <w:t>Распределение имущественных прав на строящиеся, реконструируемые и (или) модернизируемые объекты теплоснабжения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3.1.</w:t>
      </w:r>
      <w:r w:rsidRPr="0007044E">
        <w:rPr>
          <w:rFonts w:ascii="Times New Roman" w:hAnsi="Times New Roman" w:cs="Times New Roman"/>
          <w:sz w:val="28"/>
          <w:szCs w:val="28"/>
        </w:rPr>
        <w:tab/>
        <w:t>Стороны пришли к соглашению о распределении имущественных прав на строящиеся, реконструируемые и (или) модернизируемые объекты теплоснабжения в следующем порядке: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3.1.1.</w:t>
      </w:r>
      <w:r w:rsidRPr="0007044E">
        <w:rPr>
          <w:rFonts w:ascii="Times New Roman" w:hAnsi="Times New Roman" w:cs="Times New Roman"/>
          <w:sz w:val="28"/>
          <w:szCs w:val="28"/>
        </w:rPr>
        <w:tab/>
      </w:r>
      <w:r w:rsidR="007B385C">
        <w:rPr>
          <w:rFonts w:ascii="Times New Roman" w:hAnsi="Times New Roman" w:cs="Times New Roman"/>
          <w:sz w:val="28"/>
          <w:szCs w:val="28"/>
        </w:rPr>
        <w:t>п</w:t>
      </w:r>
      <w:r w:rsidRPr="0007044E">
        <w:rPr>
          <w:rFonts w:ascii="Times New Roman" w:hAnsi="Times New Roman" w:cs="Times New Roman"/>
          <w:sz w:val="28"/>
          <w:szCs w:val="28"/>
        </w:rPr>
        <w:t xml:space="preserve">раво собственности на объекты системы теплоснабжения, созданные, реконструируемые и (или) модернизируемые в соответствии с заключённым Единой теплоснабжающей организацией концессионным соглашением, определяется в соответствии с условиями концессионного соглашения и законодательством о концессионных соглашениях; 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3.1.2.</w:t>
      </w:r>
      <w:r w:rsidRPr="0007044E">
        <w:rPr>
          <w:rFonts w:ascii="Times New Roman" w:hAnsi="Times New Roman" w:cs="Times New Roman"/>
          <w:sz w:val="28"/>
          <w:szCs w:val="28"/>
        </w:rPr>
        <w:tab/>
      </w:r>
      <w:r w:rsidR="007B385C">
        <w:rPr>
          <w:rFonts w:ascii="Times New Roman" w:hAnsi="Times New Roman" w:cs="Times New Roman"/>
          <w:sz w:val="28"/>
          <w:szCs w:val="28"/>
        </w:rPr>
        <w:t>п</w:t>
      </w:r>
      <w:r w:rsidRPr="0007044E">
        <w:rPr>
          <w:rFonts w:ascii="Times New Roman" w:hAnsi="Times New Roman" w:cs="Times New Roman"/>
          <w:sz w:val="28"/>
          <w:szCs w:val="28"/>
        </w:rPr>
        <w:t xml:space="preserve">раво собственности на иные объекты системы теплоснабжения, созданные, реконструируемые и (или) модернизируемые Единой </w:t>
      </w:r>
      <w:r w:rsidRPr="0007044E">
        <w:rPr>
          <w:rFonts w:ascii="Times New Roman" w:hAnsi="Times New Roman" w:cs="Times New Roman"/>
          <w:sz w:val="28"/>
          <w:szCs w:val="28"/>
        </w:rPr>
        <w:lastRenderedPageBreak/>
        <w:t>теплоснабжающей организацией устанавливается в соответствии с нормами действующего гражданского законодательства.</w:t>
      </w:r>
    </w:p>
    <w:p w:rsidR="00DD49C0" w:rsidRDefault="00DD49C0" w:rsidP="00F1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A5A" w:rsidRPr="004D280E" w:rsidRDefault="00C44A5A" w:rsidP="00F1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80E">
        <w:rPr>
          <w:rFonts w:ascii="Times New Roman" w:hAnsi="Times New Roman" w:cs="Times New Roman"/>
          <w:b/>
          <w:sz w:val="28"/>
          <w:szCs w:val="28"/>
        </w:rPr>
        <w:t>4.</w:t>
      </w:r>
      <w:r w:rsidRPr="004D280E">
        <w:rPr>
          <w:rFonts w:ascii="Times New Roman" w:hAnsi="Times New Roman" w:cs="Times New Roman"/>
          <w:b/>
          <w:sz w:val="28"/>
          <w:szCs w:val="28"/>
        </w:rPr>
        <w:tab/>
        <w:t>Обеспечение исполнения обязательств по Соглашению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4.1.</w:t>
      </w:r>
      <w:r w:rsidRPr="0007044E">
        <w:rPr>
          <w:rFonts w:ascii="Times New Roman" w:hAnsi="Times New Roman" w:cs="Times New Roman"/>
          <w:sz w:val="28"/>
          <w:szCs w:val="28"/>
        </w:rPr>
        <w:tab/>
        <w:t>Единая теплоснабжающая организация обязана предоставить обеспечение исполнения своих обязательств по Соглашению в виде безотзывной банковской гарантии. Банковская гарантия должна быть непередаваемой и соответствовать иным требованиям действующего законодательства.</w:t>
      </w:r>
    </w:p>
    <w:p w:rsidR="00497ACC" w:rsidRPr="00497ACC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4.2.</w:t>
      </w:r>
      <w:r w:rsidRPr="0007044E">
        <w:rPr>
          <w:rFonts w:ascii="Times New Roman" w:hAnsi="Times New Roman" w:cs="Times New Roman"/>
          <w:sz w:val="28"/>
          <w:szCs w:val="28"/>
        </w:rPr>
        <w:tab/>
      </w:r>
      <w:r w:rsidR="00497ACC" w:rsidRPr="00497ACC">
        <w:rPr>
          <w:rFonts w:ascii="Times New Roman" w:hAnsi="Times New Roman" w:cs="Times New Roman"/>
          <w:sz w:val="28"/>
          <w:szCs w:val="28"/>
        </w:rPr>
        <w:t xml:space="preserve">Банковская гарантия предоставляется Единой теплоснабжающей организацией Органу местного самоуправления на первый календарный год действия Соглашения и на каждый последующий календарный год действия Соглашения на сумму, равную 5% от объема инвестиционных обязательств Единой теплоснабжающей организации на период, соответствующий году действия банковской гарантии. Под объемом инвестиционных обязательств Единой теплоснабжающей организации понимается стоимость мероприятий по строительству, реконструкции и (или) модернизации объектов теплоснабжения, завершение выполнения которых предусмотрено в период, соответствующий году действия банковской гарантии, в соответствии с утвержденной в установленном порядке Схемой теплоснабжения в редакции, действующей на дату предоставления банковской гарантии. </w:t>
      </w:r>
    </w:p>
    <w:p w:rsidR="007A40C0" w:rsidRPr="004D280E" w:rsidRDefault="00497ACC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ACC">
        <w:rPr>
          <w:rFonts w:ascii="Times New Roman" w:hAnsi="Times New Roman" w:cs="Times New Roman"/>
          <w:sz w:val="28"/>
          <w:szCs w:val="28"/>
        </w:rPr>
        <w:t>Банковская гарантия на первый год действия Соглашения вступает в силу не позднее, чем через 30 календарных дней с момента вступления в силу Соглашения и действует по 31 декабря. Банковская гарантия на последующий календарный год действия Соглашения предоставляется Единой теплоснабжающей организацией Органу местного самоуправления не позднее 25 декабря года, предшествующего году предоставления очередной банковской гарантии</w:t>
      </w:r>
      <w:r w:rsidR="00C44A5A" w:rsidRPr="0007044E">
        <w:rPr>
          <w:rFonts w:ascii="Times New Roman" w:hAnsi="Times New Roman" w:cs="Times New Roman"/>
          <w:sz w:val="28"/>
          <w:szCs w:val="28"/>
        </w:rPr>
        <w:t>.</w:t>
      </w:r>
    </w:p>
    <w:p w:rsidR="007A40C0" w:rsidRPr="007B385C" w:rsidRDefault="004D280E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t>4.3</w:t>
      </w:r>
      <w:r w:rsidR="007A40C0" w:rsidRPr="007B385C">
        <w:rPr>
          <w:rFonts w:ascii="Times New Roman" w:hAnsi="Times New Roman" w:cs="Times New Roman"/>
          <w:sz w:val="28"/>
          <w:szCs w:val="28"/>
        </w:rPr>
        <w:t xml:space="preserve">.  Орган местного самоуправления имеет право </w:t>
      </w:r>
      <w:proofErr w:type="gramStart"/>
      <w:r w:rsidR="007A40C0" w:rsidRPr="007B385C">
        <w:rPr>
          <w:rFonts w:ascii="Times New Roman" w:hAnsi="Times New Roman" w:cs="Times New Roman"/>
          <w:sz w:val="28"/>
          <w:szCs w:val="28"/>
        </w:rPr>
        <w:t>на предъявление требований об уплате денежной суммы по банковской гарантии при наличии вступившего в законную силу</w:t>
      </w:r>
      <w:proofErr w:type="gramEnd"/>
      <w:r w:rsidR="007A40C0" w:rsidRPr="007B385C">
        <w:rPr>
          <w:rFonts w:ascii="Times New Roman" w:hAnsi="Times New Roman" w:cs="Times New Roman"/>
          <w:sz w:val="28"/>
          <w:szCs w:val="28"/>
        </w:rPr>
        <w:t xml:space="preserve"> решения суда, которым будет установлена ответственность Единой теплоснабжающей организации за неисполнение обязател</w:t>
      </w:r>
      <w:r w:rsidRPr="007B385C">
        <w:rPr>
          <w:rFonts w:ascii="Times New Roman" w:hAnsi="Times New Roman" w:cs="Times New Roman"/>
          <w:sz w:val="28"/>
          <w:szCs w:val="28"/>
        </w:rPr>
        <w:t xml:space="preserve">ьств, предусмотренных пунктом </w:t>
      </w:r>
      <w:r w:rsidR="000123E1">
        <w:rPr>
          <w:rFonts w:ascii="Times New Roman" w:hAnsi="Times New Roman" w:cs="Times New Roman"/>
          <w:sz w:val="28"/>
          <w:szCs w:val="28"/>
        </w:rPr>
        <w:t>1</w:t>
      </w:r>
      <w:r w:rsidR="00E80BA2">
        <w:rPr>
          <w:rFonts w:ascii="Times New Roman" w:hAnsi="Times New Roman" w:cs="Times New Roman"/>
          <w:sz w:val="28"/>
          <w:szCs w:val="28"/>
        </w:rPr>
        <w:t xml:space="preserve">.2. </w:t>
      </w:r>
      <w:r w:rsidR="007A40C0" w:rsidRPr="007B385C">
        <w:rPr>
          <w:rFonts w:ascii="Times New Roman" w:hAnsi="Times New Roman" w:cs="Times New Roman"/>
          <w:sz w:val="28"/>
          <w:szCs w:val="28"/>
        </w:rPr>
        <w:t xml:space="preserve"> настоящего Соглашения и Схемой теплоснабжения.</w:t>
      </w:r>
    </w:p>
    <w:p w:rsidR="00C44A5A" w:rsidRDefault="004D280E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C44A5A" w:rsidRPr="0007044E">
        <w:rPr>
          <w:rFonts w:ascii="Times New Roman" w:hAnsi="Times New Roman" w:cs="Times New Roman"/>
          <w:sz w:val="28"/>
          <w:szCs w:val="28"/>
        </w:rPr>
        <w:t>.</w:t>
      </w:r>
      <w:r w:rsidR="00C44A5A" w:rsidRPr="0007044E">
        <w:rPr>
          <w:rFonts w:ascii="Times New Roman" w:hAnsi="Times New Roman" w:cs="Times New Roman"/>
          <w:sz w:val="28"/>
          <w:szCs w:val="28"/>
        </w:rPr>
        <w:tab/>
        <w:t xml:space="preserve">В случае внесения изменений в законодательство Российской Федерации, регулирующее размер и сроки банковской гарантии для соглашений об исполнении схемы теплоснабжения в ценовой зоне теплоснабжения, условия банковской гарантии Соглашения подлежат изменению в соответствии с вступившими в силу требованиями соответствующих нормативных правовых актов. </w:t>
      </w:r>
    </w:p>
    <w:p w:rsidR="00C44A5A" w:rsidRPr="004D280E" w:rsidRDefault="00C44A5A" w:rsidP="00F1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80E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4D280E">
        <w:rPr>
          <w:rFonts w:ascii="Times New Roman" w:hAnsi="Times New Roman" w:cs="Times New Roman"/>
          <w:b/>
          <w:sz w:val="28"/>
          <w:szCs w:val="28"/>
        </w:rPr>
        <w:tab/>
        <w:t>Ответственность сторон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5.1.</w:t>
      </w:r>
      <w:r w:rsidRPr="0007044E">
        <w:rPr>
          <w:rFonts w:ascii="Times New Roman" w:hAnsi="Times New Roman" w:cs="Times New Roman"/>
          <w:sz w:val="28"/>
          <w:szCs w:val="28"/>
        </w:rPr>
        <w:tab/>
        <w:t>За неисполнение или ненадлежащее исполнение обязательств по настоящему Соглашению и наступившие в связи с этим последствия, Стороны несут ответственность, предусмотренную законодательством Российской Федерации и настоящим Соглашением.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5.2.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Единая теплоснабжающая организация несёт ответственность за допущенное по ее вине неисполнение или ненадлежащее исполнение условий, предусмотренных настоящим Соглашением, в том числе повлекшее последствия для потребителей в части обеспечения надлежащего качества, надёжности и непрерывности теплоснабжения, в соответствии с действующим законодательством в сфере теплоснабжения. </w:t>
      </w:r>
    </w:p>
    <w:p w:rsidR="00C44A5A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5.3.</w:t>
      </w:r>
      <w:r w:rsidRPr="0007044E">
        <w:rPr>
          <w:rFonts w:ascii="Times New Roman" w:hAnsi="Times New Roman" w:cs="Times New Roman"/>
          <w:sz w:val="28"/>
          <w:szCs w:val="28"/>
        </w:rPr>
        <w:tab/>
        <w:t>Единая теплоснабжающая организация, допустившая по своей вине нарушение условий настоящего Соглашения, обязана возместить реальные убытки, причинённые Органу местного самоуправления, юридическим лицам, физическим лицам в результате такого нарушения.</w:t>
      </w:r>
    </w:p>
    <w:p w:rsidR="004D280E" w:rsidRPr="007B385C" w:rsidRDefault="00626B36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t xml:space="preserve">5.4.   В случае нарушения Единой теплоснабжающей организацией требований по обеспечению достижения целевых показателей исполнения Схемы теплоснабжения в зоне деятельности Единой теплоснабжающей организации, по выполнению мероприятий по строительству, реконструкции и (или) модернизации объектов теплоснабжения, указанных в Схеме теплоснабжения для нее, Орган местного самоуправления направляет Единой теплоснабжающей организации </w:t>
      </w:r>
      <w:r w:rsidR="004405D6" w:rsidRPr="007B385C">
        <w:rPr>
          <w:rFonts w:ascii="Times New Roman" w:hAnsi="Times New Roman" w:cs="Times New Roman"/>
          <w:sz w:val="28"/>
          <w:szCs w:val="28"/>
        </w:rPr>
        <w:t xml:space="preserve">в течение 30 (тридцати) календарных дней, с дня обнаружения нарушения,  </w:t>
      </w:r>
      <w:r w:rsidRPr="007B385C">
        <w:rPr>
          <w:rFonts w:ascii="Times New Roman" w:hAnsi="Times New Roman" w:cs="Times New Roman"/>
          <w:sz w:val="28"/>
          <w:szCs w:val="28"/>
        </w:rPr>
        <w:t>в письменной форма требование об устранении обнаруженных нарушений с указанием пункта Соглашения и (или) документа, требования которых нарушены.</w:t>
      </w:r>
      <w:r w:rsidR="004405D6" w:rsidRPr="007B385C">
        <w:rPr>
          <w:rFonts w:ascii="Times New Roman" w:hAnsi="Times New Roman" w:cs="Times New Roman"/>
          <w:sz w:val="28"/>
          <w:szCs w:val="28"/>
        </w:rPr>
        <w:t xml:space="preserve"> Единая теплоснабжающая организация обязана в течение 30 (тридцати) календарных дней </w:t>
      </w:r>
      <w:proofErr w:type="gramStart"/>
      <w:r w:rsidR="004405D6" w:rsidRPr="007B385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4405D6" w:rsidRPr="007B385C">
        <w:rPr>
          <w:rFonts w:ascii="Times New Roman" w:hAnsi="Times New Roman" w:cs="Times New Roman"/>
          <w:sz w:val="28"/>
          <w:szCs w:val="28"/>
        </w:rPr>
        <w:t xml:space="preserve"> требования предоставить в Орган местного самоуправления пояснения по факту указанного в требовании нарушения  с указанием сроков е</w:t>
      </w:r>
      <w:r w:rsidR="00E80BA2">
        <w:rPr>
          <w:rFonts w:ascii="Times New Roman" w:hAnsi="Times New Roman" w:cs="Times New Roman"/>
          <w:sz w:val="28"/>
          <w:szCs w:val="28"/>
        </w:rPr>
        <w:t>го устранения либо направить в О</w:t>
      </w:r>
      <w:bookmarkStart w:id="0" w:name="_GoBack"/>
      <w:bookmarkEnd w:id="0"/>
      <w:r w:rsidR="004405D6" w:rsidRPr="007B385C">
        <w:rPr>
          <w:rFonts w:ascii="Times New Roman" w:hAnsi="Times New Roman" w:cs="Times New Roman"/>
          <w:sz w:val="28"/>
          <w:szCs w:val="28"/>
        </w:rPr>
        <w:t>рган местного самоуправления мотивированное пояснение об отсутствии нарушений со стороны Единой теплоснабжающей организации. Сроки устранения нарушения, представленные Единой теплоснабжающей организацией, подлежат согласованию со стороны Органа местного самоуправления</w:t>
      </w:r>
      <w:r w:rsidR="004D280E" w:rsidRPr="007B385C">
        <w:rPr>
          <w:rFonts w:ascii="Times New Roman" w:hAnsi="Times New Roman" w:cs="Times New Roman"/>
          <w:sz w:val="28"/>
          <w:szCs w:val="28"/>
        </w:rPr>
        <w:t>.</w:t>
      </w:r>
    </w:p>
    <w:p w:rsidR="00C44A5A" w:rsidRDefault="004405D6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C44A5A" w:rsidRPr="0007044E">
        <w:rPr>
          <w:rFonts w:ascii="Times New Roman" w:hAnsi="Times New Roman" w:cs="Times New Roman"/>
          <w:sz w:val="28"/>
          <w:szCs w:val="28"/>
        </w:rPr>
        <w:t>.</w:t>
      </w:r>
      <w:r w:rsidR="00C44A5A" w:rsidRPr="0007044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44A5A" w:rsidRPr="0007044E">
        <w:rPr>
          <w:rFonts w:ascii="Times New Roman" w:hAnsi="Times New Roman" w:cs="Times New Roman"/>
          <w:sz w:val="28"/>
          <w:szCs w:val="28"/>
        </w:rPr>
        <w:t xml:space="preserve">Сторона, не исполнившая или исполнившая ненадлежащим образом свои обязательства, предусмотренные настоящим Соглашением, несёт ответственность, предусмотренную законодательством Российской Федерации и настоящим Соглашением, если не докажет, что надлежащее исполнение указанных обязательств оказалось невозможным вследствие наступления обязательств непреодолимой силы. </w:t>
      </w:r>
      <w:proofErr w:type="gramEnd"/>
    </w:p>
    <w:p w:rsidR="00F15B4E" w:rsidRPr="0007044E" w:rsidRDefault="00F15B4E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A5A" w:rsidRPr="004D280E" w:rsidRDefault="00C44A5A" w:rsidP="00F1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80E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4D280E">
        <w:rPr>
          <w:rFonts w:ascii="Times New Roman" w:hAnsi="Times New Roman" w:cs="Times New Roman"/>
          <w:b/>
          <w:sz w:val="28"/>
          <w:szCs w:val="28"/>
        </w:rPr>
        <w:tab/>
        <w:t>Разрешение споров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6.1.</w:t>
      </w:r>
      <w:r w:rsidRPr="0007044E">
        <w:rPr>
          <w:rFonts w:ascii="Times New Roman" w:hAnsi="Times New Roman" w:cs="Times New Roman"/>
          <w:sz w:val="28"/>
          <w:szCs w:val="28"/>
        </w:rPr>
        <w:tab/>
        <w:t>Все споры и разногласия, которые могут возникнуть между Сторонами по настоящему Соглашению или в связи с ним, разрешаются путём переговоров.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6.2.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В случае </w:t>
      </w:r>
      <w:proofErr w:type="spellStart"/>
      <w:r w:rsidRPr="0007044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7044E">
        <w:rPr>
          <w:rFonts w:ascii="Times New Roman" w:hAnsi="Times New Roman" w:cs="Times New Roman"/>
          <w:sz w:val="28"/>
          <w:szCs w:val="28"/>
        </w:rPr>
        <w:t xml:space="preserve"> согласия в результате проведённых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30 календарных дней с даты ее получения. В случае если ответ не представлен в указанный срок, претензия считается принятой.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6.3.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В случае </w:t>
      </w:r>
      <w:proofErr w:type="spellStart"/>
      <w:r w:rsidRPr="0007044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7044E">
        <w:rPr>
          <w:rFonts w:ascii="Times New Roman" w:hAnsi="Times New Roman" w:cs="Times New Roman"/>
          <w:sz w:val="28"/>
          <w:szCs w:val="28"/>
        </w:rPr>
        <w:t xml:space="preserve"> Сторонами согласия споры, возникшие между Сторонами, разрешаются в соответствии с законодательством Российской Федерации.</w:t>
      </w:r>
    </w:p>
    <w:p w:rsidR="00C44A5A" w:rsidRPr="00672E04" w:rsidRDefault="00C44A5A" w:rsidP="00F1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E04">
        <w:rPr>
          <w:rFonts w:ascii="Times New Roman" w:hAnsi="Times New Roman" w:cs="Times New Roman"/>
          <w:b/>
          <w:sz w:val="28"/>
          <w:szCs w:val="28"/>
        </w:rPr>
        <w:t>7.</w:t>
      </w:r>
      <w:r w:rsidRPr="00672E04">
        <w:rPr>
          <w:rFonts w:ascii="Times New Roman" w:hAnsi="Times New Roman" w:cs="Times New Roman"/>
          <w:b/>
          <w:sz w:val="28"/>
          <w:szCs w:val="28"/>
        </w:rPr>
        <w:tab/>
        <w:t>Размещение информации.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7.1.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Настоящее Соглашение в течение десяти дней со дня его подписания подлежит размещению Органом местного самоуправления на официальном Интернет-сайте </w:t>
      </w:r>
      <w:r w:rsidR="00E0436A" w:rsidRPr="0007044E">
        <w:rPr>
          <w:rFonts w:ascii="Times New Roman" w:hAnsi="Times New Roman" w:cs="Times New Roman"/>
          <w:sz w:val="28"/>
          <w:szCs w:val="28"/>
        </w:rPr>
        <w:t xml:space="preserve">Беловского городского округа Кемеровской области – Кузбасса </w:t>
      </w:r>
      <w:r w:rsidRPr="0007044E">
        <w:rPr>
          <w:rFonts w:ascii="Times New Roman" w:hAnsi="Times New Roman" w:cs="Times New Roman"/>
          <w:sz w:val="28"/>
          <w:szCs w:val="28"/>
        </w:rPr>
        <w:t xml:space="preserve">в информационно – телекоммуникационной сети «Интернет». 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7.2.</w:t>
      </w:r>
      <w:r w:rsidRPr="0007044E">
        <w:rPr>
          <w:rFonts w:ascii="Times New Roman" w:hAnsi="Times New Roman" w:cs="Times New Roman"/>
          <w:sz w:val="28"/>
          <w:szCs w:val="28"/>
        </w:rPr>
        <w:tab/>
        <w:t>Стороны Соглашения ежегодно публикуют отчётную информацию о выполнении настоящего Соглашения в порядке и сроки, которые установлены Правительством Российской Федерации.</w:t>
      </w:r>
    </w:p>
    <w:p w:rsidR="00DD49C0" w:rsidRDefault="00DD49C0" w:rsidP="00F1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A5A" w:rsidRPr="00672E04" w:rsidRDefault="00C44A5A" w:rsidP="00F1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E04">
        <w:rPr>
          <w:rFonts w:ascii="Times New Roman" w:hAnsi="Times New Roman" w:cs="Times New Roman"/>
          <w:b/>
          <w:sz w:val="28"/>
          <w:szCs w:val="28"/>
        </w:rPr>
        <w:t>8.</w:t>
      </w:r>
      <w:r w:rsidRPr="00672E04">
        <w:rPr>
          <w:rFonts w:ascii="Times New Roman" w:hAnsi="Times New Roman" w:cs="Times New Roman"/>
          <w:b/>
          <w:sz w:val="28"/>
          <w:szCs w:val="28"/>
        </w:rPr>
        <w:tab/>
        <w:t>Заключительные положения.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8.1.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Настоящее Соглашение вступает в силу с момента окончания переходного периода, определяемого в соответствии Законом о теплоснабжении. </w:t>
      </w:r>
      <w:proofErr w:type="gramStart"/>
      <w:r w:rsidRPr="0007044E">
        <w:rPr>
          <w:rFonts w:ascii="Times New Roman" w:hAnsi="Times New Roman" w:cs="Times New Roman"/>
          <w:sz w:val="28"/>
          <w:szCs w:val="28"/>
        </w:rPr>
        <w:t>Условия Соглашения о выполнении Единой теплоснабжающей организацией мероприятий по строительству, реконструкции и (или) модернизации объектов теплоснабжения</w:t>
      </w:r>
      <w:r w:rsidR="007B7A5D" w:rsidRPr="0007044E">
        <w:rPr>
          <w:rFonts w:ascii="Times New Roman" w:hAnsi="Times New Roman" w:cs="Times New Roman"/>
          <w:sz w:val="28"/>
          <w:szCs w:val="28"/>
        </w:rPr>
        <w:t>,</w:t>
      </w:r>
      <w:r w:rsidR="00F15B4E">
        <w:rPr>
          <w:rFonts w:ascii="Times New Roman" w:hAnsi="Times New Roman" w:cs="Times New Roman"/>
          <w:sz w:val="28"/>
          <w:szCs w:val="28"/>
        </w:rPr>
        <w:t xml:space="preserve"> </w:t>
      </w:r>
      <w:r w:rsidR="007B7A5D" w:rsidRPr="0007044E">
        <w:rPr>
          <w:rFonts w:ascii="Times New Roman" w:hAnsi="Times New Roman" w:cs="Times New Roman"/>
          <w:sz w:val="28"/>
          <w:szCs w:val="28"/>
        </w:rPr>
        <w:t xml:space="preserve">необходимых для развития, повышения </w:t>
      </w:r>
      <w:r w:rsidR="00A35F12" w:rsidRPr="0007044E">
        <w:rPr>
          <w:rFonts w:ascii="Times New Roman" w:hAnsi="Times New Roman" w:cs="Times New Roman"/>
          <w:sz w:val="28"/>
          <w:szCs w:val="28"/>
        </w:rPr>
        <w:t>надёжности</w:t>
      </w:r>
      <w:r w:rsidR="007B7A5D" w:rsidRPr="0007044E">
        <w:rPr>
          <w:rFonts w:ascii="Times New Roman" w:hAnsi="Times New Roman" w:cs="Times New Roman"/>
          <w:sz w:val="28"/>
          <w:szCs w:val="28"/>
        </w:rPr>
        <w:t xml:space="preserve"> и энергетической эффективности системы теплоснабжения,</w:t>
      </w:r>
      <w:r w:rsidRPr="0007044E">
        <w:rPr>
          <w:rFonts w:ascii="Times New Roman" w:hAnsi="Times New Roman" w:cs="Times New Roman"/>
          <w:sz w:val="28"/>
          <w:szCs w:val="28"/>
        </w:rPr>
        <w:t xml:space="preserve"> в соответствии с перечнем мероприятий, применяются к отношениям Сторон, возникшим со дня вступления в силу распоряжения Правительства РФ от </w:t>
      </w:r>
      <w:r w:rsidR="005D679C" w:rsidRPr="0007044E">
        <w:rPr>
          <w:rFonts w:ascii="Times New Roman" w:hAnsi="Times New Roman" w:cs="Times New Roman"/>
          <w:sz w:val="28"/>
          <w:szCs w:val="28"/>
        </w:rPr>
        <w:t>05.08.2021</w:t>
      </w:r>
      <w:r w:rsidRPr="0007044E">
        <w:rPr>
          <w:rFonts w:ascii="Times New Roman" w:hAnsi="Times New Roman" w:cs="Times New Roman"/>
          <w:sz w:val="28"/>
          <w:szCs w:val="28"/>
        </w:rPr>
        <w:t xml:space="preserve"> № </w:t>
      </w:r>
      <w:r w:rsidR="00E0436A" w:rsidRPr="0007044E">
        <w:rPr>
          <w:rFonts w:ascii="Times New Roman" w:hAnsi="Times New Roman" w:cs="Times New Roman"/>
          <w:sz w:val="28"/>
          <w:szCs w:val="28"/>
        </w:rPr>
        <w:t>2165</w:t>
      </w:r>
      <w:r w:rsidRPr="0007044E">
        <w:rPr>
          <w:rFonts w:ascii="Times New Roman" w:hAnsi="Times New Roman" w:cs="Times New Roman"/>
          <w:sz w:val="28"/>
          <w:szCs w:val="28"/>
        </w:rPr>
        <w:t xml:space="preserve">-р </w:t>
      </w:r>
      <w:r w:rsidR="005D679C" w:rsidRPr="0007044E">
        <w:rPr>
          <w:rFonts w:ascii="Times New Roman" w:hAnsi="Times New Roman" w:cs="Times New Roman"/>
          <w:sz w:val="28"/>
          <w:szCs w:val="28"/>
        </w:rPr>
        <w:t xml:space="preserve">об </w:t>
      </w:r>
      <w:r w:rsidRPr="0007044E">
        <w:rPr>
          <w:rFonts w:ascii="Times New Roman" w:hAnsi="Times New Roman" w:cs="Times New Roman"/>
          <w:sz w:val="28"/>
          <w:szCs w:val="28"/>
        </w:rPr>
        <w:t xml:space="preserve">отнесении </w:t>
      </w:r>
      <w:r w:rsidR="00E0436A" w:rsidRPr="0007044E">
        <w:rPr>
          <w:rFonts w:ascii="Times New Roman" w:hAnsi="Times New Roman" w:cs="Times New Roman"/>
          <w:sz w:val="28"/>
          <w:szCs w:val="28"/>
        </w:rPr>
        <w:t xml:space="preserve">Беловского городского округа Кемеровской области – Кузбасса </w:t>
      </w:r>
      <w:r w:rsidRPr="0007044E">
        <w:rPr>
          <w:rFonts w:ascii="Times New Roman" w:hAnsi="Times New Roman" w:cs="Times New Roman"/>
          <w:sz w:val="28"/>
          <w:szCs w:val="28"/>
        </w:rPr>
        <w:t>к ценовой зоне теплоснабжения.</w:t>
      </w:r>
      <w:proofErr w:type="gramEnd"/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8.2.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Настоящее Соглашение заключено на срок – 10 лет с момента его вступления в силу в соответствии с п.8.1. Соглашения. Стороны по окончании указанного срока вправе подписать дополнительное соглашение о продлении срока действия Соглашения или заключить новое соглашение. Окончание срока действия Соглашения не </w:t>
      </w:r>
      <w:r w:rsidR="00A35F12" w:rsidRPr="0007044E">
        <w:rPr>
          <w:rFonts w:ascii="Times New Roman" w:hAnsi="Times New Roman" w:cs="Times New Roman"/>
          <w:sz w:val="28"/>
          <w:szCs w:val="28"/>
        </w:rPr>
        <w:t>влечёт</w:t>
      </w:r>
      <w:r w:rsidRPr="0007044E">
        <w:rPr>
          <w:rFonts w:ascii="Times New Roman" w:hAnsi="Times New Roman" w:cs="Times New Roman"/>
          <w:sz w:val="28"/>
          <w:szCs w:val="28"/>
        </w:rPr>
        <w:t xml:space="preserve"> прекращение обязательств сторон по Соглашению, возникших в период его действия и неисполненных </w:t>
      </w:r>
      <w:r w:rsidRPr="0007044E">
        <w:rPr>
          <w:rFonts w:ascii="Times New Roman" w:hAnsi="Times New Roman" w:cs="Times New Roman"/>
          <w:sz w:val="28"/>
          <w:szCs w:val="28"/>
        </w:rPr>
        <w:lastRenderedPageBreak/>
        <w:t xml:space="preserve">до окончания срока действия Соглашения. В случае прекращения действия Соглашения его положения сохраняют свою силу для обязательств, возникших на его основе и не исполненных сторонами в период его действия, до надлежащего исполнения обязательств сторон по Соглашению. 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8.3.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Соглашение составлено на русском языке в двух подлинных экземплярах, имеющих равную юридическую силу, из них один экземпляр для Органа местного самоуправления и один экземпляр для Единой теплоснабжающей организации. 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8.4.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Все приложения и дополнительные соглашения к настоящему Соглашению, как заключённые в момент подписания настоящего Соглашения, так и после вступления в силу настоящего Соглашения, являются его неотъемлемой частью. Указанные Приложения и дополнения считаются действительными, если они письменно оформлены и подписаны уполномоченными на то представителями сторон. </w:t>
      </w:r>
    </w:p>
    <w:p w:rsidR="00C44A5A" w:rsidRPr="0007044E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8.5.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Во всем, что не предусмотрено настоящим Соглашением, стороны руководствуются действующим законодательством Российской Федерации. </w:t>
      </w:r>
    </w:p>
    <w:p w:rsidR="00DD49C0" w:rsidRDefault="00DD49C0" w:rsidP="00F1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A6A" w:rsidRDefault="00C44A5A" w:rsidP="00F1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E04">
        <w:rPr>
          <w:rFonts w:ascii="Times New Roman" w:hAnsi="Times New Roman" w:cs="Times New Roman"/>
          <w:b/>
          <w:sz w:val="28"/>
          <w:szCs w:val="28"/>
        </w:rPr>
        <w:t>9.</w:t>
      </w:r>
      <w:r w:rsidRPr="00672E04">
        <w:rPr>
          <w:rFonts w:ascii="Times New Roman" w:hAnsi="Times New Roman" w:cs="Times New Roman"/>
          <w:b/>
          <w:sz w:val="28"/>
          <w:szCs w:val="28"/>
        </w:rPr>
        <w:tab/>
        <w:t>Реквизиты и подписи сторон</w:t>
      </w:r>
    </w:p>
    <w:p w:rsidR="004B68E6" w:rsidRPr="00672E04" w:rsidRDefault="004B68E6" w:rsidP="00F1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35F12" w:rsidRPr="0007044E" w:rsidTr="00C44A5A">
        <w:tc>
          <w:tcPr>
            <w:tcW w:w="4785" w:type="dxa"/>
          </w:tcPr>
          <w:p w:rsidR="00E0436A" w:rsidRPr="0007044E" w:rsidRDefault="00E0436A" w:rsidP="00F15B4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7044E">
              <w:rPr>
                <w:rFonts w:ascii="Times New Roman" w:hAnsi="Times New Roman"/>
                <w:b/>
                <w:sz w:val="28"/>
                <w:szCs w:val="28"/>
              </w:rPr>
              <w:t>Администрация Беловского городского округа</w:t>
            </w:r>
          </w:p>
          <w:p w:rsidR="00E0436A" w:rsidRPr="0007044E" w:rsidRDefault="00E0436A" w:rsidP="00F15B4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436A" w:rsidRPr="0007044E" w:rsidRDefault="00E0436A" w:rsidP="00F15B4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044E">
              <w:rPr>
                <w:rFonts w:ascii="Times New Roman" w:hAnsi="Times New Roman"/>
                <w:sz w:val="28"/>
                <w:szCs w:val="28"/>
              </w:rPr>
              <w:t>Адрес: 652600, Российская Федерация, Кемеровская область - Кузбасс,</w:t>
            </w:r>
          </w:p>
          <w:p w:rsidR="00E0436A" w:rsidRPr="0007044E" w:rsidRDefault="00E0436A" w:rsidP="00F15B4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044E">
              <w:rPr>
                <w:rFonts w:ascii="Times New Roman" w:hAnsi="Times New Roman"/>
                <w:sz w:val="28"/>
                <w:szCs w:val="28"/>
              </w:rPr>
              <w:t>город Белово, улица Советская, 21</w:t>
            </w:r>
          </w:p>
          <w:p w:rsidR="00E0436A" w:rsidRPr="0007044E" w:rsidRDefault="00E0436A" w:rsidP="00F15B4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0436A" w:rsidRPr="0007044E" w:rsidRDefault="00E0436A" w:rsidP="00F15B4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044E">
              <w:rPr>
                <w:rFonts w:ascii="Times New Roman" w:hAnsi="Times New Roman"/>
                <w:sz w:val="28"/>
                <w:szCs w:val="28"/>
              </w:rPr>
              <w:t>ИНН 4202007430</w:t>
            </w:r>
          </w:p>
          <w:p w:rsidR="00E0436A" w:rsidRPr="0007044E" w:rsidRDefault="00E0436A" w:rsidP="00F15B4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044E">
              <w:rPr>
                <w:rFonts w:ascii="Times New Roman" w:hAnsi="Times New Roman"/>
                <w:sz w:val="28"/>
                <w:szCs w:val="28"/>
              </w:rPr>
              <w:t>КПП 420201001</w:t>
            </w:r>
          </w:p>
          <w:p w:rsidR="00C44A5A" w:rsidRPr="0007044E" w:rsidRDefault="00E0436A" w:rsidP="00F15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44E">
              <w:rPr>
                <w:rFonts w:ascii="Times New Roman" w:hAnsi="Times New Roman"/>
                <w:sz w:val="28"/>
                <w:szCs w:val="28"/>
              </w:rPr>
              <w:t>ОГРН 1024200543542</w:t>
            </w:r>
          </w:p>
        </w:tc>
        <w:tc>
          <w:tcPr>
            <w:tcW w:w="4786" w:type="dxa"/>
          </w:tcPr>
          <w:p w:rsidR="00E0436A" w:rsidRPr="0007044E" w:rsidRDefault="00E0436A" w:rsidP="00F15B4E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4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Кузбасское акционерное общество энергетики и электрификации</w:t>
            </w:r>
          </w:p>
          <w:p w:rsidR="00E0436A" w:rsidRPr="0007044E" w:rsidRDefault="00E0436A" w:rsidP="00F15B4E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436A" w:rsidRPr="0007044E" w:rsidRDefault="00E0436A" w:rsidP="00F15B4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Адрес: 650000, Российская Федерация, Кемеровская область - Кузбасс, </w:t>
            </w:r>
          </w:p>
          <w:p w:rsidR="00E0436A" w:rsidRPr="0007044E" w:rsidRDefault="00E0436A" w:rsidP="00F15B4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 Кемерово, Кузнецкий проспект,30 </w:t>
            </w:r>
          </w:p>
          <w:p w:rsidR="00E0436A" w:rsidRPr="0007044E" w:rsidRDefault="00E0436A" w:rsidP="00F15B4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44E">
              <w:rPr>
                <w:rFonts w:ascii="Times New Roman" w:eastAsia="Calibri" w:hAnsi="Times New Roman" w:cs="Times New Roman"/>
                <w:sz w:val="28"/>
                <w:szCs w:val="28"/>
              </w:rPr>
              <w:t>ИНН 4200000333</w:t>
            </w:r>
          </w:p>
          <w:p w:rsidR="00E0436A" w:rsidRPr="0007044E" w:rsidRDefault="00E0436A" w:rsidP="00F15B4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044E">
              <w:rPr>
                <w:rFonts w:ascii="Times New Roman" w:eastAsia="Calibri" w:hAnsi="Times New Roman" w:cs="Times New Roman"/>
                <w:sz w:val="28"/>
                <w:szCs w:val="28"/>
              </w:rPr>
              <w:t>КПП 420501001</w:t>
            </w:r>
          </w:p>
          <w:p w:rsidR="00C44A5A" w:rsidRPr="0007044E" w:rsidRDefault="00E0436A" w:rsidP="00F15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044E">
              <w:rPr>
                <w:rFonts w:ascii="Times New Roman" w:eastAsia="Calibri" w:hAnsi="Times New Roman" w:cs="Times New Roman"/>
                <w:sz w:val="28"/>
                <w:szCs w:val="28"/>
              </w:rPr>
              <w:t>ОГРН 1024200678260</w:t>
            </w:r>
          </w:p>
        </w:tc>
      </w:tr>
    </w:tbl>
    <w:p w:rsidR="00C44A5A" w:rsidRDefault="00C44A5A" w:rsidP="00F15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B4E" w:rsidRPr="00F15B4E" w:rsidRDefault="00F15B4E" w:rsidP="00F15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821"/>
      </w:tblGrid>
      <w:tr w:rsidR="00B47F8C" w:rsidRPr="00A35F12" w:rsidTr="00285F5D">
        <w:tc>
          <w:tcPr>
            <w:tcW w:w="4677" w:type="dxa"/>
          </w:tcPr>
          <w:p w:rsidR="00B47F8C" w:rsidRDefault="00B47F8C" w:rsidP="00F15B4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</w:t>
            </w:r>
          </w:p>
          <w:p w:rsidR="00B47F8C" w:rsidRDefault="00B47F8C" w:rsidP="00F15B4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Главы</w:t>
            </w:r>
            <w:r w:rsidRPr="000704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Беловского городского округа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жилищно-коммунальному</w:t>
            </w:r>
            <w:proofErr w:type="gramEnd"/>
          </w:p>
          <w:p w:rsidR="00B47F8C" w:rsidRPr="0007044E" w:rsidRDefault="00B47F8C" w:rsidP="00F15B4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хозяйству</w:t>
            </w:r>
          </w:p>
          <w:p w:rsidR="00B47F8C" w:rsidRDefault="00B47F8C" w:rsidP="00F15B4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15B4E" w:rsidRPr="0007044E" w:rsidRDefault="00F15B4E" w:rsidP="00F15B4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47F8C" w:rsidRPr="00F15B4E" w:rsidRDefault="00B47F8C" w:rsidP="00F15B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04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 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Смараков</w:t>
            </w:r>
            <w:proofErr w:type="spellEnd"/>
            <w:r w:rsidRPr="000704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4821" w:type="dxa"/>
          </w:tcPr>
          <w:p w:rsidR="00B47F8C" w:rsidRPr="0007044E" w:rsidRDefault="00B47F8C" w:rsidP="00F15B4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04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Кузбасского филиал</w:t>
            </w:r>
            <w:proofErr w:type="gramStart"/>
            <w:r w:rsidRPr="000704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Pr="000704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«Сибирская генерирующая компания» - Заместитель технического директора по развитию</w:t>
            </w:r>
          </w:p>
          <w:p w:rsidR="00B47F8C" w:rsidRDefault="00B47F8C" w:rsidP="00F15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B4E" w:rsidRPr="0007044E" w:rsidRDefault="00F15B4E" w:rsidP="00F15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F8C" w:rsidRPr="00F15B4E" w:rsidRDefault="00B47F8C" w:rsidP="00F15B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4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</w:t>
            </w:r>
            <w:r w:rsidRPr="000704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 /</w:t>
            </w:r>
            <w:r w:rsidRPr="0007044E">
              <w:rPr>
                <w:rFonts w:ascii="Times New Roman" w:eastAsia="Times New Roman" w:hAnsi="Times New Roman" w:cs="Times New Roman"/>
                <w:sz w:val="28"/>
                <w:szCs w:val="28"/>
              </w:rPr>
              <w:t>С.В. Пушкин/</w:t>
            </w:r>
          </w:p>
        </w:tc>
      </w:tr>
    </w:tbl>
    <w:p w:rsidR="00C44A5A" w:rsidRPr="00C44A5A" w:rsidRDefault="00C44A5A" w:rsidP="00F15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44A5A" w:rsidRPr="00C44A5A" w:rsidSect="00C44A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A65F6"/>
    <w:multiLevelType w:val="hybridMultilevel"/>
    <w:tmpl w:val="9F0CF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63C4E"/>
    <w:multiLevelType w:val="hybridMultilevel"/>
    <w:tmpl w:val="77EC138A"/>
    <w:lvl w:ilvl="0" w:tplc="541E7F4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E682F"/>
    <w:multiLevelType w:val="hybridMultilevel"/>
    <w:tmpl w:val="759A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A5A"/>
    <w:rsid w:val="000123E1"/>
    <w:rsid w:val="00032ED0"/>
    <w:rsid w:val="000573E2"/>
    <w:rsid w:val="0007044E"/>
    <w:rsid w:val="000C163B"/>
    <w:rsid w:val="000E71B7"/>
    <w:rsid w:val="0010325F"/>
    <w:rsid w:val="00147D71"/>
    <w:rsid w:val="00154617"/>
    <w:rsid w:val="00174EF4"/>
    <w:rsid w:val="00193477"/>
    <w:rsid w:val="001B374F"/>
    <w:rsid w:val="001C31C5"/>
    <w:rsid w:val="00203DDC"/>
    <w:rsid w:val="002303FC"/>
    <w:rsid w:val="00255A9F"/>
    <w:rsid w:val="002B200F"/>
    <w:rsid w:val="002C1B2A"/>
    <w:rsid w:val="00305A71"/>
    <w:rsid w:val="00310F39"/>
    <w:rsid w:val="00347AF1"/>
    <w:rsid w:val="00376661"/>
    <w:rsid w:val="00384F73"/>
    <w:rsid w:val="00387573"/>
    <w:rsid w:val="00396AE3"/>
    <w:rsid w:val="003A0FA1"/>
    <w:rsid w:val="003B48D1"/>
    <w:rsid w:val="003B4B19"/>
    <w:rsid w:val="003B7192"/>
    <w:rsid w:val="003E2F20"/>
    <w:rsid w:val="004405D6"/>
    <w:rsid w:val="00441C48"/>
    <w:rsid w:val="004618DC"/>
    <w:rsid w:val="00470D11"/>
    <w:rsid w:val="00471A7E"/>
    <w:rsid w:val="00481CA5"/>
    <w:rsid w:val="00497ACC"/>
    <w:rsid w:val="004B50DA"/>
    <w:rsid w:val="004B68E6"/>
    <w:rsid w:val="004D280E"/>
    <w:rsid w:val="004D2C3B"/>
    <w:rsid w:val="004E364D"/>
    <w:rsid w:val="004F47CC"/>
    <w:rsid w:val="00501763"/>
    <w:rsid w:val="00512045"/>
    <w:rsid w:val="005D204B"/>
    <w:rsid w:val="005D679C"/>
    <w:rsid w:val="00606BAB"/>
    <w:rsid w:val="0061017B"/>
    <w:rsid w:val="00614586"/>
    <w:rsid w:val="00626B36"/>
    <w:rsid w:val="00644D1E"/>
    <w:rsid w:val="00672E04"/>
    <w:rsid w:val="006E5BB9"/>
    <w:rsid w:val="00703C42"/>
    <w:rsid w:val="00734FE2"/>
    <w:rsid w:val="00736039"/>
    <w:rsid w:val="00762A6A"/>
    <w:rsid w:val="0077330F"/>
    <w:rsid w:val="007A40C0"/>
    <w:rsid w:val="007B385C"/>
    <w:rsid w:val="007B55F8"/>
    <w:rsid w:val="007B7A5D"/>
    <w:rsid w:val="007C028E"/>
    <w:rsid w:val="007C7A72"/>
    <w:rsid w:val="00825CE8"/>
    <w:rsid w:val="008316F7"/>
    <w:rsid w:val="008444B1"/>
    <w:rsid w:val="00851E48"/>
    <w:rsid w:val="00867312"/>
    <w:rsid w:val="008743AD"/>
    <w:rsid w:val="008E6052"/>
    <w:rsid w:val="009053B6"/>
    <w:rsid w:val="009B64A3"/>
    <w:rsid w:val="009E34A6"/>
    <w:rsid w:val="009F6DF8"/>
    <w:rsid w:val="00A2102B"/>
    <w:rsid w:val="00A35F12"/>
    <w:rsid w:val="00A46895"/>
    <w:rsid w:val="00A61BC9"/>
    <w:rsid w:val="00A77507"/>
    <w:rsid w:val="00A839D3"/>
    <w:rsid w:val="00A8764B"/>
    <w:rsid w:val="00AA23FA"/>
    <w:rsid w:val="00AA6A86"/>
    <w:rsid w:val="00AA7353"/>
    <w:rsid w:val="00AB2379"/>
    <w:rsid w:val="00AD47B1"/>
    <w:rsid w:val="00AE66D0"/>
    <w:rsid w:val="00B11153"/>
    <w:rsid w:val="00B258AD"/>
    <w:rsid w:val="00B40311"/>
    <w:rsid w:val="00B44473"/>
    <w:rsid w:val="00B47F8C"/>
    <w:rsid w:val="00B77CAF"/>
    <w:rsid w:val="00BA50C9"/>
    <w:rsid w:val="00BB6398"/>
    <w:rsid w:val="00BB6EE5"/>
    <w:rsid w:val="00BC49BD"/>
    <w:rsid w:val="00BF2BBC"/>
    <w:rsid w:val="00BF653E"/>
    <w:rsid w:val="00C0480E"/>
    <w:rsid w:val="00C44A5A"/>
    <w:rsid w:val="00C93305"/>
    <w:rsid w:val="00CB304A"/>
    <w:rsid w:val="00D17C47"/>
    <w:rsid w:val="00D51568"/>
    <w:rsid w:val="00D659EE"/>
    <w:rsid w:val="00DB2C83"/>
    <w:rsid w:val="00DD49C0"/>
    <w:rsid w:val="00DD50DD"/>
    <w:rsid w:val="00E0436A"/>
    <w:rsid w:val="00E3267B"/>
    <w:rsid w:val="00E35352"/>
    <w:rsid w:val="00E41D7D"/>
    <w:rsid w:val="00E80B31"/>
    <w:rsid w:val="00E80BA2"/>
    <w:rsid w:val="00EC2AB9"/>
    <w:rsid w:val="00ED0EEA"/>
    <w:rsid w:val="00ED1E32"/>
    <w:rsid w:val="00F02988"/>
    <w:rsid w:val="00F1350A"/>
    <w:rsid w:val="00F156DD"/>
    <w:rsid w:val="00F15B4E"/>
    <w:rsid w:val="00F16AA7"/>
    <w:rsid w:val="00F44CD1"/>
    <w:rsid w:val="00F64CA5"/>
    <w:rsid w:val="00F71DE9"/>
    <w:rsid w:val="00F82A74"/>
    <w:rsid w:val="00FB0A37"/>
    <w:rsid w:val="00FF39ED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A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4A5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B444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447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447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4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4473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8743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A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4A5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B444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447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447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4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447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4041</Words>
  <Characters>23037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Казьмина</dc:creator>
  <cp:lastModifiedBy>apo2</cp:lastModifiedBy>
  <cp:revision>8</cp:revision>
  <cp:lastPrinted>2021-11-23T05:11:00Z</cp:lastPrinted>
  <dcterms:created xsi:type="dcterms:W3CDTF">2021-11-17T06:40:00Z</dcterms:created>
  <dcterms:modified xsi:type="dcterms:W3CDTF">2021-11-23T05:15:00Z</dcterms:modified>
</cp:coreProperties>
</file>