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C04BE8">
      <w:pPr>
        <w:pStyle w:val="a3"/>
        <w:tabs>
          <w:tab w:val="left" w:pos="0"/>
        </w:tabs>
        <w:ind w:firstLine="0"/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2D6AB0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>УФК по Кемеровской области-Кузбассу (МУ «КЗР и МИ г. Белово л/с 05393031430)</w:t>
      </w:r>
    </w:p>
    <w:p w:rsidR="002D6AB0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>ИНН 4202027370,  КПП 420201001</w:t>
      </w:r>
    </w:p>
    <w:p w:rsidR="002D6AB0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>Казначейский счет 03232643327070003901</w:t>
      </w:r>
    </w:p>
    <w:p w:rsidR="002D6AB0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>Единый казначейский счет 40102810745370000032</w:t>
      </w:r>
    </w:p>
    <w:p w:rsidR="002D6AB0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>БИК 013207212</w:t>
      </w:r>
    </w:p>
    <w:p w:rsidR="002D6AB0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 xml:space="preserve">БАНК: ОТДЕЛЕНИЕ КЕМЕРОВО БАНКА РОССИИ//УФК по Кемеровской области – Кузбассу г. Кемерово </w:t>
      </w:r>
    </w:p>
    <w:p w:rsidR="0080274F" w:rsidRPr="002D6AB0" w:rsidRDefault="002D6AB0" w:rsidP="002D6AB0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2D6AB0">
        <w:rPr>
          <w:b/>
          <w:sz w:val="36"/>
          <w:szCs w:val="36"/>
        </w:rPr>
        <w:t>ОКТМО 32707000</w:t>
      </w:r>
    </w:p>
    <w:p w:rsidR="0080274F" w:rsidRPr="00C04BE8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Назначение платежа «Задаток за участие в аукционе»</w:t>
      </w:r>
      <w:r w:rsidRPr="00C04BE8">
        <w:rPr>
          <w:b/>
          <w:sz w:val="36"/>
          <w:szCs w:val="36"/>
        </w:rPr>
        <w:t xml:space="preserve"> </w:t>
      </w:r>
    </w:p>
    <w:p w:rsidR="002331B0" w:rsidRPr="00197145" w:rsidRDefault="00197145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 w:rsidRPr="00197145">
        <w:rPr>
          <w:b/>
          <w:sz w:val="36"/>
          <w:szCs w:val="36"/>
        </w:rPr>
        <w:t>(</w:t>
      </w:r>
      <w:r w:rsidR="002331B0" w:rsidRPr="00197145">
        <w:rPr>
          <w:b/>
          <w:sz w:val="36"/>
          <w:szCs w:val="36"/>
        </w:rPr>
        <w:t>КБК 90600000000000000000</w:t>
      </w:r>
      <w:r w:rsidRPr="00197145">
        <w:rPr>
          <w:b/>
          <w:sz w:val="36"/>
          <w:szCs w:val="36"/>
        </w:rPr>
        <w:t>)</w:t>
      </w:r>
    </w:p>
    <w:p w:rsidR="002649AF" w:rsidRPr="00197145" w:rsidRDefault="002649AF">
      <w:pPr>
        <w:rPr>
          <w:sz w:val="36"/>
          <w:szCs w:val="36"/>
        </w:rPr>
      </w:pPr>
    </w:p>
    <w:sectPr w:rsidR="002649AF" w:rsidRPr="00197145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197145"/>
    <w:rsid w:val="002331B0"/>
    <w:rsid w:val="002649AF"/>
    <w:rsid w:val="002D6AB0"/>
    <w:rsid w:val="00307DB7"/>
    <w:rsid w:val="00681FFE"/>
    <w:rsid w:val="00721C9A"/>
    <w:rsid w:val="0080274F"/>
    <w:rsid w:val="0088552D"/>
    <w:rsid w:val="00C04BE8"/>
    <w:rsid w:val="00E132C7"/>
    <w:rsid w:val="00E828C2"/>
    <w:rsid w:val="00EE700C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4F"/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шрифт абзаца1"/>
    <w:rsid w:val="00197145"/>
  </w:style>
  <w:style w:type="paragraph" w:styleId="a5">
    <w:name w:val="Balloon Text"/>
    <w:basedOn w:val="a"/>
    <w:link w:val="a6"/>
    <w:uiPriority w:val="99"/>
    <w:semiHidden/>
    <w:unhideWhenUsed/>
    <w:rsid w:val="00C04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>KZRMI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OVSYANNIKOVA</cp:lastModifiedBy>
  <cp:revision>9</cp:revision>
  <cp:lastPrinted>2021-03-16T04:49:00Z</cp:lastPrinted>
  <dcterms:created xsi:type="dcterms:W3CDTF">2014-05-29T07:19:00Z</dcterms:created>
  <dcterms:modified xsi:type="dcterms:W3CDTF">2021-04-02T05:01:00Z</dcterms:modified>
</cp:coreProperties>
</file>