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1" w:rsidRDefault="00FC4BFE" w:rsidP="00E045C7">
      <w:pPr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Беловского городского округа от 11.06.2020 № 1453-п «Об утверждении административного регламента </w:t>
      </w:r>
      <w:r w:rsidR="00E24F8B">
        <w:rPr>
          <w:szCs w:val="28"/>
        </w:rPr>
        <w:t xml:space="preserve">исполнения муниципальной функции по осуществлению муниципального лесного контроля в границах муниципального образования «Беловский городской округ» предмет муниципального лесного контроля (глава 4 регламента) </w:t>
      </w:r>
      <w:r w:rsidR="00CE1F01">
        <w:rPr>
          <w:szCs w:val="28"/>
        </w:rPr>
        <w:t>в границах городских лесов отсутствует</w:t>
      </w:r>
      <w:r w:rsidR="00E24F8B">
        <w:rPr>
          <w:szCs w:val="28"/>
        </w:rPr>
        <w:t>.</w:t>
      </w:r>
      <w:r w:rsidR="00CE1F01">
        <w:rPr>
          <w:szCs w:val="28"/>
        </w:rPr>
        <w:t xml:space="preserve"> </w:t>
      </w:r>
      <w:r w:rsidR="00E24F8B">
        <w:rPr>
          <w:szCs w:val="28"/>
        </w:rPr>
        <w:t>П</w:t>
      </w:r>
      <w:r w:rsidR="00CE1F01">
        <w:rPr>
          <w:szCs w:val="28"/>
        </w:rPr>
        <w:t xml:space="preserve">лановые и внеплановые проверки соблюдения </w:t>
      </w:r>
      <w:r w:rsidR="00E24F8B">
        <w:rPr>
          <w:szCs w:val="28"/>
        </w:rPr>
        <w:t>требований</w:t>
      </w:r>
      <w:r w:rsidR="00CE1F01">
        <w:rPr>
          <w:szCs w:val="28"/>
        </w:rPr>
        <w:t xml:space="preserve"> лесного законодательства, в отношении городских лесов не проводились.</w:t>
      </w:r>
    </w:p>
    <w:p w:rsidR="000478A9" w:rsidRDefault="00C256E7" w:rsidP="0015697D">
      <w:pPr>
        <w:tabs>
          <w:tab w:val="left" w:pos="1935"/>
        </w:tabs>
        <w:spacing w:after="0"/>
        <w:ind w:firstLine="709"/>
        <w:rPr>
          <w:szCs w:val="28"/>
        </w:rPr>
      </w:pPr>
      <w:r>
        <w:rPr>
          <w:szCs w:val="28"/>
        </w:rPr>
        <w:t>За истекший период 2021 года о</w:t>
      </w:r>
      <w:r w:rsidR="00CE1F01">
        <w:rPr>
          <w:szCs w:val="28"/>
        </w:rPr>
        <w:t>бращений о незаконных рубках лесных насаждении, прочих нарушений лесного законодательства в городских лесах от физических и юридических лиц не поступало.</w:t>
      </w: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D570C1" w:rsidRPr="00DD4313" w:rsidRDefault="0015697D" w:rsidP="0015697D">
      <w:pPr>
        <w:tabs>
          <w:tab w:val="left" w:pos="1935"/>
        </w:tabs>
        <w:spacing w:after="0"/>
        <w:ind w:firstLine="709"/>
        <w:rPr>
          <w:szCs w:val="28"/>
        </w:rPr>
      </w:pPr>
      <w:r w:rsidRPr="00DD4313">
        <w:rPr>
          <w:szCs w:val="28"/>
        </w:rPr>
        <w:tab/>
      </w:r>
    </w:p>
    <w:sectPr w:rsidR="00D570C1" w:rsidRPr="00DD4313" w:rsidSect="00006000">
      <w:type w:val="continuous"/>
      <w:pgSz w:w="11906" w:h="16838"/>
      <w:pgMar w:top="1134" w:right="746" w:bottom="180" w:left="144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</w:abstractNum>
  <w:abstractNum w:abstractNumId="1">
    <w:nsid w:val="083F1096"/>
    <w:multiLevelType w:val="hybridMultilevel"/>
    <w:tmpl w:val="D8246910"/>
    <w:lvl w:ilvl="0" w:tplc="ED149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C47AE"/>
    <w:multiLevelType w:val="hybridMultilevel"/>
    <w:tmpl w:val="05F60070"/>
    <w:lvl w:ilvl="0" w:tplc="ED149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EBF3972"/>
    <w:multiLevelType w:val="hybridMultilevel"/>
    <w:tmpl w:val="2E141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6058D"/>
    <w:multiLevelType w:val="hybridMultilevel"/>
    <w:tmpl w:val="1F0A30D4"/>
    <w:lvl w:ilvl="0" w:tplc="886401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36530A"/>
    <w:multiLevelType w:val="hybridMultilevel"/>
    <w:tmpl w:val="C1520BEC"/>
    <w:lvl w:ilvl="0" w:tplc="18248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1501F"/>
    <w:rsid w:val="00006000"/>
    <w:rsid w:val="000149FB"/>
    <w:rsid w:val="000478A9"/>
    <w:rsid w:val="0005407C"/>
    <w:rsid w:val="00062F1F"/>
    <w:rsid w:val="00063BA3"/>
    <w:rsid w:val="00067D85"/>
    <w:rsid w:val="00070B02"/>
    <w:rsid w:val="000A7058"/>
    <w:rsid w:val="000E17C2"/>
    <w:rsid w:val="000F4B73"/>
    <w:rsid w:val="001227C0"/>
    <w:rsid w:val="0012486C"/>
    <w:rsid w:val="00127D77"/>
    <w:rsid w:val="00135942"/>
    <w:rsid w:val="001507BD"/>
    <w:rsid w:val="0015697D"/>
    <w:rsid w:val="0018252A"/>
    <w:rsid w:val="00186BF0"/>
    <w:rsid w:val="001A72C8"/>
    <w:rsid w:val="001B0A43"/>
    <w:rsid w:val="001F4195"/>
    <w:rsid w:val="001F4AD6"/>
    <w:rsid w:val="00240A94"/>
    <w:rsid w:val="00241A73"/>
    <w:rsid w:val="002858A1"/>
    <w:rsid w:val="002A5881"/>
    <w:rsid w:val="002C3433"/>
    <w:rsid w:val="002C42F3"/>
    <w:rsid w:val="00314034"/>
    <w:rsid w:val="0031478C"/>
    <w:rsid w:val="00326A97"/>
    <w:rsid w:val="00335055"/>
    <w:rsid w:val="00342C2B"/>
    <w:rsid w:val="003500D6"/>
    <w:rsid w:val="00351121"/>
    <w:rsid w:val="003512D0"/>
    <w:rsid w:val="00374DB3"/>
    <w:rsid w:val="00387F93"/>
    <w:rsid w:val="003928C5"/>
    <w:rsid w:val="0039609E"/>
    <w:rsid w:val="003B59EA"/>
    <w:rsid w:val="003D5EED"/>
    <w:rsid w:val="004234EF"/>
    <w:rsid w:val="004C6982"/>
    <w:rsid w:val="004D50CE"/>
    <w:rsid w:val="004E0869"/>
    <w:rsid w:val="00504978"/>
    <w:rsid w:val="00511693"/>
    <w:rsid w:val="00536835"/>
    <w:rsid w:val="0057526D"/>
    <w:rsid w:val="005F015F"/>
    <w:rsid w:val="005F4174"/>
    <w:rsid w:val="006109E2"/>
    <w:rsid w:val="00616B81"/>
    <w:rsid w:val="00623350"/>
    <w:rsid w:val="00646F18"/>
    <w:rsid w:val="0067012E"/>
    <w:rsid w:val="00694DB1"/>
    <w:rsid w:val="006C007A"/>
    <w:rsid w:val="006C32B5"/>
    <w:rsid w:val="006C498E"/>
    <w:rsid w:val="006E3107"/>
    <w:rsid w:val="006F442C"/>
    <w:rsid w:val="00734977"/>
    <w:rsid w:val="007720D9"/>
    <w:rsid w:val="0077714E"/>
    <w:rsid w:val="007A01F8"/>
    <w:rsid w:val="007B1568"/>
    <w:rsid w:val="007B1A15"/>
    <w:rsid w:val="007E31D3"/>
    <w:rsid w:val="00804D42"/>
    <w:rsid w:val="00805B53"/>
    <w:rsid w:val="00822713"/>
    <w:rsid w:val="00847581"/>
    <w:rsid w:val="008541B9"/>
    <w:rsid w:val="00854E47"/>
    <w:rsid w:val="00857AF0"/>
    <w:rsid w:val="0087718D"/>
    <w:rsid w:val="00880A9D"/>
    <w:rsid w:val="008A5F59"/>
    <w:rsid w:val="008B5A5C"/>
    <w:rsid w:val="008F10F1"/>
    <w:rsid w:val="009153C2"/>
    <w:rsid w:val="009477A8"/>
    <w:rsid w:val="00975E0D"/>
    <w:rsid w:val="00981912"/>
    <w:rsid w:val="0099352A"/>
    <w:rsid w:val="009B2EF9"/>
    <w:rsid w:val="009E7020"/>
    <w:rsid w:val="009F35C1"/>
    <w:rsid w:val="00A22A22"/>
    <w:rsid w:val="00A243AF"/>
    <w:rsid w:val="00A251C5"/>
    <w:rsid w:val="00A2575D"/>
    <w:rsid w:val="00A7769C"/>
    <w:rsid w:val="00A93A1F"/>
    <w:rsid w:val="00A973A9"/>
    <w:rsid w:val="00AE60D2"/>
    <w:rsid w:val="00AF351A"/>
    <w:rsid w:val="00B00CDC"/>
    <w:rsid w:val="00B1501F"/>
    <w:rsid w:val="00B1562F"/>
    <w:rsid w:val="00B21BA9"/>
    <w:rsid w:val="00B715CF"/>
    <w:rsid w:val="00B923CD"/>
    <w:rsid w:val="00B92F93"/>
    <w:rsid w:val="00BC62BA"/>
    <w:rsid w:val="00BF4328"/>
    <w:rsid w:val="00C0272B"/>
    <w:rsid w:val="00C256E7"/>
    <w:rsid w:val="00C3709F"/>
    <w:rsid w:val="00CA654C"/>
    <w:rsid w:val="00CB3C8E"/>
    <w:rsid w:val="00CC087D"/>
    <w:rsid w:val="00CD3250"/>
    <w:rsid w:val="00CE1F01"/>
    <w:rsid w:val="00CF06D5"/>
    <w:rsid w:val="00D527DA"/>
    <w:rsid w:val="00D52BA6"/>
    <w:rsid w:val="00D570C1"/>
    <w:rsid w:val="00D6029E"/>
    <w:rsid w:val="00DD1DE9"/>
    <w:rsid w:val="00DD4313"/>
    <w:rsid w:val="00DE7D56"/>
    <w:rsid w:val="00E02302"/>
    <w:rsid w:val="00E045C7"/>
    <w:rsid w:val="00E2063D"/>
    <w:rsid w:val="00E209C2"/>
    <w:rsid w:val="00E24F8B"/>
    <w:rsid w:val="00E25264"/>
    <w:rsid w:val="00E32421"/>
    <w:rsid w:val="00E35883"/>
    <w:rsid w:val="00E5694C"/>
    <w:rsid w:val="00E91325"/>
    <w:rsid w:val="00E91409"/>
    <w:rsid w:val="00EB4160"/>
    <w:rsid w:val="00EC21FA"/>
    <w:rsid w:val="00EE46FC"/>
    <w:rsid w:val="00EF772B"/>
    <w:rsid w:val="00F00138"/>
    <w:rsid w:val="00F03312"/>
    <w:rsid w:val="00F31336"/>
    <w:rsid w:val="00F608BC"/>
    <w:rsid w:val="00F63D40"/>
    <w:rsid w:val="00F66415"/>
    <w:rsid w:val="00F7035A"/>
    <w:rsid w:val="00F80A04"/>
    <w:rsid w:val="00F82902"/>
    <w:rsid w:val="00FA3CE0"/>
    <w:rsid w:val="00FC4BFE"/>
    <w:rsid w:val="00FC7955"/>
    <w:rsid w:val="00FE0795"/>
    <w:rsid w:val="00FE1869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46F18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7035A"/>
    <w:rPr>
      <w:sz w:val="68"/>
      <w:szCs w:val="68"/>
      <w:lang w:bidi="ar-SA"/>
    </w:rPr>
  </w:style>
  <w:style w:type="paragraph" w:customStyle="1" w:styleId="21">
    <w:name w:val="Основной текст (2)1"/>
    <w:basedOn w:val="a"/>
    <w:link w:val="2"/>
    <w:rsid w:val="00F7035A"/>
    <w:pPr>
      <w:widowControl w:val="0"/>
      <w:shd w:val="clear" w:color="auto" w:fill="FFFFFF"/>
      <w:spacing w:after="540" w:line="240" w:lineRule="atLeast"/>
      <w:ind w:hanging="2080"/>
      <w:jc w:val="center"/>
    </w:pPr>
    <w:rPr>
      <w:sz w:val="68"/>
      <w:szCs w:val="68"/>
    </w:rPr>
  </w:style>
  <w:style w:type="character" w:styleId="a6">
    <w:name w:val="Strong"/>
    <w:basedOn w:val="a0"/>
    <w:uiPriority w:val="22"/>
    <w:qFormat/>
    <w:rsid w:val="005F015F"/>
    <w:rPr>
      <w:b/>
      <w:bCs/>
    </w:rPr>
  </w:style>
  <w:style w:type="paragraph" w:customStyle="1" w:styleId="ConsPlusNonformat">
    <w:name w:val="ConsPlusNonformat"/>
    <w:uiPriority w:val="99"/>
    <w:rsid w:val="005F01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3D5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\&#1056;&#1072;&#1073;&#1086;&#1095;&#1080;&#1081;%20&#1089;&#1090;&#1086;&#1083;\&#1047;&#1072;&#1103;&#1074;&#1082;&#1080;%20&#1085;&#1072;%20&#1087;&#1086;&#1095;&#1090;&#1072;&#1084;&#1087;&#1090;\&#1085;&#1086;&#1074;.%20&#1089;&#1086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EA86-D824-4A2E-87B6-26D1F179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нов. сопр.dot</Template>
  <TotalTime>58</TotalTime>
  <Pages>1</Pages>
  <Words>82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704</CharactersWithSpaces>
  <SharedDoc>false</SharedDoc>
  <HLinks>
    <vt:vector size="6" baseType="variant"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mailto:mail@belovo42.ru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programm</cp:lastModifiedBy>
  <cp:revision>9</cp:revision>
  <cp:lastPrinted>2020-07-21T09:19:00Z</cp:lastPrinted>
  <dcterms:created xsi:type="dcterms:W3CDTF">2020-11-05T06:34:00Z</dcterms:created>
  <dcterms:modified xsi:type="dcterms:W3CDTF">2021-03-26T01:17:00Z</dcterms:modified>
</cp:coreProperties>
</file>