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C1" w:rsidRDefault="001A6EC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A6EC1" w:rsidRDefault="001A6EC1">
      <w:pPr>
        <w:pStyle w:val="ConsPlusNormal"/>
        <w:jc w:val="both"/>
        <w:outlineLvl w:val="0"/>
      </w:pPr>
    </w:p>
    <w:p w:rsidR="001A6EC1" w:rsidRDefault="001A6EC1">
      <w:pPr>
        <w:pStyle w:val="ConsPlusTitle"/>
        <w:jc w:val="center"/>
        <w:outlineLvl w:val="0"/>
      </w:pPr>
      <w:r>
        <w:t>АДМИНИСТРАЦИЯ БЕЛОВСКОГО ГОРОДСКОГО ОКРУГА</w:t>
      </w:r>
    </w:p>
    <w:p w:rsidR="001A6EC1" w:rsidRDefault="001A6EC1">
      <w:pPr>
        <w:pStyle w:val="ConsPlusTitle"/>
        <w:jc w:val="center"/>
      </w:pPr>
    </w:p>
    <w:p w:rsidR="001A6EC1" w:rsidRDefault="001A6EC1">
      <w:pPr>
        <w:pStyle w:val="ConsPlusTitle"/>
        <w:jc w:val="center"/>
      </w:pPr>
      <w:r>
        <w:t>ПОСТАНОВЛЕНИЕ</w:t>
      </w:r>
    </w:p>
    <w:p w:rsidR="001A6EC1" w:rsidRDefault="001A6EC1">
      <w:pPr>
        <w:pStyle w:val="ConsPlusTitle"/>
        <w:jc w:val="center"/>
      </w:pPr>
      <w:r>
        <w:t>от 3 октября 2012 г. N 216-п</w:t>
      </w:r>
    </w:p>
    <w:p w:rsidR="001A6EC1" w:rsidRDefault="001A6EC1">
      <w:pPr>
        <w:pStyle w:val="ConsPlusTitle"/>
        <w:jc w:val="center"/>
      </w:pPr>
    </w:p>
    <w:p w:rsidR="001A6EC1" w:rsidRDefault="001A6EC1">
      <w:pPr>
        <w:pStyle w:val="ConsPlusTitle"/>
        <w:jc w:val="center"/>
      </w:pPr>
      <w:r>
        <w:t xml:space="preserve">О ВНЕДРЕНИИ МЕХАНИЗМА ОБЩЕСТВЕННОГО РАССМОТРЕНИЯ </w:t>
      </w:r>
      <w:proofErr w:type="gramStart"/>
      <w:r>
        <w:t>ВАЖНЕЙШИХ</w:t>
      </w:r>
      <w:proofErr w:type="gramEnd"/>
    </w:p>
    <w:p w:rsidR="001A6EC1" w:rsidRDefault="001A6EC1">
      <w:pPr>
        <w:pStyle w:val="ConsPlusTitle"/>
        <w:jc w:val="center"/>
      </w:pPr>
      <w:r>
        <w:t>НОРМАТИВНЫХ ПРАВОВЫХ АКТОВ ОРГАНОВ МЕСТНОГО САМОУПРАВЛЕНИЯ</w:t>
      </w:r>
    </w:p>
    <w:p w:rsidR="001A6EC1" w:rsidRDefault="001A6EC1">
      <w:pPr>
        <w:pStyle w:val="ConsPlusTitle"/>
        <w:jc w:val="center"/>
      </w:pPr>
      <w:r>
        <w:t>БЕЛОВСКОГО ГОРОДСКОГО ОКРУГА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>внедрения механизма общественного рассмотрения важнейших нормативных правовых актов органов местного самоуправления Беловского городского округа</w:t>
      </w:r>
      <w:proofErr w:type="gramEnd"/>
      <w:r>
        <w:t>: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 xml:space="preserve">1. Создать общественный экспертный совет при Главе Беловского городского округа и утвердить его </w:t>
      </w:r>
      <w:hyperlink w:anchor="P30" w:history="1">
        <w:r>
          <w:rPr>
            <w:color w:val="0000FF"/>
          </w:rPr>
          <w:t>состав</w:t>
        </w:r>
      </w:hyperlink>
      <w:r>
        <w:t>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05" w:history="1">
        <w:r>
          <w:rPr>
            <w:color w:val="0000FF"/>
          </w:rPr>
          <w:t>Положение</w:t>
        </w:r>
      </w:hyperlink>
      <w:r>
        <w:t xml:space="preserve"> об общественном экспертном совете при Главе Беловского городского округа.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 xml:space="preserve">3. Начальнику отдела информационных технологий (С.В. Макрушин) и начальнику управления по работе со СМИ (А.В. </w:t>
      </w:r>
      <w:proofErr w:type="spellStart"/>
      <w:r>
        <w:t>Балацкий</w:t>
      </w:r>
      <w:proofErr w:type="spellEnd"/>
      <w:r>
        <w:t>) обеспечить опубликование в городской газете "</w:t>
      </w:r>
      <w:proofErr w:type="spellStart"/>
      <w:r>
        <w:t>Беловский</w:t>
      </w:r>
      <w:proofErr w:type="spellEnd"/>
      <w:r>
        <w:t xml:space="preserve"> вестник" и размещение на </w:t>
      </w:r>
      <w:proofErr w:type="spellStart"/>
      <w:proofErr w:type="gramStart"/>
      <w:r>
        <w:t>интернет-портале</w:t>
      </w:r>
      <w:proofErr w:type="spellEnd"/>
      <w:proofErr w:type="gramEnd"/>
      <w:r>
        <w:t xml:space="preserve"> Администрации Беловского городского округа (http://www.belovo42.ru) настоящего Постановления.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заместителей Главы Беловского городского округа Н.В. Якушину, Е.И. </w:t>
      </w:r>
      <w:proofErr w:type="spellStart"/>
      <w:r>
        <w:t>Кокорину</w:t>
      </w:r>
      <w:proofErr w:type="spellEnd"/>
      <w:r>
        <w:t>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5. Постановление вступает в силу со дня опубликования.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Normal"/>
        <w:jc w:val="right"/>
      </w:pPr>
      <w:r>
        <w:t>Первый заместитель Главы</w:t>
      </w:r>
    </w:p>
    <w:p w:rsidR="001A6EC1" w:rsidRDefault="001A6EC1">
      <w:pPr>
        <w:pStyle w:val="ConsPlusNormal"/>
        <w:jc w:val="right"/>
      </w:pPr>
      <w:r>
        <w:t>Беловского городского округа</w:t>
      </w:r>
    </w:p>
    <w:p w:rsidR="001A6EC1" w:rsidRDefault="001A6EC1">
      <w:pPr>
        <w:pStyle w:val="ConsPlusNormal"/>
        <w:jc w:val="right"/>
      </w:pPr>
      <w:r>
        <w:t>Д.А.КРАСИН</w:t>
      </w:r>
    </w:p>
    <w:p w:rsidR="001A6EC1" w:rsidRDefault="001A6EC1">
      <w:pPr>
        <w:pStyle w:val="ConsPlusNormal"/>
        <w:jc w:val="right"/>
      </w:pPr>
    </w:p>
    <w:p w:rsidR="001A6EC1" w:rsidRDefault="001A6EC1">
      <w:pPr>
        <w:pStyle w:val="ConsPlusNormal"/>
        <w:jc w:val="right"/>
      </w:pPr>
    </w:p>
    <w:p w:rsidR="001A6EC1" w:rsidRDefault="001A6EC1">
      <w:pPr>
        <w:pStyle w:val="ConsPlusNormal"/>
        <w:jc w:val="right"/>
      </w:pPr>
    </w:p>
    <w:p w:rsidR="001A6EC1" w:rsidRDefault="001A6EC1">
      <w:pPr>
        <w:pStyle w:val="ConsPlusNormal"/>
        <w:jc w:val="right"/>
      </w:pPr>
    </w:p>
    <w:p w:rsidR="001A6EC1" w:rsidRDefault="001A6EC1">
      <w:pPr>
        <w:pStyle w:val="ConsPlusNormal"/>
        <w:jc w:val="right"/>
      </w:pPr>
    </w:p>
    <w:p w:rsidR="001A6EC1" w:rsidRDefault="001A6EC1">
      <w:pPr>
        <w:pStyle w:val="ConsPlusNormal"/>
        <w:jc w:val="right"/>
        <w:outlineLvl w:val="0"/>
      </w:pPr>
      <w:r>
        <w:t>Утвержден</w:t>
      </w:r>
    </w:p>
    <w:p w:rsidR="001A6EC1" w:rsidRDefault="001A6EC1">
      <w:pPr>
        <w:pStyle w:val="ConsPlusNormal"/>
        <w:jc w:val="right"/>
      </w:pPr>
      <w:r>
        <w:t>Постановлением Администрации</w:t>
      </w:r>
    </w:p>
    <w:p w:rsidR="001A6EC1" w:rsidRDefault="001A6EC1">
      <w:pPr>
        <w:pStyle w:val="ConsPlusNormal"/>
        <w:jc w:val="right"/>
      </w:pPr>
      <w:r>
        <w:t>Беловского городского округа</w:t>
      </w:r>
    </w:p>
    <w:p w:rsidR="001A6EC1" w:rsidRDefault="001A6EC1">
      <w:pPr>
        <w:pStyle w:val="ConsPlusNormal"/>
        <w:jc w:val="right"/>
      </w:pPr>
      <w:r>
        <w:t>от 03.10.2012 N 216-п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Title"/>
        <w:jc w:val="center"/>
      </w:pPr>
      <w:bookmarkStart w:id="0" w:name="P30"/>
      <w:bookmarkEnd w:id="0"/>
      <w:r>
        <w:t>СОСТАВ</w:t>
      </w:r>
    </w:p>
    <w:p w:rsidR="001A6EC1" w:rsidRDefault="001A6EC1">
      <w:pPr>
        <w:pStyle w:val="ConsPlusTitle"/>
        <w:jc w:val="center"/>
      </w:pPr>
      <w:r>
        <w:t>ОБЩЕСТВЕННОГО ЭКСПЕРТНОГО СОВЕТА ПРИ ГЛАВЕ БЕЛОВСКОГО</w:t>
      </w:r>
    </w:p>
    <w:p w:rsidR="001A6EC1" w:rsidRDefault="001A6EC1">
      <w:pPr>
        <w:pStyle w:val="ConsPlusTitle"/>
        <w:jc w:val="center"/>
      </w:pPr>
      <w:r>
        <w:t>ГОРОДСКОГО ОКРУГА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Nonformat"/>
        <w:jc w:val="both"/>
      </w:pPr>
      <w:r>
        <w:t xml:space="preserve">    Председатель совета</w:t>
      </w:r>
    </w:p>
    <w:p w:rsidR="001A6EC1" w:rsidRDefault="001A6EC1">
      <w:pPr>
        <w:pStyle w:val="ConsPlusNonformat"/>
        <w:jc w:val="both"/>
      </w:pPr>
      <w:r>
        <w:t xml:space="preserve">1. </w:t>
      </w:r>
      <w:proofErr w:type="spellStart"/>
      <w:r>
        <w:t>Адакин</w:t>
      </w:r>
      <w:proofErr w:type="spellEnd"/>
      <w:r>
        <w:t xml:space="preserve">                 - директор Беловского института (филиала)</w:t>
      </w:r>
    </w:p>
    <w:p w:rsidR="001A6EC1" w:rsidRDefault="001A6EC1">
      <w:pPr>
        <w:pStyle w:val="ConsPlusNonformat"/>
        <w:jc w:val="both"/>
      </w:pPr>
      <w:r>
        <w:t xml:space="preserve">   Евгений </w:t>
      </w:r>
      <w:proofErr w:type="spellStart"/>
      <w:r>
        <w:t>Евстафьевич</w:t>
      </w:r>
      <w:proofErr w:type="spellEnd"/>
      <w:r>
        <w:t xml:space="preserve">      </w:t>
      </w:r>
      <w:proofErr w:type="gramStart"/>
      <w:r>
        <w:t>Федерального</w:t>
      </w:r>
      <w:proofErr w:type="gramEnd"/>
      <w:r>
        <w:t xml:space="preserve"> государственного бюджетного</w:t>
      </w:r>
    </w:p>
    <w:p w:rsidR="001A6EC1" w:rsidRDefault="001A6EC1">
      <w:pPr>
        <w:pStyle w:val="ConsPlusNonformat"/>
        <w:jc w:val="both"/>
      </w:pPr>
      <w:r>
        <w:t xml:space="preserve">                            образовательного учреждения высшего</w:t>
      </w:r>
    </w:p>
    <w:p w:rsidR="001A6EC1" w:rsidRDefault="001A6EC1">
      <w:pPr>
        <w:pStyle w:val="ConsPlusNonformat"/>
        <w:jc w:val="both"/>
      </w:pPr>
      <w:r>
        <w:t xml:space="preserve">                            профессионального образования "</w:t>
      </w:r>
      <w:proofErr w:type="gramStart"/>
      <w:r>
        <w:t>Кемеровский</w:t>
      </w:r>
      <w:proofErr w:type="gramEnd"/>
    </w:p>
    <w:p w:rsidR="001A6EC1" w:rsidRDefault="001A6EC1">
      <w:pPr>
        <w:pStyle w:val="ConsPlusNonformat"/>
        <w:jc w:val="both"/>
      </w:pPr>
      <w:r>
        <w:t xml:space="preserve">                            государственный университет", профессор, доктор</w:t>
      </w:r>
    </w:p>
    <w:p w:rsidR="001A6EC1" w:rsidRDefault="001A6EC1">
      <w:pPr>
        <w:pStyle w:val="ConsPlusNonformat"/>
        <w:jc w:val="both"/>
      </w:pPr>
      <w:r>
        <w:t xml:space="preserve">                            педагогических наук (по согласованию)</w:t>
      </w:r>
    </w:p>
    <w:p w:rsidR="001A6EC1" w:rsidRDefault="001A6EC1">
      <w:pPr>
        <w:pStyle w:val="ConsPlusNonformat"/>
        <w:jc w:val="both"/>
      </w:pPr>
      <w:r>
        <w:t xml:space="preserve">    Заместитель председателя совета</w:t>
      </w:r>
    </w:p>
    <w:p w:rsidR="001A6EC1" w:rsidRDefault="001A6EC1">
      <w:pPr>
        <w:pStyle w:val="ConsPlusNonformat"/>
        <w:jc w:val="both"/>
      </w:pPr>
      <w:r>
        <w:lastRenderedPageBreak/>
        <w:t xml:space="preserve">2. </w:t>
      </w:r>
      <w:proofErr w:type="spellStart"/>
      <w:r>
        <w:t>Чуфистов</w:t>
      </w:r>
      <w:proofErr w:type="spellEnd"/>
      <w:r>
        <w:t xml:space="preserve">               - председатель городской </w:t>
      </w:r>
      <w:proofErr w:type="gramStart"/>
      <w:r>
        <w:t>общественной</w:t>
      </w:r>
      <w:proofErr w:type="gramEnd"/>
    </w:p>
    <w:p w:rsidR="001A6EC1" w:rsidRDefault="001A6EC1">
      <w:pPr>
        <w:pStyle w:val="ConsPlusNonformat"/>
        <w:jc w:val="both"/>
      </w:pPr>
      <w:r>
        <w:t xml:space="preserve">   Александр Владимирович   организации "Совет отцов" (по согласованию)</w:t>
      </w:r>
    </w:p>
    <w:p w:rsidR="001A6EC1" w:rsidRDefault="001A6EC1">
      <w:pPr>
        <w:pStyle w:val="ConsPlusNonformat"/>
        <w:jc w:val="both"/>
      </w:pPr>
      <w:r>
        <w:t xml:space="preserve">    Секретарь совета</w:t>
      </w:r>
    </w:p>
    <w:p w:rsidR="001A6EC1" w:rsidRDefault="001A6EC1">
      <w:pPr>
        <w:pStyle w:val="ConsPlusNonformat"/>
        <w:jc w:val="both"/>
      </w:pPr>
      <w:r>
        <w:t>3. Худяков                - начальник административно-правового отдела</w:t>
      </w:r>
    </w:p>
    <w:p w:rsidR="001A6EC1" w:rsidRDefault="001A6EC1">
      <w:pPr>
        <w:pStyle w:val="ConsPlusNonformat"/>
        <w:jc w:val="both"/>
      </w:pPr>
      <w:r>
        <w:t xml:space="preserve">   Михаил Вениаминович      АБГО</w:t>
      </w:r>
    </w:p>
    <w:p w:rsidR="001A6EC1" w:rsidRDefault="001A6EC1">
      <w:pPr>
        <w:pStyle w:val="ConsPlusNonformat"/>
        <w:jc w:val="both"/>
      </w:pPr>
      <w:r>
        <w:t xml:space="preserve">    Члены совета</w:t>
      </w:r>
    </w:p>
    <w:p w:rsidR="001A6EC1" w:rsidRDefault="001A6EC1">
      <w:pPr>
        <w:pStyle w:val="ConsPlusNonformat"/>
        <w:jc w:val="both"/>
      </w:pPr>
      <w:r>
        <w:t xml:space="preserve">4. </w:t>
      </w:r>
      <w:proofErr w:type="spellStart"/>
      <w:r>
        <w:t>Квак</w:t>
      </w:r>
      <w:proofErr w:type="spellEnd"/>
      <w:r>
        <w:t xml:space="preserve">                   - начальник управления пенсионного фонда в городе</w:t>
      </w:r>
    </w:p>
    <w:p w:rsidR="001A6EC1" w:rsidRDefault="001A6EC1">
      <w:pPr>
        <w:pStyle w:val="ConsPlusNonformat"/>
        <w:jc w:val="both"/>
      </w:pPr>
      <w:r>
        <w:t xml:space="preserve">   Евгения Васильевна       Белово и </w:t>
      </w:r>
      <w:proofErr w:type="gramStart"/>
      <w:r>
        <w:t>Беловском</w:t>
      </w:r>
      <w:proofErr w:type="gramEnd"/>
      <w:r>
        <w:t xml:space="preserve"> районе (по согласованию)</w:t>
      </w:r>
    </w:p>
    <w:p w:rsidR="001A6EC1" w:rsidRDefault="001A6EC1">
      <w:pPr>
        <w:pStyle w:val="ConsPlusNonformat"/>
        <w:jc w:val="both"/>
      </w:pPr>
      <w:r>
        <w:t xml:space="preserve">5. </w:t>
      </w:r>
      <w:proofErr w:type="spellStart"/>
      <w:r>
        <w:t>Куземченко</w:t>
      </w:r>
      <w:proofErr w:type="spellEnd"/>
      <w:r>
        <w:t xml:space="preserve">             - руководитель ООО "Канцлер" (по согласованию)</w:t>
      </w:r>
    </w:p>
    <w:p w:rsidR="001A6EC1" w:rsidRDefault="001A6EC1">
      <w:pPr>
        <w:pStyle w:val="ConsPlusNonformat"/>
        <w:jc w:val="both"/>
      </w:pPr>
      <w:r>
        <w:t xml:space="preserve">   Николай Николаевич</w:t>
      </w:r>
    </w:p>
    <w:p w:rsidR="001A6EC1" w:rsidRDefault="001A6EC1">
      <w:pPr>
        <w:pStyle w:val="ConsPlusNonformat"/>
        <w:jc w:val="both"/>
      </w:pPr>
      <w:r>
        <w:t xml:space="preserve">6. </w:t>
      </w:r>
      <w:proofErr w:type="spellStart"/>
      <w:r>
        <w:t>Туровский</w:t>
      </w:r>
      <w:proofErr w:type="spellEnd"/>
      <w:r>
        <w:t xml:space="preserve">              - руководитель ИП "</w:t>
      </w:r>
      <w:proofErr w:type="spellStart"/>
      <w:r>
        <w:t>Туровский</w:t>
      </w:r>
      <w:proofErr w:type="spellEnd"/>
      <w:r>
        <w:t>" (по согласованию)</w:t>
      </w:r>
    </w:p>
    <w:p w:rsidR="001A6EC1" w:rsidRDefault="001A6EC1">
      <w:pPr>
        <w:pStyle w:val="ConsPlusNonformat"/>
        <w:jc w:val="both"/>
      </w:pPr>
      <w:r>
        <w:t xml:space="preserve">   Николай Михайлович</w:t>
      </w:r>
    </w:p>
    <w:p w:rsidR="001A6EC1" w:rsidRDefault="001A6EC1">
      <w:pPr>
        <w:pStyle w:val="ConsPlusNonformat"/>
        <w:jc w:val="both"/>
      </w:pPr>
      <w:r>
        <w:t xml:space="preserve">7. </w:t>
      </w:r>
      <w:proofErr w:type="spellStart"/>
      <w:r>
        <w:t>Кирдянов</w:t>
      </w:r>
      <w:proofErr w:type="spellEnd"/>
      <w:r>
        <w:t xml:space="preserve">               - председатель </w:t>
      </w:r>
      <w:proofErr w:type="spellStart"/>
      <w:r>
        <w:t>Беловской</w:t>
      </w:r>
      <w:proofErr w:type="spellEnd"/>
      <w:r>
        <w:t xml:space="preserve"> </w:t>
      </w:r>
      <w:proofErr w:type="gramStart"/>
      <w:r>
        <w:t>территориальной</w:t>
      </w:r>
      <w:proofErr w:type="gramEnd"/>
    </w:p>
    <w:p w:rsidR="001A6EC1" w:rsidRDefault="001A6EC1">
      <w:pPr>
        <w:pStyle w:val="ConsPlusNonformat"/>
        <w:jc w:val="both"/>
      </w:pPr>
      <w:r>
        <w:t xml:space="preserve">   Александр Николаевич     организации "</w:t>
      </w:r>
      <w:proofErr w:type="spellStart"/>
      <w:r>
        <w:t>Росуглепрофсоюз</w:t>
      </w:r>
      <w:proofErr w:type="spellEnd"/>
      <w:r>
        <w:t>" (по согласованию)</w:t>
      </w:r>
    </w:p>
    <w:p w:rsidR="001A6EC1" w:rsidRDefault="001A6EC1">
      <w:pPr>
        <w:pStyle w:val="ConsPlusNonformat"/>
        <w:jc w:val="both"/>
      </w:pPr>
      <w:r>
        <w:t xml:space="preserve">8. </w:t>
      </w:r>
      <w:proofErr w:type="spellStart"/>
      <w:r>
        <w:t>Черданцев</w:t>
      </w:r>
      <w:proofErr w:type="spellEnd"/>
      <w:r>
        <w:t xml:space="preserve">              - начальник ТУ Центрального района АБГО</w:t>
      </w:r>
    </w:p>
    <w:p w:rsidR="001A6EC1" w:rsidRDefault="001A6EC1">
      <w:pPr>
        <w:pStyle w:val="ConsPlusNonformat"/>
        <w:jc w:val="both"/>
      </w:pPr>
      <w:r>
        <w:t xml:space="preserve">   Андрей Анатольевич</w:t>
      </w:r>
    </w:p>
    <w:p w:rsidR="001A6EC1" w:rsidRDefault="001A6EC1">
      <w:pPr>
        <w:pStyle w:val="ConsPlusNonformat"/>
        <w:jc w:val="both"/>
      </w:pPr>
      <w:r>
        <w:t>9. Забелина               - директор ГОУ СПО "</w:t>
      </w:r>
      <w:proofErr w:type="spellStart"/>
      <w:r>
        <w:t>Беловский</w:t>
      </w:r>
      <w:proofErr w:type="spellEnd"/>
      <w:r>
        <w:t xml:space="preserve"> педагогический</w:t>
      </w:r>
    </w:p>
    <w:p w:rsidR="001A6EC1" w:rsidRDefault="001A6EC1">
      <w:pPr>
        <w:pStyle w:val="ConsPlusNonformat"/>
        <w:jc w:val="both"/>
      </w:pPr>
      <w:r>
        <w:t xml:space="preserve">   Галина Петровна          колледж" (по согласованию)</w:t>
      </w:r>
    </w:p>
    <w:p w:rsidR="001A6EC1" w:rsidRDefault="001A6EC1">
      <w:pPr>
        <w:pStyle w:val="ConsPlusNonformat"/>
        <w:jc w:val="both"/>
      </w:pPr>
      <w:r>
        <w:t>10. Филюков               - директор ООО "</w:t>
      </w:r>
      <w:proofErr w:type="spellStart"/>
      <w:r>
        <w:t>БелСАХ</w:t>
      </w:r>
      <w:proofErr w:type="spellEnd"/>
      <w:r>
        <w:t>" (по согласованию)</w:t>
      </w:r>
    </w:p>
    <w:p w:rsidR="001A6EC1" w:rsidRDefault="001A6EC1">
      <w:pPr>
        <w:pStyle w:val="ConsPlusNonformat"/>
        <w:jc w:val="both"/>
      </w:pPr>
      <w:r>
        <w:t xml:space="preserve">    Алексей Леонидович</w:t>
      </w:r>
    </w:p>
    <w:p w:rsidR="001A6EC1" w:rsidRDefault="001A6EC1">
      <w:pPr>
        <w:pStyle w:val="ConsPlusNonformat"/>
        <w:jc w:val="both"/>
      </w:pPr>
      <w:r>
        <w:t xml:space="preserve">11. </w:t>
      </w:r>
      <w:proofErr w:type="spellStart"/>
      <w:r>
        <w:t>Милосердова</w:t>
      </w:r>
      <w:proofErr w:type="spellEnd"/>
      <w:r>
        <w:t xml:space="preserve">           - директор МБОУ </w:t>
      </w:r>
      <w:proofErr w:type="gramStart"/>
      <w:r>
        <w:t>дополнительного</w:t>
      </w:r>
      <w:proofErr w:type="gramEnd"/>
      <w:r>
        <w:t xml:space="preserve"> педагогического</w:t>
      </w:r>
    </w:p>
    <w:p w:rsidR="001A6EC1" w:rsidRDefault="001A6EC1">
      <w:pPr>
        <w:pStyle w:val="ConsPlusNonformat"/>
        <w:jc w:val="both"/>
      </w:pPr>
      <w:r>
        <w:t xml:space="preserve">    Тамара Николаевна       образования "Информационно-методический центр"</w:t>
      </w:r>
    </w:p>
    <w:p w:rsidR="001A6EC1" w:rsidRDefault="001A6EC1">
      <w:pPr>
        <w:pStyle w:val="ConsPlusNonformat"/>
        <w:jc w:val="both"/>
      </w:pPr>
      <w:r>
        <w:t xml:space="preserve">                            г. Белово</w:t>
      </w:r>
    </w:p>
    <w:p w:rsidR="001A6EC1" w:rsidRDefault="001A6EC1">
      <w:pPr>
        <w:pStyle w:val="ConsPlusNonformat"/>
        <w:jc w:val="both"/>
      </w:pPr>
      <w:r>
        <w:t>12. Чащина                - заместитель председателя Молодежного парламента</w:t>
      </w:r>
    </w:p>
    <w:p w:rsidR="001A6EC1" w:rsidRDefault="001A6EC1">
      <w:pPr>
        <w:pStyle w:val="ConsPlusNonformat"/>
        <w:jc w:val="both"/>
      </w:pPr>
      <w:r>
        <w:t xml:space="preserve">    Ксения Михайловна       Беловского городского округа (по согласованию)</w:t>
      </w:r>
    </w:p>
    <w:p w:rsidR="001A6EC1" w:rsidRDefault="001A6EC1">
      <w:pPr>
        <w:pStyle w:val="ConsPlusNonformat"/>
        <w:jc w:val="both"/>
      </w:pPr>
      <w:r>
        <w:t>13. Иванов                - директор по персоналу, социальным и общим</w:t>
      </w:r>
    </w:p>
    <w:p w:rsidR="001A6EC1" w:rsidRDefault="001A6EC1">
      <w:pPr>
        <w:pStyle w:val="ConsPlusNonformat"/>
        <w:jc w:val="both"/>
      </w:pPr>
      <w:r>
        <w:t xml:space="preserve">    Вадим Валерьевич        вопросам ОАО "</w:t>
      </w:r>
      <w:proofErr w:type="spellStart"/>
      <w:r>
        <w:t>Белон</w:t>
      </w:r>
      <w:proofErr w:type="spellEnd"/>
      <w:r>
        <w:t>" (по согласованию)</w:t>
      </w:r>
    </w:p>
    <w:p w:rsidR="001A6EC1" w:rsidRDefault="001A6EC1">
      <w:pPr>
        <w:pStyle w:val="ConsPlusNonformat"/>
        <w:jc w:val="both"/>
      </w:pPr>
      <w:r>
        <w:t xml:space="preserve">14. </w:t>
      </w:r>
      <w:proofErr w:type="spellStart"/>
      <w:r>
        <w:t>Покроева</w:t>
      </w:r>
      <w:proofErr w:type="spellEnd"/>
      <w:r>
        <w:t xml:space="preserve">              - директор ГКУ "ЦЗН г. Белово" (по согласованию)</w:t>
      </w:r>
    </w:p>
    <w:p w:rsidR="001A6EC1" w:rsidRDefault="001A6EC1">
      <w:pPr>
        <w:pStyle w:val="ConsPlusNonformat"/>
        <w:jc w:val="both"/>
      </w:pPr>
      <w:r>
        <w:t xml:space="preserve">    Татьяна Павловна</w:t>
      </w:r>
    </w:p>
    <w:p w:rsidR="001A6EC1" w:rsidRDefault="001A6EC1">
      <w:pPr>
        <w:pStyle w:val="ConsPlusNonformat"/>
        <w:jc w:val="both"/>
      </w:pPr>
      <w:r>
        <w:t>15. Кирюшин               - председатель городского совета ветеранов войны,</w:t>
      </w:r>
    </w:p>
    <w:p w:rsidR="001A6EC1" w:rsidRDefault="001A6EC1">
      <w:pPr>
        <w:pStyle w:val="ConsPlusNonformat"/>
        <w:jc w:val="both"/>
      </w:pPr>
      <w:r>
        <w:t xml:space="preserve">    </w:t>
      </w:r>
      <w:proofErr w:type="gramStart"/>
      <w:r>
        <w:t>Борис Андреевич         труда и правоохранительных органов (по</w:t>
      </w:r>
      <w:proofErr w:type="gramEnd"/>
    </w:p>
    <w:p w:rsidR="001A6EC1" w:rsidRDefault="001A6EC1">
      <w:pPr>
        <w:pStyle w:val="ConsPlusNonformat"/>
        <w:jc w:val="both"/>
      </w:pPr>
      <w:r>
        <w:t xml:space="preserve">                            согласованию)</w:t>
      </w:r>
    </w:p>
    <w:p w:rsidR="001A6EC1" w:rsidRDefault="001A6EC1">
      <w:pPr>
        <w:pStyle w:val="ConsPlusNonformat"/>
        <w:jc w:val="both"/>
      </w:pPr>
      <w:r>
        <w:t xml:space="preserve">16. </w:t>
      </w:r>
      <w:proofErr w:type="spellStart"/>
      <w:r>
        <w:t>Паршуков</w:t>
      </w:r>
      <w:proofErr w:type="spellEnd"/>
      <w:r>
        <w:t xml:space="preserve">              - старший преподаватель кафедры общественных наук</w:t>
      </w:r>
    </w:p>
    <w:p w:rsidR="001A6EC1" w:rsidRDefault="001A6EC1">
      <w:pPr>
        <w:pStyle w:val="ConsPlusNonformat"/>
        <w:jc w:val="both"/>
      </w:pPr>
      <w:r>
        <w:t xml:space="preserve">    Иван Евгеньевич         Беловского института (филиала) Федерального</w:t>
      </w:r>
    </w:p>
    <w:p w:rsidR="001A6EC1" w:rsidRDefault="001A6EC1">
      <w:pPr>
        <w:pStyle w:val="ConsPlusNonformat"/>
        <w:jc w:val="both"/>
      </w:pPr>
      <w:r>
        <w:t xml:space="preserve">                            государственного бюджетного образовательного</w:t>
      </w:r>
    </w:p>
    <w:p w:rsidR="001A6EC1" w:rsidRDefault="001A6EC1">
      <w:pPr>
        <w:pStyle w:val="ConsPlusNonformat"/>
        <w:jc w:val="both"/>
      </w:pPr>
      <w:r>
        <w:t xml:space="preserve">                            учреждения высшего профессионального</w:t>
      </w:r>
    </w:p>
    <w:p w:rsidR="001A6EC1" w:rsidRDefault="001A6EC1">
      <w:pPr>
        <w:pStyle w:val="ConsPlusNonformat"/>
        <w:jc w:val="both"/>
      </w:pPr>
      <w:r>
        <w:t xml:space="preserve">                            образования "</w:t>
      </w:r>
      <w:proofErr w:type="gramStart"/>
      <w:r>
        <w:t>Кемеровский</w:t>
      </w:r>
      <w:proofErr w:type="gramEnd"/>
      <w:r>
        <w:t xml:space="preserve"> государственный</w:t>
      </w:r>
    </w:p>
    <w:p w:rsidR="001A6EC1" w:rsidRDefault="001A6EC1">
      <w:pPr>
        <w:pStyle w:val="ConsPlusNonformat"/>
        <w:jc w:val="both"/>
      </w:pPr>
      <w:r>
        <w:t xml:space="preserve">                            университет" (по согласованию)</w:t>
      </w:r>
    </w:p>
    <w:p w:rsidR="001A6EC1" w:rsidRDefault="001A6EC1">
      <w:pPr>
        <w:pStyle w:val="ConsPlusNonformat"/>
        <w:jc w:val="both"/>
      </w:pPr>
      <w:r>
        <w:t xml:space="preserve">17. </w:t>
      </w:r>
      <w:proofErr w:type="spellStart"/>
      <w:r>
        <w:t>Шафирко</w:t>
      </w:r>
      <w:proofErr w:type="spellEnd"/>
      <w:r>
        <w:t xml:space="preserve">               - депутат Беловского городского Совета </w:t>
      </w:r>
      <w:proofErr w:type="gramStart"/>
      <w:r>
        <w:t>народных</w:t>
      </w:r>
      <w:proofErr w:type="gramEnd"/>
    </w:p>
    <w:p w:rsidR="001A6EC1" w:rsidRDefault="001A6EC1">
      <w:pPr>
        <w:pStyle w:val="ConsPlusNonformat"/>
        <w:jc w:val="both"/>
      </w:pPr>
      <w:r>
        <w:t xml:space="preserve">    Владимир Ярославович    депутатов (по согласованию)</w:t>
      </w:r>
    </w:p>
    <w:p w:rsidR="001A6EC1" w:rsidRDefault="001A6EC1">
      <w:pPr>
        <w:pStyle w:val="ConsPlusNonformat"/>
        <w:jc w:val="both"/>
      </w:pPr>
      <w:r>
        <w:t>18. Гагарина              - начальник организационно-правового отдела</w:t>
      </w:r>
    </w:p>
    <w:p w:rsidR="001A6EC1" w:rsidRDefault="001A6EC1">
      <w:pPr>
        <w:pStyle w:val="ConsPlusNonformat"/>
        <w:jc w:val="both"/>
      </w:pPr>
      <w:r>
        <w:t xml:space="preserve">    Оксана Анатольевна      Беловского городского Совета народных депутатов</w:t>
      </w:r>
    </w:p>
    <w:p w:rsidR="001A6EC1" w:rsidRDefault="001A6EC1">
      <w:pPr>
        <w:pStyle w:val="ConsPlusNonformat"/>
        <w:jc w:val="both"/>
      </w:pPr>
      <w:r>
        <w:t xml:space="preserve">19. </w:t>
      </w:r>
      <w:proofErr w:type="spellStart"/>
      <w:r>
        <w:t>Курганкин</w:t>
      </w:r>
      <w:proofErr w:type="spellEnd"/>
      <w:r>
        <w:t xml:space="preserve">             - секретарь Беловского МО ВПП "Единая Россия"</w:t>
      </w:r>
    </w:p>
    <w:p w:rsidR="001A6EC1" w:rsidRDefault="001A6EC1">
      <w:pPr>
        <w:pStyle w:val="ConsPlusNonformat"/>
        <w:jc w:val="both"/>
      </w:pPr>
      <w:r>
        <w:t xml:space="preserve">    Николай Борисович       (по согласованию)</w:t>
      </w:r>
    </w:p>
    <w:p w:rsidR="001A6EC1" w:rsidRDefault="001A6EC1">
      <w:pPr>
        <w:pStyle w:val="ConsPlusNonformat"/>
        <w:jc w:val="both"/>
      </w:pPr>
      <w:r>
        <w:t xml:space="preserve">20. </w:t>
      </w:r>
      <w:proofErr w:type="spellStart"/>
      <w:r>
        <w:t>Еруков</w:t>
      </w:r>
      <w:proofErr w:type="spellEnd"/>
      <w:r>
        <w:t xml:space="preserve">                - генеральный директор ООО "Барокко"</w:t>
      </w:r>
    </w:p>
    <w:p w:rsidR="001A6EC1" w:rsidRDefault="001A6EC1">
      <w:pPr>
        <w:pStyle w:val="ConsPlusNonformat"/>
        <w:jc w:val="both"/>
      </w:pPr>
      <w:r>
        <w:t xml:space="preserve">    Сергей Петрович         (по согласованию)</w:t>
      </w:r>
    </w:p>
    <w:p w:rsidR="001A6EC1" w:rsidRDefault="001A6EC1">
      <w:pPr>
        <w:pStyle w:val="ConsPlusNonformat"/>
        <w:jc w:val="both"/>
      </w:pPr>
      <w:r>
        <w:t xml:space="preserve">21. </w:t>
      </w:r>
      <w:proofErr w:type="spellStart"/>
      <w:r>
        <w:t>Голубничий</w:t>
      </w:r>
      <w:proofErr w:type="spellEnd"/>
      <w:r>
        <w:t xml:space="preserve">            - главный редактор АНО "Редакция газеты</w:t>
      </w:r>
    </w:p>
    <w:p w:rsidR="001A6EC1" w:rsidRDefault="001A6EC1">
      <w:pPr>
        <w:pStyle w:val="ConsPlusNonformat"/>
        <w:jc w:val="both"/>
      </w:pPr>
      <w:r>
        <w:t xml:space="preserve">    Владимир Николаевич     "</w:t>
      </w:r>
      <w:proofErr w:type="spellStart"/>
      <w:r>
        <w:t>Беловский</w:t>
      </w:r>
      <w:proofErr w:type="spellEnd"/>
      <w:r>
        <w:t xml:space="preserve"> вестник" (по согласованию)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Normal"/>
        <w:jc w:val="right"/>
      </w:pPr>
      <w:r>
        <w:t>Заместитель Главы</w:t>
      </w:r>
    </w:p>
    <w:p w:rsidR="001A6EC1" w:rsidRDefault="001A6EC1">
      <w:pPr>
        <w:pStyle w:val="ConsPlusNormal"/>
        <w:jc w:val="right"/>
      </w:pPr>
      <w:r>
        <w:t>Беловского городского округа,</w:t>
      </w:r>
    </w:p>
    <w:p w:rsidR="001A6EC1" w:rsidRDefault="001A6EC1">
      <w:pPr>
        <w:pStyle w:val="ConsPlusNormal"/>
        <w:jc w:val="right"/>
      </w:pPr>
      <w:r>
        <w:t>руководитель аппарата</w:t>
      </w:r>
    </w:p>
    <w:p w:rsidR="001A6EC1" w:rsidRDefault="001A6EC1">
      <w:pPr>
        <w:pStyle w:val="ConsPlusNormal"/>
        <w:jc w:val="right"/>
      </w:pPr>
      <w:r>
        <w:t>Е.И.КОКОРИНА</w:t>
      </w:r>
    </w:p>
    <w:p w:rsidR="001A6EC1" w:rsidRDefault="001A6EC1">
      <w:pPr>
        <w:pStyle w:val="ConsPlusNormal"/>
        <w:jc w:val="right"/>
      </w:pPr>
    </w:p>
    <w:p w:rsidR="001A6EC1" w:rsidRDefault="001A6EC1">
      <w:pPr>
        <w:pStyle w:val="ConsPlusNormal"/>
        <w:jc w:val="right"/>
      </w:pPr>
    </w:p>
    <w:p w:rsidR="001A6EC1" w:rsidRDefault="001A6EC1">
      <w:pPr>
        <w:pStyle w:val="ConsPlusNormal"/>
        <w:jc w:val="right"/>
      </w:pPr>
    </w:p>
    <w:p w:rsidR="001A6EC1" w:rsidRDefault="001A6EC1">
      <w:pPr>
        <w:pStyle w:val="ConsPlusNormal"/>
        <w:jc w:val="right"/>
      </w:pPr>
    </w:p>
    <w:p w:rsidR="001A6EC1" w:rsidRDefault="001A6EC1">
      <w:pPr>
        <w:pStyle w:val="ConsPlusNormal"/>
        <w:jc w:val="right"/>
      </w:pPr>
    </w:p>
    <w:p w:rsidR="001A6EC1" w:rsidRDefault="001A6EC1">
      <w:pPr>
        <w:pStyle w:val="ConsPlusNormal"/>
        <w:jc w:val="right"/>
        <w:outlineLvl w:val="0"/>
      </w:pPr>
      <w:r>
        <w:t>Утверждено</w:t>
      </w:r>
    </w:p>
    <w:p w:rsidR="001A6EC1" w:rsidRDefault="001A6EC1">
      <w:pPr>
        <w:pStyle w:val="ConsPlusNormal"/>
        <w:jc w:val="right"/>
      </w:pPr>
      <w:r>
        <w:t>Постановлением Администрации</w:t>
      </w:r>
    </w:p>
    <w:p w:rsidR="001A6EC1" w:rsidRDefault="001A6EC1">
      <w:pPr>
        <w:pStyle w:val="ConsPlusNormal"/>
        <w:jc w:val="right"/>
      </w:pPr>
      <w:r>
        <w:t>Беловского городского округа</w:t>
      </w:r>
    </w:p>
    <w:p w:rsidR="001A6EC1" w:rsidRDefault="001A6EC1">
      <w:pPr>
        <w:pStyle w:val="ConsPlusNormal"/>
        <w:jc w:val="right"/>
      </w:pPr>
      <w:r>
        <w:lastRenderedPageBreak/>
        <w:t>от 03.10.2012 N 216-п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Title"/>
        <w:jc w:val="center"/>
      </w:pPr>
      <w:bookmarkStart w:id="1" w:name="P105"/>
      <w:bookmarkEnd w:id="1"/>
      <w:r>
        <w:t>ПОЛОЖЕНИЕ</w:t>
      </w:r>
    </w:p>
    <w:p w:rsidR="001A6EC1" w:rsidRDefault="001A6EC1">
      <w:pPr>
        <w:pStyle w:val="ConsPlusTitle"/>
        <w:jc w:val="center"/>
      </w:pPr>
      <w:r>
        <w:t>ОБ ОБЩЕСТВЕННОМ ЭКСПЕРТНОМ СОВЕТЕ ПРИ ГЛАВЕ БЕЛОВСКОГО</w:t>
      </w:r>
    </w:p>
    <w:p w:rsidR="001A6EC1" w:rsidRDefault="001A6EC1">
      <w:pPr>
        <w:pStyle w:val="ConsPlusTitle"/>
        <w:jc w:val="center"/>
      </w:pPr>
      <w:r>
        <w:t>ГОРОДСКОГО ОКРУГА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Normal"/>
        <w:jc w:val="center"/>
        <w:outlineLvl w:val="1"/>
      </w:pPr>
      <w:r>
        <w:t>1. Общие положения</w:t>
      </w:r>
    </w:p>
    <w:p w:rsidR="001A6EC1" w:rsidRDefault="001A6EC1">
      <w:pPr>
        <w:pStyle w:val="ConsPlusNormal"/>
        <w:jc w:val="center"/>
      </w:pPr>
    </w:p>
    <w:p w:rsidR="001A6EC1" w:rsidRDefault="001A6EC1">
      <w:pPr>
        <w:pStyle w:val="ConsPlusNormal"/>
        <w:ind w:firstLine="540"/>
        <w:jc w:val="both"/>
      </w:pPr>
      <w:r>
        <w:t>1.1. Общественный экспертный совет при Главе Беловского городского округа (далее по тексту - Экспертный совет) образуется Главой Беловского городского округа.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В своей деятельности Экспертный совет руководствуется </w:t>
      </w:r>
      <w:hyperlink r:id="rId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актами министерств и ведомств Российской Федерации, законами Кемеровской области, постановлениями и распоряжениями Администрации Кемеровской области, Коллегии Администрации Кемеровской области, распоряжениями Губернатора Кемеровской области, нормативными правовыми актами органов местного самоуправления Беловского городского округа, а</w:t>
      </w:r>
      <w:proofErr w:type="gramEnd"/>
      <w:r>
        <w:t xml:space="preserve"> также настоящим Положением.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1.3. Экспертный совет осуществляет свою деятельность во взаимодействии с Администрацией Беловского городского округа (далее - Администрация) и ее структурными подразделениями, Беловским городским Советом народных депутатов, юридическими и физическими лицами, осуществляющими деятельность на территории Беловского городского округа.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Normal"/>
        <w:jc w:val="center"/>
        <w:outlineLvl w:val="1"/>
      </w:pPr>
      <w:bookmarkStart w:id="2" w:name="P115"/>
      <w:bookmarkEnd w:id="2"/>
      <w:r>
        <w:t>2. Основные направления деятельности Экспертного совета</w:t>
      </w:r>
    </w:p>
    <w:p w:rsidR="001A6EC1" w:rsidRDefault="001A6EC1">
      <w:pPr>
        <w:pStyle w:val="ConsPlusNormal"/>
        <w:jc w:val="center"/>
      </w:pPr>
    </w:p>
    <w:p w:rsidR="001A6EC1" w:rsidRDefault="001A6EC1">
      <w:pPr>
        <w:pStyle w:val="ConsPlusNormal"/>
        <w:ind w:firstLine="540"/>
        <w:jc w:val="both"/>
      </w:pPr>
      <w:r>
        <w:t>Основными направлениями работы общественного Экспертного совета являются: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2.1. Обеспечение реализации политики общественного обсуждения с привлечением экспертных сообществ и граждан по вопросам выработки приоритетов развития в экономике и социальной сфере на базе общественных институтов (Совет ветеранов, объединения предпринимателей, общественные организации, осуществляющие деятельность на территории Беловского городского округа).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2.2. Проведение общественной экспертизы особо значимых для Беловского городского округа проектов решений Беловского городского Совета народных депутатов, постановлений Администрации, иных нормативных правовых актов.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2.3. Борьба с коррупцией.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2.4. Развитие конкуренции и предпринимательства.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2.5. Развитие кадрового потенциала и человеческого капитала, в том числе для совершенствования системы муниципального управления.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2.6. Участие в разработке и рассмотрении концепций, программ, инициатив граждан, общественных объединений и организаций по наиболее актуальным вопросам.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2.7. Привлечение граждан, общественных объединений и организаций к реализации государственной политики в сфере охраны общественного порядка, профилактики правонарушений, обеспечения общественной безопасности, а также содействие в реализации государственной политики в сфере противодействия преступности.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 xml:space="preserve">2.8. Осуществление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местного </w:t>
      </w:r>
      <w:r>
        <w:lastRenderedPageBreak/>
        <w:t>самоуправления Беловского городского округа.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Normal"/>
        <w:jc w:val="center"/>
        <w:outlineLvl w:val="1"/>
      </w:pPr>
      <w:r>
        <w:t>3. Основными принципами работы Экспертного совета являются:</w:t>
      </w:r>
    </w:p>
    <w:p w:rsidR="001A6EC1" w:rsidRDefault="001A6EC1">
      <w:pPr>
        <w:pStyle w:val="ConsPlusNormal"/>
        <w:jc w:val="center"/>
      </w:pPr>
    </w:p>
    <w:p w:rsidR="001A6EC1" w:rsidRDefault="001A6EC1">
      <w:pPr>
        <w:pStyle w:val="ConsPlusNormal"/>
        <w:ind w:firstLine="540"/>
        <w:jc w:val="both"/>
      </w:pPr>
      <w:r>
        <w:t>3.1. Информационная открытость о предполагаемых сроках проведения экспертных советов.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3.2. Возможность предоставления максимального количества информации гражданам, масштабного вовлечения общественных организаций, экспертного, предпринимательского сообщества в систему выработки и принятия решений.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3.3. Учет мнения общественности при подготовке особо значимых для Беловского городского округа вопросов, рассматриваемых Администрацией Беловского городского округа.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3.4. Привлечение граждан к участию в процессах муниципального управления, борьбе с коррупцией, использовании новых технологий для улучшения муниципального управления.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3.5. Экспертный совет является органом, основная цель которого - проведение экспертизы материалов, представленных в Администрацию, с учетом выполнения следующих задач: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 xml:space="preserve">- обеспечения </w:t>
      </w:r>
      <w:proofErr w:type="gramStart"/>
      <w:r>
        <w:t>эффективности деятельности органов местного самоуправления Беловского городского округа</w:t>
      </w:r>
      <w:proofErr w:type="gramEnd"/>
      <w:r>
        <w:t>;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 xml:space="preserve">- соблюдения в процессе </w:t>
      </w:r>
      <w:proofErr w:type="gramStart"/>
      <w:r>
        <w:t>рассмотрения проектов правовых актов баланса интересов муниципального</w:t>
      </w:r>
      <w:proofErr w:type="gramEnd"/>
      <w:r>
        <w:t xml:space="preserve"> образования, его жителей и субъектов предпринимательской деятельности;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- создания экономических и моральных стимулов, обеспечивающих развитие муниципального образования, хозяйствующих субъектов, социальной инфраструктуры, реализации прав жителей округа на благоприятную среду обитания.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3.6. В соответствии с поставленными задачами основными функциями Экспертного совета являются: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- проведение экспертиз представляемых в Администрацию проектов нормативных правовых актов;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- участие в проведении экспертизы проектов нормативных правовых актов, направленных в органы местного самоуправления органами государственной власти для подготовки рекомендаций.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Normal"/>
        <w:jc w:val="center"/>
        <w:outlineLvl w:val="1"/>
      </w:pPr>
      <w:r>
        <w:t>4. Состав Экспертного совета и руководство его деятельностью</w:t>
      </w:r>
    </w:p>
    <w:p w:rsidR="001A6EC1" w:rsidRDefault="001A6EC1">
      <w:pPr>
        <w:pStyle w:val="ConsPlusNormal"/>
        <w:jc w:val="center"/>
      </w:pPr>
    </w:p>
    <w:p w:rsidR="001A6EC1" w:rsidRDefault="001A6EC1">
      <w:pPr>
        <w:pStyle w:val="ConsPlusNormal"/>
        <w:ind w:firstLine="540"/>
        <w:jc w:val="both"/>
      </w:pPr>
      <w:r>
        <w:t>4.1. Экспертный совет формируется из представителей органов государственной власти, органов местного самоуправления, специалистов предприятий и организаций, общественных объединений, осуществляющих деятельность на территории Беловского городского округа, ученых.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 xml:space="preserve">4.2. Председатель, заместитель председателя, </w:t>
      </w:r>
      <w:proofErr w:type="gramStart"/>
      <w:r>
        <w:t>секретарь</w:t>
      </w:r>
      <w:proofErr w:type="gramEnd"/>
      <w:r>
        <w:t xml:space="preserve"> и члены Экспертного совета утверждаются Главой Беловского городского округа.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4.3. Непосредственное руководство деятельностью Экспертного совета осуществляет председатель Экспертного совета, а в его отсутствие - заместитель председателя Экспертного совета.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Normal"/>
        <w:jc w:val="center"/>
        <w:outlineLvl w:val="1"/>
      </w:pPr>
      <w:r>
        <w:t>5. Права и обязанности членов Экспертного совета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Normal"/>
        <w:ind w:firstLine="540"/>
        <w:jc w:val="both"/>
      </w:pPr>
      <w:r>
        <w:t>5.1. Члены Экспертного совета имеют право: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lastRenderedPageBreak/>
        <w:t>- запрашивать через Экспертный совет необходимые для экспертизы и принятия решений материалы и информацию у органов государственной власти Российской Федерации и Кемеровской области, органов местного самоуправления;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- иметь и отстаивать свое мнение при экспертизе документов;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- по согласованию с председателем Экспертного совета выступать в средствах массовой информации по вопросам, связанным с экспертизой материалов в рамках деятельности Экспертного совета;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- приглашать квалифицированных специалистов по отраслевой принадлежности, а по согласованию с руководителями структурных подразделений - ответственных работников Администрации для дачи консультаций, разъяснений, заключений по рассматриваемым вопросам.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5.2. Члены Экспертного совета обязаны: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- активно участвовать в работе Экспертного совета;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- своевременно и качественно проводить экспертизу материалов;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- соблюдать требования экономической и информационной безопасности в работе с конфиденциальной информацией.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Normal"/>
        <w:jc w:val="center"/>
        <w:outlineLvl w:val="1"/>
      </w:pPr>
      <w:r>
        <w:t>6. Организация работы Экспертного совета</w:t>
      </w:r>
    </w:p>
    <w:p w:rsidR="001A6EC1" w:rsidRDefault="001A6EC1">
      <w:pPr>
        <w:pStyle w:val="ConsPlusNormal"/>
        <w:jc w:val="center"/>
      </w:pPr>
    </w:p>
    <w:p w:rsidR="001A6EC1" w:rsidRDefault="001A6EC1">
      <w:pPr>
        <w:pStyle w:val="ConsPlusNormal"/>
        <w:ind w:firstLine="540"/>
        <w:jc w:val="both"/>
      </w:pPr>
      <w:r>
        <w:t xml:space="preserve">6.1. Экспертный совет строит свою деятельность исходя из направлений, закрепленных в </w:t>
      </w:r>
      <w:hyperlink w:anchor="P115" w:history="1">
        <w:r>
          <w:rPr>
            <w:color w:val="0000FF"/>
          </w:rPr>
          <w:t>разделе 2</w:t>
        </w:r>
      </w:hyperlink>
      <w:r>
        <w:t xml:space="preserve"> настоящего Положения.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6.2. Члены Экспертного совета участвуют в его работе лично.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6.3. Заседания Экспертного совета проводятся под руководством председателя Экспертного совета, в его отсутствие - под руководством заместителя председателя.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6.4. Для проведения экспертных работ Экспертный совет может создавать рабочие группы, состоящие из членов Экспертного совета, а также других высококвалифицированных специалистов, работников органов местного самоуправления и государственной власти, компетентных в вопросах экспертизы и сферах деятельности по рассматриваемым проектам правовых актов.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6.5. Председатель Экспертного совета: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- осуществляет непосредственное руководство деятельностью Экспертного совета и несет персональную ответственность за ее результаты;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- созывает заседания Экспертного совета, формирует повестку дня заседаний;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- координирует работу по подготовке экспертных заключений и проектов решений по рассматриваемым вопросам.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6.6. Секретарь Экспертного совета ведет протоколы заседаний, оформляет соответствующую документацию Экспертного совета и выполняет другие функции в соответствии с поручениями председателя Экспертного совета.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 xml:space="preserve">6.7. Решение Экспертного совета принимается открытым голосованием простым большинством голосов от числа присутствующих. В случае равенства количества голосов, поданных "за" и "против", принимается решение, за которое проголосовал председатель </w:t>
      </w:r>
      <w:r>
        <w:lastRenderedPageBreak/>
        <w:t>Экспертного совета.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6.8. Решения Экспертного совета оформляются протоколами и носят рекомендательный характер.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Normal"/>
        <w:jc w:val="center"/>
        <w:outlineLvl w:val="1"/>
      </w:pPr>
      <w:r>
        <w:t>7. Порядок проведения экспертиз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Normal"/>
        <w:ind w:firstLine="540"/>
        <w:jc w:val="both"/>
      </w:pPr>
      <w:r>
        <w:t>7.1. Экспертиза проводится членами Экспертного совета или экспертными группами на общественных началах.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7.2. Решение о проведении экспертизы для подготовки рекомендаций оформляется распоряжением Администрации на основании поступивших от должностных лиц органов местного самоуправления, из органов государственной власти предложений.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7.3. Экспертный совет в 3-дневный срок со дня получения материалов для экспертизы в случае необходимости должен уведомить Администрацию о недостаточности имеющихся материалов для подготовки экспертного заключения с приложением конкретного перечня необходимых дополнительных материалов.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Normal"/>
        <w:jc w:val="center"/>
        <w:outlineLvl w:val="1"/>
      </w:pPr>
      <w:r>
        <w:t>8. Требования к экспертному заключению</w:t>
      </w:r>
    </w:p>
    <w:p w:rsidR="001A6EC1" w:rsidRDefault="001A6EC1">
      <w:pPr>
        <w:pStyle w:val="ConsPlusNormal"/>
        <w:jc w:val="center"/>
      </w:pPr>
    </w:p>
    <w:p w:rsidR="001A6EC1" w:rsidRDefault="001A6EC1">
      <w:pPr>
        <w:pStyle w:val="ConsPlusNormal"/>
        <w:ind w:firstLine="540"/>
        <w:jc w:val="both"/>
      </w:pPr>
      <w:r>
        <w:t>8.1. Экспертное заключение, подготовленное Экспертным советом по рассматриваемому проекту нормативно-правового акта, должно содержать конкретные выводы и рекомендации как по рассматриваемому вопросу в целом, так и по отдельным положениям рассматриваемых материалов, в том числе: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- анализ обоснованности принятия нормативного правового акта;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- анализ соответствия проекта действующему законодательству;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- анализ соответствия изложения положений проекта существующим правилам юридической техники;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- комплексную оценку социально-экономических последствий принятия проекта.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>В других случаях экспертное заключение должно соответствовать заданию.</w:t>
      </w:r>
    </w:p>
    <w:p w:rsidR="001A6EC1" w:rsidRDefault="001A6EC1">
      <w:pPr>
        <w:pStyle w:val="ConsPlusNormal"/>
        <w:spacing w:before="220"/>
        <w:ind w:firstLine="540"/>
        <w:jc w:val="both"/>
      </w:pPr>
      <w:r>
        <w:t xml:space="preserve">8.2. Экспертное заключение признается не отвечающим установленным требованиям, если оно не соответствует заданию, установленному распоряжением Главы Беловского городского округа о проведении соответствующей экспертизы, а </w:t>
      </w:r>
      <w:proofErr w:type="gramStart"/>
      <w:r>
        <w:t>также</w:t>
      </w:r>
      <w:proofErr w:type="gramEnd"/>
      <w:r>
        <w:t xml:space="preserve"> если в ходе рассмотрения экспертного заключения выявлены существенные ошибки, искажение действительности либо из существа заключения не следуют предложенные выводы или рекомендации.</w:t>
      </w:r>
    </w:p>
    <w:p w:rsidR="001A6EC1" w:rsidRDefault="001A6EC1">
      <w:pPr>
        <w:pStyle w:val="ConsPlusNormal"/>
        <w:ind w:firstLine="540"/>
        <w:jc w:val="both"/>
      </w:pPr>
    </w:p>
    <w:p w:rsidR="001A6EC1" w:rsidRDefault="001A6EC1">
      <w:pPr>
        <w:pStyle w:val="ConsPlusNormal"/>
        <w:jc w:val="right"/>
      </w:pPr>
      <w:r>
        <w:t>Заместитель Главы</w:t>
      </w:r>
    </w:p>
    <w:p w:rsidR="001A6EC1" w:rsidRDefault="001A6EC1">
      <w:pPr>
        <w:pStyle w:val="ConsPlusNormal"/>
        <w:jc w:val="right"/>
      </w:pPr>
      <w:r>
        <w:t>Беловского городского округа</w:t>
      </w:r>
    </w:p>
    <w:p w:rsidR="001A6EC1" w:rsidRDefault="001A6EC1">
      <w:pPr>
        <w:pStyle w:val="ConsPlusNormal"/>
        <w:jc w:val="right"/>
      </w:pPr>
      <w:r>
        <w:t>Н.В.ЯКУШИНА</w:t>
      </w:r>
    </w:p>
    <w:p w:rsidR="001A6EC1" w:rsidRDefault="001A6EC1">
      <w:pPr>
        <w:pStyle w:val="ConsPlusNormal"/>
        <w:jc w:val="right"/>
      </w:pPr>
    </w:p>
    <w:p w:rsidR="001A6EC1" w:rsidRDefault="001A6EC1">
      <w:pPr>
        <w:pStyle w:val="ConsPlusNormal"/>
        <w:jc w:val="right"/>
      </w:pPr>
    </w:p>
    <w:p w:rsidR="001A6EC1" w:rsidRDefault="001A6E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556F" w:rsidRPr="001A6EC1" w:rsidRDefault="0039556F">
      <w:pPr>
        <w:rPr>
          <w:lang w:val="ru-RU"/>
        </w:rPr>
      </w:pPr>
    </w:p>
    <w:sectPr w:rsidR="0039556F" w:rsidRPr="001A6EC1" w:rsidSect="00DC2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6EC1"/>
    <w:rsid w:val="001A6EC1"/>
    <w:rsid w:val="002A6D66"/>
    <w:rsid w:val="0039556F"/>
    <w:rsid w:val="0057698B"/>
    <w:rsid w:val="006015EA"/>
    <w:rsid w:val="00767EFB"/>
    <w:rsid w:val="00A0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EA"/>
  </w:style>
  <w:style w:type="paragraph" w:styleId="1">
    <w:name w:val="heading 1"/>
    <w:basedOn w:val="a"/>
    <w:next w:val="a"/>
    <w:link w:val="10"/>
    <w:uiPriority w:val="9"/>
    <w:qFormat/>
    <w:rsid w:val="006015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5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5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5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5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5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5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5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5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1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15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15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015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015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015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015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015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15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15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1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15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15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15EA"/>
    <w:rPr>
      <w:b/>
      <w:bCs/>
    </w:rPr>
  </w:style>
  <w:style w:type="character" w:styleId="a9">
    <w:name w:val="Emphasis"/>
    <w:basedOn w:val="a0"/>
    <w:uiPriority w:val="20"/>
    <w:qFormat/>
    <w:rsid w:val="006015EA"/>
    <w:rPr>
      <w:i/>
      <w:iCs/>
    </w:rPr>
  </w:style>
  <w:style w:type="paragraph" w:styleId="aa">
    <w:name w:val="No Spacing"/>
    <w:uiPriority w:val="1"/>
    <w:qFormat/>
    <w:rsid w:val="006015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1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15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15E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15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15E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15E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15E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15E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15E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15E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15EA"/>
    <w:pPr>
      <w:outlineLvl w:val="9"/>
    </w:pPr>
  </w:style>
  <w:style w:type="paragraph" w:customStyle="1" w:styleId="ConsPlusNormal">
    <w:name w:val="ConsPlusNormal"/>
    <w:rsid w:val="001A6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Nonformat">
    <w:name w:val="ConsPlusNonformat"/>
    <w:rsid w:val="001A6E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rsid w:val="001A6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TitlePage">
    <w:name w:val="ConsPlusTitlePage"/>
    <w:rsid w:val="001A6E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75EF8C41E25A387094B5D04D5750317368D3DEC677BC8150B44DA83E70448B4BA14E4910F2E681A2613C515C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2201</Words>
  <Characters>12551</Characters>
  <Application>Microsoft Office Word</Application>
  <DocSecurity>0</DocSecurity>
  <Lines>104</Lines>
  <Paragraphs>29</Paragraphs>
  <ScaleCrop>false</ScaleCrop>
  <Company/>
  <LinksUpToDate>false</LinksUpToDate>
  <CharactersWithSpaces>14723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</dc:creator>
  <cp:lastModifiedBy>programm</cp:lastModifiedBy>
  <cp:revision>1</cp:revision>
  <dcterms:created xsi:type="dcterms:W3CDTF">2020-01-21T07:57:00Z</dcterms:created>
  <dcterms:modified xsi:type="dcterms:W3CDTF">2020-01-21T07:58:00Z</dcterms:modified>
</cp:coreProperties>
</file>