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12" w:rsidRPr="00751512" w:rsidRDefault="00751512" w:rsidP="00751512">
      <w:pPr>
        <w:spacing w:after="161" w:line="240" w:lineRule="auto"/>
        <w:outlineLvl w:val="0"/>
        <w:rPr>
          <w:rFonts w:ascii="Cambria" w:eastAsia="Times New Roman" w:hAnsi="Cambria" w:cs="Times New Roman"/>
          <w:b/>
          <w:bCs/>
          <w:color w:val="C61F0C"/>
          <w:kern w:val="36"/>
          <w:sz w:val="38"/>
          <w:szCs w:val="38"/>
          <w:lang w:eastAsia="ru-RU"/>
        </w:rPr>
      </w:pPr>
      <w:r w:rsidRPr="00751512">
        <w:rPr>
          <w:rFonts w:ascii="Cambria" w:eastAsia="Times New Roman" w:hAnsi="Cambria" w:cs="Times New Roman"/>
          <w:b/>
          <w:bCs/>
          <w:color w:val="C61F0C"/>
          <w:kern w:val="36"/>
          <w:sz w:val="38"/>
          <w:szCs w:val="38"/>
          <w:lang w:eastAsia="ru-RU"/>
        </w:rPr>
        <w:t>Постановление Правительства РФ от 09.02.2019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ПРАВИТЕЛЬСТВО РОССИЙСКОЙ ФЕДЕРАЦИИ</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ПОСТАНОВЛЕНИЕ</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от 9 февраля 2019 г. N 106</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О ВНЕСЕНИИ ИЗМЕНЕНИЙ</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В ПРИЛОЖЕНИЕ N 15 К ГОСУДАРСТВЕННОЙ ПРОГРАММЕ РОССИЙСКОЙ</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ФЕДЕРАЦИИ "ОБЕСПЕЧЕНИЕ ДОСТУПНЫМ И КОМФОРТНЫМ ЖИЛЬЕМ</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И КОММУНАЛЬНЫМИ УСЛУГАМИ ГРАЖДАН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Правительство Российской Федерации постановляет:</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Утвердить прилагаемые изменения, которые вносятся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2018, N 3, ст. 546; N 35, ст. 5538; 2019, N 5, ст. 404).</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Председатель Правительства</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Российской Федерации</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Д.МЕДВЕДЕВ</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Утверждены</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постановлением Правительства</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Российской Федерации</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от 9 февраля 2019 г. N 106</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lastRenderedPageBreak/>
        <w:t>ИЗМЕНЕНИЯ,</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КОТОРЫЕ ВНОСЯТСЯ В ПРИЛОЖЕНИЕ N 15 К ГОСУДАРСТВЕННОЙ</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ПРОГРАММЕ РОССИЙСКОЙ ФЕДЕРАЦИИ "ОБЕСПЕЧЕНИЕ ДОСТУПНЫМ</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 xml:space="preserve">И </w:t>
      </w:r>
      <w:proofErr w:type="gramStart"/>
      <w:r w:rsidRPr="00751512">
        <w:rPr>
          <w:rFonts w:ascii="Helvetica" w:eastAsia="Times New Roman" w:hAnsi="Helvetica" w:cs="Helvetica"/>
          <w:b/>
          <w:bCs/>
          <w:color w:val="000000"/>
          <w:sz w:val="26"/>
          <w:szCs w:val="26"/>
          <w:lang w:eastAsia="ru-RU"/>
        </w:rPr>
        <w:t>КОМФОРТНЫМ ЖИЛЬЕМ</w:t>
      </w:r>
      <w:proofErr w:type="gramEnd"/>
      <w:r w:rsidRPr="00751512">
        <w:rPr>
          <w:rFonts w:ascii="Helvetica" w:eastAsia="Times New Roman" w:hAnsi="Helvetica" w:cs="Helvetica"/>
          <w:b/>
          <w:bCs/>
          <w:color w:val="000000"/>
          <w:sz w:val="26"/>
          <w:szCs w:val="26"/>
          <w:lang w:eastAsia="ru-RU"/>
        </w:rPr>
        <w:t xml:space="preserve"> И КОММУНАЛЬНЫМИ УСЛУГАМИ ГРАЖДАН</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Приложение N 15 к указанной государственной программе изложить в следующей редакции:</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"Приложение N 15</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к государственной программе</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Российской Федерации "Обеспечение</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доступным и комфортным жильем</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и коммунальными услугами граждан</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Российской Федерации"</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(в редакции постановления</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Правительства Российской Федерации</w:t>
      </w:r>
    </w:p>
    <w:p w:rsidR="00751512" w:rsidRPr="00751512" w:rsidRDefault="00751512" w:rsidP="00751512">
      <w:pPr>
        <w:shd w:val="clear" w:color="auto" w:fill="FFFFFF"/>
        <w:spacing w:before="240" w:after="240" w:line="240" w:lineRule="auto"/>
        <w:jc w:val="right"/>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от 9 февраля 2019 г. N 106)</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ПРАВИЛА</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ПРЕДОСТАВЛЕНИЯ И РАСПРЕДЕЛЕНИЯ СУБСИДИЙ ИЗ ФЕДЕРАЛЬНОГО</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БЮДЖЕТА БЮДЖЕТАМ СУБЪЕКТОВ РОССИЙСКОЙ ФЕДЕРАЦИИ</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НА ПОДДЕРЖКУ ГОСУДАРСТВЕННЫХ ПРОГРАММ СУБЪЕКТОВ</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РОССИЙСКОЙ ФЕДЕРАЦИИ И МУНИЦИПАЛЬНЫХ ПРОГРАММ</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color w:val="000000"/>
          <w:sz w:val="26"/>
          <w:szCs w:val="26"/>
          <w:lang w:eastAsia="ru-RU"/>
        </w:rPr>
        <w:t>ФОРМИРОВАНИЯ СОВРЕМЕННОЙ ГОРОДСКОЙ СРЕДЫ</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w:t>
      </w:r>
      <w:r w:rsidRPr="00751512">
        <w:rPr>
          <w:rFonts w:ascii="Helvetica" w:eastAsia="Times New Roman" w:hAnsi="Helvetica" w:cs="Helvetica"/>
          <w:color w:val="000000"/>
          <w:sz w:val="26"/>
          <w:szCs w:val="26"/>
          <w:lang w:eastAsia="ru-RU"/>
        </w:rPr>
        <w:lastRenderedPageBreak/>
        <w:t>"Обеспечение доступным и комфортным жильем и коммунальными услугами граждан Российской Федерации" (далее соответственно - федеральный проект, муниципальная программа, государственная программа, субсидии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2. Субсидии из федерального бюджета предоставляются в целях:</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а)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расходных обязательств субъектов Российской Федерации, связанных с реализацией государственных программ, направленных на реализацию мероприятий по благоустройству территорий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и мероприятий по строительству, реконструкции (модернизации) объектов капитального строительства в рамках мероприятий по благоустройству общественных территорий (далее - строительство объектов капитального строительства, объекты капитального строительства), а также по осуществлению строительного контроля в процессе строительства объектов капитального строительства;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б) предоставления субсидий из бюджета субъекта Российской Федерации местным бюджетам на </w:t>
      </w:r>
      <w:proofErr w:type="spellStart"/>
      <w:r w:rsidRPr="00751512">
        <w:rPr>
          <w:rFonts w:ascii="Helvetica" w:eastAsia="Times New Roman" w:hAnsi="Helvetica" w:cs="Helvetica"/>
          <w:color w:val="000000"/>
          <w:sz w:val="26"/>
          <w:szCs w:val="26"/>
          <w:lang w:eastAsia="ru-RU"/>
        </w:rPr>
        <w:t>софинансирование</w:t>
      </w:r>
      <w:proofErr w:type="spellEnd"/>
      <w:r w:rsidRPr="00751512">
        <w:rPr>
          <w:rFonts w:ascii="Helvetica" w:eastAsia="Times New Roman" w:hAnsi="Helvetica" w:cs="Helvetica"/>
          <w:color w:val="000000"/>
          <w:sz w:val="26"/>
          <w:szCs w:val="26"/>
          <w:lang w:eastAsia="ru-RU"/>
        </w:rPr>
        <w:t xml:space="preserve"> реализации муниципальных программ, направленных на реализацию мероприятий по благоустройству общественных территорий, дворовых территорий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 (далее - субсидии из бюджетов субъектов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3. Для целей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под малыми городами понимаются населенные пункты, имеющие статус города, с численностью населения до 100 тыс. человек включительно.</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4. Субсидии из федерального бюджета предоставляются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цели, указанные в пункте 2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lastRenderedPageBreak/>
        <w:t xml:space="preserve">5. При планировании направления субсидий из федерального бюджета на </w:t>
      </w:r>
      <w:proofErr w:type="spellStart"/>
      <w:r w:rsidRPr="00751512">
        <w:rPr>
          <w:rFonts w:ascii="Helvetica" w:eastAsia="Times New Roman" w:hAnsi="Helvetica" w:cs="Helvetica"/>
          <w:color w:val="000000"/>
          <w:sz w:val="26"/>
          <w:szCs w:val="26"/>
          <w:lang w:eastAsia="ru-RU"/>
        </w:rPr>
        <w:t>софинансирование</w:t>
      </w:r>
      <w:proofErr w:type="spellEnd"/>
      <w:r w:rsidRPr="00751512">
        <w:rPr>
          <w:rFonts w:ascii="Helvetica" w:eastAsia="Times New Roman" w:hAnsi="Helvetica" w:cs="Helvetica"/>
          <w:color w:val="000000"/>
          <w:sz w:val="26"/>
          <w:szCs w:val="26"/>
          <w:lang w:eastAsia="ru-RU"/>
        </w:rPr>
        <w:t xml:space="preserve"> строительства объектов капитального строительства и (или) предоставления субсидий из бюджетов субъектов Российской Федерации на </w:t>
      </w:r>
      <w:proofErr w:type="spellStart"/>
      <w:r w:rsidRPr="00751512">
        <w:rPr>
          <w:rFonts w:ascii="Helvetica" w:eastAsia="Times New Roman" w:hAnsi="Helvetica" w:cs="Helvetica"/>
          <w:color w:val="000000"/>
          <w:sz w:val="26"/>
          <w:szCs w:val="26"/>
          <w:lang w:eastAsia="ru-RU"/>
        </w:rPr>
        <w:t>софинансирование</w:t>
      </w:r>
      <w:proofErr w:type="spellEnd"/>
      <w:r w:rsidRPr="00751512">
        <w:rPr>
          <w:rFonts w:ascii="Helvetica" w:eastAsia="Times New Roman" w:hAnsi="Helvetica" w:cs="Helvetica"/>
          <w:color w:val="000000"/>
          <w:sz w:val="26"/>
          <w:szCs w:val="26"/>
          <w:lang w:eastAsia="ru-RU"/>
        </w:rPr>
        <w:t xml:space="preserve"> строительства объектов капительного строительства субъекты Российской Федерации дополнительно представляют в Министерство строительства и жилищно-коммунального хозяйства Российской Федерации следующие сведения и документы в отношении каждого объекта капитального строительства: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наименование объекта капитального строительства;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мощность объекта капитального строительства, подлежащего вводу в эксплуатацию;</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срок ввода в эксплуатацию объекта капитального строительства;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размер бюджетных ассигнований федерального бюджета, планируемых на финансирование объекта капитального строительства;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является обязательным в соответствии с законодательством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документы об утверждении проектной документации в соответствии с законодательством Российской Федерации (в случае если подготовка проектной документации является обязательной в соответствии с законодательством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копия положительного заключения о достоверности определения сметной стоимости объекта капитального строительства;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титульные списки вновь начинаемых и переходящих объектов капитального строительства, утвержденные заказчиком;</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документ, содержащий результаты оценки эффективности использования бюджетных средств, направляемых на капитальные вложения;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паспорт инвестиционного проекта по форме, установленной Министерством экономического развития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копии правоустанавливающих документов на земельный участок.</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Перечень объектов капитального строительства государственной собственности субъектов Российской Федерации и объектов капитального строительства муниципальной собственности, </w:t>
      </w:r>
      <w:proofErr w:type="spellStart"/>
      <w:r w:rsidRPr="00751512">
        <w:rPr>
          <w:rFonts w:ascii="Helvetica" w:eastAsia="Times New Roman" w:hAnsi="Helvetica" w:cs="Helvetica"/>
          <w:color w:val="000000"/>
          <w:sz w:val="26"/>
          <w:szCs w:val="26"/>
          <w:lang w:eastAsia="ru-RU"/>
        </w:rPr>
        <w:t>софинансирование</w:t>
      </w:r>
      <w:proofErr w:type="spellEnd"/>
      <w:r w:rsidRPr="00751512">
        <w:rPr>
          <w:rFonts w:ascii="Helvetica" w:eastAsia="Times New Roman" w:hAnsi="Helvetica" w:cs="Helvetica"/>
          <w:color w:val="000000"/>
          <w:sz w:val="26"/>
          <w:szCs w:val="26"/>
          <w:lang w:eastAsia="ru-RU"/>
        </w:rPr>
        <w:t xml:space="preserve"> строительства которых осуществляется за счет субсидий из федерального бюджета и субсидий из бюджетов субъектов Российской Федерации соответственно, согласовывается с Министерством экономического развития Российской Федерации и утверждается Министерством </w:t>
      </w:r>
      <w:r w:rsidRPr="00751512">
        <w:rPr>
          <w:rFonts w:ascii="Helvetica" w:eastAsia="Times New Roman" w:hAnsi="Helvetica" w:cs="Helvetica"/>
          <w:color w:val="000000"/>
          <w:sz w:val="26"/>
          <w:szCs w:val="26"/>
          <w:lang w:eastAsia="ru-RU"/>
        </w:rPr>
        <w:lastRenderedPageBreak/>
        <w:t>строительства и жилищно-коммунального хозяйства Российской Федерации (далее - перечень объектов капитального строительства).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В перечень объектов капитального строительства могут быть внесены изменения, которые согласовываются с Министерством экономического развития Российской Федерации (за исключением изменения наименования объекта капитального строительства в связи с корректировкой проектной документации, не ведущей к изменению мощности такого объекта и (или) его сметной стоимости) и утверждаются Министерством строительства и жилищно-коммунального хозяйства Российской Федерации. Предложения о внесении изменений в перечень объектов капитального строительства представляются высшим исполнительным органом государственной власти субъекта Российской Федерации в Министерство строительства и жилищно-коммунального хозяйства Российской Федерации не позднее 1 сентября года предоставления субсидии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6. Субсидии из федерального бюджета предоставляются при соблюдении субъектом Российской Федерации следующих условий: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а) наличие утвержденной нормативным правовым актом субъекта Российской Федерации государственной программы;</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по финансовому обеспечению мероприятий, указанных в пункте 2 настоящих Правил, </w:t>
      </w:r>
      <w:proofErr w:type="spellStart"/>
      <w:r w:rsidRPr="00751512">
        <w:rPr>
          <w:rFonts w:ascii="Helvetica" w:eastAsia="Times New Roman" w:hAnsi="Helvetica" w:cs="Helvetica"/>
          <w:color w:val="000000"/>
          <w:sz w:val="26"/>
          <w:szCs w:val="26"/>
          <w:lang w:eastAsia="ru-RU"/>
        </w:rPr>
        <w:t>софинансирование</w:t>
      </w:r>
      <w:proofErr w:type="spellEnd"/>
      <w:r w:rsidRPr="00751512">
        <w:rPr>
          <w:rFonts w:ascii="Helvetica" w:eastAsia="Times New Roman" w:hAnsi="Helvetica" w:cs="Helvetica"/>
          <w:color w:val="000000"/>
          <w:sz w:val="26"/>
          <w:szCs w:val="26"/>
          <w:lang w:eastAsia="ru-RU"/>
        </w:rPr>
        <w:t xml:space="preserve"> которых осуществляется из федерального бюджета, в объеме, необходимом для его исполнения, включающем размер планируемой к предоставлению субсидии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в) заключение соглашения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в соответствии с Правилами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из федерального бюджета, Правила предоставления субсидий).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7. Предоставление субсидий из федерального бюджета осуществляется на основании соглашения о предоставлении субсидии из федерального бюджета, заключаемого в соответствии с типовой формой, утвержденной Министерством финансов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lastRenderedPageBreak/>
        <w:t>Содержание соглашения о предоставлении субсидии из федерального бюджета должно соответствовать требованиям, установленным Правилами предоставления субсидий, а также включать следующие положения: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а) обязательства субъекта Российской Федерации (за исключением субъектов Российской Федерации, указанных в подпункте "б" настоящего пункта):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завершить в полном объеме реализацию мероприятий государственной программы, соответствующей в том числе требованиям, предусмотренным пунктом 9 настоящих Правил, в установленные в ней сроки;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осуществлять контроль за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утвержденных в соответствии с требованиями, предусмотренными пунктом 11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обеспечить благоустройство дворовых территорий, нуждающихся в благоустройстве (с учетом их физического состояния), исходя из минимального перечня видов работ по благоустройству дворовых территорий (ремонт дворовых проездов, обеспечение освещения дворовых территорий, установка скамеек, урн, иные виды работ, определенные уполномоченным органом государственной власти субъекта Российской Федерации), </w:t>
      </w:r>
      <w:proofErr w:type="spellStart"/>
      <w:r w:rsidRPr="00751512">
        <w:rPr>
          <w:rFonts w:ascii="Helvetica" w:eastAsia="Times New Roman" w:hAnsi="Helvetica" w:cs="Helvetica"/>
          <w:color w:val="000000"/>
          <w:sz w:val="26"/>
          <w:szCs w:val="26"/>
          <w:lang w:eastAsia="ru-RU"/>
        </w:rPr>
        <w:t>софинансируемых</w:t>
      </w:r>
      <w:proofErr w:type="spellEnd"/>
      <w:r w:rsidRPr="00751512">
        <w:rPr>
          <w:rFonts w:ascii="Helvetica" w:eastAsia="Times New Roman" w:hAnsi="Helvetica" w:cs="Helvetica"/>
          <w:color w:val="000000"/>
          <w:sz w:val="26"/>
          <w:szCs w:val="26"/>
          <w:lang w:eastAsia="ru-RU"/>
        </w:rPr>
        <w:t xml:space="preserve"> за счет средств, полученных субъектом Российской Федерации в качестве субсидии из федерального бюджета (далее - минимальный перечень работ по благоустройству), а также общественных территорий, нуждающихся в благоустройстве;</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обеспечить осуществление контроля за ходом выполнения государственной программы и муниципальных программ, в том числе за ходом реализации конкретных мероприятий в рамках указанных программ, а также предварительное рассмотрение и согласование отчетов муниципальных образований о реализации муниципальных программ, отчетов об исполнении государственной программы, направляемых в Министерство строительства и жилищно-коммунального хозяйства Российской Федерации, межведомственной комиссией под руководством высшего должностного лица субъекта Российской Федерации, созданной в соответствии с постановлением Правительства Российской Федерации от 10 февраля 2017 г.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751512">
        <w:rPr>
          <w:rFonts w:ascii="Helvetica" w:eastAsia="Times New Roman" w:hAnsi="Helvetica" w:cs="Helvetica"/>
          <w:color w:val="000000"/>
          <w:sz w:val="26"/>
          <w:szCs w:val="26"/>
          <w:lang w:eastAsia="ru-RU"/>
        </w:rPr>
        <w:lastRenderedPageBreak/>
        <w:t>(далее - постановление Правительства Российской Федерации от 10 февраля 2017 г. N 169, межведомственная комиссия);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работ по благоустройству дворовых территорий которых бюджету субъекта Российской Федерации предоставляется субсидия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обеспечить реализацию мероприятий по созданию на территории субъекта Российской Федерации, муниципальных образований - получателей субсидии из бюджетов субъектов Российской Федерации условий для привлечения добровольцев (волонтеров) к участию в реализации мероприятий, предусмотренных пунктом 2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выполнять иные обязательства, связанные с обеспечением реализации мероприятий в рамках государственных программ и муниципальных программ;</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б) обязательства субъекта Российской Федерации (в отношении г. Севастополя, а также субъектов Российской Федерации, уровень расчетной бюджетной обеспеченности которых более 1 и которые в рамках государственных программ полностью или частично осуществляют реализацию мероприятий по благоустройству без предоставления субсидий из бюджетов субъектов Российской Федерации на реализацию муниципальных программ):</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завершить в полном объеме реализацию мероприятий государственной программы, соответствующей в том числе требованиям, предусмотренным пунктом 9 настоящих Правил, в установленные в ней сроки;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обеспечить благоустройство дворовых территорий, нуждающихся в благоустройстве (с учетом их физического состояния), исходя из минимального перечня работ по благоустройству, а также общественных территорий, нуждающихся в благоустройстве;</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представлять не позднее 1 декабря текущего финансового года в Министерство строительства и жилищно-коммунального хозяйства Российской Федерации на конкурс по отбору лучших практик (проектов) по благоустройству не менее 2 реализованных в таком году проектов по благоустройству общественных территорий;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lastRenderedPageBreak/>
        <w:t xml:space="preserve">обеспечить проведение органами местного самоуправления работ по образованию земельных участков, на которых расположены многоквартирные дома, в целях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дворовых территорий работ по благоустройству которых бюджету субъекта Российской Федерации предоставляется субсидия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обеспечить размещение в государственной информационной системе жилищно-коммунального хозяйства информации о реализации федерального проекта на территории субъекта Российской Федерации с учетом методических рекомендаций о размещении информации в государственной информационной системе жилищно-коммунального хозяйства, утверждаемых Министерством строительства и жилищно-коммунального хозяйства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обеспечить осуществление контроля за ходом выполнения государственной программы, в том числе за ходом реализации конкретных мероприятий в рамках государственной программы, а также предварительного рассмотрения и согласования межведомственной комиссией отчетов об исполнении государственной программы, направляемых в Министерство строительства и жилищно-коммунального хозяйства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обеспечить реализацию мероприятий по созданию на территории субъекта Российской Федерации условий для привлечения добровольцев (волонтеров) к участию в реализации мероприятий, предусмотренных пунктом 2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выполнять иные обязательства, связанные с обеспечением реализации мероприятий по благоустройству в рамках государственных программ.</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8. Правила предоставления и распределения субсидий из бюджета субъекта Российской Федерации местным бюджетам, включаемые в государственную программу, должны предусматривать в том числе:</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а) распределение или методику распределения субсидии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предоставления приоритета муниципальным образованиям, в муниципальные программы которых включены комплексные проекты благоустройства общественных территорий, предусматривающие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(далее - </w:t>
      </w:r>
      <w:proofErr w:type="spellStart"/>
      <w:r w:rsidRPr="00751512">
        <w:rPr>
          <w:rFonts w:ascii="Helvetica" w:eastAsia="Times New Roman" w:hAnsi="Helvetica" w:cs="Helvetica"/>
          <w:color w:val="000000"/>
          <w:sz w:val="26"/>
          <w:szCs w:val="26"/>
          <w:lang w:eastAsia="ru-RU"/>
        </w:rPr>
        <w:t>цифровизация</w:t>
      </w:r>
      <w:proofErr w:type="spellEnd"/>
      <w:r w:rsidRPr="00751512">
        <w:rPr>
          <w:rFonts w:ascii="Helvetica" w:eastAsia="Times New Roman" w:hAnsi="Helvetica" w:cs="Helvetica"/>
          <w:color w:val="000000"/>
          <w:sz w:val="26"/>
          <w:szCs w:val="26"/>
          <w:lang w:eastAsia="ru-RU"/>
        </w:rPr>
        <w:t xml:space="preserve"> городского хозяйства) из перечня мероприятий, предусмотренных методическими рекомендациями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 утверждаемыми Министерством строительства и жилищно-коммунального хозяйства Российской Федерации (далее - мероприятия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lastRenderedPageBreak/>
        <w:t xml:space="preserve">б) ежегодное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а в случае наличия таковых на территории субъекта Российской Федерации - </w:t>
      </w:r>
      <w:proofErr w:type="spellStart"/>
      <w:r w:rsidRPr="00751512">
        <w:rPr>
          <w:rFonts w:ascii="Helvetica" w:eastAsia="Times New Roman" w:hAnsi="Helvetica" w:cs="Helvetica"/>
          <w:color w:val="000000"/>
          <w:sz w:val="26"/>
          <w:szCs w:val="26"/>
          <w:lang w:eastAsia="ru-RU"/>
        </w:rPr>
        <w:t>монопрофильных</w:t>
      </w:r>
      <w:proofErr w:type="spellEnd"/>
      <w:r w:rsidRPr="00751512">
        <w:rPr>
          <w:rFonts w:ascii="Helvetica" w:eastAsia="Times New Roman" w:hAnsi="Helvetica" w:cs="Helvetica"/>
          <w:color w:val="000000"/>
          <w:sz w:val="26"/>
          <w:szCs w:val="26"/>
          <w:lang w:eastAsia="ru-RU"/>
        </w:rPr>
        <w:t xml:space="preserve"> муниципальных образований, исторических поселений федерального значения, муниципальных образований - финалистов Всероссийского конкурса лучших проектов создания комфортной городской среды (далее - муниципальные образования - обязательные получатели субсидии). При этом условием предоставления субсидии из бюджета субъекта Российской Федерации муниципальному образованию - победителю Всероссийского конкурса лучших проектов создания комфортной городской среды является реализация проекта муниципального образования - финалиста Всероссийского конкурса лучших проектов создания комфортной городской среды в году, следующем за годом, в котором муниципальное образование было признано победителем;</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в)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работ по благоустройству дворовых территорий </w:t>
      </w:r>
      <w:proofErr w:type="spellStart"/>
      <w:r w:rsidRPr="00751512">
        <w:rPr>
          <w:rFonts w:ascii="Helvetica" w:eastAsia="Times New Roman" w:hAnsi="Helvetica" w:cs="Helvetica"/>
          <w:color w:val="000000"/>
          <w:sz w:val="26"/>
          <w:szCs w:val="26"/>
          <w:lang w:eastAsia="ru-RU"/>
        </w:rPr>
        <w:t>софинансируются</w:t>
      </w:r>
      <w:proofErr w:type="spellEnd"/>
      <w:r w:rsidRPr="00751512">
        <w:rPr>
          <w:rFonts w:ascii="Helvetica" w:eastAsia="Times New Roman" w:hAnsi="Helvetica" w:cs="Helvetica"/>
          <w:color w:val="000000"/>
          <w:sz w:val="26"/>
          <w:szCs w:val="26"/>
          <w:lang w:eastAsia="ru-RU"/>
        </w:rPr>
        <w:t xml:space="preserve">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г) перечень дополнительных видов работ по благоустройству дворовых территорий, в целях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которых бюджету субъекта Российской Федерации предоставляются субсидии из федерального бюджета (далее -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работ по благоустройству дворовых территорий в соответствии с дополнительным перечнем работ по благоустройству </w:t>
      </w:r>
      <w:proofErr w:type="spellStart"/>
      <w:r w:rsidRPr="00751512">
        <w:rPr>
          <w:rFonts w:ascii="Helvetica" w:eastAsia="Times New Roman" w:hAnsi="Helvetica" w:cs="Helvetica"/>
          <w:color w:val="000000"/>
          <w:sz w:val="26"/>
          <w:szCs w:val="26"/>
          <w:lang w:eastAsia="ru-RU"/>
        </w:rPr>
        <w:t>софинансируются</w:t>
      </w:r>
      <w:proofErr w:type="spellEnd"/>
      <w:r w:rsidRPr="00751512">
        <w:rPr>
          <w:rFonts w:ascii="Helvetica" w:eastAsia="Times New Roman" w:hAnsi="Helvetica" w:cs="Helvetica"/>
          <w:color w:val="000000"/>
          <w:sz w:val="26"/>
          <w:szCs w:val="26"/>
          <w:lang w:eastAsia="ru-RU"/>
        </w:rPr>
        <w:t xml:space="preserve">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при </w:t>
      </w:r>
      <w:proofErr w:type="spellStart"/>
      <w:r w:rsidRPr="00751512">
        <w:rPr>
          <w:rFonts w:ascii="Helvetica" w:eastAsia="Times New Roman" w:hAnsi="Helvetica" w:cs="Helvetica"/>
          <w:color w:val="000000"/>
          <w:sz w:val="26"/>
          <w:szCs w:val="26"/>
          <w:lang w:eastAsia="ru-RU"/>
        </w:rPr>
        <w:t>софинансировании</w:t>
      </w:r>
      <w:proofErr w:type="spellEnd"/>
      <w:r w:rsidRPr="00751512">
        <w:rPr>
          <w:rFonts w:ascii="Helvetica" w:eastAsia="Times New Roman" w:hAnsi="Helvetica" w:cs="Helvetica"/>
          <w:color w:val="000000"/>
          <w:sz w:val="26"/>
          <w:szCs w:val="26"/>
          <w:lang w:eastAsia="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w:t>
      </w:r>
      <w:r w:rsidRPr="00751512">
        <w:rPr>
          <w:rFonts w:ascii="Helvetica" w:eastAsia="Times New Roman" w:hAnsi="Helvetica" w:cs="Helvetica"/>
          <w:color w:val="000000"/>
          <w:sz w:val="26"/>
          <w:szCs w:val="26"/>
          <w:lang w:eastAsia="ru-RU"/>
        </w:rPr>
        <w:lastRenderedPageBreak/>
        <w:t>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д)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территорий, подлежащих благоустройству в рамках реализации муниципальных программ (далее - голосование по отбору общественных территорий) в год, следующий за годом проведения такого голосования, в порядке, установленном правовым актом субъекта Российской Федерации, принятым не позднее 12 февраля 2019 г.:</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с учетом завершения мероприятий по благоустройству общественных территорий, включенных в муниципальные программы в 2019 году по результатам голосования по отбору общественных территорий, проведенного в 2018 году;</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е) условия о форме участия (финансовое и (или) трудовое)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либо принятия уполномоченным органом исполнительной власти субъекта Российской Федерации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ж) условия о финансовом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случае принятия </w:t>
      </w:r>
      <w:r w:rsidRPr="00751512">
        <w:rPr>
          <w:rFonts w:ascii="Helvetica" w:eastAsia="Times New Roman" w:hAnsi="Helvetica" w:cs="Helvetica"/>
          <w:color w:val="000000"/>
          <w:sz w:val="26"/>
          <w:szCs w:val="26"/>
          <w:lang w:eastAsia="ru-RU"/>
        </w:rPr>
        <w:lastRenderedPageBreak/>
        <w:t>субъектом Российской Федерации решения об определении указанного перечня,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либо о принятии решения о предоставлении полномочий органам местного самоуправления по определению таких условий в муниципальных программах. При этом 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з) обязательства муниципальных образований - получателей субсидий из бюджета субъекта Российской Федерации, предусмотренные в том числе пунктом 10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и)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рекомендации главе местной администрации обеспечить привлечение к выполнению работ по благоустройству дворовых территорий студенческих строительных отрядов;</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к) включение в соглашение между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751512">
        <w:rPr>
          <w:rFonts w:ascii="Helvetica" w:eastAsia="Times New Roman" w:hAnsi="Helvetica" w:cs="Helvetica"/>
          <w:color w:val="000000"/>
          <w:sz w:val="26"/>
          <w:szCs w:val="26"/>
          <w:lang w:eastAsia="ru-RU"/>
        </w:rPr>
        <w:t>софинансируемых</w:t>
      </w:r>
      <w:proofErr w:type="spellEnd"/>
      <w:r w:rsidRPr="00751512">
        <w:rPr>
          <w:rFonts w:ascii="Helvetica" w:eastAsia="Times New Roman" w:hAnsi="Helvetica" w:cs="Helvetica"/>
          <w:color w:val="000000"/>
          <w:sz w:val="26"/>
          <w:szCs w:val="26"/>
          <w:lang w:eastAsia="ru-RU"/>
        </w:rPr>
        <w:t xml:space="preserve">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л) порядок осуществления расходов местных бюджетов, связанных с выполнением работ по благоустройству дворовых территорий, </w:t>
      </w:r>
      <w:proofErr w:type="spellStart"/>
      <w:r w:rsidRPr="00751512">
        <w:rPr>
          <w:rFonts w:ascii="Helvetica" w:eastAsia="Times New Roman" w:hAnsi="Helvetica" w:cs="Helvetica"/>
          <w:color w:val="000000"/>
          <w:sz w:val="26"/>
          <w:szCs w:val="26"/>
          <w:lang w:eastAsia="ru-RU"/>
        </w:rPr>
        <w:t>софинансирование</w:t>
      </w:r>
      <w:proofErr w:type="spellEnd"/>
      <w:r w:rsidRPr="00751512">
        <w:rPr>
          <w:rFonts w:ascii="Helvetica" w:eastAsia="Times New Roman" w:hAnsi="Helvetica" w:cs="Helvetica"/>
          <w:color w:val="000000"/>
          <w:sz w:val="26"/>
          <w:szCs w:val="26"/>
          <w:lang w:eastAsia="ru-RU"/>
        </w:rPr>
        <w:t xml:space="preserve"> которых осуществляется из бюджетов субъектов Российской Федерации. При этом указанный порядок должен </w:t>
      </w:r>
      <w:r w:rsidRPr="00751512">
        <w:rPr>
          <w:rFonts w:ascii="Helvetica" w:eastAsia="Times New Roman" w:hAnsi="Helvetica" w:cs="Helvetica"/>
          <w:color w:val="000000"/>
          <w:sz w:val="26"/>
          <w:szCs w:val="26"/>
          <w:lang w:eastAsia="ru-RU"/>
        </w:rPr>
        <w:lastRenderedPageBreak/>
        <w:t xml:space="preserve">предусматривать возможность осуществления расходов местного бюджета, </w:t>
      </w:r>
      <w:proofErr w:type="spellStart"/>
      <w:r w:rsidRPr="00751512">
        <w:rPr>
          <w:rFonts w:ascii="Helvetica" w:eastAsia="Times New Roman" w:hAnsi="Helvetica" w:cs="Helvetica"/>
          <w:color w:val="000000"/>
          <w:sz w:val="26"/>
          <w:szCs w:val="26"/>
          <w:lang w:eastAsia="ru-RU"/>
        </w:rPr>
        <w:t>софинансируемых</w:t>
      </w:r>
      <w:proofErr w:type="spellEnd"/>
      <w:r w:rsidRPr="00751512">
        <w:rPr>
          <w:rFonts w:ascii="Helvetica" w:eastAsia="Times New Roman" w:hAnsi="Helvetica" w:cs="Helvetica"/>
          <w:color w:val="000000"/>
          <w:sz w:val="26"/>
          <w:szCs w:val="26"/>
          <w:lang w:eastAsia="ru-RU"/>
        </w:rPr>
        <w:t xml:space="preserve"> из бюджета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путем предоставления субсидий из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м) порядок и условия возврата субсидии из бюджета субъекта Российской Федерации муниципальным образованием - получателем субсидии из бюджета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н) актуализацию государственных программ и муниципальных программ по результатам проведения голосования по отбору общественных территорий, а также продление срока их действия на срок реализации федерального проекта.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9. Государственная программа должна предусматривать в том числе:</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а) реализацию мероприятий по благоустройству в обязательном порядке территорий муниципальных образований - обязательных получателей субсидий из бюджета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б) минимальный перечень работ по благоустройству. При этом расходные обязательства субъекта Российской Федерации по предоставлению субсидий из бюджета субъекта Российской Федерации в целях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работ по благоустройству дворовых территорий </w:t>
      </w:r>
      <w:proofErr w:type="spellStart"/>
      <w:r w:rsidRPr="00751512">
        <w:rPr>
          <w:rFonts w:ascii="Helvetica" w:eastAsia="Times New Roman" w:hAnsi="Helvetica" w:cs="Helvetica"/>
          <w:color w:val="000000"/>
          <w:sz w:val="26"/>
          <w:szCs w:val="26"/>
          <w:lang w:eastAsia="ru-RU"/>
        </w:rPr>
        <w:t>софинансируются</w:t>
      </w:r>
      <w:proofErr w:type="spellEnd"/>
      <w:r w:rsidRPr="00751512">
        <w:rPr>
          <w:rFonts w:ascii="Helvetica" w:eastAsia="Times New Roman" w:hAnsi="Helvetica" w:cs="Helvetica"/>
          <w:color w:val="000000"/>
          <w:sz w:val="26"/>
          <w:szCs w:val="26"/>
          <w:lang w:eastAsia="ru-RU"/>
        </w:rPr>
        <w:t xml:space="preserve"> из федерального бюджета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в) дополнительный перечень работ по благоустройству в случае принятия субъектом Российской Федерации решения об установлении такого перечня. При этом расходные обязательства субъекта Российской Федерации по предоставлению субсидий из бюджета субъекта Российской Федерации в </w:t>
      </w:r>
      <w:r w:rsidRPr="00751512">
        <w:rPr>
          <w:rFonts w:ascii="Helvetica" w:eastAsia="Times New Roman" w:hAnsi="Helvetica" w:cs="Helvetica"/>
          <w:color w:val="000000"/>
          <w:sz w:val="26"/>
          <w:szCs w:val="26"/>
          <w:lang w:eastAsia="ru-RU"/>
        </w:rPr>
        <w:lastRenderedPageBreak/>
        <w:t xml:space="preserve">целях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работ по благоустройству дворовых территорий в соответствии с дополнительным перечнем работ по благоустройству </w:t>
      </w:r>
      <w:proofErr w:type="spellStart"/>
      <w:r w:rsidRPr="00751512">
        <w:rPr>
          <w:rFonts w:ascii="Helvetica" w:eastAsia="Times New Roman" w:hAnsi="Helvetica" w:cs="Helvetica"/>
          <w:color w:val="000000"/>
          <w:sz w:val="26"/>
          <w:szCs w:val="26"/>
          <w:lang w:eastAsia="ru-RU"/>
        </w:rPr>
        <w:t>софинансируются</w:t>
      </w:r>
      <w:proofErr w:type="spellEnd"/>
      <w:r w:rsidRPr="00751512">
        <w:rPr>
          <w:rFonts w:ascii="Helvetica" w:eastAsia="Times New Roman" w:hAnsi="Helvetica" w:cs="Helvetica"/>
          <w:color w:val="000000"/>
          <w:sz w:val="26"/>
          <w:szCs w:val="26"/>
          <w:lang w:eastAsia="ru-RU"/>
        </w:rPr>
        <w:t xml:space="preserve">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при </w:t>
      </w:r>
      <w:proofErr w:type="spellStart"/>
      <w:r w:rsidRPr="00751512">
        <w:rPr>
          <w:rFonts w:ascii="Helvetica" w:eastAsia="Times New Roman" w:hAnsi="Helvetica" w:cs="Helvetica"/>
          <w:color w:val="000000"/>
          <w:sz w:val="26"/>
          <w:szCs w:val="26"/>
          <w:lang w:eastAsia="ru-RU"/>
        </w:rPr>
        <w:t>софинансировании</w:t>
      </w:r>
      <w:proofErr w:type="spellEnd"/>
      <w:r w:rsidRPr="00751512">
        <w:rPr>
          <w:rFonts w:ascii="Helvetica" w:eastAsia="Times New Roman" w:hAnsi="Helvetica" w:cs="Helvetica"/>
          <w:color w:val="000000"/>
          <w:sz w:val="26"/>
          <w:szCs w:val="26"/>
          <w:lang w:eastAsia="ru-RU"/>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работ. Данное условие распространяется на дворовые территории, включенные в соответствующую программу после вступления в силу постановления Правительства Российской Федерации от 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г) условия о форме участия (финансовое и (или) трудовое) заинтересованных лиц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в случае принятия субъектом Российской Федерации решения об определении указанных условий.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д) условия о форме участия (финансовое и (или) трудовое) заинтересованных лиц в реализации мероприятий по благоустройству дворовых территорий в рамках дополнительного перечня работ по благоустройству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по подготовке государственных и муниципальных программ, утверждаемых Министерством строительства и жилищно-коммунального хозяйства Российской Федерации. При этом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lastRenderedPageBreak/>
        <w:t>е)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ж) адресный перечень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з)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и)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 и порядок проведения такой инвентаризации;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к) порядок осуществления расходов, связанных с выполнением работ по благоустройству дворовых территорий. При этом указанный порядок должен предусматривать возможность осуществления расходов бюджетов субъектов Российской Федерации, </w:t>
      </w:r>
      <w:proofErr w:type="spellStart"/>
      <w:r w:rsidRPr="00751512">
        <w:rPr>
          <w:rFonts w:ascii="Helvetica" w:eastAsia="Times New Roman" w:hAnsi="Helvetica" w:cs="Helvetica"/>
          <w:color w:val="000000"/>
          <w:sz w:val="26"/>
          <w:szCs w:val="26"/>
          <w:lang w:eastAsia="ru-RU"/>
        </w:rPr>
        <w:t>софинансирование</w:t>
      </w:r>
      <w:proofErr w:type="spellEnd"/>
      <w:r w:rsidRPr="00751512">
        <w:rPr>
          <w:rFonts w:ascii="Helvetica" w:eastAsia="Times New Roman" w:hAnsi="Helvetica" w:cs="Helvetica"/>
          <w:color w:val="000000"/>
          <w:sz w:val="26"/>
          <w:szCs w:val="26"/>
          <w:lang w:eastAsia="ru-RU"/>
        </w:rPr>
        <w:t xml:space="preserve"> которых осуществляется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путем предоставления субсидий из бюджета субъекта Российской Федерации бюджетным и автономным учреждениям, включая субсидии на финансовое обеспечение выполнения ими государственного (муниципального) задания;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путем закупки товаров, работ и услуг для обеспечения государственных (муниципальных) нужд (за исключением бюджетных ассигнований для </w:t>
      </w:r>
      <w:r w:rsidRPr="00751512">
        <w:rPr>
          <w:rFonts w:ascii="Helvetica" w:eastAsia="Times New Roman" w:hAnsi="Helvetica" w:cs="Helvetica"/>
          <w:color w:val="000000"/>
          <w:sz w:val="26"/>
          <w:szCs w:val="26"/>
          <w:lang w:eastAsia="ru-RU"/>
        </w:rPr>
        <w:lastRenderedPageBreak/>
        <w:t>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10. В правила предоставления и распределения субсидий из бюджета субъекта Российской Федерации, предусмотренные пунктом 8 настоящих Правил, включаются в том числе обязательства муниципальных образований - получателей субсидий из бюджета субъекта Российской Федерации по обеспечению:</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а)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б) учета предложений заинтересованных лиц о включении дворовой территории, общественной территории в муниципальную программу;</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в) осуществления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N 169, включая проведение оценки предложений заинтересованных лиц;</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г) включения в соглашение, заключаемое субъектом Российской Федерации и органом местного самоуправления муниципального образования, о предоставлении субсидии из бюджета субъекта Российской Федерации условия об обязательном установлении минимального 3-летнего гарантийного срока на результаты выполненных работ по благоустройству дворовых и общественных территорий, </w:t>
      </w:r>
      <w:proofErr w:type="spellStart"/>
      <w:r w:rsidRPr="00751512">
        <w:rPr>
          <w:rFonts w:ascii="Helvetica" w:eastAsia="Times New Roman" w:hAnsi="Helvetica" w:cs="Helvetica"/>
          <w:color w:val="000000"/>
          <w:sz w:val="26"/>
          <w:szCs w:val="26"/>
          <w:lang w:eastAsia="ru-RU"/>
        </w:rPr>
        <w:t>софинансируемых</w:t>
      </w:r>
      <w:proofErr w:type="spellEnd"/>
      <w:r w:rsidRPr="00751512">
        <w:rPr>
          <w:rFonts w:ascii="Helvetica" w:eastAsia="Times New Roman" w:hAnsi="Helvetica" w:cs="Helvetica"/>
          <w:color w:val="000000"/>
          <w:sz w:val="26"/>
          <w:szCs w:val="26"/>
          <w:lang w:eastAsia="ru-RU"/>
        </w:rPr>
        <w:t xml:space="preserve"> за счет средств субсидии из бюджета субъекта Российской Федерации, а также условия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lastRenderedPageBreak/>
        <w:t xml:space="preserve">д)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ж) проведения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з) актуализации муниципальных программ по результатам проведения голосования по отбору общественных территорий и продления срока их действия на срок реализации федерального проекта;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и) проведения голосования по отбору общественных территорий с учетом положений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11. Муниципальная программа должна предусматривать:</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а)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нормативным правовым актом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б) адресный перечень всех общественных территорий, нуждающихся в благоустройстве (с учетом их физического состояния общественной территории) и подлежащих благоустройству в указанный период. Физическое состояние общественной территории и необходимость ее благоустройства </w:t>
      </w:r>
      <w:r w:rsidRPr="00751512">
        <w:rPr>
          <w:rFonts w:ascii="Helvetica" w:eastAsia="Times New Roman" w:hAnsi="Helvetica" w:cs="Helvetica"/>
          <w:color w:val="000000"/>
          <w:sz w:val="26"/>
          <w:szCs w:val="26"/>
          <w:lang w:eastAsia="ru-RU"/>
        </w:rPr>
        <w:lastRenderedPageBreak/>
        <w:t>определяются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д) иные мероприятия по благоустройству, определенные органом местного самоуправления;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об определении условий такого участия);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з) 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и) 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w:t>
      </w:r>
      <w:r w:rsidRPr="00751512">
        <w:rPr>
          <w:rFonts w:ascii="Helvetica" w:eastAsia="Times New Roman" w:hAnsi="Helvetica" w:cs="Helvetica"/>
          <w:color w:val="000000"/>
          <w:sz w:val="26"/>
          <w:szCs w:val="26"/>
          <w:lang w:eastAsia="ru-RU"/>
        </w:rPr>
        <w:lastRenderedPageBreak/>
        <w:t>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к)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751512">
        <w:rPr>
          <w:rFonts w:ascii="Helvetica" w:eastAsia="Times New Roman" w:hAnsi="Helvetica" w:cs="Helvetica"/>
          <w:color w:val="000000"/>
          <w:sz w:val="26"/>
          <w:szCs w:val="26"/>
          <w:lang w:eastAsia="ru-RU"/>
        </w:rPr>
        <w:t>софинансируются</w:t>
      </w:r>
      <w:proofErr w:type="spellEnd"/>
      <w:r w:rsidRPr="00751512">
        <w:rPr>
          <w:rFonts w:ascii="Helvetica" w:eastAsia="Times New Roman" w:hAnsi="Helvetica" w:cs="Helvetica"/>
          <w:color w:val="000000"/>
          <w:sz w:val="26"/>
          <w:szCs w:val="26"/>
          <w:lang w:eastAsia="ru-RU"/>
        </w:rPr>
        <w:t xml:space="preserve"> из бюджета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л)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12. Размер субсидии из федерального бюджета i-</w:t>
      </w:r>
      <w:proofErr w:type="spellStart"/>
      <w:r w:rsidRPr="00751512">
        <w:rPr>
          <w:rFonts w:ascii="Helvetica" w:eastAsia="Times New Roman" w:hAnsi="Helvetica" w:cs="Helvetica"/>
          <w:color w:val="000000"/>
          <w:sz w:val="26"/>
          <w:szCs w:val="26"/>
          <w:lang w:eastAsia="ru-RU"/>
        </w:rPr>
        <w:t>му</w:t>
      </w:r>
      <w:proofErr w:type="spellEnd"/>
      <w:r w:rsidRPr="00751512">
        <w:rPr>
          <w:rFonts w:ascii="Helvetica" w:eastAsia="Times New Roman" w:hAnsi="Helvetica" w:cs="Helvetica"/>
          <w:color w:val="000000"/>
          <w:sz w:val="26"/>
          <w:szCs w:val="26"/>
          <w:lang w:eastAsia="ru-RU"/>
        </w:rPr>
        <w:t xml:space="preserve"> субъекту Российской Федерации (</w:t>
      </w:r>
      <w:proofErr w:type="spellStart"/>
      <w:r w:rsidRPr="00751512">
        <w:rPr>
          <w:rFonts w:ascii="Helvetica" w:eastAsia="Times New Roman" w:hAnsi="Helvetica" w:cs="Helvetica"/>
          <w:color w:val="000000"/>
          <w:sz w:val="26"/>
          <w:szCs w:val="26"/>
          <w:lang w:eastAsia="ru-RU"/>
        </w:rPr>
        <w:t>Сi</w:t>
      </w:r>
      <w:proofErr w:type="spellEnd"/>
      <w:r w:rsidRPr="00751512">
        <w:rPr>
          <w:rFonts w:ascii="Helvetica" w:eastAsia="Times New Roman" w:hAnsi="Helvetica" w:cs="Helvetica"/>
          <w:color w:val="000000"/>
          <w:sz w:val="26"/>
          <w:szCs w:val="26"/>
          <w:lang w:eastAsia="ru-RU"/>
        </w:rPr>
        <w:t>) в 2019 году определяется по формуле:</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noProof/>
          <w:color w:val="000000"/>
          <w:sz w:val="26"/>
          <w:szCs w:val="26"/>
          <w:lang w:eastAsia="ru-RU"/>
        </w:rPr>
        <w:drawing>
          <wp:inline distT="0" distB="0" distL="0" distR="0" wp14:anchorId="78CEAE24" wp14:editId="1522A14E">
            <wp:extent cx="2247900" cy="552450"/>
            <wp:effectExtent l="0" t="0" r="0" b="0"/>
            <wp:docPr id="1" name="Рисунок 1" descr="https://fzakon.ru/images/317924_0000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zakon.ru/images/317924_00000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552450"/>
                    </a:xfrm>
                    <a:prstGeom prst="rect">
                      <a:avLst/>
                    </a:prstGeom>
                    <a:noFill/>
                    <a:ln>
                      <a:noFill/>
                    </a:ln>
                  </pic:spPr>
                </pic:pic>
              </a:graphicData>
            </a:graphic>
          </wp:inline>
        </w:drawing>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где:</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Собщ</w:t>
      </w:r>
      <w:proofErr w:type="spellEnd"/>
      <w:r w:rsidRPr="00751512">
        <w:rPr>
          <w:rFonts w:ascii="Helvetica" w:eastAsia="Times New Roman" w:hAnsi="Helvetica" w:cs="Helvetica"/>
          <w:color w:val="000000"/>
          <w:sz w:val="26"/>
          <w:szCs w:val="26"/>
          <w:lang w:eastAsia="ru-RU"/>
        </w:rP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Bi</w:t>
      </w:r>
      <w:proofErr w:type="spellEnd"/>
      <w:r w:rsidRPr="00751512">
        <w:rPr>
          <w:rFonts w:ascii="Helvetica" w:eastAsia="Times New Roman" w:hAnsi="Helvetica" w:cs="Helvetica"/>
          <w:color w:val="000000"/>
          <w:sz w:val="26"/>
          <w:szCs w:val="26"/>
          <w:lang w:eastAsia="ru-RU"/>
        </w:rPr>
        <w:t xml:space="preserve"> - численность населения, проживающего на территории i-</w:t>
      </w:r>
      <w:proofErr w:type="spellStart"/>
      <w:r w:rsidRPr="00751512">
        <w:rPr>
          <w:rFonts w:ascii="Helvetica" w:eastAsia="Times New Roman" w:hAnsi="Helvetica" w:cs="Helvetica"/>
          <w:color w:val="000000"/>
          <w:sz w:val="26"/>
          <w:szCs w:val="26"/>
          <w:lang w:eastAsia="ru-RU"/>
        </w:rPr>
        <w:t>го</w:t>
      </w:r>
      <w:proofErr w:type="spellEnd"/>
      <w:r w:rsidRPr="00751512">
        <w:rPr>
          <w:rFonts w:ascii="Helvetica" w:eastAsia="Times New Roman" w:hAnsi="Helvetica" w:cs="Helvetica"/>
          <w:color w:val="000000"/>
          <w:sz w:val="26"/>
          <w:szCs w:val="26"/>
          <w:lang w:eastAsia="ru-RU"/>
        </w:rPr>
        <w:t xml:space="preserve">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Yi</w:t>
      </w:r>
      <w:proofErr w:type="spellEnd"/>
      <w:r w:rsidRPr="00751512">
        <w:rPr>
          <w:rFonts w:ascii="Helvetica" w:eastAsia="Times New Roman" w:hAnsi="Helvetica" w:cs="Helvetica"/>
          <w:color w:val="000000"/>
          <w:sz w:val="26"/>
          <w:szCs w:val="26"/>
          <w:lang w:eastAsia="ru-RU"/>
        </w:rPr>
        <w:t xml:space="preserve"> - предельный уровень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13(1.1) Правил предоставления субсидий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lastRenderedPageBreak/>
        <w:t>Kкор</w:t>
      </w:r>
      <w:proofErr w:type="spellEnd"/>
      <w:r w:rsidRPr="00751512">
        <w:rPr>
          <w:rFonts w:ascii="Helvetica" w:eastAsia="Times New Roman" w:hAnsi="Helvetica" w:cs="Helvetica"/>
          <w:color w:val="000000"/>
          <w:sz w:val="26"/>
          <w:szCs w:val="26"/>
          <w:lang w:eastAsia="ru-RU"/>
        </w:rPr>
        <w:t xml:space="preserve"> - коэффициент корректировки, определяемый в соответствии с пунктом 14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13.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14. Коэффициент корректировки (</w:t>
      </w:r>
      <w:proofErr w:type="spellStart"/>
      <w:r w:rsidRPr="00751512">
        <w:rPr>
          <w:rFonts w:ascii="Helvetica" w:eastAsia="Times New Roman" w:hAnsi="Helvetica" w:cs="Helvetica"/>
          <w:color w:val="000000"/>
          <w:sz w:val="26"/>
          <w:szCs w:val="26"/>
          <w:lang w:eastAsia="ru-RU"/>
        </w:rPr>
        <w:t>Kкор</w:t>
      </w:r>
      <w:proofErr w:type="spellEnd"/>
      <w:r w:rsidRPr="00751512">
        <w:rPr>
          <w:rFonts w:ascii="Helvetica" w:eastAsia="Times New Roman" w:hAnsi="Helvetica" w:cs="Helvetica"/>
          <w:color w:val="000000"/>
          <w:sz w:val="26"/>
          <w:szCs w:val="26"/>
          <w:lang w:eastAsia="ru-RU"/>
        </w:rPr>
        <w:t>) определяется по формуле:</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proofErr w:type="spellStart"/>
      <w:r w:rsidRPr="00751512">
        <w:rPr>
          <w:rFonts w:ascii="Helvetica" w:eastAsia="Times New Roman" w:hAnsi="Helvetica" w:cs="Helvetica"/>
          <w:b/>
          <w:bCs/>
          <w:color w:val="000000"/>
          <w:sz w:val="26"/>
          <w:szCs w:val="26"/>
          <w:lang w:eastAsia="ru-RU"/>
        </w:rPr>
        <w:t>Kкор</w:t>
      </w:r>
      <w:proofErr w:type="spellEnd"/>
      <w:r w:rsidRPr="00751512">
        <w:rPr>
          <w:rFonts w:ascii="Helvetica" w:eastAsia="Times New Roman" w:hAnsi="Helvetica" w:cs="Helvetica"/>
          <w:b/>
          <w:bCs/>
          <w:color w:val="000000"/>
          <w:sz w:val="26"/>
          <w:szCs w:val="26"/>
          <w:lang w:eastAsia="ru-RU"/>
        </w:rPr>
        <w:t xml:space="preserve"> = </w:t>
      </w:r>
      <w:proofErr w:type="spellStart"/>
      <w:r w:rsidRPr="00751512">
        <w:rPr>
          <w:rFonts w:ascii="Helvetica" w:eastAsia="Times New Roman" w:hAnsi="Helvetica" w:cs="Helvetica"/>
          <w:b/>
          <w:bCs/>
          <w:color w:val="000000"/>
          <w:sz w:val="26"/>
          <w:szCs w:val="26"/>
          <w:lang w:eastAsia="ru-RU"/>
        </w:rPr>
        <w:t>Kмкд</w:t>
      </w:r>
      <w:proofErr w:type="spellEnd"/>
      <w:r w:rsidRPr="00751512">
        <w:rPr>
          <w:rFonts w:ascii="Helvetica" w:eastAsia="Times New Roman" w:hAnsi="Helvetica" w:cs="Helvetica"/>
          <w:b/>
          <w:bCs/>
          <w:color w:val="000000"/>
          <w:sz w:val="26"/>
          <w:szCs w:val="26"/>
          <w:lang w:eastAsia="ru-RU"/>
        </w:rPr>
        <w:t xml:space="preserve"> x </w:t>
      </w:r>
      <w:proofErr w:type="spellStart"/>
      <w:r w:rsidRPr="00751512">
        <w:rPr>
          <w:rFonts w:ascii="Helvetica" w:eastAsia="Times New Roman" w:hAnsi="Helvetica" w:cs="Helvetica"/>
          <w:b/>
          <w:bCs/>
          <w:color w:val="000000"/>
          <w:sz w:val="26"/>
          <w:szCs w:val="26"/>
          <w:lang w:eastAsia="ru-RU"/>
        </w:rPr>
        <w:t>Kип</w:t>
      </w:r>
      <w:proofErr w:type="spellEnd"/>
      <w:r w:rsidRPr="00751512">
        <w:rPr>
          <w:rFonts w:ascii="Helvetica" w:eastAsia="Times New Roman" w:hAnsi="Helvetica" w:cs="Helvetica"/>
          <w:b/>
          <w:bCs/>
          <w:color w:val="000000"/>
          <w:sz w:val="26"/>
          <w:szCs w:val="26"/>
          <w:lang w:eastAsia="ru-RU"/>
        </w:rPr>
        <w:t xml:space="preserve"> x </w:t>
      </w:r>
      <w:proofErr w:type="spellStart"/>
      <w:r w:rsidRPr="00751512">
        <w:rPr>
          <w:rFonts w:ascii="Helvetica" w:eastAsia="Times New Roman" w:hAnsi="Helvetica" w:cs="Helvetica"/>
          <w:b/>
          <w:bCs/>
          <w:color w:val="000000"/>
          <w:sz w:val="26"/>
          <w:szCs w:val="26"/>
          <w:lang w:eastAsia="ru-RU"/>
        </w:rPr>
        <w:t>Kмг</w:t>
      </w:r>
      <w:proofErr w:type="spellEnd"/>
      <w:r w:rsidRPr="00751512">
        <w:rPr>
          <w:rFonts w:ascii="Helvetica" w:eastAsia="Times New Roman" w:hAnsi="Helvetica" w:cs="Helvetica"/>
          <w:b/>
          <w:bCs/>
          <w:color w:val="000000"/>
          <w:sz w:val="26"/>
          <w:szCs w:val="26"/>
          <w:lang w:eastAsia="ru-RU"/>
        </w:rPr>
        <w:t>,</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где:</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Kмкд</w:t>
      </w:r>
      <w:proofErr w:type="spellEnd"/>
      <w:r w:rsidRPr="00751512">
        <w:rPr>
          <w:rFonts w:ascii="Helvetica" w:eastAsia="Times New Roman" w:hAnsi="Helvetica" w:cs="Helvetica"/>
          <w:color w:val="000000"/>
          <w:sz w:val="26"/>
          <w:szCs w:val="26"/>
          <w:lang w:eastAsia="ru-RU"/>
        </w:rPr>
        <w:t xml:space="preserve"> - величина: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меньше среднего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1,05,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одного до двух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1,1,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двух до трех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lastRenderedPageBreak/>
        <w:t>равная 1,15,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трех до четырех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1,2,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четырех до пяти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1,25, - если количество многоквартирных домов, включенных в утвержденную региональную программу капитального ремонта общего имущества в многоквартирных домах субъекта Российской Федерации - получателя субсидии из федерального бюджета, находится в диапазоне от пяти до шести средних значений количества многоквартирных домов, включенных в региональные программы капитального ремонта общего имущества в многоквартирных домах всех субъектов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Kип</w:t>
      </w:r>
      <w:proofErr w:type="spellEnd"/>
      <w:r w:rsidRPr="00751512">
        <w:rPr>
          <w:rFonts w:ascii="Helvetica" w:eastAsia="Times New Roman" w:hAnsi="Helvetica" w:cs="Helvetica"/>
          <w:color w:val="000000"/>
          <w:sz w:val="26"/>
          <w:szCs w:val="26"/>
          <w:lang w:eastAsia="ru-RU"/>
        </w:rPr>
        <w:t xml:space="preserve"> - величина равная 1, -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менее 20000 человек или исторические поселения федерального значения на указанной территории отсутствуют (если количество жителей в исторических поселениях федерального значения, расположенных на территории соответствующего субъекта Российской Федерации, составляет более 20000 человек, коэффициент рассчитывается как 1 + 0,1 за каждые следующие 20000 человек);</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Kмг</w:t>
      </w:r>
      <w:proofErr w:type="spellEnd"/>
      <w:r w:rsidRPr="00751512">
        <w:rPr>
          <w:rFonts w:ascii="Helvetica" w:eastAsia="Times New Roman" w:hAnsi="Helvetica" w:cs="Helvetica"/>
          <w:color w:val="000000"/>
          <w:sz w:val="26"/>
          <w:szCs w:val="26"/>
          <w:lang w:eastAsia="ru-RU"/>
        </w:rPr>
        <w:t xml:space="preserve"> - величина равная 1, - если количество жителей в </w:t>
      </w:r>
      <w:proofErr w:type="spellStart"/>
      <w:r w:rsidRPr="00751512">
        <w:rPr>
          <w:rFonts w:ascii="Helvetica" w:eastAsia="Times New Roman" w:hAnsi="Helvetica" w:cs="Helvetica"/>
          <w:color w:val="000000"/>
          <w:sz w:val="26"/>
          <w:szCs w:val="26"/>
          <w:lang w:eastAsia="ru-RU"/>
        </w:rPr>
        <w:t>монопрофильных</w:t>
      </w:r>
      <w:proofErr w:type="spellEnd"/>
      <w:r w:rsidRPr="00751512">
        <w:rPr>
          <w:rFonts w:ascii="Helvetica" w:eastAsia="Times New Roman" w:hAnsi="Helvetica" w:cs="Helvetica"/>
          <w:color w:val="000000"/>
          <w:sz w:val="26"/>
          <w:szCs w:val="26"/>
          <w:lang w:eastAsia="ru-RU"/>
        </w:rPr>
        <w:t xml:space="preserve"> муниципальных образованиях, расположенных на территории соответствующего субъекта Российской Федерации, составляет менее 50000 человек или </w:t>
      </w:r>
      <w:proofErr w:type="spellStart"/>
      <w:r w:rsidRPr="00751512">
        <w:rPr>
          <w:rFonts w:ascii="Helvetica" w:eastAsia="Times New Roman" w:hAnsi="Helvetica" w:cs="Helvetica"/>
          <w:color w:val="000000"/>
          <w:sz w:val="26"/>
          <w:szCs w:val="26"/>
          <w:lang w:eastAsia="ru-RU"/>
        </w:rPr>
        <w:t>монопрофильные</w:t>
      </w:r>
      <w:proofErr w:type="spellEnd"/>
      <w:r w:rsidRPr="00751512">
        <w:rPr>
          <w:rFonts w:ascii="Helvetica" w:eastAsia="Times New Roman" w:hAnsi="Helvetica" w:cs="Helvetica"/>
          <w:color w:val="000000"/>
          <w:sz w:val="26"/>
          <w:szCs w:val="26"/>
          <w:lang w:eastAsia="ru-RU"/>
        </w:rPr>
        <w:t xml:space="preserve"> муниципальные образования на указанной территории отсутствуют (если количество жителей в </w:t>
      </w:r>
      <w:proofErr w:type="spellStart"/>
      <w:r w:rsidRPr="00751512">
        <w:rPr>
          <w:rFonts w:ascii="Helvetica" w:eastAsia="Times New Roman" w:hAnsi="Helvetica" w:cs="Helvetica"/>
          <w:color w:val="000000"/>
          <w:sz w:val="26"/>
          <w:szCs w:val="26"/>
          <w:lang w:eastAsia="ru-RU"/>
        </w:rPr>
        <w:t>монопрофильных</w:t>
      </w:r>
      <w:proofErr w:type="spellEnd"/>
      <w:r w:rsidRPr="00751512">
        <w:rPr>
          <w:rFonts w:ascii="Helvetica" w:eastAsia="Times New Roman" w:hAnsi="Helvetica" w:cs="Helvetica"/>
          <w:color w:val="000000"/>
          <w:sz w:val="26"/>
          <w:szCs w:val="26"/>
          <w:lang w:eastAsia="ru-RU"/>
        </w:rPr>
        <w:t xml:space="preserve"> муниципальных образованиях, расположенных на территории соответствующего субъекта Российской Федерации, составляет более 50000 человек, коэффициент рассчитывается как 1 + 0,1 за каждые следующие 50000 человек).</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15. Размер субсидии из федерального бюджета i-</w:t>
      </w:r>
      <w:proofErr w:type="spellStart"/>
      <w:r w:rsidRPr="00751512">
        <w:rPr>
          <w:rFonts w:ascii="Helvetica" w:eastAsia="Times New Roman" w:hAnsi="Helvetica" w:cs="Helvetica"/>
          <w:color w:val="000000"/>
          <w:sz w:val="26"/>
          <w:szCs w:val="26"/>
          <w:lang w:eastAsia="ru-RU"/>
        </w:rPr>
        <w:t>му</w:t>
      </w:r>
      <w:proofErr w:type="spellEnd"/>
      <w:r w:rsidRPr="00751512">
        <w:rPr>
          <w:rFonts w:ascii="Helvetica" w:eastAsia="Times New Roman" w:hAnsi="Helvetica" w:cs="Helvetica"/>
          <w:color w:val="000000"/>
          <w:sz w:val="26"/>
          <w:szCs w:val="26"/>
          <w:lang w:eastAsia="ru-RU"/>
        </w:rPr>
        <w:t xml:space="preserve"> субъекту Российской Федерации (</w:t>
      </w:r>
      <w:proofErr w:type="spellStart"/>
      <w:r w:rsidRPr="00751512">
        <w:rPr>
          <w:rFonts w:ascii="Helvetica" w:eastAsia="Times New Roman" w:hAnsi="Helvetica" w:cs="Helvetica"/>
          <w:color w:val="000000"/>
          <w:sz w:val="26"/>
          <w:szCs w:val="26"/>
          <w:lang w:eastAsia="ru-RU"/>
        </w:rPr>
        <w:t>Сi</w:t>
      </w:r>
      <w:proofErr w:type="spellEnd"/>
      <w:r w:rsidRPr="00751512">
        <w:rPr>
          <w:rFonts w:ascii="Helvetica" w:eastAsia="Times New Roman" w:hAnsi="Helvetica" w:cs="Helvetica"/>
          <w:color w:val="000000"/>
          <w:sz w:val="26"/>
          <w:szCs w:val="26"/>
          <w:lang w:eastAsia="ru-RU"/>
        </w:rPr>
        <w:t>) в 2020 году и последующие годы определяется по формуле:</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r w:rsidRPr="00751512">
        <w:rPr>
          <w:rFonts w:ascii="Helvetica" w:eastAsia="Times New Roman" w:hAnsi="Helvetica" w:cs="Helvetica"/>
          <w:b/>
          <w:bCs/>
          <w:noProof/>
          <w:color w:val="000000"/>
          <w:sz w:val="26"/>
          <w:szCs w:val="26"/>
          <w:lang w:eastAsia="ru-RU"/>
        </w:rPr>
        <w:lastRenderedPageBreak/>
        <w:drawing>
          <wp:inline distT="0" distB="0" distL="0" distR="0" wp14:anchorId="2BFB8EFE" wp14:editId="5845E99B">
            <wp:extent cx="3086100" cy="1390650"/>
            <wp:effectExtent l="0" t="0" r="0" b="0"/>
            <wp:docPr id="2" name="Рисунок 2" descr="https://fzakon.ru/images/317924_000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zakon.ru/images/317924_00000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1390650"/>
                    </a:xfrm>
                    <a:prstGeom prst="rect">
                      <a:avLst/>
                    </a:prstGeom>
                    <a:noFill/>
                    <a:ln>
                      <a:noFill/>
                    </a:ln>
                  </pic:spPr>
                </pic:pic>
              </a:graphicData>
            </a:graphic>
          </wp:inline>
        </w:drawing>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где:</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Cобщ</w:t>
      </w:r>
      <w:proofErr w:type="spellEnd"/>
      <w:r w:rsidRPr="00751512">
        <w:rPr>
          <w:rFonts w:ascii="Helvetica" w:eastAsia="Times New Roman" w:hAnsi="Helvetica" w:cs="Helvetica"/>
          <w:color w:val="000000"/>
          <w:sz w:val="26"/>
          <w:szCs w:val="26"/>
          <w:lang w:eastAsia="ru-RU"/>
        </w:rPr>
        <w:t xml:space="preserve"> - объем бюджетных ассигнований федерального бюджета на текущий финансовый год, предусмотренных Министерству строительства и жилищно-коммунального хозяйства Российской Федерации, для предоставления субсидий из федерального бюджета, распределяемых на соответствующий год;</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Bi</w:t>
      </w:r>
      <w:proofErr w:type="spellEnd"/>
      <w:r w:rsidRPr="00751512">
        <w:rPr>
          <w:rFonts w:ascii="Helvetica" w:eastAsia="Times New Roman" w:hAnsi="Helvetica" w:cs="Helvetica"/>
          <w:color w:val="000000"/>
          <w:sz w:val="26"/>
          <w:szCs w:val="26"/>
          <w:lang w:eastAsia="ru-RU"/>
        </w:rPr>
        <w:t xml:space="preserve"> - численность населения, проживающего на территории i-</w:t>
      </w:r>
      <w:proofErr w:type="spellStart"/>
      <w:r w:rsidRPr="00751512">
        <w:rPr>
          <w:rFonts w:ascii="Helvetica" w:eastAsia="Times New Roman" w:hAnsi="Helvetica" w:cs="Helvetica"/>
          <w:color w:val="000000"/>
          <w:sz w:val="26"/>
          <w:szCs w:val="26"/>
          <w:lang w:eastAsia="ru-RU"/>
        </w:rPr>
        <w:t>го</w:t>
      </w:r>
      <w:proofErr w:type="spellEnd"/>
      <w:r w:rsidRPr="00751512">
        <w:rPr>
          <w:rFonts w:ascii="Helvetica" w:eastAsia="Times New Roman" w:hAnsi="Helvetica" w:cs="Helvetica"/>
          <w:color w:val="000000"/>
          <w:sz w:val="26"/>
          <w:szCs w:val="26"/>
          <w:lang w:eastAsia="ru-RU"/>
        </w:rPr>
        <w:t xml:space="preserve"> субъекта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Yi</w:t>
      </w:r>
      <w:proofErr w:type="spellEnd"/>
      <w:r w:rsidRPr="00751512">
        <w:rPr>
          <w:rFonts w:ascii="Helvetica" w:eastAsia="Times New Roman" w:hAnsi="Helvetica" w:cs="Helvetica"/>
          <w:color w:val="000000"/>
          <w:sz w:val="26"/>
          <w:szCs w:val="26"/>
          <w:lang w:eastAsia="ru-RU"/>
        </w:rPr>
        <w:t xml:space="preserve"> - предельный уровень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расходного обязательства субъекта Российской Федерации из федерального бюджета, утверждаемый Правительством Российской Федерации в соответствии с пунктом 13(1.1) Правил предоставления субсидий;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Kбаз</w:t>
      </w:r>
      <w:proofErr w:type="spellEnd"/>
      <w:r w:rsidRPr="00751512">
        <w:rPr>
          <w:rFonts w:ascii="Helvetica" w:eastAsia="Times New Roman" w:hAnsi="Helvetica" w:cs="Helvetica"/>
          <w:color w:val="000000"/>
          <w:sz w:val="26"/>
          <w:szCs w:val="26"/>
          <w:lang w:eastAsia="ru-RU"/>
        </w:rPr>
        <w:t xml:space="preserve"> - коэффициент корректировки с учетом базовых коэффициентов, определяемый в соответствии с пунктом 17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KФКГС - величина: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1,2, - для субъектов Российской Федерации, занимающих 1 - 15 место в перечне субъектов Российской Федерации, ежегодно формируемом по результатам определения индекса качества городской среды на территории субъекта Российской Федерации в соответствии с методикой определения такого индекса, утверждаемой Правительством Российской Федерации (далее - перечень, ежегодно формируемый по результатам определения индекса качества городской среды);</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1,1, - для субъектов Российской Федерации, занимающих 16 - 30 место в перечне, ежегодно формируемом по результатам определения индекса качества городской среды;</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1,05, - для субъектов Российской Федерации, занимающих 31 - 45 место в перечне, ежегодно формируемом по результатам определения индекса качества городской среды;</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 - для субъектов Российской Федерации, занимающих 46 - 60 место в перечне, ежегодно формируемом по результатам определения индекса качества городской среды;</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lastRenderedPageBreak/>
        <w:t>равная 0,9, - для субъектов Российской Федерации, занимающих 61 - 85 место в перечне, ежегодно формируемом по результатам определения индекса качества городской среды;</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KЦФ - величина: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равная 1,2, - для субъектов Российской Федерации, выполнивших от 50 процентов до 70 процентов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 в соответствии с перечнем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 предусмотренных методическими рекомендациями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 утверждаемыми Министерством строительства и жилищно-коммунального хозяйства Российской Федерации (далее - перечень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равная 1,1, - для субъектов Российской Федерации, выполнивших от 30 процентов до 50 процентов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 в соответствии с перечнем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равная 1,05, - для субъектов Российской Федерации, выполнивших от 10 процентов до 30 процентов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 в соответствии перечнем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равная 1, - для субъектов Российской Федерации, выполнивших менее 10 процентов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 в соответствии с перечнем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равная 0,9, - для субъектов Российской Федерации, не выполнивших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Kпок</w:t>
      </w:r>
      <w:proofErr w:type="spellEnd"/>
      <w:r w:rsidRPr="00751512">
        <w:rPr>
          <w:rFonts w:ascii="Helvetica" w:eastAsia="Times New Roman" w:hAnsi="Helvetica" w:cs="Helvetica"/>
          <w:color w:val="000000"/>
          <w:sz w:val="26"/>
          <w:szCs w:val="26"/>
          <w:lang w:eastAsia="ru-RU"/>
        </w:rPr>
        <w:t xml:space="preserve"> - величина: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1,2, - для субъектов Российской Федерации, в которых на 100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равная 1, - для субъектов Российской Федерации, в которых более чем на 90 процентов достигнуто значение показателя "доля (количество) городов с благоприятной средой от общего количества городов" в соответствии с показателями, установленными для субъекта Российской Федерации в соответствии с паспортом федерального проекта;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равная 0,9, - для субъектов Российской Федерации, в которых менее чем на 90 процентов достигнуто значение показателя "доля (количество) городов с благоприятной средой от общего количества городов" в соответствии с </w:t>
      </w:r>
      <w:r w:rsidRPr="00751512">
        <w:rPr>
          <w:rFonts w:ascii="Helvetica" w:eastAsia="Times New Roman" w:hAnsi="Helvetica" w:cs="Helvetica"/>
          <w:color w:val="000000"/>
          <w:sz w:val="26"/>
          <w:szCs w:val="26"/>
          <w:lang w:eastAsia="ru-RU"/>
        </w:rPr>
        <w:lastRenderedPageBreak/>
        <w:t>показателями, установленными для субъекта Российской Федерации в соответствии с паспортом федерального проекта.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16. В случае отказа субъекта Российской Федерации от получения средств субсидии из федерального бюджета, поступившего в Министерство строительства и жилищно-коммунального хозяйства Российской Федерации в официальном порядке за подписью высшего должностного лица (руководителя высшего исполнительного органа государственной власти) субъекта Российской Федерации в период проведения расчета размера субсидии из федерального бюджета, сумма такой субсидии перераспределяется в соответствии с положениями настоящих Правил между субъектами Российской Федерации, входящими в состав Дальневосточного федерального округа, в дополнение к размеру субсидии из федерального бюджета, определенной после распределения, в целях создания условий выполнения поручений Президента Российской Федерации, направленных на усиление поддержки субъектов Российской Федерации, входящих в состав Дальневосточного федерального округа.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17. Коэффициент корректировки с учетом базовых коэффициентов (</w:t>
      </w:r>
      <w:proofErr w:type="spellStart"/>
      <w:r w:rsidRPr="00751512">
        <w:rPr>
          <w:rFonts w:ascii="Helvetica" w:eastAsia="Times New Roman" w:hAnsi="Helvetica" w:cs="Helvetica"/>
          <w:color w:val="000000"/>
          <w:sz w:val="26"/>
          <w:szCs w:val="26"/>
          <w:lang w:eastAsia="ru-RU"/>
        </w:rPr>
        <w:t>Kбаз</w:t>
      </w:r>
      <w:proofErr w:type="spellEnd"/>
      <w:r w:rsidRPr="00751512">
        <w:rPr>
          <w:rFonts w:ascii="Helvetica" w:eastAsia="Times New Roman" w:hAnsi="Helvetica" w:cs="Helvetica"/>
          <w:color w:val="000000"/>
          <w:sz w:val="26"/>
          <w:szCs w:val="26"/>
          <w:lang w:eastAsia="ru-RU"/>
        </w:rPr>
        <w:t>) определяется по формуле:</w:t>
      </w:r>
    </w:p>
    <w:p w:rsidR="00751512" w:rsidRPr="00751512" w:rsidRDefault="00751512" w:rsidP="00751512">
      <w:pPr>
        <w:shd w:val="clear" w:color="auto" w:fill="FFFFFF"/>
        <w:spacing w:before="240" w:after="240" w:line="240" w:lineRule="auto"/>
        <w:jc w:val="center"/>
        <w:rPr>
          <w:rFonts w:ascii="Helvetica" w:eastAsia="Times New Roman" w:hAnsi="Helvetica" w:cs="Helvetica"/>
          <w:b/>
          <w:bCs/>
          <w:color w:val="000000"/>
          <w:sz w:val="26"/>
          <w:szCs w:val="26"/>
          <w:lang w:eastAsia="ru-RU"/>
        </w:rPr>
      </w:pPr>
      <w:proofErr w:type="spellStart"/>
      <w:r w:rsidRPr="00751512">
        <w:rPr>
          <w:rFonts w:ascii="Helvetica" w:eastAsia="Times New Roman" w:hAnsi="Helvetica" w:cs="Helvetica"/>
          <w:b/>
          <w:bCs/>
          <w:color w:val="000000"/>
          <w:sz w:val="26"/>
          <w:szCs w:val="26"/>
          <w:lang w:eastAsia="ru-RU"/>
        </w:rPr>
        <w:t>Kбаз</w:t>
      </w:r>
      <w:proofErr w:type="spellEnd"/>
      <w:r w:rsidRPr="00751512">
        <w:rPr>
          <w:rFonts w:ascii="Helvetica" w:eastAsia="Times New Roman" w:hAnsi="Helvetica" w:cs="Helvetica"/>
          <w:b/>
          <w:bCs/>
          <w:color w:val="000000"/>
          <w:sz w:val="26"/>
          <w:szCs w:val="26"/>
          <w:lang w:eastAsia="ru-RU"/>
        </w:rPr>
        <w:t xml:space="preserve"> = </w:t>
      </w:r>
      <w:proofErr w:type="spellStart"/>
      <w:r w:rsidRPr="00751512">
        <w:rPr>
          <w:rFonts w:ascii="Helvetica" w:eastAsia="Times New Roman" w:hAnsi="Helvetica" w:cs="Helvetica"/>
          <w:b/>
          <w:bCs/>
          <w:color w:val="000000"/>
          <w:sz w:val="26"/>
          <w:szCs w:val="26"/>
          <w:lang w:eastAsia="ru-RU"/>
        </w:rPr>
        <w:t>Kмкд</w:t>
      </w:r>
      <w:proofErr w:type="spellEnd"/>
      <w:r w:rsidRPr="00751512">
        <w:rPr>
          <w:rFonts w:ascii="Helvetica" w:eastAsia="Times New Roman" w:hAnsi="Helvetica" w:cs="Helvetica"/>
          <w:b/>
          <w:bCs/>
          <w:color w:val="000000"/>
          <w:sz w:val="26"/>
          <w:szCs w:val="26"/>
          <w:lang w:eastAsia="ru-RU"/>
        </w:rPr>
        <w:t xml:space="preserve"> x </w:t>
      </w:r>
      <w:proofErr w:type="spellStart"/>
      <w:r w:rsidRPr="00751512">
        <w:rPr>
          <w:rFonts w:ascii="Helvetica" w:eastAsia="Times New Roman" w:hAnsi="Helvetica" w:cs="Helvetica"/>
          <w:b/>
          <w:bCs/>
          <w:color w:val="000000"/>
          <w:sz w:val="26"/>
          <w:szCs w:val="26"/>
          <w:lang w:eastAsia="ru-RU"/>
        </w:rPr>
        <w:t>Kип</w:t>
      </w:r>
      <w:proofErr w:type="spellEnd"/>
      <w:r w:rsidRPr="00751512">
        <w:rPr>
          <w:rFonts w:ascii="Helvetica" w:eastAsia="Times New Roman" w:hAnsi="Helvetica" w:cs="Helvetica"/>
          <w:b/>
          <w:bCs/>
          <w:color w:val="000000"/>
          <w:sz w:val="26"/>
          <w:szCs w:val="26"/>
          <w:lang w:eastAsia="ru-RU"/>
        </w:rPr>
        <w:t xml:space="preserve"> x </w:t>
      </w:r>
      <w:proofErr w:type="spellStart"/>
      <w:r w:rsidRPr="00751512">
        <w:rPr>
          <w:rFonts w:ascii="Helvetica" w:eastAsia="Times New Roman" w:hAnsi="Helvetica" w:cs="Helvetica"/>
          <w:b/>
          <w:bCs/>
          <w:color w:val="000000"/>
          <w:sz w:val="26"/>
          <w:szCs w:val="26"/>
          <w:lang w:eastAsia="ru-RU"/>
        </w:rPr>
        <w:t>Kмг</w:t>
      </w:r>
      <w:proofErr w:type="spellEnd"/>
      <w:r w:rsidRPr="00751512">
        <w:rPr>
          <w:rFonts w:ascii="Helvetica" w:eastAsia="Times New Roman" w:hAnsi="Helvetica" w:cs="Helvetica"/>
          <w:b/>
          <w:bCs/>
          <w:color w:val="000000"/>
          <w:sz w:val="26"/>
          <w:szCs w:val="26"/>
          <w:lang w:eastAsia="ru-RU"/>
        </w:rPr>
        <w:t xml:space="preserve"> x </w:t>
      </w:r>
      <w:proofErr w:type="spellStart"/>
      <w:r w:rsidRPr="00751512">
        <w:rPr>
          <w:rFonts w:ascii="Helvetica" w:eastAsia="Times New Roman" w:hAnsi="Helvetica" w:cs="Helvetica"/>
          <w:b/>
          <w:bCs/>
          <w:color w:val="000000"/>
          <w:sz w:val="26"/>
          <w:szCs w:val="26"/>
          <w:lang w:eastAsia="ru-RU"/>
        </w:rPr>
        <w:t>Kмал</w:t>
      </w:r>
      <w:proofErr w:type="spellEnd"/>
      <w:r w:rsidRPr="00751512">
        <w:rPr>
          <w:rFonts w:ascii="Helvetica" w:eastAsia="Times New Roman" w:hAnsi="Helvetica" w:cs="Helvetica"/>
          <w:b/>
          <w:bCs/>
          <w:color w:val="000000"/>
          <w:sz w:val="26"/>
          <w:szCs w:val="26"/>
          <w:lang w:eastAsia="ru-RU"/>
        </w:rPr>
        <w:t>,</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где:</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Kмкд</w:t>
      </w:r>
      <w:proofErr w:type="spellEnd"/>
      <w:r w:rsidRPr="00751512">
        <w:rPr>
          <w:rFonts w:ascii="Helvetica" w:eastAsia="Times New Roman" w:hAnsi="Helvetica" w:cs="Helvetica"/>
          <w:color w:val="000000"/>
          <w:sz w:val="26"/>
          <w:szCs w:val="26"/>
          <w:lang w:eastAsia="ru-RU"/>
        </w:rPr>
        <w:t xml:space="preserve">, </w:t>
      </w:r>
      <w:proofErr w:type="spellStart"/>
      <w:r w:rsidRPr="00751512">
        <w:rPr>
          <w:rFonts w:ascii="Helvetica" w:eastAsia="Times New Roman" w:hAnsi="Helvetica" w:cs="Helvetica"/>
          <w:color w:val="000000"/>
          <w:sz w:val="26"/>
          <w:szCs w:val="26"/>
          <w:lang w:eastAsia="ru-RU"/>
        </w:rPr>
        <w:t>Kип</w:t>
      </w:r>
      <w:proofErr w:type="spellEnd"/>
      <w:r w:rsidRPr="00751512">
        <w:rPr>
          <w:rFonts w:ascii="Helvetica" w:eastAsia="Times New Roman" w:hAnsi="Helvetica" w:cs="Helvetica"/>
          <w:color w:val="000000"/>
          <w:sz w:val="26"/>
          <w:szCs w:val="26"/>
          <w:lang w:eastAsia="ru-RU"/>
        </w:rPr>
        <w:t xml:space="preserve">, </w:t>
      </w:r>
      <w:proofErr w:type="spellStart"/>
      <w:r w:rsidRPr="00751512">
        <w:rPr>
          <w:rFonts w:ascii="Helvetica" w:eastAsia="Times New Roman" w:hAnsi="Helvetica" w:cs="Helvetica"/>
          <w:color w:val="000000"/>
          <w:sz w:val="26"/>
          <w:szCs w:val="26"/>
          <w:lang w:eastAsia="ru-RU"/>
        </w:rPr>
        <w:t>Kмг</w:t>
      </w:r>
      <w:proofErr w:type="spellEnd"/>
      <w:r w:rsidRPr="00751512">
        <w:rPr>
          <w:rFonts w:ascii="Helvetica" w:eastAsia="Times New Roman" w:hAnsi="Helvetica" w:cs="Helvetica"/>
          <w:color w:val="000000"/>
          <w:sz w:val="26"/>
          <w:szCs w:val="26"/>
          <w:lang w:eastAsia="ru-RU"/>
        </w:rPr>
        <w:t xml:space="preserve"> - величины, определяемые в соответствии с пунктом 14 настоящих Правил;</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proofErr w:type="spellStart"/>
      <w:r w:rsidRPr="00751512">
        <w:rPr>
          <w:rFonts w:ascii="Helvetica" w:eastAsia="Times New Roman" w:hAnsi="Helvetica" w:cs="Helvetica"/>
          <w:color w:val="000000"/>
          <w:sz w:val="26"/>
          <w:szCs w:val="26"/>
          <w:lang w:eastAsia="ru-RU"/>
        </w:rPr>
        <w:t>Kмал</w:t>
      </w:r>
      <w:proofErr w:type="spellEnd"/>
      <w:r w:rsidRPr="00751512">
        <w:rPr>
          <w:rFonts w:ascii="Helvetica" w:eastAsia="Times New Roman" w:hAnsi="Helvetica" w:cs="Helvetica"/>
          <w:color w:val="000000"/>
          <w:sz w:val="26"/>
          <w:szCs w:val="26"/>
          <w:lang w:eastAsia="ru-RU"/>
        </w:rPr>
        <w:t xml:space="preserve"> - величина, равная 1, - если общее количество жителей в малых городах, расположенных на территории соответствующего субъекта Российской Федерации, составляет менее 100000 человек или малые города на указанной территории отсутствуют (если общее количество жителей в малых городах, расположенных на территории соответствующего субъекта Российской Федерации, составляет более 100000 человек, коэффициент рассчитывается как 1 + 0,1 за каждые следующие 100000 человек).</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751512">
        <w:rPr>
          <w:rFonts w:ascii="Helvetica" w:eastAsia="Times New Roman" w:hAnsi="Helvetica" w:cs="Helvetica"/>
          <w:color w:val="000000"/>
          <w:sz w:val="26"/>
          <w:szCs w:val="26"/>
          <w:lang w:eastAsia="ru-RU"/>
        </w:rPr>
        <w:t>софинансируемого</w:t>
      </w:r>
      <w:proofErr w:type="spellEnd"/>
      <w:r w:rsidRPr="00751512">
        <w:rPr>
          <w:rFonts w:ascii="Helvetica" w:eastAsia="Times New Roman" w:hAnsi="Helvetica" w:cs="Helvetica"/>
          <w:color w:val="000000"/>
          <w:sz w:val="26"/>
          <w:szCs w:val="26"/>
          <w:lang w:eastAsia="ru-RU"/>
        </w:rPr>
        <w:t xml:space="preserve"> из федерального бюджета,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о предоставлении субсидии из федерального бюджета значений показателей результативности (результатов) использования субсидии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19. Увеличение размера средств бюджетов субъектов Российской Федерации и местных бюджетов, направляемых на реализацию государственных программ и муниципальных программ, не влечет </w:t>
      </w:r>
      <w:r w:rsidRPr="00751512">
        <w:rPr>
          <w:rFonts w:ascii="Helvetica" w:eastAsia="Times New Roman" w:hAnsi="Helvetica" w:cs="Helvetica"/>
          <w:color w:val="000000"/>
          <w:sz w:val="26"/>
          <w:szCs w:val="26"/>
          <w:lang w:eastAsia="ru-RU"/>
        </w:rPr>
        <w:lastRenderedPageBreak/>
        <w:t>обязательств по увеличению размера предоставляемой субсидии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20. Оценка эффективности использования субсидии из федерального бюджета осуществляется путем сравнения фактически достигнутых в отчетном году и установленных соглашением о предоставлении субсидии из федерального бюджета значений следующих показателей результативности (результатов) использования субсидии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а) количество реализованных мероприятий по благоустройству общественных территорий;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б) среднее значение индекса качества городской среды;</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в) доля (количество) городов с благоприятной средой от общего количества городов;</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г)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д) показатель реализации муниципальными образованиями мероприятий по </w:t>
      </w:r>
      <w:proofErr w:type="spellStart"/>
      <w:r w:rsidRPr="00751512">
        <w:rPr>
          <w:rFonts w:ascii="Helvetica" w:eastAsia="Times New Roman" w:hAnsi="Helvetica" w:cs="Helvetica"/>
          <w:color w:val="000000"/>
          <w:sz w:val="26"/>
          <w:szCs w:val="26"/>
          <w:lang w:eastAsia="ru-RU"/>
        </w:rPr>
        <w:t>цифровизации</w:t>
      </w:r>
      <w:proofErr w:type="spellEnd"/>
      <w:r w:rsidRPr="00751512">
        <w:rPr>
          <w:rFonts w:ascii="Helvetica" w:eastAsia="Times New Roman" w:hAnsi="Helvetica" w:cs="Helvetica"/>
          <w:color w:val="000000"/>
          <w:sz w:val="26"/>
          <w:szCs w:val="26"/>
          <w:lang w:eastAsia="ru-RU"/>
        </w:rPr>
        <w:t xml:space="preserve"> городского хозяйства.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21. Высший исполнительный орган государственной власти субъекта Российской Федерации ежеквартально, не позднее 20-го числа месяца, следующего за отчетным кварталом, представляет в Министерство строительства и жилищно-коммунального хозяйства Российской Федерации в порядке, установленном соглашением о предоставлении субсидии из федерального бюджета, отчетность об осуществлении расходов бюджета субъекта Российской Федерации, в целях </w:t>
      </w:r>
      <w:proofErr w:type="spellStart"/>
      <w:r w:rsidRPr="00751512">
        <w:rPr>
          <w:rFonts w:ascii="Helvetica" w:eastAsia="Times New Roman" w:hAnsi="Helvetica" w:cs="Helvetica"/>
          <w:color w:val="000000"/>
          <w:sz w:val="26"/>
          <w:szCs w:val="26"/>
          <w:lang w:eastAsia="ru-RU"/>
        </w:rPr>
        <w:t>софинансирования</w:t>
      </w:r>
      <w:proofErr w:type="spellEnd"/>
      <w:r w:rsidRPr="00751512">
        <w:rPr>
          <w:rFonts w:ascii="Helvetica" w:eastAsia="Times New Roman" w:hAnsi="Helvetica" w:cs="Helvetica"/>
          <w:color w:val="000000"/>
          <w:sz w:val="26"/>
          <w:szCs w:val="26"/>
          <w:lang w:eastAsia="ru-RU"/>
        </w:rPr>
        <w:t xml:space="preserve"> которых предоставляется субсидия из федерального бюджета, а также отчетность о достижении значений показателей результативности (результатов) использования субсидии из федерального бюджета.</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22. Отношения, возникающие при нарушении субъектом Российской Федерации обязательств, предусмотренных соглашением о предоставлении субсидии из федерального бюджета, а также основания для освобождения субъектов Российской Федерации от мер финансовой ответственности регулируются пунктами 16 - 20 Правил предоставления субсидий.</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23. В случае нецелевого использования субсидии из федерального бюджета и (или) нарушения субъектом Российской Федерации условий ее предоставления к субъекту Российской Федерации применяются меры принуждения, предусмотренные бюджетным законодательством Российской Федерации.</w:t>
      </w:r>
    </w:p>
    <w:p w:rsidR="00751512" w:rsidRPr="00751512" w:rsidRDefault="00751512" w:rsidP="00751512">
      <w:pPr>
        <w:shd w:val="clear" w:color="auto" w:fill="FFFFFF"/>
        <w:spacing w:before="240" w:after="240" w:line="240" w:lineRule="auto"/>
        <w:jc w:val="both"/>
        <w:rPr>
          <w:rFonts w:ascii="Helvetica" w:eastAsia="Times New Roman" w:hAnsi="Helvetica" w:cs="Helvetica"/>
          <w:color w:val="000000"/>
          <w:sz w:val="26"/>
          <w:szCs w:val="26"/>
          <w:lang w:eastAsia="ru-RU"/>
        </w:rPr>
      </w:pPr>
      <w:r w:rsidRPr="00751512">
        <w:rPr>
          <w:rFonts w:ascii="Helvetica" w:eastAsia="Times New Roman" w:hAnsi="Helvetica" w:cs="Helvetica"/>
          <w:color w:val="000000"/>
          <w:sz w:val="26"/>
          <w:szCs w:val="26"/>
          <w:lang w:eastAsia="ru-RU"/>
        </w:rPr>
        <w:t xml:space="preserve">24. Контроль за соблюдением субъектами Российской Федерации целей, условий и порядка предоставления субсидий из федерального бюджета </w:t>
      </w:r>
      <w:r w:rsidRPr="00751512">
        <w:rPr>
          <w:rFonts w:ascii="Helvetica" w:eastAsia="Times New Roman" w:hAnsi="Helvetica" w:cs="Helvetica"/>
          <w:color w:val="000000"/>
          <w:sz w:val="26"/>
          <w:szCs w:val="26"/>
          <w:lang w:eastAsia="ru-RU"/>
        </w:rPr>
        <w:lastRenderedPageBreak/>
        <w:t>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B02E8D" w:rsidRDefault="00B02E8D">
      <w:bookmarkStart w:id="0" w:name="_GoBack"/>
      <w:bookmarkEnd w:id="0"/>
    </w:p>
    <w:sectPr w:rsidR="00B02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CF9"/>
    <w:rsid w:val="00751512"/>
    <w:rsid w:val="00B02E8D"/>
    <w:rsid w:val="00F77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5FC2F-9FD6-46DC-8E7B-973D930FB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8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8657</Words>
  <Characters>49348</Characters>
  <Application>Microsoft Office Word</Application>
  <DocSecurity>0</DocSecurity>
  <Lines>411</Lines>
  <Paragraphs>115</Paragraphs>
  <ScaleCrop>false</ScaleCrop>
  <Company>SPecialiST RePack</Company>
  <LinksUpToDate>false</LinksUpToDate>
  <CharactersWithSpaces>57890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2019-11-07T02:56:00Z</dcterms:created>
  <dcterms:modified xsi:type="dcterms:W3CDTF">2019-11-07T02:56:00Z</dcterms:modified>
</cp:coreProperties>
</file>