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91" w:rsidRPr="004D451A" w:rsidRDefault="00763291">
      <w:pPr>
        <w:tabs>
          <w:tab w:val="left" w:pos="5700"/>
        </w:tabs>
        <w:spacing w:line="240" w:lineRule="auto"/>
        <w:ind w:left="0" w:right="-3" w:firstLine="0"/>
        <w:jc w:val="center"/>
        <w:rPr>
          <w:rFonts w:ascii="Times New Roman" w:hAnsi="Times New Roman"/>
          <w:i w:val="0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51A" w:rsidRPr="004D451A" w:rsidTr="00E61671">
        <w:trPr>
          <w:trHeight w:val="4394"/>
        </w:trPr>
        <w:tc>
          <w:tcPr>
            <w:tcW w:w="4785" w:type="dxa"/>
            <w:shd w:val="clear" w:color="auto" w:fill="auto"/>
          </w:tcPr>
          <w:p w:rsidR="004D451A" w:rsidRPr="004D451A" w:rsidRDefault="004D451A" w:rsidP="00E61671">
            <w:pPr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bookmarkStart w:id="0" w:name="_Toc487105786"/>
            <w:bookmarkEnd w:id="0"/>
            <w:r w:rsidRPr="004D451A">
              <w:rPr>
                <w:rFonts w:ascii="Times New Roman" w:hAnsi="Times New Roman"/>
                <w:i w:val="0"/>
                <w:noProof/>
                <w:color w:val="auto"/>
                <w:szCs w:val="28"/>
              </w:rPr>
              <w:drawing>
                <wp:inline distT="0" distB="0" distL="0" distR="0" wp14:anchorId="5AAF3DB8" wp14:editId="0FDFA6FF">
                  <wp:extent cx="5619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51A" w:rsidRPr="004D451A" w:rsidRDefault="004D451A" w:rsidP="00E61671">
            <w:pPr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Кемеровская область</w:t>
            </w:r>
          </w:p>
          <w:p w:rsidR="004D451A" w:rsidRPr="004D451A" w:rsidRDefault="004D451A" w:rsidP="004D451A">
            <w:pPr>
              <w:spacing w:line="280" w:lineRule="exact"/>
              <w:jc w:val="center"/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  <w:t>Администрация</w:t>
            </w:r>
          </w:p>
          <w:p w:rsidR="004D451A" w:rsidRPr="004D451A" w:rsidRDefault="004D451A" w:rsidP="004D451A">
            <w:pPr>
              <w:spacing w:line="280" w:lineRule="exact"/>
              <w:jc w:val="center"/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  <w:t xml:space="preserve">Беловского городского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  <w:t xml:space="preserve">   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  <w:t>округа</w:t>
            </w:r>
          </w:p>
          <w:p w:rsidR="004D451A" w:rsidRPr="004D451A" w:rsidRDefault="004D451A" w:rsidP="00E61671">
            <w:pPr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Советская</w:t>
            </w:r>
            <w:proofErr w:type="gramEnd"/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ул., д. 21, г. Белово, 652600</w:t>
            </w:r>
          </w:p>
          <w:p w:rsidR="004D451A" w:rsidRPr="004D451A" w:rsidRDefault="004D451A" w:rsidP="00E61671">
            <w:pPr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Тел: (38452)-2-81-37, Факс: (38452)-2-15-19</w:t>
            </w:r>
          </w:p>
          <w:p w:rsidR="004D451A" w:rsidRPr="004D451A" w:rsidRDefault="004D451A" w:rsidP="00E61671">
            <w:pPr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  <w:lang w:val="en-US"/>
              </w:rPr>
              <w:t>E</w:t>
            </w:r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-</w:t>
            </w:r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  <w:lang w:val="en-US"/>
              </w:rPr>
              <w:t>Mail</w:t>
            </w:r>
            <w:r w:rsidRPr="004D451A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: </w:t>
            </w:r>
            <w:hyperlink r:id="rId10" w:history="1">
              <w:r w:rsidRPr="004D451A">
                <w:rPr>
                  <w:rStyle w:val="affffffffff3"/>
                  <w:rFonts w:ascii="Times New Roman" w:hAnsi="Times New Roman"/>
                  <w:i w:val="0"/>
                  <w:color w:val="auto"/>
                  <w:sz w:val="20"/>
                  <w:lang w:val="en-US"/>
                </w:rPr>
                <w:t>mail</w:t>
              </w:r>
              <w:r w:rsidRPr="004D451A">
                <w:rPr>
                  <w:rStyle w:val="affffffffff3"/>
                  <w:rFonts w:ascii="Times New Roman" w:hAnsi="Times New Roman"/>
                  <w:i w:val="0"/>
                  <w:color w:val="auto"/>
                  <w:sz w:val="20"/>
                </w:rPr>
                <w:t>@</w:t>
              </w:r>
              <w:proofErr w:type="spellStart"/>
              <w:r w:rsidRPr="004D451A">
                <w:rPr>
                  <w:rStyle w:val="affffffffff3"/>
                  <w:rFonts w:ascii="Times New Roman" w:hAnsi="Times New Roman"/>
                  <w:i w:val="0"/>
                  <w:color w:val="auto"/>
                  <w:sz w:val="20"/>
                  <w:lang w:val="en-US"/>
                </w:rPr>
                <w:t>belovo</w:t>
              </w:r>
              <w:proofErr w:type="spellEnd"/>
              <w:r w:rsidRPr="004D451A">
                <w:rPr>
                  <w:rStyle w:val="affffffffff3"/>
                  <w:rFonts w:ascii="Times New Roman" w:hAnsi="Times New Roman"/>
                  <w:i w:val="0"/>
                  <w:color w:val="auto"/>
                  <w:sz w:val="20"/>
                </w:rPr>
                <w:t>42.</w:t>
              </w:r>
              <w:proofErr w:type="spellStart"/>
              <w:r w:rsidRPr="004D451A">
                <w:rPr>
                  <w:rStyle w:val="affffffffff3"/>
                  <w:rFonts w:ascii="Times New Roman" w:hAnsi="Times New Roman"/>
                  <w:i w:val="0"/>
                  <w:color w:val="auto"/>
                  <w:sz w:val="20"/>
                  <w:lang w:val="en-US"/>
                </w:rPr>
                <w:t>ru</w:t>
              </w:r>
              <w:proofErr w:type="spellEnd"/>
            </w:hyperlink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t xml:space="preserve"> </w:t>
            </w:r>
          </w:p>
          <w:p w:rsidR="004D451A" w:rsidRPr="004D451A" w:rsidRDefault="004D451A" w:rsidP="00BF6410">
            <w:pPr>
              <w:spacing w:after="120" w:line="240" w:lineRule="auto"/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0"/>
                <w:u w:val="single"/>
              </w:rPr>
              <w:t xml:space="preserve"> </w:t>
            </w:r>
            <w:r w:rsidRPr="00BF6410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>3</w:t>
            </w:r>
            <w:r w:rsidRPr="00BF6410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>1</w:t>
            </w:r>
            <w:r w:rsidRPr="00BF6410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>.07.2019</w:t>
            </w:r>
            <w:proofErr w:type="gramStart"/>
            <w:r w:rsidR="00BF6410">
              <w:rPr>
                <w:rFonts w:ascii="Times New Roman" w:hAnsi="Times New Roman"/>
                <w:i w:val="0"/>
                <w:color w:val="auto"/>
                <w:sz w:val="20"/>
                <w:u w:val="single"/>
              </w:rPr>
              <w:t xml:space="preserve">    </w: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  <w:u w:val="single"/>
              </w:rPr>
              <w:t xml:space="preserve">  №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 xml:space="preserve">  </w:t>
            </w:r>
            <w:r w:rsidR="00BF6410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>А</w:t>
            </w:r>
            <w:proofErr w:type="gramEnd"/>
            <w:r w:rsidR="00BF6410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 xml:space="preserve">/2123-8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  <w:u w:val="single"/>
              </w:rPr>
              <w:t xml:space="preserve"> </w: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  <w:u w:val="single"/>
              </w:rPr>
              <w:t xml:space="preserve">     </w:t>
            </w:r>
          </w:p>
          <w:p w:rsidR="004D451A" w:rsidRPr="004D451A" w:rsidRDefault="004D451A" w:rsidP="00BF6410">
            <w:pPr>
              <w:spacing w:line="240" w:lineRule="auto"/>
              <w:ind w:firstLine="0"/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t xml:space="preserve">         </w: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t xml:space="preserve">        </w: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t xml:space="preserve"> На № _______  от </w: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fldChar w:fldCharType="begin"/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instrText xml:space="preserve"> FILLIN "ТекстовоеПоле5"</w:instrTex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fldChar w:fldCharType="separate"/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t>____________</w:t>
            </w:r>
            <w:r w:rsidRPr="004D451A">
              <w:rPr>
                <w:rFonts w:ascii="Times New Roman" w:hAnsi="Times New Roman"/>
                <w:i w:val="0"/>
                <w:color w:val="auto"/>
                <w:sz w:val="20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:rsidR="004D451A" w:rsidRPr="004D451A" w:rsidRDefault="004D451A" w:rsidP="00E61671">
            <w:pPr>
              <w:snapToGrid w:val="0"/>
              <w:jc w:val="center"/>
              <w:rPr>
                <w:rFonts w:ascii="Times New Roman" w:hAnsi="Times New Roman"/>
                <w:i w:val="0"/>
                <w:color w:val="auto"/>
                <w:szCs w:val="28"/>
              </w:rPr>
            </w:pPr>
          </w:p>
          <w:p w:rsidR="004D451A" w:rsidRPr="004D451A" w:rsidRDefault="004D451A" w:rsidP="00E61671">
            <w:pPr>
              <w:jc w:val="center"/>
              <w:rPr>
                <w:rFonts w:ascii="Times New Roman" w:hAnsi="Times New Roman"/>
                <w:i w:val="0"/>
                <w:color w:val="auto"/>
                <w:szCs w:val="28"/>
              </w:rPr>
            </w:pPr>
          </w:p>
          <w:p w:rsidR="004D451A" w:rsidRPr="004D451A" w:rsidRDefault="004D451A" w:rsidP="00E61671">
            <w:pPr>
              <w:ind w:firstLine="35"/>
              <w:jc w:val="center"/>
              <w:rPr>
                <w:rFonts w:ascii="Times New Roman" w:hAnsi="Times New Roman"/>
                <w:b/>
                <w:i w:val="0"/>
                <w:color w:val="auto"/>
                <w:szCs w:val="28"/>
              </w:rPr>
            </w:pPr>
          </w:p>
        </w:tc>
      </w:tr>
    </w:tbl>
    <w:p w:rsidR="004D451A" w:rsidRPr="004D451A" w:rsidRDefault="004D451A" w:rsidP="004D451A">
      <w:pPr>
        <w:spacing w:line="240" w:lineRule="auto"/>
        <w:ind w:firstLine="0"/>
        <w:jc w:val="center"/>
        <w:rPr>
          <w:rFonts w:ascii="Times New Roman" w:hAnsi="Times New Roman"/>
          <w:b/>
          <w:i w:val="0"/>
          <w:color w:val="auto"/>
          <w:sz w:val="24"/>
        </w:rPr>
      </w:pPr>
    </w:p>
    <w:p w:rsidR="004D451A" w:rsidRPr="004D451A" w:rsidRDefault="004D451A" w:rsidP="004D451A">
      <w:pPr>
        <w:spacing w:line="240" w:lineRule="auto"/>
        <w:ind w:firstLine="0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ЗАКЛЮЧЕНИЕ</w:t>
      </w:r>
    </w:p>
    <w:p w:rsidR="004D451A" w:rsidRPr="004D451A" w:rsidRDefault="004D451A" w:rsidP="004D451A">
      <w:pPr>
        <w:spacing w:line="240" w:lineRule="auto"/>
        <w:ind w:firstLine="0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по результатам публичных слушаний по вопросу внесения изменений в Генеральный план и Правила землепользования и застройки  Беловского городского округа</w:t>
      </w:r>
    </w:p>
    <w:p w:rsidR="004D451A" w:rsidRPr="004D451A" w:rsidRDefault="004D451A" w:rsidP="004D451A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</w:rPr>
      </w:pP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В соответствии с Градостроительным кодексом Российской Федерации, постановлением Беловского городского Совета народных депутатов от 27.10.2005</w:t>
      </w:r>
      <w:bookmarkStart w:id="1" w:name="_GoBack"/>
      <w:bookmarkEnd w:id="1"/>
      <w:r w:rsidRPr="004D451A">
        <w:rPr>
          <w:rFonts w:ascii="Times New Roman" w:hAnsi="Times New Roman"/>
          <w:i w:val="0"/>
          <w:color w:val="auto"/>
          <w:sz w:val="24"/>
        </w:rPr>
        <w:t xml:space="preserve"> № 37/108 «Об утверждении Положения о публичных слушаниях в городе Белово», постановлением Администрации Беловского городского округа  от 22.05.2019 № 1319-п «О  назначении  публичных  слушаний  по вопросу внесения изменений в Генеральный план и Правила землепользования и застройки  Беловского городского округа»  комиссия по проведению публичных слушаний в своём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 xml:space="preserve"> 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заседании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 xml:space="preserve">  18.05.2019  рассмотрела проект документов о внесении изменений в Генеральный план и Правила землепользования и застройки  Беловского городского округа, назначила председателя, секретаря, докладчиков и экспертов публичных слушаний.</w:t>
      </w:r>
    </w:p>
    <w:p w:rsidR="004D451A" w:rsidRPr="004D451A" w:rsidRDefault="004D451A" w:rsidP="004D451A">
      <w:pPr>
        <w:tabs>
          <w:tab w:val="left" w:pos="2475"/>
          <w:tab w:val="center" w:pos="5741"/>
        </w:tabs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Постановление Администрации Беловского городского округа  от 22.05.2019 № 1319-п «О  назначении  публичных  слушаний  по вопросу внесения изменений Генеральный план и Правила землепользования и застройки  Беловского городского округа»  опубликовано в газете «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Беловский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вестник» от 23.05.2019 № 40 (20 «д»)  (13534)</w:t>
      </w:r>
      <w:r w:rsidRPr="004D451A">
        <w:rPr>
          <w:rFonts w:ascii="Times New Roman" w:hAnsi="Times New Roman"/>
          <w:b/>
          <w:i w:val="0"/>
          <w:color w:val="auto"/>
          <w:sz w:val="24"/>
        </w:rPr>
        <w:t>.</w:t>
      </w:r>
      <w:r w:rsidRPr="004D451A">
        <w:rPr>
          <w:rFonts w:ascii="Times New Roman" w:hAnsi="Times New Roman"/>
          <w:i w:val="0"/>
          <w:color w:val="auto"/>
          <w:sz w:val="24"/>
        </w:rPr>
        <w:t xml:space="preserve"> Текст распоряжения размещен на официальном сайте Администрации Беловского городского округа в сети Интернет.</w:t>
      </w:r>
    </w:p>
    <w:p w:rsidR="004D451A" w:rsidRPr="004D451A" w:rsidRDefault="004D451A" w:rsidP="004D451A">
      <w:pPr>
        <w:spacing w:line="240" w:lineRule="auto"/>
        <w:ind w:firstLine="708"/>
        <w:jc w:val="both"/>
        <w:rPr>
          <w:rFonts w:ascii="Times New Roman" w:hAnsi="Times New Roman"/>
          <w:bCs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Приём письменных заявлений и возражений граждан и юридических лиц по вопросам публичных слушаний осуществлялся  в течени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и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 xml:space="preserve"> 40 дней со дня опубликования в СМИ постановления Администрации Беловского городского округа 22.05.2019 № 1319-п «О  назначении  публичных  слушаний  по вопросу внесения изменений Генеральный план и Правила землепользования и застройки  Беловского городского округа» по адресу: </w:t>
      </w:r>
      <w:r w:rsidRPr="004D451A">
        <w:rPr>
          <w:rFonts w:ascii="Times New Roman" w:hAnsi="Times New Roman"/>
          <w:bCs/>
          <w:i w:val="0"/>
          <w:color w:val="auto"/>
          <w:sz w:val="24"/>
        </w:rPr>
        <w:t xml:space="preserve">г. Белово,  ул. Советская, 21, кабинет 122. </w:t>
      </w:r>
    </w:p>
    <w:p w:rsidR="004D451A" w:rsidRPr="004D451A" w:rsidRDefault="004D451A" w:rsidP="004D451A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</w:rPr>
      </w:pPr>
      <w:proofErr w:type="gramStart"/>
      <w:r w:rsidRPr="004D451A">
        <w:rPr>
          <w:rFonts w:ascii="Times New Roman" w:hAnsi="Times New Roman"/>
          <w:bCs/>
          <w:i w:val="0"/>
          <w:color w:val="auto"/>
          <w:sz w:val="24"/>
        </w:rPr>
        <w:t xml:space="preserve">Публичные слушания проведены 30.07.2019 в соответствии с Градостроительным кодексом Российской Федерации, </w:t>
      </w:r>
      <w:r w:rsidRPr="004D451A">
        <w:rPr>
          <w:rFonts w:ascii="Times New Roman" w:hAnsi="Times New Roman"/>
          <w:i w:val="0"/>
          <w:color w:val="auto"/>
          <w:sz w:val="24"/>
        </w:rPr>
        <w:t xml:space="preserve">постановлением Беловского городского Совета народных депутатов от 27.10.2005 № 37/108 «Об утверждении Положения о публичных слушаниях в городе Белово», постановлением Администрации Беловского городского округа от 22.05.2019 № 1319-п «О  назначении  публичных  слушаний  по вопросу внесения изменений в Генеральный план и Правила землепользования и застройки  Беловского городского округа». </w:t>
      </w:r>
      <w:proofErr w:type="gramEnd"/>
    </w:p>
    <w:p w:rsidR="004D451A" w:rsidRPr="004D451A" w:rsidRDefault="004D451A" w:rsidP="004D451A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По результатам публичных слушаний комиссия, с учетом поступивших предложений и замечаний, пришла к выводу о возможности внесения изменений в графическую и письменную части, а именно: </w:t>
      </w:r>
    </w:p>
    <w:p w:rsidR="004D451A" w:rsidRPr="004D451A" w:rsidRDefault="004D451A" w:rsidP="00BB4DAD">
      <w:pPr>
        <w:numPr>
          <w:ilvl w:val="1"/>
          <w:numId w:val="1"/>
        </w:numPr>
        <w:suppressAutoHyphens/>
        <w:snapToGrid w:val="0"/>
        <w:spacing w:line="240" w:lineRule="auto"/>
        <w:ind w:left="0" w:right="0" w:firstLine="993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в отношении земельного участка с кадастровым номером 42:21:0302003:137, расположенного по адресу: Кемеровская область, г. Белово, примерно 2400м в юго-западном направлении относительно ориентира ул. 8 Марта (в части изменения границ территориальной зоны </w:t>
      </w:r>
      <w:r w:rsidRPr="004D451A">
        <w:rPr>
          <w:rFonts w:ascii="Times New Roman" w:hAnsi="Times New Roman"/>
          <w:i w:val="0"/>
          <w:color w:val="auto"/>
          <w:sz w:val="24"/>
        </w:rPr>
        <w:lastRenderedPageBreak/>
        <w:t>ТОП (</w:t>
      </w:r>
      <w:r w:rsidRPr="004D451A">
        <w:rPr>
          <w:rFonts w:ascii="Times New Roman" w:hAnsi="Times New Roman"/>
          <w:bCs/>
          <w:i w:val="0"/>
          <w:color w:val="auto"/>
          <w:sz w:val="24"/>
          <w:lang w:eastAsia="en-US"/>
        </w:rPr>
        <w:t>зона иного назначения, в соответствии с местными условиями)</w:t>
      </w:r>
      <w:r w:rsidRPr="004D451A">
        <w:rPr>
          <w:rFonts w:ascii="Times New Roman" w:hAnsi="Times New Roman"/>
          <w:i w:val="0"/>
          <w:color w:val="auto"/>
          <w:sz w:val="24"/>
        </w:rPr>
        <w:t xml:space="preserve"> и установления территориальной зоны П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1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 xml:space="preserve"> (производственная зона));</w:t>
      </w:r>
    </w:p>
    <w:p w:rsidR="004D451A" w:rsidRDefault="004D451A" w:rsidP="00BB4DAD">
      <w:pPr>
        <w:numPr>
          <w:ilvl w:val="1"/>
          <w:numId w:val="1"/>
        </w:numPr>
        <w:spacing w:line="240" w:lineRule="auto"/>
        <w:ind w:left="0" w:right="0" w:firstLine="993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Внести изменения в пояснительную записку тома III Правил землепользования и застройки Беловского городского округа Кемеровской обл</w:t>
      </w:r>
      <w:r w:rsidRPr="004D451A">
        <w:rPr>
          <w:rFonts w:ascii="Times New Roman" w:hAnsi="Times New Roman"/>
          <w:i w:val="0"/>
          <w:color w:val="auto"/>
          <w:sz w:val="24"/>
        </w:rPr>
        <w:t>а</w:t>
      </w:r>
      <w:r w:rsidRPr="004D451A">
        <w:rPr>
          <w:rFonts w:ascii="Times New Roman" w:hAnsi="Times New Roman"/>
          <w:i w:val="0"/>
          <w:color w:val="auto"/>
          <w:sz w:val="24"/>
        </w:rPr>
        <w:t>сти (шифр А-</w:t>
      </w:r>
      <w:r w:rsidRPr="004D451A">
        <w:rPr>
          <w:rFonts w:ascii="Times New Roman" w:eastAsia="Lucida Sans Unicode" w:hAnsi="Times New Roman"/>
          <w:i w:val="0"/>
          <w:color w:val="auto"/>
          <w:kern w:val="1"/>
          <w:sz w:val="24"/>
        </w:rPr>
        <w:t xml:space="preserve">09.768-16 </w:t>
      </w:r>
      <w:r w:rsidRPr="004D451A">
        <w:rPr>
          <w:rFonts w:ascii="Times New Roman" w:hAnsi="Times New Roman"/>
          <w:i w:val="0"/>
          <w:color w:val="auto"/>
          <w:sz w:val="24"/>
        </w:rPr>
        <w:t>ПЗЗ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.П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 xml:space="preserve">З), </w:t>
      </w:r>
      <w:r w:rsidRPr="004D451A">
        <w:rPr>
          <w:rFonts w:ascii="Times New Roman" w:hAnsi="Times New Roman"/>
          <w:bCs/>
          <w:i w:val="0"/>
          <w:color w:val="auto"/>
          <w:sz w:val="24"/>
        </w:rPr>
        <w:t xml:space="preserve">утвержденных  </w:t>
      </w:r>
      <w:r w:rsidRPr="004D451A">
        <w:rPr>
          <w:rFonts w:ascii="Times New Roman" w:eastAsia="Arial" w:hAnsi="Times New Roman"/>
          <w:bCs/>
          <w:i w:val="0"/>
          <w:color w:val="auto"/>
          <w:sz w:val="24"/>
        </w:rPr>
        <w:t>решением Совета народных депутатов Беловского горо</w:t>
      </w:r>
      <w:r w:rsidRPr="004D451A">
        <w:rPr>
          <w:rFonts w:ascii="Times New Roman" w:eastAsia="Arial" w:hAnsi="Times New Roman"/>
          <w:bCs/>
          <w:i w:val="0"/>
          <w:color w:val="auto"/>
          <w:sz w:val="24"/>
        </w:rPr>
        <w:t>д</w:t>
      </w:r>
      <w:r w:rsidRPr="004D451A">
        <w:rPr>
          <w:rFonts w:ascii="Times New Roman" w:eastAsia="Arial" w:hAnsi="Times New Roman"/>
          <w:bCs/>
          <w:i w:val="0"/>
          <w:color w:val="auto"/>
          <w:sz w:val="24"/>
        </w:rPr>
        <w:t>ского округа от 29.06.2017 № 56/317-н «О внесении изменений в Генеральный план и Правила землепользования и застройки города Белово Кемеровской области», а именно глав</w:t>
      </w:r>
      <w:r w:rsidR="00BC5060">
        <w:rPr>
          <w:rFonts w:ascii="Times New Roman" w:eastAsia="Arial" w:hAnsi="Times New Roman"/>
          <w:bCs/>
          <w:i w:val="0"/>
          <w:color w:val="auto"/>
          <w:sz w:val="24"/>
        </w:rPr>
        <w:t>у 8, изложить в новой редакции</w:t>
      </w:r>
      <w:r w:rsidRPr="004D451A">
        <w:rPr>
          <w:rFonts w:ascii="Times New Roman" w:hAnsi="Times New Roman"/>
          <w:i w:val="0"/>
          <w:color w:val="auto"/>
          <w:sz w:val="24"/>
        </w:rPr>
        <w:t>:</w:t>
      </w:r>
    </w:p>
    <w:p w:rsidR="00E67171" w:rsidRPr="00E67171" w:rsidRDefault="00E67171" w:rsidP="00E67171">
      <w:pPr>
        <w:keepNext/>
        <w:spacing w:line="240" w:lineRule="auto"/>
        <w:ind w:left="0" w:firstLine="993"/>
        <w:jc w:val="both"/>
        <w:outlineLvl w:val="1"/>
        <w:rPr>
          <w:rFonts w:ascii="Times New Roman" w:hAnsi="Times New Roman"/>
          <w:b/>
          <w:i w:val="0"/>
          <w:sz w:val="24"/>
        </w:rPr>
      </w:pPr>
      <w:r w:rsidRPr="00E67171">
        <w:rPr>
          <w:rFonts w:ascii="Times New Roman" w:hAnsi="Times New Roman"/>
          <w:b/>
          <w:i w:val="0"/>
          <w:sz w:val="24"/>
        </w:rPr>
        <w:t>Статья 41. Градостроительные регламенты. Зоны жилой застройки.</w:t>
      </w:r>
    </w:p>
    <w:p w:rsidR="00E67171" w:rsidRPr="00E67171" w:rsidRDefault="00E67171" w:rsidP="00E67171">
      <w:pPr>
        <w:spacing w:line="240" w:lineRule="auto"/>
        <w:ind w:left="0" w:firstLine="993"/>
        <w:jc w:val="both"/>
        <w:rPr>
          <w:rFonts w:ascii="Times New Roman" w:hAnsi="Times New Roman"/>
          <w:i w:val="0"/>
          <w:sz w:val="24"/>
        </w:rPr>
      </w:pPr>
    </w:p>
    <w:p w:rsidR="00E67171" w:rsidRPr="00E67171" w:rsidRDefault="00E67171" w:rsidP="00377BAE">
      <w:pPr>
        <w:tabs>
          <w:tab w:val="left" w:pos="9637"/>
        </w:tabs>
        <w:spacing w:line="240" w:lineRule="auto"/>
        <w:ind w:left="0" w:right="-2" w:firstLine="993"/>
        <w:jc w:val="both"/>
        <w:rPr>
          <w:rFonts w:ascii="Times New Roman" w:hAnsi="Times New Roman"/>
          <w:i w:val="0"/>
          <w:sz w:val="24"/>
        </w:rPr>
      </w:pPr>
      <w:r w:rsidRPr="00E67171">
        <w:rPr>
          <w:rFonts w:ascii="Times New Roman" w:hAnsi="Times New Roman"/>
          <w:i w:val="0"/>
          <w:sz w:val="24"/>
        </w:rPr>
        <w:t>Зона предназначена для размещения жилых помещений различного вида и обеспечение проживания в ней.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E67171" w:rsidRPr="00E67171" w:rsidRDefault="00E67171" w:rsidP="00377BAE">
      <w:pPr>
        <w:pStyle w:val="affff0"/>
        <w:tabs>
          <w:tab w:val="left" w:pos="9637"/>
        </w:tabs>
        <w:spacing w:line="240" w:lineRule="auto"/>
        <w:ind w:left="0" w:right="-2" w:firstLine="993"/>
        <w:jc w:val="both"/>
        <w:rPr>
          <w:rFonts w:ascii="Times New Roman" w:hAnsi="Times New Roman"/>
          <w:sz w:val="24"/>
        </w:rPr>
      </w:pPr>
      <w:r w:rsidRPr="00E67171">
        <w:rPr>
          <w:rFonts w:ascii="Times New Roman" w:hAnsi="Times New Roman"/>
          <w:sz w:val="24"/>
        </w:rPr>
        <w:t xml:space="preserve">- с целью извлечения предпринимательской выгоды из предоставления жилого помещения для временного проживания в них (гостиницы, дома отдыха); </w:t>
      </w:r>
    </w:p>
    <w:p w:rsidR="00E67171" w:rsidRPr="00E67171" w:rsidRDefault="00E67171" w:rsidP="00377BAE">
      <w:pPr>
        <w:tabs>
          <w:tab w:val="left" w:pos="9637"/>
        </w:tabs>
        <w:spacing w:line="240" w:lineRule="auto"/>
        <w:ind w:left="0" w:right="-2" w:firstLine="993"/>
        <w:jc w:val="both"/>
        <w:rPr>
          <w:rFonts w:ascii="Times New Roman" w:hAnsi="Times New Roman"/>
          <w:i w:val="0"/>
          <w:sz w:val="24"/>
        </w:rPr>
      </w:pPr>
      <w:r w:rsidRPr="00E67171">
        <w:rPr>
          <w:rFonts w:ascii="Times New Roman" w:hAnsi="Times New Roman"/>
          <w:i w:val="0"/>
          <w:sz w:val="24"/>
        </w:rPr>
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E67171">
        <w:rPr>
          <w:rFonts w:ascii="Times New Roman" w:hAnsi="Times New Roman"/>
          <w:i w:val="0"/>
          <w:sz w:val="24"/>
        </w:rPr>
        <w:t>престарелых</w:t>
      </w:r>
      <w:proofErr w:type="gramEnd"/>
      <w:r w:rsidRPr="00E67171">
        <w:rPr>
          <w:rFonts w:ascii="Times New Roman" w:hAnsi="Times New Roman"/>
          <w:i w:val="0"/>
          <w:sz w:val="24"/>
        </w:rPr>
        <w:t xml:space="preserve">, больницы); </w:t>
      </w:r>
    </w:p>
    <w:p w:rsidR="00E67171" w:rsidRPr="00E67171" w:rsidRDefault="00E67171" w:rsidP="00377BAE">
      <w:pPr>
        <w:tabs>
          <w:tab w:val="left" w:pos="9637"/>
        </w:tabs>
        <w:spacing w:line="240" w:lineRule="auto"/>
        <w:ind w:left="0" w:right="-2" w:firstLine="993"/>
        <w:jc w:val="both"/>
        <w:rPr>
          <w:rFonts w:ascii="Times New Roman" w:hAnsi="Times New Roman"/>
          <w:i w:val="0"/>
          <w:sz w:val="24"/>
        </w:rPr>
      </w:pPr>
      <w:r w:rsidRPr="00E67171">
        <w:rPr>
          <w:rFonts w:ascii="Times New Roman" w:hAnsi="Times New Roman"/>
          <w:i w:val="0"/>
          <w:sz w:val="24"/>
        </w:rPr>
        <w:t xml:space="preserve">- как способ обеспечения непрерывности производства (вахтовые помещения, служебные жилые помещения на производственных объектах); </w:t>
      </w:r>
    </w:p>
    <w:p w:rsidR="00E67171" w:rsidRPr="00E67171" w:rsidRDefault="00E67171" w:rsidP="00377BAE">
      <w:pPr>
        <w:tabs>
          <w:tab w:val="left" w:pos="9637"/>
        </w:tabs>
        <w:spacing w:line="240" w:lineRule="auto"/>
        <w:ind w:left="0" w:right="-2" w:firstLine="993"/>
        <w:jc w:val="both"/>
        <w:rPr>
          <w:rFonts w:ascii="Times New Roman" w:hAnsi="Times New Roman"/>
          <w:i w:val="0"/>
          <w:sz w:val="24"/>
        </w:rPr>
      </w:pPr>
      <w:r w:rsidRPr="00E67171">
        <w:rPr>
          <w:rFonts w:ascii="Times New Roman" w:hAnsi="Times New Roman"/>
          <w:i w:val="0"/>
          <w:sz w:val="24"/>
        </w:rPr>
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</w:r>
    </w:p>
    <w:p w:rsidR="00E67171" w:rsidRPr="004D451A" w:rsidRDefault="00E67171" w:rsidP="00E67171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Ж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2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>- ЗОНА ЗАСТРОЙКИ МАЛОЭТАЖНЫМИ ЖИЛЫМИ ДОМАМИ</w:t>
      </w:r>
    </w:p>
    <w:p w:rsidR="00763291" w:rsidRPr="004D451A" w:rsidRDefault="00763291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5"/>
        <w:gridCol w:w="5359"/>
        <w:gridCol w:w="1035"/>
      </w:tblGrid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вида *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23F17" w:rsidRPr="004D451A" w:rsidRDefault="00D23F17" w:rsidP="00D23F17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23F17" w:rsidRPr="004D451A" w:rsidRDefault="00D23F17" w:rsidP="00D23F17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выращивание сельскохозяйственных культур;</w:t>
            </w:r>
          </w:p>
          <w:p w:rsidR="00763291" w:rsidRPr="004D451A" w:rsidRDefault="00D23F17" w:rsidP="00D23F17">
            <w:pPr>
              <w:tabs>
                <w:tab w:val="left" w:pos="1620"/>
              </w:tabs>
              <w:spacing w:line="240" w:lineRule="auto"/>
              <w:ind w:left="0" w:right="-1" w:firstLine="56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Малоэтажная многоквартирная жилая застройка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мансардный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63291" w:rsidRPr="004D451A" w:rsidRDefault="00821DBC" w:rsidP="00821DB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2.1.1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2.1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сельскохозяйственной продукции;</w:t>
            </w:r>
          </w:p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21DBC" w:rsidRPr="004D451A" w:rsidRDefault="00821DB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2.2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Блокированная жилая застройка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21DBC" w:rsidRPr="004D451A" w:rsidRDefault="00821DBC" w:rsidP="00821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пользования (жилые дома блокированной застройки);</w:t>
            </w:r>
            <w:r w:rsidR="00B5092A"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  <w:r w:rsidR="00B5092A"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763291" w:rsidRPr="004D451A" w:rsidRDefault="00821DBC" w:rsidP="00821DB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2.3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52CF2" w:rsidRPr="004D451A" w:rsidRDefault="00552CF2" w:rsidP="00552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P202"/>
            <w:bookmarkEnd w:id="2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bookmarkStart w:id="3" w:name="sub_1032"/>
            <w:bookmarkEnd w:id="3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Оказание социальной помощи населению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D46F4E" w:rsidRPr="004D451A" w:rsidRDefault="00D46F4E" w:rsidP="00D46F4E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3.2.2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Оказание услуг связи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3.2.3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Общежития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D46F4E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46F4E" w:rsidRPr="004D451A" w:rsidRDefault="006E75BF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3.2.4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bookmarkStart w:id="4" w:name="sub_1033"/>
            <w:bookmarkEnd w:id="4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bookmarkStart w:id="5" w:name="sub_10341"/>
            <w:bookmarkEnd w:id="5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Амбулаторно-поликлиническое обслуживание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bookmarkStart w:id="6" w:name="sub_10351"/>
            <w:bookmarkEnd w:id="6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Дошкольное, начальное и среднее общее образование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6E75BF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 w:rsidP="0051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 w:rsidP="00E44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513D3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i w:val="0"/>
                  <w:color w:val="auto"/>
                  <w:sz w:val="24"/>
                </w:rPr>
                <w:t>кодами 12.0.1</w:t>
              </w:r>
            </w:hyperlink>
            <w:r w:rsidRPr="004D451A">
              <w:rPr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4D451A">
                <w:rPr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 w:rsidP="0051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513D38" w:rsidRPr="004D451A" w:rsidRDefault="00513D38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12.0.1</w:t>
            </w:r>
            <w:r w:rsidR="00377BAE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 w:rsidP="00513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3D38" w:rsidRPr="004D451A" w:rsidRDefault="00513D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12.0.2</w:t>
            </w:r>
            <w:r w:rsidR="00377BAE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bookmarkStart w:id="7" w:name="sub_1036"/>
            <w:bookmarkEnd w:id="7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Дома социального обслуживания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D6968" w:rsidRPr="004D451A" w:rsidRDefault="001D6968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4D451A">
              <w:rPr>
                <w:rFonts w:ascii="Times New Roman" w:eastAsiaTheme="minorHAnsi" w:hAnsi="Times New Roman"/>
                <w:i w:val="0"/>
                <w:color w:val="auto"/>
                <w:sz w:val="24"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3.6.2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Цирки и зверинцы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3.6.3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3.7.2</w:t>
              </w:r>
            </w:hyperlink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sub_1037"/>
            <w:bookmarkEnd w:id="8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3.7.1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Религиозное управление и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034017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P286"/>
            <w:bookmarkEnd w:id="9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3.7.2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bookmarkStart w:id="10" w:name="sub_103101"/>
            <w:bookmarkEnd w:id="10"/>
            <w:r w:rsidRPr="004D451A">
              <w:rPr>
                <w:color w:val="auto"/>
              </w:rPr>
              <w:lastRenderedPageBreak/>
              <w:t>Амбулаторное ветеринарное обслуживание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3.10.1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bookmarkStart w:id="11" w:name="sub_1041"/>
            <w:bookmarkEnd w:id="11"/>
            <w:r w:rsidRPr="004D451A">
              <w:rPr>
                <w:color w:val="auto"/>
              </w:rPr>
              <w:t>Деловое управление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bookmarkStart w:id="12" w:name="sub_1044"/>
            <w:bookmarkEnd w:id="12"/>
            <w:r w:rsidRPr="004D451A">
              <w:rPr>
                <w:color w:val="auto"/>
              </w:rPr>
              <w:t>Магазины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4.4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bookmarkStart w:id="13" w:name="sub_1046"/>
            <w:bookmarkEnd w:id="13"/>
            <w:r w:rsidRPr="004D451A">
              <w:rPr>
                <w:color w:val="auto"/>
              </w:rPr>
              <w:t>Общественное питание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4.6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bookmarkStart w:id="14" w:name="sub_1047"/>
            <w:bookmarkEnd w:id="14"/>
            <w:r w:rsidRPr="004D451A">
              <w:rPr>
                <w:color w:val="auto"/>
              </w:rPr>
              <w:t>Гостиничное обслуживание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4.7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537B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sub_1049"/>
            <w:bookmarkEnd w:id="15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537BA2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P382"/>
            <w:bookmarkEnd w:id="16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968" w:rsidRPr="004D451A" w:rsidRDefault="001D6968" w:rsidP="00B8062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spacing w:line="240" w:lineRule="auto"/>
              <w:ind w:left="0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Сенокошение</w:t>
            </w: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spacing w:line="240" w:lineRule="auto"/>
              <w:ind w:left="0" w:right="283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Кошение трав, сбор и заготовка сена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1.19*</w:t>
            </w:r>
          </w:p>
        </w:tc>
      </w:tr>
      <w:tr w:rsidR="00CF5FD7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377BAE" w:rsidRPr="004D451A" w:rsidTr="00766079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CF5FD7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Благоустройство и озеленение придомовых территорий</w:t>
            </w:r>
          </w:p>
        </w:tc>
      </w:tr>
      <w:tr w:rsidR="00CF5FD7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Обустройство спортивных и детских площадок, хозяйственных площадок</w:t>
            </w:r>
          </w:p>
        </w:tc>
      </w:tr>
      <w:tr w:rsidR="00CF5FD7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б) до границы соседнего участка: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для индивидуальных жилых домов по санитарно-бытовым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для жилых домов блокированной застройки - 0 м;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в) расстояние от основного строения до красной линии улицы не менее чем 5м, красной линии проездов не менее чем 3 м.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- индивидуальное жилищное строительство - 3 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надземных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 xml:space="preserve"> этажа;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- малоэтажная многоквартирная жилая застройка - 4 этажа (включая 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мансардный</w:t>
      </w:r>
      <w:proofErr w:type="gramEnd"/>
      <w:r w:rsidRPr="004D451A">
        <w:rPr>
          <w:rFonts w:ascii="Times New Roman" w:hAnsi="Times New Roman"/>
          <w:i w:val="0"/>
          <w:color w:val="auto"/>
          <w:sz w:val="24"/>
        </w:rPr>
        <w:t>);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блокированная жилая застройка - 3 этажа,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нежилые здания, строения, сооружения - 3 этажа.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firstLine="0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pacing w:line="240" w:lineRule="auto"/>
        <w:ind w:left="0" w:firstLine="0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Таблица 2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CF667B">
        <w:trPr>
          <w:trHeight w:val="1243"/>
        </w:trPr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F667B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F667B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F667B" w:rsidRPr="004D451A" w:rsidRDefault="00CF667B" w:rsidP="00CF667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6E75BF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75BF" w:rsidRPr="004D451A" w:rsidRDefault="006E75BF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6E75BF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75BF" w:rsidRPr="004D451A" w:rsidRDefault="006E75BF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6E75BF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75BF" w:rsidRPr="004D451A" w:rsidRDefault="006E75BF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6E75BF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75BF" w:rsidRPr="004D451A" w:rsidRDefault="006E75BF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6E75BF" w:rsidRPr="004D451A" w:rsidRDefault="006E75BF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1D6968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1D6968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60</w:t>
            </w:r>
          </w:p>
        </w:tc>
      </w:tr>
      <w:tr w:rsidR="00B80620" w:rsidRPr="004D451A" w:rsidTr="00CF667B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80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B80620" w:rsidRPr="004D451A" w:rsidRDefault="00B8062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80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В случае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D23F17">
      <w:pPr>
        <w:spacing w:line="240" w:lineRule="auto"/>
        <w:ind w:lef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В случае если размер ранее сформированного земельного участка, занятого индивидуальным гаражом,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В случае если размер ранее сформированного земельного участка, занятого магазином, не соответствует минимальному размеру, то для такого земельного участка его размер считается минимальным, но с учетом норм действующего законодательства.</w:t>
      </w:r>
    </w:p>
    <w:p w:rsidR="00763291" w:rsidRPr="004D451A" w:rsidRDefault="00D23F17">
      <w:pPr>
        <w:ind w:left="0" w:right="0" w:firstLine="709"/>
        <w:jc w:val="both"/>
        <w:rPr>
          <w:color w:val="auto"/>
          <w:sz w:val="26"/>
          <w:szCs w:val="26"/>
        </w:rPr>
      </w:pPr>
      <w:r w:rsidRPr="004D451A">
        <w:rPr>
          <w:color w:val="auto"/>
          <w:sz w:val="26"/>
          <w:szCs w:val="26"/>
        </w:rPr>
        <w:t>В случае если размер ранее сформированного земельного участка, занятого малоэтажным многоквартирным жилым домом,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D23F17">
      <w:pPr>
        <w:ind w:left="0" w:right="0" w:firstLine="709"/>
        <w:jc w:val="both"/>
        <w:rPr>
          <w:color w:val="auto"/>
          <w:sz w:val="26"/>
          <w:szCs w:val="26"/>
        </w:rPr>
      </w:pPr>
      <w:r w:rsidRPr="004D451A">
        <w:rPr>
          <w:color w:val="auto"/>
          <w:sz w:val="26"/>
          <w:szCs w:val="26"/>
        </w:rPr>
        <w:t>В случае если размер формируемого земельного участка, занятого малоэтажным многоквартирным жилым домом,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Ж3 – ЗОНА ЗАСТРОЙКИ СРЕДНЕЭТАЖНЫМИ ЖИЛЫМИ ДОМАМИ</w:t>
      </w:r>
    </w:p>
    <w:p w:rsidR="00763291" w:rsidRPr="004D451A" w:rsidRDefault="00763291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3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5"/>
        <w:gridCol w:w="5359"/>
        <w:gridCol w:w="1035"/>
      </w:tblGrid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вида *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proofErr w:type="spellStart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Среднеэтажная</w:t>
            </w:r>
            <w:proofErr w:type="spellEnd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 жилая застройка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37BA2" w:rsidRPr="004D451A" w:rsidRDefault="00537BA2" w:rsidP="00537BA2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537BA2" w:rsidRPr="004D451A" w:rsidRDefault="00537BA2" w:rsidP="00537BA2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и озеленение;</w:t>
            </w:r>
          </w:p>
          <w:p w:rsidR="00537BA2" w:rsidRPr="004D451A" w:rsidRDefault="00537BA2" w:rsidP="00537BA2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подземных гаражей и автостоянок;</w:t>
            </w:r>
          </w:p>
          <w:p w:rsidR="00537BA2" w:rsidRPr="004D451A" w:rsidRDefault="00537BA2" w:rsidP="00537BA2">
            <w:pPr>
              <w:pStyle w:val="ConsPlusNormal"/>
              <w:ind w:firstLine="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763291" w:rsidRPr="004D451A" w:rsidRDefault="00537BA2" w:rsidP="00537BA2">
            <w:pPr>
              <w:tabs>
                <w:tab w:val="left" w:pos="1620"/>
              </w:tabs>
              <w:spacing w:line="240" w:lineRule="auto"/>
              <w:ind w:left="0" w:right="-1" w:firstLine="56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2.5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930AD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930AD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134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134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услуг связи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134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P220"/>
            <w:bookmarkEnd w:id="17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Общежития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134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" w:name="P224"/>
            <w:bookmarkEnd w:id="18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3.2.4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похоронные бюро)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Дошкольное, начальное и среднее общее образование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кодами 12.0.1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12.0.1</w:t>
            </w:r>
            <w:r w:rsidR="00CF5FD7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3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12.0.2</w:t>
            </w:r>
            <w:r w:rsidR="00CF5FD7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P186"/>
            <w:bookmarkEnd w:id="19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CF5FD7" w:rsidRPr="004D451A" w:rsidRDefault="00CF5FD7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Цирки и зверинцы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1343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3.7.2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3.7.1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Амбулаторное ветеринарное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3.10.1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Деловое управление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4D451A">
              <w:rPr>
                <w:color w:val="auto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lastRenderedPageBreak/>
              <w:t>4.1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lastRenderedPageBreak/>
              <w:t>Магазины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4.4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Банковская и страховая деятельность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4.5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Общественное питание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4.6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Гостиничное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4.7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034017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P420"/>
            <w:bookmarkEnd w:id="20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P424"/>
            <w:bookmarkEnd w:id="21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P428"/>
            <w:bookmarkEnd w:id="22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5.1.4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Водный 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5.1.5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Авиационный 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5.1.6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lastRenderedPageBreak/>
              <w:t>Обеспечение внутреннего правопорядка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8.3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Благоустройство и озеленение придомовых территорий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Обустройство спортивных и детских площадок, хозяйственных площадок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- для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среднеэтажных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многоквартирные жилые дома - 2-8 этажей;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нежилые здания, строения, сооружения - не выше 8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4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4D451A" w:rsidRPr="004D451A" w:rsidTr="009B2ABA">
        <w:trPr>
          <w:trHeight w:val="1243"/>
        </w:trPr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3.6.2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CF5FD7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CF5FD7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9B2ABA" w:rsidRPr="004D451A" w:rsidRDefault="00D23F17">
      <w:pPr>
        <w:spacing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6"/>
          <w:szCs w:val="26"/>
        </w:rPr>
        <w:t>В случае если размер ранее сформированного земельного участка, занятого индивидуальным гаражом,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D23F17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4D451A">
        <w:rPr>
          <w:rFonts w:ascii="Times New Roman" w:hAnsi="Times New Roman"/>
          <w:i w:val="0"/>
          <w:color w:val="auto"/>
          <w:sz w:val="26"/>
          <w:szCs w:val="26"/>
        </w:rPr>
        <w:t>В случае если размер ранее сформированного земельного участка, занятого магазином, не соответствует минимальному размеру, то для такого земельного участка его размер считается минимальным, но с учетом норм действующего законодательства.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Ж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4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- ЗОНА ЗАСТРОЙКИ МНОГОЭТАЖНЫМИ ЖИЛЫМИ ДОМАМИ</w:t>
      </w:r>
    </w:p>
    <w:p w:rsidR="00763291" w:rsidRPr="004D451A" w:rsidRDefault="00763291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5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5"/>
        <w:gridCol w:w="5359"/>
        <w:gridCol w:w="1035"/>
      </w:tblGrid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вида *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Многоэтажная жилая застройка (высотная застройка)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B1CA4" w:rsidRPr="004D451A" w:rsidRDefault="007B1CA4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7B1CA4" w:rsidRPr="004D451A" w:rsidRDefault="007B1CA4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7B1CA4" w:rsidRPr="004D451A" w:rsidRDefault="007B1CA4" w:rsidP="007B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63291" w:rsidRPr="004D451A" w:rsidRDefault="007B1CA4" w:rsidP="007B1CA4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от общей площади дома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2.6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услуг связи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Общежития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CF5FD7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3.2.4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Амбулаторно-поликлиническое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Размещение объектов капитального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3.4.1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i w:val="0"/>
                  <w:color w:val="auto"/>
                  <w:sz w:val="24"/>
                </w:rPr>
                <w:t>кодами 12.0.1</w:t>
              </w:r>
            </w:hyperlink>
            <w:r w:rsidRPr="004D451A">
              <w:rPr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4D451A">
                <w:rPr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12.0.1</w:t>
            </w:r>
            <w:r w:rsidR="00CF5FD7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12.0.2</w:t>
            </w:r>
            <w:r w:rsidR="00CF5FD7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30AD9" w:rsidRPr="004D451A" w:rsidRDefault="00930AD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отдельно стоящих и пристроенных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Дома социального обслуживания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CF5FD7" w:rsidRPr="004D451A" w:rsidRDefault="00CF5FD7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Цирки и зверинцы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3.7.2</w:t>
              </w:r>
            </w:hyperlink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30AD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30AD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" w:name="P282"/>
            <w:bookmarkEnd w:id="23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B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930AD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Амбулаторное ветеринарное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3.10.1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Деловое управление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 w:rsidRPr="004D451A">
              <w:rPr>
                <w:color w:val="auto"/>
              </w:rPr>
              <w:lastRenderedPageBreak/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lastRenderedPageBreak/>
              <w:t>4.1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lastRenderedPageBreak/>
              <w:t>Магазины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4.4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Банковская и страховая деятельность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4.5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Общественное питание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4.6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Гостиничное обслуживание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4.7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5.1.1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5.1.3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5.1.4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Водный 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5.1.5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Авиационный 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инвентаря)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5.1.6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lastRenderedPageBreak/>
              <w:t>Обеспечение внутреннего правопорядка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CF5FD7" w:rsidRPr="004D451A" w:rsidRDefault="00CF5FD7" w:rsidP="006E66AC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8.3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4D451A" w:rsidRPr="004D451A" w:rsidTr="00CF5FD7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Благоустройство и озеленение придомовых территорий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Обустройство спортивных и детских площадок, хозяйственных площадок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F5FD7" w:rsidRPr="004D451A" w:rsidRDefault="00CF5FD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для многоэтажных многоквартирных жилых домов, для нежилых зданий, строений, сооружений - 1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многоквартирные жилые дома – 4-12 этажей;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- нежилые здания, строения, сооружения - не выше 12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6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4D451A" w:rsidRPr="004D451A" w:rsidTr="009B2ABA">
        <w:trPr>
          <w:trHeight w:val="1243"/>
        </w:trPr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35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3.6.1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CF5FD7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CF5FD7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B2ABA" w:rsidRPr="004D451A" w:rsidRDefault="009B2AB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</w:t>
            </w:r>
            <w:r w:rsidR="009751B9" w:rsidRPr="004D451A">
              <w:rPr>
                <w:rFonts w:ascii="Times New Roman" w:hAnsi="Times New Roman"/>
                <w:i w:val="0"/>
                <w:color w:val="auto"/>
                <w:sz w:val="24"/>
              </w:rPr>
              <w:t>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</w:t>
            </w:r>
            <w:r w:rsidR="009751B9" w:rsidRPr="004D451A">
              <w:rPr>
                <w:rFonts w:ascii="Times New Roman" w:hAnsi="Times New Roman"/>
                <w:i w:val="0"/>
                <w:color w:val="auto"/>
                <w:sz w:val="24"/>
              </w:rPr>
              <w:t>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</w:t>
            </w:r>
            <w:r w:rsidR="009751B9" w:rsidRPr="004D451A">
              <w:rPr>
                <w:rFonts w:ascii="Times New Roman" w:hAnsi="Times New Roman"/>
                <w:i w:val="0"/>
                <w:color w:val="auto"/>
                <w:sz w:val="24"/>
              </w:rPr>
              <w:t>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</w:t>
            </w:r>
            <w:r w:rsidR="009751B9" w:rsidRPr="004D451A">
              <w:rPr>
                <w:rFonts w:ascii="Times New Roman" w:hAnsi="Times New Roman"/>
                <w:i w:val="0"/>
                <w:color w:val="auto"/>
                <w:sz w:val="24"/>
              </w:rPr>
              <w:t>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</w:t>
            </w:r>
            <w:r w:rsidR="009751B9" w:rsidRPr="004D451A">
              <w:rPr>
                <w:rFonts w:ascii="Times New Roman" w:hAnsi="Times New Roman"/>
                <w:i w:val="0"/>
                <w:color w:val="auto"/>
                <w:sz w:val="24"/>
              </w:rPr>
              <w:t>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</w:t>
            </w:r>
            <w:r w:rsidR="009751B9" w:rsidRPr="004D451A">
              <w:rPr>
                <w:rFonts w:ascii="Times New Roman" w:hAnsi="Times New Roman"/>
                <w:i w:val="0"/>
                <w:color w:val="auto"/>
                <w:sz w:val="24"/>
              </w:rPr>
              <w:t>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51274D" w:rsidRPr="004D451A" w:rsidRDefault="0051274D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4D451A" w:rsidRPr="004D451A" w:rsidTr="009B2AB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9751B9" w:rsidRPr="004D451A" w:rsidRDefault="00D23F17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6"/>
          <w:szCs w:val="26"/>
        </w:rPr>
        <w:t>В случае если размер ранее сформированного земельного участка, занятого индивидуальным гаражом,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D23F17">
      <w:pPr>
        <w:spacing w:line="240" w:lineRule="auto"/>
        <w:ind w:firstLine="709"/>
        <w:jc w:val="both"/>
        <w:rPr>
          <w:color w:val="auto"/>
        </w:rPr>
      </w:pPr>
      <w:r w:rsidRPr="004D451A">
        <w:rPr>
          <w:rFonts w:ascii="Times New Roman" w:hAnsi="Times New Roman"/>
          <w:i w:val="0"/>
          <w:color w:val="auto"/>
          <w:sz w:val="26"/>
          <w:szCs w:val="26"/>
        </w:rPr>
        <w:t>В случае если размер ранее сформированного земельного участка, занятого магазином, не соответствует минимальному размеру, то для такого земельного участка его размер считается минимальным, но с учетом норм действующего законодательства.</w:t>
      </w:r>
      <w:r w:rsidRPr="004D451A">
        <w:rPr>
          <w:color w:val="auto"/>
          <w:sz w:val="26"/>
          <w:szCs w:val="26"/>
        </w:rPr>
        <w:t xml:space="preserve"> </w:t>
      </w:r>
    </w:p>
    <w:p w:rsidR="00763291" w:rsidRPr="004D451A" w:rsidRDefault="00763291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color w:val="auto"/>
        </w:rPr>
      </w:pPr>
      <w:bookmarkStart w:id="24" w:name="_Toc427840800"/>
      <w:bookmarkStart w:id="25" w:name="_Toc427840982"/>
      <w:bookmarkStart w:id="26" w:name="_Toc487105807"/>
      <w:r w:rsidRPr="004D451A">
        <w:rPr>
          <w:rFonts w:ascii="Times New Roman" w:hAnsi="Times New Roman"/>
          <w:b/>
          <w:i w:val="0"/>
          <w:color w:val="auto"/>
          <w:sz w:val="24"/>
        </w:rPr>
        <w:t>Статья 42. Градостроительные регламенты. Зоны общественного использования объектов капитального строительства</w:t>
      </w:r>
      <w:bookmarkEnd w:id="24"/>
      <w:bookmarkEnd w:id="25"/>
      <w:bookmarkEnd w:id="26"/>
      <w:r w:rsidRPr="004D451A">
        <w:rPr>
          <w:rFonts w:ascii="Times New Roman" w:hAnsi="Times New Roman"/>
          <w:b/>
          <w:i w:val="0"/>
          <w:color w:val="auto"/>
          <w:sz w:val="24"/>
        </w:rPr>
        <w:t>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Зона предназначена для размещения объектов капитального строительства в целях обеспечения удовлетворения бытовых, социальных и духовных потребностей человека,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9751B9" w:rsidRPr="004D451A" w:rsidRDefault="009751B9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9751B9" w:rsidRPr="004D451A" w:rsidRDefault="009751B9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О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1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- ЗОНА ДЕЛОВОГО, ОБЩЕСТВЕННОГО И КОММЕРЧЕСКОГО НАЗНАЧЕНИЯ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7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2"/>
        <w:gridCol w:w="5344"/>
        <w:gridCol w:w="1053"/>
      </w:tblGrid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вида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CC6E4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CC6E4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7" w:name="P198"/>
            <w:bookmarkEnd w:id="27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CC6E4B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C6E4B" w:rsidRPr="004D451A" w:rsidRDefault="00CC6E4B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Оказание услуг связи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Общежития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3.2.4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3"/>
              <w:tabs>
                <w:tab w:val="left" w:pos="1620"/>
              </w:tabs>
              <w:ind w:right="-1"/>
              <w:jc w:val="left"/>
              <w:rPr>
                <w:b w:val="0"/>
                <w:color w:val="auto"/>
                <w:szCs w:val="24"/>
              </w:rPr>
            </w:pPr>
            <w:r w:rsidRPr="004D451A">
              <w:rPr>
                <w:b w:val="0"/>
                <w:color w:val="auto"/>
                <w:szCs w:val="24"/>
              </w:rPr>
              <w:lastRenderedPageBreak/>
              <w:t>Амбулаторно-поликлиническое обслуживание</w:t>
            </w:r>
          </w:p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Style w:val="af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652410">
            <w:pPr>
              <w:pStyle w:val="3"/>
              <w:tabs>
                <w:tab w:val="left" w:pos="1620"/>
              </w:tabs>
              <w:ind w:right="-1"/>
              <w:jc w:val="left"/>
              <w:rPr>
                <w:b w:val="0"/>
                <w:color w:val="auto"/>
                <w:szCs w:val="24"/>
              </w:rPr>
            </w:pPr>
            <w:r w:rsidRPr="004D451A">
              <w:rPr>
                <w:b w:val="0"/>
                <w:color w:val="auto"/>
                <w:szCs w:val="24"/>
              </w:rPr>
              <w:t>Стационарное медицинское обслуживание</w:t>
            </w:r>
          </w:p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 w:rsidP="00CC6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C6E4B" w:rsidRPr="004D451A" w:rsidRDefault="00CC6E4B" w:rsidP="00CC6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станций скорой помощи;</w:t>
            </w:r>
          </w:p>
          <w:p w:rsidR="00CC6E4B" w:rsidRPr="004D451A" w:rsidRDefault="00CC6E4B" w:rsidP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i w:val="0"/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площадок санитарной авиации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Дошкольное, начальное и среднее общее образование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pStyle w:val="afffffffffd"/>
              <w:rPr>
                <w:color w:val="auto"/>
              </w:rPr>
            </w:pPr>
            <w:bookmarkStart w:id="28" w:name="sub_10352"/>
            <w:bookmarkEnd w:id="28"/>
            <w:r w:rsidRPr="004D451A">
              <w:rPr>
                <w:color w:val="auto"/>
              </w:rPr>
              <w:t>Среднее и высшее профессиональное образование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pStyle w:val="afffffffffd"/>
              <w:rPr>
                <w:color w:val="auto"/>
              </w:rPr>
            </w:pPr>
            <w:proofErr w:type="gramStart"/>
            <w:r w:rsidRPr="004D451A">
              <w:rPr>
                <w:color w:val="auto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C6E4B" w:rsidRPr="004D451A" w:rsidRDefault="00CC6E4B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3.5.2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E66AC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Культурное развитие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E66AC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4D451A">
                <w:rPr>
                  <w:color w:val="auto"/>
                </w:rPr>
                <w:t>кодами 3.6.1</w:t>
              </w:r>
            </w:hyperlink>
            <w:r w:rsidRPr="004D451A">
              <w:rPr>
                <w:color w:val="auto"/>
              </w:rPr>
              <w:t xml:space="preserve"> - </w:t>
            </w:r>
            <w:hyperlink w:anchor="P274" w:history="1">
              <w:r w:rsidRPr="004D451A">
                <w:rPr>
                  <w:color w:val="auto"/>
                </w:rPr>
                <w:t>3.6.3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Парки культуры и отдыха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Цирки и зверинцы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E66AC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3.6.3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3.8.1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3.8.2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7C098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7C098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9" w:name="P294"/>
            <w:bookmarkEnd w:id="29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 w:rsidP="007C098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0" w:name="P298"/>
            <w:bookmarkEnd w:id="30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Деловое управление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rPrChange w:id="31" w:author="Арина" w:date="2017-04-17T14:17:00Z">
                  <w:rPr/>
                </w:rPrChange>
              </w:rPr>
              <w:t>4.1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Торговые центры (Торгово-развлекательные центры)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4.5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37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4.8.2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1549D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i w:val="0"/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Рынки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Магазины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капитального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4.4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Банковская и страховая деятельность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4.5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Общественное питание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Гостиничное обслуживание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549DC" w:rsidRPr="004D451A" w:rsidRDefault="001549D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4.7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5241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2" w:name="P370"/>
            <w:bookmarkEnd w:id="32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Выставочно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-ярмарочная деятельность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объекты капитального строительства, сооружения, предназначенные для осуществления </w:t>
            </w:r>
            <w:proofErr w:type="spell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выставочно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-ярмарочной и </w:t>
            </w:r>
            <w:proofErr w:type="spell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конгрессной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4.10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4E1B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4E1B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4E1B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4E1B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5.1.4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Обеспечение внутреннего правопорядка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8.3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i w:val="0"/>
                  <w:color w:val="auto"/>
                  <w:sz w:val="24"/>
                </w:rPr>
                <w:t>кодами 12.0.1</w:t>
              </w:r>
            </w:hyperlink>
            <w:r w:rsidRPr="004D451A">
              <w:rPr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4D451A">
                <w:rPr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4E1B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6E66AC" w:rsidRPr="004D451A" w:rsidRDefault="006E66AC" w:rsidP="004E1B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524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12.0.2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Среднеэтажная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жилая застройка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и озеленение;</w:t>
            </w:r>
          </w:p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подземных гаражей и автостоянок;</w:t>
            </w:r>
          </w:p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2.5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Многоэтажная жилая застройка (высотная застройка)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обустройство спортивных и детских площадок, хозяйственных площадок и площадок для отдыха;</w:t>
            </w:r>
          </w:p>
          <w:p w:rsidR="006E66AC" w:rsidRPr="004D451A" w:rsidRDefault="006E66AC" w:rsidP="006E66A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i w:val="0"/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2.6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E66AC" w:rsidRPr="004D451A" w:rsidRDefault="006E66AC" w:rsidP="006E66A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C0986" w:rsidRPr="004D451A" w:rsidRDefault="007C0986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патолого-анатомической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3.7.2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Ветеринарное обслуживание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1">
              <w:r w:rsidRPr="004D451A">
                <w:rPr>
                  <w:rStyle w:val="-"/>
                  <w:rFonts w:ascii="Times New Roman" w:hAnsi="Times New Roman"/>
                  <w:i w:val="0"/>
                  <w:vanish/>
                  <w:color w:val="auto"/>
                  <w:sz w:val="24"/>
                </w:rPr>
                <w:t>кодами 3.10.1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- </w:t>
            </w:r>
            <w:hyperlink r:id="rId12">
              <w:r w:rsidRPr="004D451A">
                <w:rPr>
                  <w:rStyle w:val="-"/>
                  <w:rFonts w:ascii="Times New Roman" w:hAnsi="Times New Roman"/>
                  <w:i w:val="0"/>
                  <w:vanish/>
                  <w:color w:val="auto"/>
                  <w:sz w:val="24"/>
                </w:rPr>
                <w:t>3.10.2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3.10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Амбулаторное ветеринарное обслуживание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объекты капитального строительства, предназначенные для оказания ветеринарных услуг без содержания животных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Приюты для животных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C0986" w:rsidRPr="004D451A" w:rsidRDefault="007C0986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азартных игр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465E3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Объекты придорожного сервиса 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465E3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3" w:name="P390"/>
            <w:bookmarkEnd w:id="33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4.9.1.1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объектов дорожного сервиса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465E3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4.9.1.2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465E3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4.9.1.3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автомобилей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 w:rsidP="00465E3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4" w:name="P402"/>
            <w:bookmarkEnd w:id="34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4.9.1.4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Водный спорт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5.1.5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Авиационный спорт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5.1.6</w:t>
            </w:r>
          </w:p>
        </w:tc>
      </w:tr>
      <w:tr w:rsidR="004D451A" w:rsidRPr="004D451A" w:rsidTr="006E66AC"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базы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5343D" w:rsidRPr="004D451A" w:rsidRDefault="0005343D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5.1.7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C0986" w:rsidRPr="004D451A" w:rsidRDefault="007C0986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12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8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9751B9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3.2.4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3.4.3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3.5.2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C903A3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3.6.3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C903A3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3.8.1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3.8.2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3400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4.8.1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4.8.2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35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751B9" w:rsidRPr="004D451A" w:rsidRDefault="009751B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4.9.1.2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4.9.1.3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4.9.1.4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 w:rsidP="00D5323A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751B9" w:rsidRPr="004D451A" w:rsidTr="009751B9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2.7.1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51B9" w:rsidRPr="004D451A" w:rsidRDefault="009751B9">
            <w:pPr>
              <w:tabs>
                <w:tab w:val="left" w:pos="1620"/>
              </w:tabs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</w:tbl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firstLine="567"/>
        <w:jc w:val="both"/>
        <w:rPr>
          <w:color w:val="auto"/>
        </w:rPr>
      </w:pPr>
      <w:r w:rsidRPr="004D451A">
        <w:rPr>
          <w:rFonts w:ascii="Times New Roman" w:hAnsi="Times New Roman"/>
          <w:i w:val="0"/>
          <w:color w:val="auto"/>
          <w:sz w:val="26"/>
          <w:szCs w:val="26"/>
        </w:rPr>
        <w:lastRenderedPageBreak/>
        <w:t>В случае если размер ранее сформированного земельного участка, занятого индивидуальным гаражом, не соответствует минимальному размеру, то для такого земельного участка его размер считается минимальным</w:t>
      </w:r>
    </w:p>
    <w:p w:rsidR="00763291" w:rsidRPr="004D451A" w:rsidRDefault="00763291">
      <w:pPr>
        <w:spacing w:line="240" w:lineRule="auto"/>
        <w:ind w:left="0" w:right="0" w:firstLine="0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rFonts w:ascii="Times New Roman" w:hAnsi="Times New Roman"/>
          <w:b/>
          <w:i w:val="0"/>
          <w:color w:val="auto"/>
          <w:sz w:val="24"/>
        </w:rPr>
      </w:pPr>
      <w:bookmarkStart w:id="35" w:name="_Toc427840796"/>
      <w:bookmarkStart w:id="36" w:name="_Toc427840978"/>
      <w:bookmarkStart w:id="37" w:name="_Toc487105808"/>
      <w:bookmarkEnd w:id="35"/>
      <w:bookmarkEnd w:id="36"/>
      <w:bookmarkEnd w:id="37"/>
      <w:r w:rsidRPr="004D451A">
        <w:rPr>
          <w:rFonts w:ascii="Times New Roman" w:hAnsi="Times New Roman"/>
          <w:b/>
          <w:i w:val="0"/>
          <w:color w:val="auto"/>
          <w:sz w:val="24"/>
        </w:rPr>
        <w:t>Статья 43. Градостроительные регламенты. Зоны производственной деятельности.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color w:val="auto"/>
        </w:rPr>
      </w:pP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Зона производственной деятельности предназначена для размещения объектов капитального строительства в целях добычи недр, их переработки, изготовления вещей промышленным способом; объектов коммунального назначения с технологическими процессами, являющимися источниками выделения производственных вредностей в окружающую среду;</w:t>
      </w:r>
      <w:r w:rsidRPr="004D451A">
        <w:rPr>
          <w:rFonts w:ascii="Times New Roman" w:hAnsi="Times New Roman"/>
          <w:i w:val="0"/>
          <w:color w:val="auto"/>
          <w:sz w:val="24"/>
          <w:lang w:eastAsia="ar-SA"/>
        </w:rPr>
        <w:t xml:space="preserve"> объектов инженерной и транспортной структур, а также для установления санитарно-защитных зон таких объектов.</w:t>
      </w:r>
      <w:proofErr w:type="gramEnd"/>
      <w:r w:rsidRPr="004D451A">
        <w:rPr>
          <w:rFonts w:ascii="Times New Roman" w:hAnsi="Times New Roman"/>
          <w:i w:val="0"/>
          <w:color w:val="auto"/>
          <w:sz w:val="24"/>
          <w:lang w:eastAsia="ar-SA"/>
        </w:rPr>
        <w:t xml:space="preserve"> 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763291" w:rsidRPr="004D451A" w:rsidRDefault="00763291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1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- ПРОИЗВОДСТВЕННАЯ ЗОНА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9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6"/>
        <w:gridCol w:w="5340"/>
        <w:gridCol w:w="1053"/>
      </w:tblGrid>
      <w:tr w:rsidR="00763291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4.9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4.9.1.1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4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4.9.1.2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Автомобильные мойки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4.9.1.3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автомобилей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4.9.1.4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Недропользование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геологических изысканий;</w:t>
            </w:r>
          </w:p>
          <w:p w:rsidR="00B40F2A" w:rsidRPr="004D451A" w:rsidRDefault="00B40F2A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B40F2A" w:rsidRPr="004D451A" w:rsidRDefault="00B40F2A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B40F2A" w:rsidRPr="004D451A" w:rsidRDefault="00B40F2A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40F2A" w:rsidRPr="004D451A" w:rsidRDefault="00B40F2A" w:rsidP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6.1**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Тяжелая промышленность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6.2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Автомобилестроительная промышленность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6.2.1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Легкая промышленность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фарфоро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-фаянсовой</w:t>
            </w:r>
            <w:proofErr w:type="gram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, электронной промышленности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6.3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Пищевая промышленность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6.4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Строительная промышленность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6.6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Энергетика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золоотвалов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6.7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Связь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кодами 3.1.1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, </w:t>
            </w:r>
            <w:hyperlink w:anchor="P220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3.2.3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6.8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40F2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spacing w:line="240" w:lineRule="auto"/>
              <w:ind w:left="0" w:righ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Целлюлозно-бумажная промышленность</w:t>
            </w:r>
          </w:p>
          <w:p w:rsidR="00B40F2A" w:rsidRPr="004D451A" w:rsidRDefault="00B40F2A">
            <w:pPr>
              <w:spacing w:line="240" w:lineRule="auto"/>
              <w:ind w:left="0" w:right="-143" w:firstLine="567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B40F2A" w:rsidRPr="004D451A" w:rsidRDefault="00B40F2A" w:rsidP="00D5323A">
            <w:pPr>
              <w:spacing w:line="240" w:lineRule="auto"/>
              <w:ind w:left="0" w:right="-143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6.11</w:t>
            </w:r>
          </w:p>
        </w:tc>
      </w:tr>
      <w:tr w:rsidR="00B40F2A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0F2A" w:rsidRPr="004D451A" w:rsidRDefault="00B40F2A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6.12</w:t>
            </w:r>
          </w:p>
        </w:tc>
      </w:tr>
      <w:tr w:rsidR="00B42106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2106" w:rsidRPr="004D451A" w:rsidRDefault="00B42106" w:rsidP="00DC2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2106" w:rsidRPr="004D451A" w:rsidRDefault="00B42106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42106" w:rsidRPr="004D451A" w:rsidRDefault="00B42106" w:rsidP="00DC21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C90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C903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рыбозащитных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C903A3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11.3*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C213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B234D7" w:rsidRDefault="00C903A3" w:rsidP="00DC213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B234D7">
              <w:rPr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B234D7">
                <w:rPr>
                  <w:i w:val="0"/>
                  <w:color w:val="auto"/>
                  <w:sz w:val="24"/>
                </w:rPr>
                <w:t>кодами 12.0.1</w:t>
              </w:r>
            </w:hyperlink>
            <w:r w:rsidRPr="00B234D7">
              <w:rPr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B234D7">
                <w:rPr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C21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C2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C21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12.0.1**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C2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C21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12.0.2**</w:t>
            </w:r>
          </w:p>
        </w:tc>
      </w:tr>
      <w:tr w:rsidR="00C903A3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Ветеринарное обслуживание</w:t>
            </w:r>
          </w:p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  <w:p w:rsidR="00C903A3" w:rsidRPr="004D451A" w:rsidRDefault="00C903A3">
            <w:pPr>
              <w:spacing w:line="240" w:lineRule="auto"/>
              <w:ind w:left="0" w:right="-143" w:firstLine="0"/>
              <w:rPr>
                <w:color w:val="auto"/>
              </w:rPr>
            </w:pP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3">
              <w:r w:rsidRPr="004D451A">
                <w:rPr>
                  <w:rStyle w:val="-"/>
                  <w:rFonts w:ascii="Times New Roman" w:hAnsi="Times New Roman"/>
                  <w:i w:val="0"/>
                  <w:vanish/>
                  <w:color w:val="auto"/>
                  <w:sz w:val="24"/>
                </w:rPr>
                <w:t>кодами 3.10.1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- </w:t>
            </w:r>
            <w:hyperlink r:id="rId14">
              <w:r w:rsidRPr="004D451A">
                <w:rPr>
                  <w:rStyle w:val="-"/>
                  <w:rFonts w:ascii="Times New Roman" w:hAnsi="Times New Roman"/>
                  <w:i w:val="0"/>
                  <w:vanish/>
                  <w:color w:val="auto"/>
                  <w:sz w:val="24"/>
                </w:rPr>
                <w:t>3.10.2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3.10.1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Приюты для животных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3.10.2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Деловое управление </w:t>
            </w:r>
          </w:p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Магазины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pStyle w:val="afffffffffd"/>
              <w:rPr>
                <w:color w:val="auto"/>
              </w:rPr>
            </w:pPr>
            <w:r w:rsidRPr="004D451A">
              <w:rPr>
                <w:color w:val="aut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pStyle w:val="afffffffffd"/>
              <w:jc w:val="center"/>
              <w:rPr>
                <w:color w:val="auto"/>
              </w:rPr>
            </w:pPr>
            <w:r w:rsidRPr="004D451A">
              <w:rPr>
                <w:color w:val="auto"/>
              </w:rPr>
              <w:t>4.4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Общественное питание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Складские площадки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6.9.1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5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7.1.2</w:t>
              </w:r>
            </w:hyperlink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A7200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Железнодорожные пути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A7200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8" w:name="P545"/>
            <w:bookmarkEnd w:id="38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</w:t>
            </w:r>
          </w:p>
        </w:tc>
      </w:tr>
      <w:tr w:rsidR="00C903A3" w:rsidRPr="004D451A" w:rsidTr="00B40F2A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903A3" w:rsidRPr="004D451A" w:rsidRDefault="00C903A3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A7200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9" w:name="P550"/>
            <w:bookmarkEnd w:id="39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</w:t>
            </w:r>
          </w:p>
        </w:tc>
      </w:tr>
      <w:tr w:rsidR="00C903A3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C903A3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помещений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12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-143" w:firstLine="567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10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900"/>
        <w:gridCol w:w="2043"/>
      </w:tblGrid>
      <w:tr w:rsidR="00763291" w:rsidRPr="004D451A" w:rsidTr="00D5323A">
        <w:trPr>
          <w:trHeight w:val="1145"/>
        </w:trPr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  <w:tab w:val="left" w:pos="7845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4.9.1.3.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rPr>
          <w:trHeight w:val="101"/>
        </w:trPr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6.11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rPr>
          <w:trHeight w:val="101"/>
        </w:trPr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6.12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D5323A">
            <w:pPr>
              <w:tabs>
                <w:tab w:val="left" w:pos="1620"/>
              </w:tabs>
              <w:ind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left="0" w:right="0" w:firstLine="57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ind w:left="0" w:righ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 w:rsidP="00D5323A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4D451A">
        <w:rPr>
          <w:rFonts w:ascii="Times New Roman" w:hAnsi="Times New Roman"/>
          <w:i w:val="0"/>
          <w:color w:val="auto"/>
          <w:sz w:val="26"/>
          <w:szCs w:val="26"/>
        </w:rPr>
        <w:t>В случае если размер ранее сформированного земельного участка, занятого индивидуальным гаражом, не соответствует минимальному размеру, то для такого земельного участка его размер считается минимальным</w:t>
      </w:r>
    </w:p>
    <w:p w:rsidR="00D5323A" w:rsidRPr="004D451A" w:rsidRDefault="00D5323A" w:rsidP="00D5323A">
      <w:pPr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2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– КОММУНАЛЬНО-СКЛАДСКАЯ ЗОНА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11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4"/>
        <w:gridCol w:w="5360"/>
        <w:gridCol w:w="1035"/>
      </w:tblGrid>
      <w:tr w:rsidR="0076329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Наименование вида разрешенного использования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земельного участка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 xml:space="preserve">Виды объектов, размещение которых соответствует виду разрешенного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использования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 xml:space="preserve">Код вида 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Основные виды разрешенного использования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4.9.1.1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4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4.9.1.4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4.9.1.1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4.9.1.2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Автомобильные мойки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4.9.1.3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автомобилей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C2138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4.9.1.4</w:t>
            </w:r>
          </w:p>
        </w:tc>
      </w:tr>
      <w:tr w:rsidR="0076329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Связь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C213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кодами 3.1.1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, </w:t>
            </w:r>
            <w:hyperlink w:anchor="P220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3.2.3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6.8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7.2.1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DC2138" w:rsidRPr="004D451A" w:rsidRDefault="00DC2138" w:rsidP="00B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0" w:name="P559"/>
            <w:bookmarkEnd w:id="40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7.2.2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1" w:name="P567"/>
            <w:bookmarkEnd w:id="41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7.2.3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2" w:name="P580"/>
            <w:bookmarkEnd w:id="42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B234D7" w:rsidRDefault="00787336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B234D7">
              <w:rPr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B234D7">
                <w:rPr>
                  <w:i w:val="0"/>
                  <w:color w:val="auto"/>
                  <w:sz w:val="24"/>
                </w:rPr>
                <w:t>кодами 12.0.1</w:t>
              </w:r>
            </w:hyperlink>
            <w:r w:rsidRPr="00B234D7">
              <w:rPr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B234D7">
                <w:rPr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12.0.1</w:t>
            </w:r>
            <w:r w:rsidR="00C903A3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12.0.2</w:t>
            </w:r>
            <w:r w:rsidR="00C903A3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DC2138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DC2138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C2138" w:rsidRPr="004D451A" w:rsidRDefault="00DC2138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7E392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3.10.1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32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3.10.2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3.10.1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Приюты для животных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7336" w:rsidRPr="004D451A" w:rsidRDefault="00787336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3.10.2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</w:tr>
      <w:tr w:rsidR="00787336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Общественное питание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7336" w:rsidRPr="004D451A" w:rsidRDefault="00787336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</w:tr>
      <w:tr w:rsidR="00C903A3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6.9.1</w:t>
            </w:r>
          </w:p>
        </w:tc>
      </w:tr>
      <w:tr w:rsidR="00C903A3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5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7.1.2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7.1</w:t>
            </w:r>
          </w:p>
        </w:tc>
      </w:tr>
      <w:tr w:rsidR="00C903A3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Железнодорожные пути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</w:t>
            </w:r>
          </w:p>
        </w:tc>
      </w:tr>
      <w:tr w:rsidR="00C903A3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903A3" w:rsidRPr="004D451A" w:rsidRDefault="00C903A3" w:rsidP="00D532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7.1.2</w:t>
            </w:r>
          </w:p>
        </w:tc>
      </w:tr>
      <w:tr w:rsidR="00C903A3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Вспомогательные виды разрешенного использования</w:t>
            </w:r>
          </w:p>
        </w:tc>
      </w:tr>
      <w:tr w:rsidR="00C903A3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903A3" w:rsidRPr="004D451A" w:rsidRDefault="00C903A3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12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-143" w:firstLine="567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12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D5323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4.9.1.4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 w:rsidP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3.10.2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D5323A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323A" w:rsidRPr="004D451A" w:rsidRDefault="00D5323A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D5323A" w:rsidRPr="004D451A" w:rsidRDefault="00D5323A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D5323A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ind w:right="-1" w:hanging="62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color w:val="auto"/>
        </w:rPr>
      </w:pPr>
      <w:bookmarkStart w:id="43" w:name="_Toc487105809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Статья 44. </w:t>
      </w:r>
      <w:bookmarkStart w:id="44" w:name="_Toc437456536"/>
      <w:bookmarkStart w:id="45" w:name="_Toc430742685"/>
      <w:bookmarkStart w:id="46" w:name="_Toc427840979"/>
      <w:bookmarkStart w:id="47" w:name="_Toc427840797"/>
      <w:bookmarkEnd w:id="43"/>
      <w:bookmarkEnd w:id="44"/>
      <w:bookmarkEnd w:id="45"/>
      <w:bookmarkEnd w:id="46"/>
      <w:bookmarkEnd w:id="47"/>
      <w:r w:rsidRPr="004D451A">
        <w:rPr>
          <w:rFonts w:ascii="Times New Roman" w:hAnsi="Times New Roman"/>
          <w:b/>
          <w:i w:val="0"/>
          <w:color w:val="auto"/>
          <w:sz w:val="24"/>
        </w:rPr>
        <w:t>Градостроительные регламенты. Зоны транспортной инфраструктуры.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Зона транспорта предназначена для размещения различного рода путей сообщения и сооружений, используемых для перевозки людей или грузов, либо передачи веществ. Создание правовых условий градостроительной деятельности при создании структуры связи и транспорта.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Т - ЗОНА ТРАНСПОРТНОЙ ИНФРАСТРУКТУРЫ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13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508"/>
        <w:gridCol w:w="5387"/>
        <w:gridCol w:w="994"/>
      </w:tblGrid>
      <w:tr w:rsidR="0076329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9C0D40" w:rsidRPr="004D451A" w:rsidTr="00766079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8" w:name="sub_1031"/>
            <w:bookmarkEnd w:id="48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машино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2.7.1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Служебные гаражи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33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4.9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4.9.1.1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4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4.9.1.4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1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4.9.1.2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Автомобильные мойки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4.9.1.3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автомобилей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1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4.9.1.4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5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7.1.2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Железнодорожные пути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7.1.2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7.2.1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8733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7.2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Размещение автомобильных дорог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8733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87336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7.2.2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7.2.3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Воздушный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proofErr w:type="gramStart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7.4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7.5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9C0D40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</w:p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6.9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6.9.1</w:t>
            </w:r>
          </w:p>
        </w:tc>
      </w:tr>
      <w:tr w:rsidR="009C0D40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  <w:tr w:rsidR="009C0D40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9C0D40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3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-143" w:firstLine="567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763291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14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C85CB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4.9.1.1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4.9.1.2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4.9.1.3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4.9.1.4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7.2.1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6.9.1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Примечания: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1. </w:t>
      </w:r>
      <w:proofErr w:type="gramStart"/>
      <w:r w:rsidRPr="004D451A">
        <w:rPr>
          <w:rFonts w:ascii="Times New Roman" w:hAnsi="Times New Roman"/>
          <w:i w:val="0"/>
          <w:color w:val="auto"/>
          <w:sz w:val="24"/>
        </w:rPr>
        <w:t>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  <w:proofErr w:type="gramEnd"/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Использование земель, входящих в охранную зону, в иных целях - по согласованию с собственниками сетей.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rFonts w:ascii="Times New Roman" w:hAnsi="Times New Roman"/>
          <w:b/>
          <w:i w:val="0"/>
          <w:color w:val="auto"/>
          <w:sz w:val="24"/>
        </w:rPr>
      </w:pPr>
      <w:bookmarkStart w:id="49" w:name="_Toc487105810"/>
      <w:bookmarkStart w:id="50" w:name="_Toc437094658"/>
      <w:bookmarkEnd w:id="49"/>
      <w:bookmarkEnd w:id="50"/>
      <w:r w:rsidRPr="004D451A">
        <w:rPr>
          <w:rFonts w:ascii="Times New Roman" w:hAnsi="Times New Roman"/>
          <w:b/>
          <w:i w:val="0"/>
          <w:color w:val="auto"/>
          <w:sz w:val="24"/>
        </w:rPr>
        <w:t>Статья 45. Градостроительные регламенты. Зоны сельскохозяйственного использования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Зона предназначена для ведения сельского хозяйства, в том числе размещение зданий и сооружений, используемых для хранения и переработки сельскохозяйственной продукции.</w:t>
      </w:r>
    </w:p>
    <w:p w:rsidR="00763291" w:rsidRPr="004D451A" w:rsidRDefault="00763291">
      <w:pPr>
        <w:spacing w:line="240" w:lineRule="auto"/>
        <w:ind w:left="0" w:right="0" w:firstLine="567"/>
        <w:jc w:val="center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Сх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1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– ЗОНА СЕЛЬСКОХОЗЯЙСТВЕННЫХ УГОДИЙ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Зона сельскохозяйственных угодий предназначена для размещения пашен, сенокосов, пастбищ, залежей, земель, занятых многолетними насаждениями (садами, виноградниками и другими). </w:t>
      </w:r>
    </w:p>
    <w:p w:rsidR="00763291" w:rsidRPr="004D451A" w:rsidRDefault="00763291" w:rsidP="00C85CB5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15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tbl>
      <w:tblPr>
        <w:tblW w:w="989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505"/>
        <w:gridCol w:w="5370"/>
        <w:gridCol w:w="1024"/>
      </w:tblGrid>
      <w:tr w:rsidR="00763291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763291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763291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1.2*</w:t>
            </w:r>
          </w:p>
        </w:tc>
      </w:tr>
      <w:tr w:rsidR="00763291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Овощеводство </w:t>
            </w:r>
          </w:p>
          <w:p w:rsidR="00763291" w:rsidRPr="004D451A" w:rsidRDefault="0076329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CC695C" w:rsidP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1.3*</w:t>
            </w:r>
          </w:p>
        </w:tc>
      </w:tr>
      <w:tr w:rsidR="00763291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CC695C" w:rsidP="009C0D40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1.4*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Скотоводство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животных (крупного рогатого скота, овец, коз, лошадей, верблюдов, оленей);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1" w:name="P76"/>
            <w:bookmarkEnd w:id="51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1.8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Звероводство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Птицеводство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Свиноводство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2" w:name="P91"/>
            <w:bookmarkEnd w:id="52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Пчеловодство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9C0D40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spacing w:line="240" w:lineRule="auto"/>
              <w:ind w:left="0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Сенокошение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spacing w:line="240" w:lineRule="auto"/>
              <w:ind w:left="0" w:right="283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Кошение трав, сбор и заготовка сена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1.19*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spacing w:line="240" w:lineRule="auto"/>
              <w:ind w:left="0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Выпас сельскохозяйственных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животных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spacing w:line="240" w:lineRule="auto"/>
              <w:ind w:left="0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Выпас сельскохозяйственных животных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1.20*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испоьзования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C695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C695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C695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11.0*</w:t>
            </w:r>
          </w:p>
        </w:tc>
      </w:tr>
      <w:tr w:rsidR="009C0D40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E448AC">
            <w:pPr>
              <w:tabs>
                <w:tab w:val="left" w:pos="1620"/>
              </w:tabs>
              <w:spacing w:line="240" w:lineRule="auto"/>
              <w:ind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Хранение и переработка сельскохозяйственной продукции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1.15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Питомники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1.17</w:t>
            </w:r>
          </w:p>
        </w:tc>
      </w:tr>
      <w:tr w:rsidR="009C0D40" w:rsidRPr="004D451A" w:rsidTr="00CC695C">
        <w:tc>
          <w:tcPr>
            <w:tcW w:w="3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Обеспечение сельскохозяйственного производства</w:t>
            </w:r>
          </w:p>
        </w:tc>
        <w:tc>
          <w:tcPr>
            <w:tcW w:w="5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1.18</w:t>
            </w:r>
          </w:p>
        </w:tc>
      </w:tr>
      <w:tr w:rsidR="009C0D40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9C0D40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lastRenderedPageBreak/>
        <w:t>2. Предельное количество этажей зданий, строений, сооружений - не выше 2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-143" w:firstLine="567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16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C85CB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C85CB5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C85CB5" w:rsidRPr="004D451A" w:rsidRDefault="00C85CB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9C0D4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C85CB5"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right="0" w:firstLine="567"/>
        <w:rPr>
          <w:rFonts w:ascii="Times New Roman" w:hAnsi="Times New Roman"/>
          <w:b/>
          <w:i w:val="0"/>
          <w:color w:val="auto"/>
          <w:sz w:val="24"/>
        </w:rPr>
      </w:pPr>
    </w:p>
    <w:p w:rsidR="00C85CB5" w:rsidRPr="004D451A" w:rsidRDefault="00C85CB5">
      <w:pPr>
        <w:spacing w:line="240" w:lineRule="auto"/>
        <w:ind w:left="0" w:right="0" w:firstLine="567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color w:val="auto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Сх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2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– ЗОНА, ЗАНЯТАЯ ОБЪЕКТАМИ СЕЛЬСКОХОЗЯЙСТВЕННОГО НАЗНАЧЕНИЯ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17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tbl>
      <w:tblPr>
        <w:tblW w:w="989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504"/>
        <w:gridCol w:w="5371"/>
        <w:gridCol w:w="1024"/>
      </w:tblGrid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763291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CC695C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1.2*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Овощеводство </w:t>
            </w:r>
          </w:p>
          <w:p w:rsidR="00763291" w:rsidRPr="004D451A" w:rsidRDefault="0076329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CC695C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1.3*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Выращивание тонизирующих, лекарственных, цветочных культур </w:t>
            </w:r>
          </w:p>
          <w:p w:rsidR="00763291" w:rsidRPr="004D451A" w:rsidRDefault="0076329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CC695C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1.4*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Садоводство </w:t>
            </w:r>
          </w:p>
          <w:p w:rsidR="00763291" w:rsidRPr="004D451A" w:rsidRDefault="00763291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CC695C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Осуществление хозяйственной деятельности, в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1.5*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Звероводство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Птицеводство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Свиноводство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C0D40" w:rsidRPr="004D451A" w:rsidRDefault="009C0D40" w:rsidP="0076607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Пчеловодство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C0D40" w:rsidRPr="004D451A" w:rsidRDefault="009C0D40" w:rsidP="00B23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сооружений, используемых для хранения и первичной переработки продукции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пчеловодства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1.12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Рыбоводство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аквакультуры</w:t>
            </w:r>
            <w:proofErr w:type="spellEnd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аквакультуры</w:t>
            </w:r>
            <w:proofErr w:type="spellEnd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1.13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Хранение и переработка сельскохозяйственной продукции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1.15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Ведение личного подсобного хозяйства на полевых участках</w:t>
            </w:r>
          </w:p>
          <w:p w:rsidR="00763291" w:rsidRPr="004D451A" w:rsidRDefault="0076329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b/>
                <w:i w:val="0"/>
                <w:color w:val="auto"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1.16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Питомники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01E5A" w:rsidRPr="004D451A" w:rsidRDefault="00A01E5A" w:rsidP="00A01E5A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i w:val="0"/>
                <w:color w:val="auto"/>
                <w:sz w:val="22"/>
                <w:szCs w:val="20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2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63291" w:rsidRPr="004D451A" w:rsidRDefault="00A01E5A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Theme="minorHAnsi" w:hAnsi="Times New Roman"/>
                <w:i w:val="0"/>
                <w:color w:val="auto"/>
                <w:sz w:val="22"/>
                <w:szCs w:val="22"/>
                <w:lang w:eastAsia="en-US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1.17</w:t>
            </w:r>
          </w:p>
        </w:tc>
      </w:tr>
      <w:tr w:rsidR="00763291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Обеспечение сельскохозяйственного производства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A01E5A" w:rsidP="00C85CB5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1.18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spacing w:line="240" w:lineRule="auto"/>
              <w:ind w:left="0" w:firstLine="0"/>
              <w:jc w:val="both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Сенокошение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spacing w:line="240" w:lineRule="auto"/>
              <w:ind w:left="0" w:right="283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Кошение трав, сбор и заготовка сена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1.19*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A01E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A01E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C85C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A01E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11.0*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Земельные участки общего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назначения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6C1918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Земельные участки, являющиеся имуществом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13.0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Ведение огородничества</w:t>
            </w:r>
          </w:p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815FD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13.1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Ведение садоводства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B234D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13.2</w:t>
            </w:r>
          </w:p>
        </w:tc>
      </w:tr>
      <w:tr w:rsidR="009C0D40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9C0D40" w:rsidRPr="004D451A" w:rsidTr="00A01E5A"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2.1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9C0D40" w:rsidRPr="004D451A" w:rsidRDefault="009C0D40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сельскохозяйственной продукции;</w:t>
            </w:r>
          </w:p>
          <w:p w:rsidR="009C0D40" w:rsidRPr="004D451A" w:rsidRDefault="009C0D40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9C0D40" w:rsidRPr="004D451A" w:rsidRDefault="009C0D40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 w:rsidP="00A01E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</w:tr>
      <w:tr w:rsidR="009C0D40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9C0D40" w:rsidRPr="004D451A">
        <w:tc>
          <w:tcPr>
            <w:tcW w:w="98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C0D40" w:rsidRPr="004D451A" w:rsidRDefault="009C0D40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2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-143" w:firstLine="567"/>
        <w:jc w:val="both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18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9C0D40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B234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B234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1.9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B234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B234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9C0D40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B234D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1.12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9C0D40" w:rsidRPr="004D451A" w:rsidRDefault="009C0D40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871"/>
                <w:tab w:val="center" w:pos="1128"/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815FDD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815FDD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13.0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 w:rsidP="00B234D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A01E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2000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ind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В случае если размер ранее сформированного земельного участка не соответствует минимальному размеру, то для такого земельного участка его размер считается минимальным.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rFonts w:ascii="Times New Roman" w:hAnsi="Times New Roman"/>
          <w:b/>
          <w:i w:val="0"/>
          <w:color w:val="auto"/>
          <w:sz w:val="24"/>
        </w:rPr>
      </w:pPr>
      <w:bookmarkStart w:id="53" w:name="_Toc487105811"/>
      <w:bookmarkEnd w:id="53"/>
      <w:r w:rsidRPr="004D451A">
        <w:rPr>
          <w:rFonts w:ascii="Times New Roman" w:hAnsi="Times New Roman"/>
          <w:b/>
          <w:i w:val="0"/>
          <w:color w:val="auto"/>
          <w:sz w:val="24"/>
        </w:rPr>
        <w:t>Статья 46. Градостроительные регламенты. Зоны специального назначения.</w:t>
      </w:r>
    </w:p>
    <w:p w:rsidR="00763291" w:rsidRPr="004D451A" w:rsidRDefault="00763291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Сп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1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- ЗОНА СПЕЦИАЛЬНОГО НАЗНАЧЕНИЯ, СВЯЗАННАЯ С ЗАХОРОНЕНИЯМИ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19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4"/>
        <w:gridCol w:w="5360"/>
        <w:gridCol w:w="1035"/>
      </w:tblGrid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3.1.1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i w:val="0"/>
                  <w:color w:val="auto"/>
                  <w:sz w:val="24"/>
                </w:rPr>
                <w:t>кодами 12.0.1</w:t>
              </w:r>
            </w:hyperlink>
            <w:r w:rsidRPr="004D451A">
              <w:rPr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4D451A">
                <w:rPr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8C4DE9" w:rsidRPr="004D451A" w:rsidRDefault="008C4DE9" w:rsidP="00980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12.0.1</w:t>
            </w:r>
            <w:r w:rsidR="00E0527D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12.0.2</w:t>
            </w:r>
            <w:r w:rsidR="00E0527D" w:rsidRPr="004D451A">
              <w:rPr>
                <w:rFonts w:ascii="Times New Roman" w:hAnsi="Times New Roman"/>
                <w:i w:val="0"/>
                <w:color w:val="auto"/>
                <w:sz w:val="24"/>
              </w:rPr>
              <w:t>**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Ритуальная деятельность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C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8C4DE9" w:rsidRPr="004D451A" w:rsidRDefault="008C4DE9" w:rsidP="008C4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соответствующих культовых сооружений;</w:t>
            </w:r>
          </w:p>
          <w:p w:rsidR="00763291" w:rsidRPr="004D451A" w:rsidRDefault="008C4DE9" w:rsidP="008C4DE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12.1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переработки)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12.2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4D451A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3.3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763291" w:rsidRPr="004D451A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помещений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3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20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80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Сп</w:t>
      </w: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2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 - ЗОНА СПЕЦИАЛЬНОГО НАЗНАЧЕНИЯ, СВЯЗАННАЯ С ГОСУДАРСТВЕННЫМИ ОБЪЕКТАМИ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21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508"/>
        <w:gridCol w:w="5387"/>
        <w:gridCol w:w="994"/>
      </w:tblGrid>
      <w:tr w:rsidR="0076329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763291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3.1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7.2.1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C4DE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8C4DE9" w:rsidRPr="004D451A" w:rsidRDefault="008C4DE9" w:rsidP="007E392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C4DE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980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C4DE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7.2.2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051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C4DE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7.2.3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Обеспечение обороны и безопасности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мероприятий, направленных на обеспечение боевой готовности воинских частей;</w:t>
            </w:r>
            <w:proofErr w:type="gramEnd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8.0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8.4</w:t>
            </w:r>
          </w:p>
        </w:tc>
      </w:tr>
      <w:tr w:rsidR="008C4DE9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11.0*</w:t>
            </w:r>
          </w:p>
        </w:tc>
      </w:tr>
      <w:tr w:rsidR="008C4DE9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7E392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3.8.1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3.8.2</w:t>
              </w:r>
            </w:hyperlink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</w:t>
            </w:r>
          </w:p>
        </w:tc>
      </w:tr>
      <w:tr w:rsidR="007E392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3.8.1</w:t>
            </w:r>
          </w:p>
        </w:tc>
      </w:tr>
      <w:tr w:rsidR="007E3921" w:rsidRPr="004D451A"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3.8.2</w:t>
            </w:r>
          </w:p>
        </w:tc>
      </w:tr>
      <w:tr w:rsidR="008C4DE9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8C4DE9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C4DE9" w:rsidRPr="004D451A" w:rsidRDefault="008C4DE9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3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22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(числовое обозначение) вида разрешенного использования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Максимальный процент застройки в границах земельного участка,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%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815FDD">
        <w:trPr>
          <w:trHeight w:val="237"/>
        </w:trPr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8.0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8.4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3.8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3.8.1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815FDD" w:rsidRPr="004D451A" w:rsidTr="00815FDD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3.8.2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815FDD" w:rsidRPr="004D451A" w:rsidRDefault="00815FDD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rFonts w:ascii="Times New Roman" w:hAnsi="Times New Roman"/>
          <w:b/>
          <w:i w:val="0"/>
          <w:color w:val="auto"/>
          <w:sz w:val="24"/>
        </w:rPr>
      </w:pPr>
      <w:bookmarkStart w:id="54" w:name="_Toc487105812"/>
      <w:bookmarkEnd w:id="54"/>
      <w:r w:rsidRPr="004D451A">
        <w:rPr>
          <w:rFonts w:ascii="Times New Roman" w:hAnsi="Times New Roman"/>
          <w:b/>
          <w:i w:val="0"/>
          <w:color w:val="auto"/>
          <w:sz w:val="24"/>
        </w:rPr>
        <w:t>Статья 47. Градостроительные регламенты. Зоны рекреационного назначения.</w:t>
      </w:r>
    </w:p>
    <w:p w:rsidR="00763291" w:rsidRPr="004D451A" w:rsidRDefault="00763291">
      <w:pPr>
        <w:spacing w:line="240" w:lineRule="auto"/>
        <w:ind w:left="0" w:right="0" w:firstLine="0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proofErr w:type="gramStart"/>
      <w:r w:rsidRPr="004D451A">
        <w:rPr>
          <w:rFonts w:ascii="Times New Roman" w:hAnsi="Times New Roman"/>
          <w:b/>
          <w:i w:val="0"/>
          <w:color w:val="auto"/>
          <w:sz w:val="24"/>
        </w:rPr>
        <w:t>Р</w:t>
      </w:r>
      <w:proofErr w:type="gramEnd"/>
      <w:r w:rsidRPr="004D451A">
        <w:rPr>
          <w:rFonts w:ascii="Times New Roman" w:hAnsi="Times New Roman"/>
          <w:b/>
          <w:i w:val="0"/>
          <w:color w:val="auto"/>
          <w:sz w:val="24"/>
        </w:rPr>
        <w:t xml:space="preserve"> - ЗОНА РЕКРЕАЦИОННОГО НАЗНАЧЕНИЯ 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23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3"/>
        <w:gridCol w:w="5360"/>
        <w:gridCol w:w="1036"/>
      </w:tblGrid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D5323A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D5323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520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520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5.1.2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815F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20A4F" w:rsidRPr="004D451A" w:rsidRDefault="00520A4F" w:rsidP="00520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5.1.3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E05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E05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E0527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5.1.4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Деятельность по особой охране и изучению природы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9.0*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Охрана природных территорий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9.1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Историко-культурная деятельность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9.3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Использование лесов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недревесных</w:t>
            </w:r>
            <w:proofErr w:type="spell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лесных ресурсов, охрана и восстановление </w:t>
            </w: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лесов</w:t>
            </w:r>
            <w:proofErr w:type="gramEnd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кодами 10.1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- </w:t>
            </w:r>
            <w:hyperlink w:anchor="P644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10.4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10.0*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Водные объекты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Ледники, снежники, ручьи, реки, озера, болота, </w:t>
            </w: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территориальные моря и другие поверхностные водные объекты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11.0*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11.1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Специальное пользование водными объектами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11.2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12.0.1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66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12.0.2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Улично-дорожная сеть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0F6E7E" w:rsidRPr="004D451A" w:rsidRDefault="000F6E7E" w:rsidP="00D5323A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12.0.1</w:t>
            </w:r>
            <w:r w:rsidR="00E0527D"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 w:rsidP="0017464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12.0.2</w:t>
            </w:r>
            <w:r w:rsidR="00E0527D"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6E7E" w:rsidRPr="004D451A" w:rsidRDefault="000F6E7E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lastRenderedPageBreak/>
              <w:t>Условно разрешенные виды использования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231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Сенокошение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231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231BF7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5" w:name="P120"/>
            <w:bookmarkEnd w:id="55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1.19*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76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3.7.2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766079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3.7.2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Гостиничное обслуживание 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4.7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Водный спорт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5.1.5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Авиационный спорт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5.1.6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базы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0F6E7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5.1.7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Природно-познавательный туризм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природовосстановительных</w:t>
            </w:r>
            <w:proofErr w:type="spellEnd"/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 мероприятий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5.2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Туристическое обслуживание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них; размещение детских лагерей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5.2.1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lastRenderedPageBreak/>
              <w:t>Охота и рыбалка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5.3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Санаторная деятельность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31BF7" w:rsidRPr="004D451A" w:rsidRDefault="00231BF7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31BF7" w:rsidRPr="004D451A" w:rsidRDefault="00231BF7" w:rsidP="007338FC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лечебно-оздоровительных лагерей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eastAsia="Calibri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9.2.1</w:t>
            </w:r>
          </w:p>
        </w:tc>
      </w:tr>
      <w:tr w:rsidR="004D451A" w:rsidRPr="004D451A" w:rsidTr="00E0527D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231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231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рыбозащитных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 w:rsidP="00231BF7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11.3*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31BF7" w:rsidRPr="004D451A" w:rsidRDefault="00231BF7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3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763291">
      <w:pPr>
        <w:spacing w:line="240" w:lineRule="auto"/>
        <w:ind w:left="0" w:right="-143" w:firstLine="0"/>
        <w:rPr>
          <w:color w:val="auto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24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174645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174645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9.1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9.3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10.0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5.1</w:t>
            </w:r>
            <w:r w:rsidR="00231BF7" w:rsidRPr="004D451A">
              <w:rPr>
                <w:rFonts w:ascii="Times New Roman" w:hAnsi="Times New Roman"/>
                <w:i w:val="0"/>
                <w:color w:val="auto"/>
                <w:sz w:val="24"/>
              </w:rPr>
              <w:t>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231BF7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231BF7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231BF7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231BF7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5.1.5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231BF7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5.1.6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231BF7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5.1.7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231BF7" w:rsidRPr="004D451A" w:rsidRDefault="00231BF7" w:rsidP="00766079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174645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174645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150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174645" w:rsidRPr="004D451A" w:rsidRDefault="00174645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174645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9.2.1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60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keepNext/>
        <w:spacing w:line="240" w:lineRule="auto"/>
        <w:ind w:left="0" w:right="0" w:firstLine="567"/>
        <w:jc w:val="both"/>
        <w:outlineLvl w:val="1"/>
        <w:rPr>
          <w:rFonts w:ascii="Times New Roman" w:hAnsi="Times New Roman"/>
          <w:b/>
          <w:i w:val="0"/>
          <w:color w:val="auto"/>
          <w:sz w:val="24"/>
        </w:rPr>
      </w:pPr>
      <w:bookmarkStart w:id="56" w:name="_Toc487105813"/>
      <w:bookmarkEnd w:id="56"/>
      <w:r w:rsidRPr="004D451A">
        <w:rPr>
          <w:rFonts w:ascii="Times New Roman" w:hAnsi="Times New Roman"/>
          <w:b/>
          <w:i w:val="0"/>
          <w:color w:val="auto"/>
          <w:sz w:val="24"/>
        </w:rPr>
        <w:t>Статья 48. Градостроительные регламенты. Зоны иного назначения.</w:t>
      </w:r>
    </w:p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Зона предназначена для размещения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</w:r>
    </w:p>
    <w:p w:rsidR="00763291" w:rsidRPr="004D451A" w:rsidRDefault="00763291">
      <w:pPr>
        <w:suppressAutoHyphens/>
        <w:spacing w:line="240" w:lineRule="auto"/>
        <w:ind w:left="0" w:right="0" w:firstLine="0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ТОП - ЗОНА ИНОГО НАЗНАЧЕНИЯ, В СООТВЕТСТВИИ С МЕСТНЫМИ УСЛОВИЯМИ</w:t>
      </w:r>
    </w:p>
    <w:p w:rsidR="00763291" w:rsidRPr="004D451A" w:rsidRDefault="00763291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25</w:t>
      </w:r>
    </w:p>
    <w:p w:rsidR="00763291" w:rsidRPr="004D451A" w:rsidRDefault="00D23F17">
      <w:pPr>
        <w:suppressAutoHyphens/>
        <w:spacing w:line="240" w:lineRule="auto"/>
        <w:ind w:left="0" w:right="0" w:firstLine="0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>объектов капитального строительства</w:t>
      </w:r>
    </w:p>
    <w:tbl>
      <w:tblPr>
        <w:tblW w:w="988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496"/>
        <w:gridCol w:w="5357"/>
        <w:gridCol w:w="1036"/>
      </w:tblGrid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вида 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Основные виды разрешенного использования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174645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20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7E3921">
            <w:pPr>
              <w:tabs>
                <w:tab w:val="left" w:pos="1620"/>
              </w:tabs>
              <w:spacing w:line="240" w:lineRule="auto"/>
              <w:ind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</w:t>
            </w: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снега)</w:t>
            </w:r>
            <w:proofErr w:type="gram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3.1.1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7E3921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0858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7.2.1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0858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7E3921" w:rsidRPr="004D451A" w:rsidRDefault="007E3921" w:rsidP="00980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E3921" w:rsidRPr="004D451A" w:rsidRDefault="007E3921" w:rsidP="000858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7.2.1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E05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E052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E0527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7.2.2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7.2.3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Водные объекты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color w:val="auto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11.0</w:t>
            </w:r>
            <w:r w:rsidRPr="004D451A">
              <w:rPr>
                <w:rFonts w:ascii="Times New Roman" w:eastAsia="Calibri" w:hAnsi="Times New Roman"/>
                <w:i w:val="0"/>
                <w:color w:val="auto"/>
                <w:sz w:val="24"/>
              </w:rPr>
              <w:t>*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Общее пользование водными объектами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color w:val="auto"/>
              </w:rPr>
            </w:pPr>
            <w:proofErr w:type="gramStart"/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11.1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Общее пользование территории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кодами 12.0.1</w:t>
              </w:r>
            </w:hyperlink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 xml:space="preserve"> - </w:t>
            </w:r>
            <w:hyperlink w:anchor="P668" w:history="1">
              <w:r w:rsidRPr="004D451A">
                <w:rPr>
                  <w:rFonts w:ascii="Times New Roman" w:hAnsi="Times New Roman"/>
                  <w:i w:val="0"/>
                  <w:color w:val="auto"/>
                  <w:sz w:val="24"/>
                </w:rPr>
                <w:t>12.0.2</w:t>
              </w:r>
            </w:hyperlink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12.0**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велотранспортной</w:t>
            </w:r>
            <w:proofErr w:type="spell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инженерной инфраструктуры;</w:t>
            </w:r>
          </w:p>
          <w:p w:rsidR="00E0527D" w:rsidRPr="004D451A" w:rsidRDefault="00E0527D" w:rsidP="007E3921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в гр</w:t>
            </w:r>
            <w:proofErr w:type="gramEnd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2.7.1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382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4.9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w:anchor="P567" w:history="1">
              <w:r w:rsidRPr="004D451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7.2.3</w:t>
              </w:r>
            </w:hyperlink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7" w:name="P664"/>
            <w:bookmarkEnd w:id="57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12.0.1**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1746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 w:rsidP="0008585A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8" w:name="P668"/>
            <w:bookmarkEnd w:id="58"/>
            <w:r w:rsidRPr="004D4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12.0.2**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Запас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Отсутствие хозяйственной деятельности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12.3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Условно разрешенные виды использования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Охота и рыбалка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5.3</w:t>
            </w:r>
          </w:p>
        </w:tc>
      </w:tr>
      <w:tr w:rsidR="004D451A" w:rsidRPr="004D451A" w:rsidTr="00E0527D"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Причалы для маломерных судов</w:t>
            </w:r>
          </w:p>
        </w:tc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5.4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  <w:lang w:eastAsia="en-US"/>
              </w:rPr>
              <w:t>Вспомогательные виды разрешенного использования</w:t>
            </w:r>
          </w:p>
        </w:tc>
      </w:tr>
      <w:tr w:rsidR="004D451A" w:rsidRPr="004D451A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E0527D" w:rsidRPr="004D451A" w:rsidRDefault="00E0527D">
            <w:pPr>
              <w:tabs>
                <w:tab w:val="left" w:pos="1620"/>
              </w:tabs>
              <w:spacing w:line="240" w:lineRule="auto"/>
              <w:ind w:left="0" w:right="-1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Размещение подсобных сооружений</w:t>
            </w:r>
          </w:p>
        </w:tc>
      </w:tr>
    </w:tbl>
    <w:p w:rsidR="00763291" w:rsidRPr="004D451A" w:rsidRDefault="00763291">
      <w:pPr>
        <w:suppressAutoHyphens/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b/>
          <w:i w:val="0"/>
          <w:color w:val="auto"/>
          <w:sz w:val="24"/>
        </w:rPr>
      </w:pPr>
      <w:r w:rsidRPr="004D451A">
        <w:rPr>
          <w:rFonts w:ascii="Times New Roman" w:hAnsi="Times New Roman"/>
          <w:b/>
          <w:i w:val="0"/>
          <w:color w:val="auto"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2. Предельное количество этажей зданий, строений, сооружений - не выше 3 этажей.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3291" w:rsidRPr="004D451A" w:rsidRDefault="00D23F17">
      <w:pPr>
        <w:spacing w:line="240" w:lineRule="auto"/>
        <w:ind w:left="0" w:firstLine="0"/>
        <w:jc w:val="right"/>
        <w:rPr>
          <w:rFonts w:ascii="Times New Roman" w:hAnsi="Times New Roman"/>
          <w:i w:val="0"/>
          <w:color w:val="auto"/>
          <w:sz w:val="20"/>
          <w:szCs w:val="20"/>
        </w:rPr>
      </w:pPr>
      <w:r w:rsidRPr="004D451A">
        <w:rPr>
          <w:rFonts w:ascii="Times New Roman" w:hAnsi="Times New Roman"/>
          <w:i w:val="0"/>
          <w:color w:val="auto"/>
          <w:sz w:val="20"/>
          <w:szCs w:val="20"/>
        </w:rPr>
        <w:t>Таблица 26</w:t>
      </w:r>
    </w:p>
    <w:p w:rsidR="00763291" w:rsidRPr="004D451A" w:rsidRDefault="00D23F17">
      <w:pPr>
        <w:suppressAutoHyphens/>
        <w:spacing w:line="240" w:lineRule="auto"/>
        <w:ind w:left="0" w:right="0" w:firstLine="567"/>
        <w:jc w:val="center"/>
        <w:textAlignment w:val="baseline"/>
        <w:rPr>
          <w:rFonts w:ascii="Times New Roman" w:hAnsi="Times New Roman"/>
          <w:i w:val="0"/>
          <w:color w:val="auto"/>
          <w:sz w:val="24"/>
          <w:szCs w:val="20"/>
          <w:lang w:eastAsia="ar-SA"/>
        </w:rPr>
      </w:pPr>
      <w:r w:rsidRPr="004D451A">
        <w:rPr>
          <w:rFonts w:ascii="Times New Roman" w:hAnsi="Times New Roman"/>
          <w:i w:val="0"/>
          <w:color w:val="auto"/>
          <w:sz w:val="24"/>
          <w:szCs w:val="20"/>
          <w:lang w:eastAsia="ar-SA"/>
        </w:rPr>
        <w:t xml:space="preserve">Параметры </w:t>
      </w:r>
    </w:p>
    <w:tbl>
      <w:tblPr>
        <w:tblW w:w="9889" w:type="dxa"/>
        <w:tblInd w:w="-2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474"/>
        <w:gridCol w:w="2472"/>
        <w:gridCol w:w="2472"/>
        <w:gridCol w:w="2471"/>
      </w:tblGrid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t xml:space="preserve">Код (числовое обозначение) вида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 xml:space="preserve">Минимальная площадь земельных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участков, кв. м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 xml:space="preserve">Максимальная площадь земельных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 xml:space="preserve">участков, кв. м 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 xml:space="preserve">Максимальный процент застройки в </w:t>
            </w:r>
            <w:r w:rsidRPr="004D451A">
              <w:rPr>
                <w:rFonts w:ascii="Times New Roman" w:hAnsi="Times New Roman"/>
                <w:b/>
                <w:i w:val="0"/>
                <w:color w:val="auto"/>
                <w:sz w:val="24"/>
              </w:rPr>
              <w:lastRenderedPageBreak/>
              <w:t>границах земельного участка, %</w:t>
            </w:r>
          </w:p>
        </w:tc>
      </w:tr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3.1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08585A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08585A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08585A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08585A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7.2.2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08585A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7.2.3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08585A" w:rsidRPr="004D451A" w:rsidRDefault="0008585A" w:rsidP="00652410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</w:t>
            </w:r>
          </w:p>
        </w:tc>
      </w:tr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11.1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12.3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5.3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  <w:tr w:rsidR="00763291" w:rsidRPr="004D451A" w:rsidTr="0008585A"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5.4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1000</w:t>
            </w:r>
          </w:p>
        </w:tc>
        <w:tc>
          <w:tcPr>
            <w:tcW w:w="2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3" w:type="dxa"/>
            </w:tcMar>
          </w:tcPr>
          <w:p w:rsidR="00763291" w:rsidRPr="004D451A" w:rsidRDefault="00D23F17">
            <w:pPr>
              <w:tabs>
                <w:tab w:val="left" w:pos="1620"/>
              </w:tabs>
              <w:spacing w:line="240" w:lineRule="auto"/>
              <w:ind w:left="0" w:right="-1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D451A">
              <w:rPr>
                <w:rFonts w:ascii="Times New Roman" w:hAnsi="Times New Roman"/>
                <w:i w:val="0"/>
                <w:color w:val="auto"/>
                <w:sz w:val="24"/>
              </w:rPr>
              <w:t>Не ограничивается</w:t>
            </w:r>
          </w:p>
        </w:tc>
      </w:tr>
    </w:tbl>
    <w:p w:rsidR="00763291" w:rsidRPr="004D451A" w:rsidRDefault="00763291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 градостроительные регламенты не устанавливаются в соответствии с ч.6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63291" w:rsidRPr="004D451A" w:rsidRDefault="00D23F17">
      <w:pPr>
        <w:spacing w:line="240" w:lineRule="auto"/>
        <w:ind w:left="0" w:right="0" w:firstLine="567"/>
        <w:jc w:val="both"/>
        <w:rPr>
          <w:rFonts w:ascii="Times New Roman" w:hAnsi="Times New Roman"/>
          <w:i w:val="0"/>
          <w:color w:val="auto"/>
          <w:sz w:val="24"/>
        </w:rPr>
      </w:pPr>
      <w:r w:rsidRPr="004D451A">
        <w:rPr>
          <w:rFonts w:ascii="Times New Roman" w:hAnsi="Times New Roman"/>
          <w:i w:val="0"/>
          <w:color w:val="auto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4D451A">
        <w:rPr>
          <w:rFonts w:ascii="Times New Roman" w:hAnsi="Times New Roman"/>
          <w:i w:val="0"/>
          <w:color w:val="auto"/>
          <w:sz w:val="24"/>
        </w:rPr>
        <w:t>ГрК</w:t>
      </w:r>
      <w:proofErr w:type="spellEnd"/>
      <w:r w:rsidRPr="004D451A">
        <w:rPr>
          <w:rFonts w:ascii="Times New Roman" w:hAnsi="Times New Roman"/>
          <w:i w:val="0"/>
          <w:color w:val="auto"/>
          <w:sz w:val="24"/>
        </w:rPr>
        <w:t xml:space="preserve"> РФ</w:t>
      </w:r>
    </w:p>
    <w:p w:rsidR="007F295C" w:rsidRPr="007F295C" w:rsidRDefault="007F295C" w:rsidP="00980D9B">
      <w:pPr>
        <w:spacing w:line="240" w:lineRule="auto"/>
        <w:ind w:left="0" w:right="-2" w:firstLine="993"/>
        <w:jc w:val="both"/>
        <w:rPr>
          <w:rFonts w:ascii="Times New Roman" w:hAnsi="Times New Roman"/>
          <w:i w:val="0"/>
          <w:sz w:val="26"/>
          <w:szCs w:val="26"/>
        </w:rPr>
      </w:pPr>
      <w:r w:rsidRPr="007F295C">
        <w:rPr>
          <w:rFonts w:ascii="Times New Roman" w:hAnsi="Times New Roman"/>
          <w:i w:val="0"/>
          <w:sz w:val="26"/>
          <w:szCs w:val="26"/>
        </w:rPr>
        <w:t xml:space="preserve">В соответствии с действующим законодательством внесение изменений в генеральный план и правила землепользования и застройки Беловского городского округа Кемеровской области </w:t>
      </w:r>
      <w:r w:rsidRPr="007F295C">
        <w:rPr>
          <w:rFonts w:ascii="Times New Roman" w:hAnsi="Times New Roman"/>
          <w:bCs/>
          <w:i w:val="0"/>
          <w:sz w:val="26"/>
          <w:szCs w:val="26"/>
        </w:rPr>
        <w:t>осуществляется</w:t>
      </w:r>
      <w:r w:rsidRPr="007F295C">
        <w:rPr>
          <w:rFonts w:ascii="Times New Roman" w:hAnsi="Times New Roman"/>
          <w:b/>
          <w:bCs/>
          <w:i w:val="0"/>
          <w:sz w:val="26"/>
          <w:szCs w:val="26"/>
        </w:rPr>
        <w:t xml:space="preserve"> </w:t>
      </w:r>
      <w:r w:rsidRPr="007F295C">
        <w:rPr>
          <w:rFonts w:ascii="Times New Roman" w:hAnsi="Times New Roman"/>
          <w:i w:val="0"/>
          <w:sz w:val="26"/>
          <w:szCs w:val="26"/>
        </w:rPr>
        <w:t>Беловским городским Советом народных депутатов.</w:t>
      </w:r>
    </w:p>
    <w:p w:rsidR="007F295C" w:rsidRPr="007F295C" w:rsidRDefault="007F295C" w:rsidP="007F295C">
      <w:pPr>
        <w:ind w:left="0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F295C" w:rsidRPr="007F295C" w:rsidRDefault="007F295C" w:rsidP="007F295C">
      <w:pPr>
        <w:ind w:left="0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F295C" w:rsidRPr="007F295C" w:rsidRDefault="007F295C" w:rsidP="007F295C">
      <w:pPr>
        <w:ind w:left="0" w:right="452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Председатель комиссии                        </w:t>
      </w:r>
      <w:r>
        <w:rPr>
          <w:rFonts w:ascii="Times New Roman" w:hAnsi="Times New Roman"/>
          <w:bCs/>
          <w:i w:val="0"/>
          <w:sz w:val="26"/>
          <w:szCs w:val="26"/>
        </w:rPr>
        <w:t xml:space="preserve">                     </w:t>
      </w: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          </w:t>
      </w:r>
      <w:r>
        <w:rPr>
          <w:rFonts w:ascii="Times New Roman" w:hAnsi="Times New Roman"/>
          <w:bCs/>
          <w:i w:val="0"/>
          <w:sz w:val="26"/>
          <w:szCs w:val="26"/>
        </w:rPr>
        <w:t xml:space="preserve">       </w:t>
      </w: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         А.Ф. </w:t>
      </w:r>
      <w:proofErr w:type="spellStart"/>
      <w:r w:rsidRPr="007F295C">
        <w:rPr>
          <w:rFonts w:ascii="Times New Roman" w:hAnsi="Times New Roman"/>
          <w:bCs/>
          <w:i w:val="0"/>
          <w:sz w:val="26"/>
          <w:szCs w:val="26"/>
        </w:rPr>
        <w:t>Бахур</w:t>
      </w:r>
      <w:proofErr w:type="spellEnd"/>
    </w:p>
    <w:p w:rsidR="007F295C" w:rsidRPr="007F295C" w:rsidRDefault="007F295C" w:rsidP="007F295C">
      <w:pPr>
        <w:ind w:left="0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F295C" w:rsidRPr="007F295C" w:rsidRDefault="007F295C" w:rsidP="007F295C">
      <w:pPr>
        <w:ind w:left="0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F295C" w:rsidRPr="007F295C" w:rsidRDefault="007F295C" w:rsidP="007F295C">
      <w:pPr>
        <w:ind w:left="0" w:right="452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Заместителя председателя </w:t>
      </w:r>
    </w:p>
    <w:p w:rsidR="007F295C" w:rsidRPr="007F295C" w:rsidRDefault="007F295C" w:rsidP="007F295C">
      <w:pPr>
        <w:ind w:left="0" w:right="452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7F295C">
        <w:rPr>
          <w:rFonts w:ascii="Times New Roman" w:hAnsi="Times New Roman"/>
          <w:bCs/>
          <w:i w:val="0"/>
          <w:sz w:val="26"/>
          <w:szCs w:val="26"/>
        </w:rPr>
        <w:t>комис</w:t>
      </w:r>
      <w:r>
        <w:rPr>
          <w:rFonts w:ascii="Times New Roman" w:hAnsi="Times New Roman"/>
          <w:bCs/>
          <w:i w:val="0"/>
          <w:sz w:val="26"/>
          <w:szCs w:val="26"/>
        </w:rPr>
        <w:t xml:space="preserve">сии                   </w:t>
      </w: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Cs/>
          <w:i w:val="0"/>
          <w:sz w:val="26"/>
          <w:szCs w:val="26"/>
        </w:rPr>
        <w:t xml:space="preserve">                    </w:t>
      </w: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                  </w:t>
      </w:r>
      <w:proofErr w:type="spellStart"/>
      <w:r w:rsidRPr="007F295C">
        <w:rPr>
          <w:rFonts w:ascii="Times New Roman" w:hAnsi="Times New Roman"/>
          <w:bCs/>
          <w:i w:val="0"/>
          <w:sz w:val="26"/>
          <w:szCs w:val="26"/>
        </w:rPr>
        <w:t>Т.В.Богатова</w:t>
      </w:r>
      <w:proofErr w:type="spellEnd"/>
    </w:p>
    <w:p w:rsidR="007F295C" w:rsidRPr="007F295C" w:rsidRDefault="007F295C" w:rsidP="007F295C">
      <w:pPr>
        <w:ind w:left="0" w:right="452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F295C" w:rsidRPr="007F295C" w:rsidRDefault="007F295C" w:rsidP="007F295C">
      <w:pPr>
        <w:ind w:left="0" w:right="452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F295C" w:rsidRPr="007F295C" w:rsidRDefault="007F295C" w:rsidP="007F295C">
      <w:pPr>
        <w:ind w:left="0" w:right="452" w:firstLine="0"/>
        <w:jc w:val="both"/>
        <w:rPr>
          <w:rFonts w:ascii="Times New Roman" w:hAnsi="Times New Roman"/>
          <w:bCs/>
          <w:i w:val="0"/>
          <w:sz w:val="26"/>
          <w:szCs w:val="26"/>
        </w:rPr>
      </w:pPr>
      <w:r w:rsidRPr="007F295C">
        <w:rPr>
          <w:rFonts w:ascii="Times New Roman" w:hAnsi="Times New Roman"/>
          <w:bCs/>
          <w:i w:val="0"/>
          <w:sz w:val="26"/>
          <w:szCs w:val="26"/>
        </w:rPr>
        <w:t xml:space="preserve">Секретарь комиссии                                                                              К.В. </w:t>
      </w:r>
      <w:proofErr w:type="spellStart"/>
      <w:r w:rsidRPr="007F295C">
        <w:rPr>
          <w:rFonts w:ascii="Times New Roman" w:hAnsi="Times New Roman"/>
          <w:bCs/>
          <w:i w:val="0"/>
          <w:sz w:val="26"/>
          <w:szCs w:val="26"/>
        </w:rPr>
        <w:t>Кошкарова</w:t>
      </w:r>
      <w:proofErr w:type="spellEnd"/>
    </w:p>
    <w:p w:rsidR="007F295C" w:rsidRPr="007F295C" w:rsidRDefault="007F295C" w:rsidP="007F295C">
      <w:pPr>
        <w:ind w:left="0" w:firstLine="993"/>
        <w:jc w:val="both"/>
        <w:rPr>
          <w:rFonts w:ascii="Times New Roman" w:hAnsi="Times New Roman"/>
          <w:bCs/>
          <w:i w:val="0"/>
          <w:sz w:val="26"/>
          <w:szCs w:val="26"/>
        </w:rPr>
      </w:pPr>
    </w:p>
    <w:p w:rsidR="00763291" w:rsidRPr="007F295C" w:rsidRDefault="00763291" w:rsidP="007F295C">
      <w:pPr>
        <w:spacing w:line="240" w:lineRule="auto"/>
        <w:ind w:left="0" w:right="0" w:firstLine="993"/>
        <w:jc w:val="both"/>
        <w:rPr>
          <w:rFonts w:ascii="Times New Roman" w:hAnsi="Times New Roman"/>
          <w:i w:val="0"/>
          <w:color w:val="auto"/>
        </w:rPr>
      </w:pPr>
    </w:p>
    <w:sectPr w:rsidR="00763291" w:rsidRPr="007F295C" w:rsidSect="00BC5060">
      <w:headerReference w:type="default" r:id="rId15"/>
      <w:footerReference w:type="default" r:id="rId16"/>
      <w:pgSz w:w="11906" w:h="16838"/>
      <w:pgMar w:top="720" w:right="720" w:bottom="720" w:left="720" w:header="709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21" w:rsidRDefault="00F62821">
      <w:pPr>
        <w:spacing w:line="240" w:lineRule="auto"/>
      </w:pPr>
      <w:r>
        <w:separator/>
      </w:r>
    </w:p>
  </w:endnote>
  <w:endnote w:type="continuationSeparator" w:id="0">
    <w:p w:rsidR="00F62821" w:rsidRDefault="00F62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altName w:val="Times New Roman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ET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U">
    <w:panose1 w:val="00000000000000000000"/>
    <w:charset w:val="00"/>
    <w:family w:val="roman"/>
    <w:notTrueType/>
    <w:pitch w:val="default"/>
  </w:font>
  <w:font w:name="Peterburg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79" w:rsidRDefault="00766079">
    <w:pPr>
      <w:pStyle w:val="afffb"/>
      <w:spacing w:line="240" w:lineRule="auto"/>
      <w:ind w:left="0" w:right="357" w:firstLine="0"/>
      <w:jc w:val="center"/>
      <w:rPr>
        <w:rFonts w:ascii="Times New Roman" w:hAnsi="Times New Roman"/>
        <w:i w:val="0"/>
        <w:sz w:val="20"/>
        <w:szCs w:val="20"/>
      </w:rPr>
    </w:pPr>
  </w:p>
  <w:p w:rsidR="00766079" w:rsidRDefault="00766079">
    <w:pPr>
      <w:pStyle w:val="afffb"/>
      <w:jc w:val="right"/>
    </w:pPr>
  </w:p>
  <w:p w:rsidR="00766079" w:rsidRDefault="00766079">
    <w:pPr>
      <w:pStyle w:val="afffb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21" w:rsidRDefault="00F62821">
      <w:pPr>
        <w:spacing w:line="240" w:lineRule="auto"/>
      </w:pPr>
      <w:r>
        <w:separator/>
      </w:r>
    </w:p>
  </w:footnote>
  <w:footnote w:type="continuationSeparator" w:id="0">
    <w:p w:rsidR="00F62821" w:rsidRDefault="00F62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79" w:rsidRDefault="00766079">
    <w:pPr>
      <w:pStyle w:val="af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2C01"/>
    <w:multiLevelType w:val="multilevel"/>
    <w:tmpl w:val="92380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24" w:hanging="121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1"/>
    <w:rsid w:val="00034017"/>
    <w:rsid w:val="0005135C"/>
    <w:rsid w:val="0005343D"/>
    <w:rsid w:val="0008585A"/>
    <w:rsid w:val="000F6E7E"/>
    <w:rsid w:val="00134377"/>
    <w:rsid w:val="001549DC"/>
    <w:rsid w:val="00157EC2"/>
    <w:rsid w:val="00174645"/>
    <w:rsid w:val="001D6968"/>
    <w:rsid w:val="00231BF7"/>
    <w:rsid w:val="002B519D"/>
    <w:rsid w:val="00377BAE"/>
    <w:rsid w:val="00425D7B"/>
    <w:rsid w:val="00465E3D"/>
    <w:rsid w:val="004D451A"/>
    <w:rsid w:val="004E1B98"/>
    <w:rsid w:val="0051274D"/>
    <w:rsid w:val="00513D38"/>
    <w:rsid w:val="00520A4F"/>
    <w:rsid w:val="00537BA2"/>
    <w:rsid w:val="00537BEA"/>
    <w:rsid w:val="00552CF2"/>
    <w:rsid w:val="006512FC"/>
    <w:rsid w:val="00652410"/>
    <w:rsid w:val="006C1918"/>
    <w:rsid w:val="006E66AC"/>
    <w:rsid w:val="006E75BF"/>
    <w:rsid w:val="00717A6C"/>
    <w:rsid w:val="007338FC"/>
    <w:rsid w:val="00733D47"/>
    <w:rsid w:val="00763291"/>
    <w:rsid w:val="00766079"/>
    <w:rsid w:val="00787336"/>
    <w:rsid w:val="0079080A"/>
    <w:rsid w:val="007B1CA4"/>
    <w:rsid w:val="007C0986"/>
    <w:rsid w:val="007E3921"/>
    <w:rsid w:val="007F295C"/>
    <w:rsid w:val="00815FDD"/>
    <w:rsid w:val="00821DBC"/>
    <w:rsid w:val="0086218E"/>
    <w:rsid w:val="008C4DE9"/>
    <w:rsid w:val="00930AD9"/>
    <w:rsid w:val="009751B9"/>
    <w:rsid w:val="00980D9B"/>
    <w:rsid w:val="009B2ABA"/>
    <w:rsid w:val="009B7AB1"/>
    <w:rsid w:val="009C0D40"/>
    <w:rsid w:val="00A01E5A"/>
    <w:rsid w:val="00A36BAD"/>
    <w:rsid w:val="00A72006"/>
    <w:rsid w:val="00B234D7"/>
    <w:rsid w:val="00B40F2A"/>
    <w:rsid w:val="00B42106"/>
    <w:rsid w:val="00B5092A"/>
    <w:rsid w:val="00B80620"/>
    <w:rsid w:val="00BB4DAD"/>
    <w:rsid w:val="00BC011C"/>
    <w:rsid w:val="00BC5060"/>
    <w:rsid w:val="00BF1BEE"/>
    <w:rsid w:val="00BF6410"/>
    <w:rsid w:val="00C85CB5"/>
    <w:rsid w:val="00C903A3"/>
    <w:rsid w:val="00CC695C"/>
    <w:rsid w:val="00CC6E4B"/>
    <w:rsid w:val="00CE666C"/>
    <w:rsid w:val="00CF5FD7"/>
    <w:rsid w:val="00CF667B"/>
    <w:rsid w:val="00D11C8E"/>
    <w:rsid w:val="00D23F17"/>
    <w:rsid w:val="00D46F4E"/>
    <w:rsid w:val="00D5323A"/>
    <w:rsid w:val="00DC2138"/>
    <w:rsid w:val="00E0527D"/>
    <w:rsid w:val="00E448AC"/>
    <w:rsid w:val="00E67171"/>
    <w:rsid w:val="00F229BF"/>
    <w:rsid w:val="00F4268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left="284" w:right="284" w:firstLine="851"/>
    </w:pPr>
    <w:rPr>
      <w:rFonts w:ascii="GOST type A" w:hAnsi="GOST type A"/>
      <w:i/>
      <w:color w:val="00000A"/>
      <w:sz w:val="28"/>
      <w:szCs w:val="24"/>
    </w:rPr>
  </w:style>
  <w:style w:type="paragraph" w:styleId="1">
    <w:name w:val="heading 1"/>
    <w:basedOn w:val="a"/>
    <w:qFormat/>
    <w:pPr>
      <w:keepNext/>
      <w:spacing w:before="240" w:after="60" w:line="240" w:lineRule="auto"/>
      <w:ind w:left="0" w:right="0" w:firstLine="0"/>
      <w:textAlignment w:val="baseline"/>
      <w:outlineLvl w:val="0"/>
    </w:pPr>
    <w:rPr>
      <w:rFonts w:ascii="Arial" w:hAnsi="Arial"/>
      <w:b/>
      <w:i w:val="0"/>
      <w:szCs w:val="20"/>
    </w:rPr>
  </w:style>
  <w:style w:type="paragraph" w:styleId="2">
    <w:name w:val="heading 2"/>
    <w:basedOn w:val="a"/>
    <w:qFormat/>
    <w:pPr>
      <w:keepNext/>
      <w:spacing w:before="120"/>
      <w:ind w:left="851" w:right="851" w:firstLine="0"/>
      <w:jc w:val="center"/>
      <w:outlineLvl w:val="1"/>
    </w:pPr>
    <w:rPr>
      <w:rFonts w:cs="Arial"/>
      <w:b/>
      <w:bCs/>
      <w:iCs/>
      <w:szCs w:val="22"/>
    </w:rPr>
  </w:style>
  <w:style w:type="paragraph" w:styleId="3">
    <w:name w:val="heading 3"/>
    <w:basedOn w:val="a"/>
    <w:qFormat/>
    <w:pPr>
      <w:keepNext/>
      <w:spacing w:line="240" w:lineRule="auto"/>
      <w:ind w:left="0" w:right="0" w:firstLine="0"/>
      <w:jc w:val="center"/>
      <w:textAlignment w:val="baseline"/>
      <w:outlineLvl w:val="2"/>
    </w:pPr>
    <w:rPr>
      <w:rFonts w:ascii="Times New Roman" w:hAnsi="Times New Roman"/>
      <w:b/>
      <w:i w:val="0"/>
      <w:sz w:val="24"/>
      <w:szCs w:val="2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qFormat/>
    <w:pPr>
      <w:widowControl w:val="0"/>
      <w:spacing w:before="240" w:after="60" w:line="240" w:lineRule="auto"/>
      <w:ind w:left="0" w:right="0" w:firstLine="720"/>
      <w:jc w:val="both"/>
      <w:outlineLvl w:val="4"/>
    </w:pPr>
    <w:rPr>
      <w:rFonts w:ascii="Times New Roman" w:hAnsi="Times New Roman"/>
      <w:b/>
      <w:bCs/>
      <w:iCs/>
      <w:sz w:val="26"/>
      <w:szCs w:val="26"/>
    </w:rPr>
  </w:style>
  <w:style w:type="paragraph" w:styleId="6">
    <w:name w:val="heading 6"/>
    <w:basedOn w:val="a"/>
    <w:qFormat/>
    <w:pPr>
      <w:spacing w:before="240" w:after="60" w:line="240" w:lineRule="auto"/>
      <w:ind w:left="0" w:right="0" w:firstLine="0"/>
      <w:textAlignment w:val="baseline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styleId="7">
    <w:name w:val="heading 7"/>
    <w:basedOn w:val="a"/>
    <w:qFormat/>
    <w:pPr>
      <w:tabs>
        <w:tab w:val="left" w:pos="2520"/>
      </w:tabs>
      <w:ind w:left="1296" w:right="0" w:hanging="288"/>
      <w:jc w:val="both"/>
      <w:outlineLvl w:val="6"/>
    </w:pPr>
    <w:rPr>
      <w:rFonts w:ascii="Times New Roman" w:hAnsi="Times New Roman"/>
      <w:i w:val="0"/>
      <w:sz w:val="20"/>
      <w:szCs w:val="20"/>
    </w:rPr>
  </w:style>
  <w:style w:type="paragraph" w:styleId="8">
    <w:name w:val="heading 8"/>
    <w:basedOn w:val="a"/>
    <w:qFormat/>
    <w:pPr>
      <w:widowControl w:val="0"/>
      <w:spacing w:before="240" w:after="60" w:line="240" w:lineRule="auto"/>
      <w:ind w:left="0" w:right="0" w:firstLine="720"/>
      <w:jc w:val="both"/>
      <w:outlineLvl w:val="7"/>
    </w:pPr>
    <w:rPr>
      <w:rFonts w:ascii="Times New Roman" w:hAnsi="Times New Roman"/>
      <w:iCs/>
      <w:sz w:val="24"/>
    </w:rPr>
  </w:style>
  <w:style w:type="paragraph" w:styleId="9">
    <w:name w:val="heading 9"/>
    <w:basedOn w:val="a"/>
    <w:qFormat/>
    <w:pPr>
      <w:tabs>
        <w:tab w:val="left" w:pos="3240"/>
      </w:tabs>
      <w:ind w:left="1584" w:right="0" w:hanging="144"/>
      <w:jc w:val="both"/>
      <w:outlineLvl w:val="8"/>
    </w:pPr>
    <w:rPr>
      <w:rFonts w:ascii="Times New Roman" w:hAnsi="Times New Roman"/>
      <w:i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a3">
    <w:name w:val="Нижний колонтитул Знак"/>
    <w:basedOn w:val="a0"/>
    <w:qFormat/>
    <w:rPr>
      <w:rFonts w:ascii="GOST type A" w:hAnsi="GOST type A"/>
      <w:i/>
      <w:sz w:val="28"/>
      <w:szCs w:val="24"/>
      <w:lang w:val="ru-RU" w:eastAsia="ru-RU" w:bidi="ar-SA"/>
    </w:rPr>
  </w:style>
  <w:style w:type="character" w:customStyle="1" w:styleId="-2">
    <w:name w:val="Нормальный-2 Знак"/>
    <w:basedOn w:val="a0"/>
    <w:qFormat/>
    <w:rPr>
      <w:sz w:val="26"/>
      <w:lang w:val="ru-RU" w:eastAsia="ru-RU" w:bidi="ar-SA"/>
    </w:rPr>
  </w:style>
  <w:style w:type="character" w:customStyle="1" w:styleId="a4">
    <w:name w:val="Основной текст Знак"/>
    <w:qFormat/>
    <w:rPr>
      <w:rFonts w:ascii="Arial" w:hAnsi="Arial"/>
      <w:lang w:val="ru-RU" w:eastAsia="ru-RU" w:bidi="ar-SA"/>
    </w:rPr>
  </w:style>
  <w:style w:type="character" w:customStyle="1" w:styleId="a5">
    <w:name w:val="Основной текст с отступом Знак"/>
    <w:basedOn w:val="a0"/>
    <w:qFormat/>
    <w:rPr>
      <w:rFonts w:ascii="GOST type A" w:hAnsi="GOST type A"/>
      <w:i/>
      <w:sz w:val="28"/>
      <w:szCs w:val="24"/>
    </w:rPr>
  </w:style>
  <w:style w:type="character" w:customStyle="1" w:styleId="21">
    <w:name w:val="Основной текст с отступом 2 Знак"/>
    <w:qFormat/>
    <w:rPr>
      <w:rFonts w:ascii="Arial" w:hAnsi="Arial"/>
      <w:lang w:val="ru-RU" w:eastAsia="ru-RU" w:bidi="ar-SA"/>
    </w:rPr>
  </w:style>
  <w:style w:type="character" w:styleId="a6">
    <w:name w:val="page number"/>
    <w:basedOn w:val="a0"/>
    <w:qFormat/>
  </w:style>
  <w:style w:type="character" w:styleId="a7">
    <w:name w:val="Strong"/>
    <w:qFormat/>
    <w:rPr>
      <w:b/>
      <w:bCs/>
    </w:rPr>
  </w:style>
  <w:style w:type="character" w:customStyle="1" w:styleId="FontStyle20">
    <w:name w:val="Font Style20"/>
    <w:basedOn w:val="a0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qFormat/>
    <w:rPr>
      <w:rFonts w:ascii="Arial" w:hAnsi="Arial" w:cs="Arial"/>
      <w:sz w:val="22"/>
      <w:szCs w:val="22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i/>
      <w:sz w:val="16"/>
      <w:szCs w:val="16"/>
    </w:rPr>
  </w:style>
  <w:style w:type="character" w:customStyle="1" w:styleId="Normal">
    <w:name w:val="Normal Знак"/>
    <w:basedOn w:val="a0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9">
    <w:name w:val="footnote reference"/>
    <w:basedOn w:val="a0"/>
    <w:qFormat/>
    <w:rPr>
      <w:rFonts w:ascii="Times New Roman" w:hAnsi="Times New Roman"/>
      <w:sz w:val="22"/>
      <w:vertAlign w:val="superscript"/>
    </w:rPr>
  </w:style>
  <w:style w:type="character" w:customStyle="1" w:styleId="aa">
    <w:name w:val="Текст сноски Знак"/>
    <w:basedOn w:val="a0"/>
    <w:qFormat/>
  </w:style>
  <w:style w:type="character" w:customStyle="1" w:styleId="A70">
    <w:name w:val="A7"/>
    <w:qFormat/>
    <w:rPr>
      <w:rFonts w:cs="JournalC"/>
      <w:color w:val="000000"/>
      <w:sz w:val="20"/>
      <w:szCs w:val="20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qFormat/>
    <w:rPr>
      <w:i/>
      <w:iCs/>
      <w:sz w:val="24"/>
      <w:szCs w:val="24"/>
    </w:rPr>
  </w:style>
  <w:style w:type="character" w:customStyle="1" w:styleId="ab">
    <w:name w:val="Обычный (веб) Знак"/>
    <w:basedOn w:val="a0"/>
    <w:qFormat/>
    <w:rPr>
      <w:sz w:val="24"/>
      <w:szCs w:val="24"/>
    </w:rPr>
  </w:style>
  <w:style w:type="character" w:customStyle="1" w:styleId="Normal10-02">
    <w:name w:val="Normal + 10 пт полужирный По центру Слева:  -02 см Справ... Знак"/>
    <w:basedOn w:val="a0"/>
    <w:qFormat/>
    <w:rPr>
      <w:b/>
      <w:bCs/>
    </w:rPr>
  </w:style>
  <w:style w:type="character" w:customStyle="1" w:styleId="10">
    <w:name w:val="Знак Знак1"/>
    <w:basedOn w:val="a0"/>
    <w:qFormat/>
    <w:rPr>
      <w:sz w:val="24"/>
      <w:szCs w:val="24"/>
      <w:lang w:val="ru-RU" w:eastAsia="ru-RU" w:bidi="ar-SA"/>
    </w:rPr>
  </w:style>
  <w:style w:type="character" w:customStyle="1" w:styleId="11">
    <w:name w:val="Обычный (веб) Знак1"/>
    <w:basedOn w:val="a0"/>
    <w:qFormat/>
    <w:rPr>
      <w:sz w:val="24"/>
      <w:szCs w:val="24"/>
      <w:lang w:val="ru-RU" w:eastAsia="ru-RU" w:bidi="ar-SA"/>
    </w:rPr>
  </w:style>
  <w:style w:type="character" w:customStyle="1" w:styleId="text">
    <w:name w:val="text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customStyle="1" w:styleId="30">
    <w:name w:val="Заголовок 3 Знак"/>
    <w:basedOn w:val="a0"/>
    <w:qFormat/>
    <w:rPr>
      <w:b/>
      <w:sz w:val="24"/>
    </w:rPr>
  </w:style>
  <w:style w:type="character" w:customStyle="1" w:styleId="12">
    <w:name w:val="Заголовок 1 Знак"/>
    <w:basedOn w:val="a0"/>
    <w:qFormat/>
    <w:rPr>
      <w:rFonts w:ascii="Arial" w:hAnsi="Arial"/>
      <w:b/>
      <w:sz w:val="28"/>
    </w:rPr>
  </w:style>
  <w:style w:type="character" w:customStyle="1" w:styleId="ad">
    <w:name w:val="Текст Знак"/>
    <w:basedOn w:val="a0"/>
    <w:qFormat/>
    <w:rPr>
      <w:rFonts w:ascii="Consolas" w:hAnsi="Consolas" w:cs="Consolas"/>
      <w:i/>
      <w:sz w:val="21"/>
      <w:szCs w:val="21"/>
    </w:rPr>
  </w:style>
  <w:style w:type="character" w:customStyle="1" w:styleId="22">
    <w:name w:val="Текст Знак2"/>
    <w:basedOn w:val="a0"/>
    <w:qFormat/>
    <w:rPr>
      <w:rFonts w:ascii="Courier New" w:hAnsi="Courier New" w:cs="Courier New"/>
    </w:rPr>
  </w:style>
  <w:style w:type="character" w:customStyle="1" w:styleId="apple-style-span">
    <w:name w:val="apple-style-span"/>
    <w:basedOn w:val="a0"/>
    <w:qFormat/>
  </w:style>
  <w:style w:type="character" w:customStyle="1" w:styleId="news-date-time">
    <w:name w:val="news-date-time"/>
    <w:basedOn w:val="a0"/>
    <w:qFormat/>
  </w:style>
  <w:style w:type="character" w:customStyle="1" w:styleId="31">
    <w:name w:val="Основной текст с отступом 3 Знак"/>
    <w:basedOn w:val="a0"/>
    <w:qFormat/>
    <w:rPr>
      <w:sz w:val="16"/>
      <w:szCs w:val="16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</w:rPr>
  </w:style>
  <w:style w:type="character" w:customStyle="1" w:styleId="ae">
    <w:name w:val="Схема документа Знак"/>
    <w:basedOn w:val="a0"/>
    <w:qFormat/>
    <w:rPr>
      <w:rFonts w:ascii="Tahoma" w:hAnsi="Tahoma" w:cs="Tahoma"/>
      <w:i/>
      <w:sz w:val="16"/>
      <w:szCs w:val="16"/>
    </w:rPr>
  </w:style>
  <w:style w:type="character" w:customStyle="1" w:styleId="23">
    <w:name w:val="Знак Знак2"/>
    <w:basedOn w:val="a0"/>
    <w:qFormat/>
    <w:rPr>
      <w:sz w:val="24"/>
      <w:szCs w:val="24"/>
      <w:lang w:val="ru-RU" w:eastAsia="ru-RU" w:bidi="ar-SA"/>
    </w:rPr>
  </w:style>
  <w:style w:type="character" w:customStyle="1" w:styleId="NormalWebChar">
    <w:name w:val="Normal (Web) Char"/>
    <w:basedOn w:val="a0"/>
    <w:qFormat/>
    <w:rPr>
      <w:sz w:val="24"/>
      <w:szCs w:val="24"/>
      <w:lang w:val="ru-RU" w:eastAsia="ru-RU" w:bidi="ar-SA"/>
    </w:rPr>
  </w:style>
  <w:style w:type="character" w:customStyle="1" w:styleId="colv">
    <w:name w:val="col v"/>
    <w:basedOn w:val="a0"/>
    <w:qFormat/>
  </w:style>
  <w:style w:type="character" w:customStyle="1" w:styleId="70">
    <w:name w:val="Заголовок 7 Знак"/>
    <w:basedOn w:val="a0"/>
    <w:qFormat/>
  </w:style>
  <w:style w:type="character" w:customStyle="1" w:styleId="90">
    <w:name w:val="Заголовок 9 Знак"/>
    <w:basedOn w:val="a0"/>
    <w:qFormat/>
    <w:rPr>
      <w:sz w:val="18"/>
      <w:szCs w:val="18"/>
    </w:rPr>
  </w:style>
  <w:style w:type="character" w:styleId="af">
    <w:name w:val="annotation reference"/>
    <w:basedOn w:val="a0"/>
    <w:qFormat/>
    <w:rPr>
      <w:sz w:val="16"/>
      <w:szCs w:val="16"/>
    </w:rPr>
  </w:style>
  <w:style w:type="character" w:customStyle="1" w:styleId="af0">
    <w:name w:val="Текст примечания Знак"/>
    <w:basedOn w:val="a0"/>
    <w:qFormat/>
  </w:style>
  <w:style w:type="character" w:customStyle="1" w:styleId="af1">
    <w:name w:val="Тема примечания Знак"/>
    <w:basedOn w:val="af0"/>
    <w:qFormat/>
    <w:rPr>
      <w:b/>
      <w:bCs/>
    </w:rPr>
  </w:style>
  <w:style w:type="character" w:customStyle="1" w:styleId="40">
    <w:name w:val="Заголовок 4 Знак"/>
    <w:basedOn w:val="a0"/>
    <w:qFormat/>
    <w:rPr>
      <w:b/>
      <w:bCs/>
      <w:i/>
      <w:sz w:val="28"/>
      <w:szCs w:val="28"/>
    </w:rPr>
  </w:style>
  <w:style w:type="character" w:customStyle="1" w:styleId="60">
    <w:name w:val="Заголовок 6 Знак"/>
    <w:basedOn w:val="a0"/>
    <w:qFormat/>
    <w:rPr>
      <w:b/>
      <w:bCs/>
      <w:sz w:val="22"/>
      <w:szCs w:val="22"/>
    </w:rPr>
  </w:style>
  <w:style w:type="character" w:customStyle="1" w:styleId="af2">
    <w:name w:val="Верхний колонтитул Знак"/>
    <w:basedOn w:val="a0"/>
    <w:qFormat/>
    <w:rPr>
      <w:rFonts w:ascii="Arial" w:hAnsi="Arial"/>
    </w:rPr>
  </w:style>
  <w:style w:type="character" w:customStyle="1" w:styleId="af3">
    <w:name w:val="Название Знак"/>
    <w:basedOn w:val="a0"/>
    <w:qFormat/>
    <w:rPr>
      <w:b/>
      <w:bCs/>
      <w:sz w:val="28"/>
      <w:szCs w:val="24"/>
    </w:rPr>
  </w:style>
  <w:style w:type="character" w:customStyle="1" w:styleId="24">
    <w:name w:val="Основной текст 2 Знак"/>
    <w:basedOn w:val="a0"/>
    <w:qFormat/>
    <w:rPr>
      <w:rFonts w:ascii="GOST type A" w:hAnsi="GOST type A"/>
      <w:i/>
      <w:sz w:val="28"/>
      <w:szCs w:val="24"/>
    </w:rPr>
  </w:style>
  <w:style w:type="character" w:customStyle="1" w:styleId="32">
    <w:name w:val="Основной текст 3 Знак"/>
    <w:basedOn w:val="a0"/>
    <w:qFormat/>
    <w:rPr>
      <w:rFonts w:ascii="GOST type A" w:hAnsi="GOST type A"/>
      <w:i/>
      <w:sz w:val="16"/>
      <w:szCs w:val="16"/>
    </w:rPr>
  </w:style>
  <w:style w:type="character" w:customStyle="1" w:styleId="110">
    <w:name w:val="Заголовок 1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81">
    <w:name w:val="Заголовок 8 Знак1"/>
    <w:basedOn w:val="a0"/>
    <w:qFormat/>
    <w:rPr>
      <w:rFonts w:ascii="Cambria" w:eastAsia="Times New Roman" w:hAnsi="Cambria" w:cs="Times New Roman"/>
      <w:i/>
      <w:color w:val="404040"/>
    </w:rPr>
  </w:style>
  <w:style w:type="character" w:customStyle="1" w:styleId="13">
    <w:name w:val="Основной текст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4">
    <w:name w:val="Верхний колонтитул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310">
    <w:name w:val="Основной текст 3 Знак1"/>
    <w:basedOn w:val="a0"/>
    <w:qFormat/>
    <w:rPr>
      <w:rFonts w:ascii="GOST type A" w:eastAsia="Times New Roman" w:hAnsi="GOST type A" w:cs="Times New Roman"/>
      <w:i/>
      <w:sz w:val="16"/>
      <w:szCs w:val="16"/>
      <w:lang w:eastAsia="ru-RU"/>
    </w:rPr>
  </w:style>
  <w:style w:type="character" w:customStyle="1" w:styleId="16">
    <w:name w:val="Название Знак1"/>
    <w:basedOn w:val="a0"/>
    <w:qFormat/>
    <w:rPr>
      <w:rFonts w:ascii="Cambria" w:eastAsia="Times New Roman" w:hAnsi="Cambria" w:cs="Times New Roman"/>
      <w:i/>
      <w:color w:val="17365D"/>
      <w:spacing w:val="5"/>
      <w:sz w:val="52"/>
      <w:szCs w:val="52"/>
      <w:lang w:eastAsia="ru-RU"/>
    </w:rPr>
  </w:style>
  <w:style w:type="character" w:customStyle="1" w:styleId="211">
    <w:name w:val="Основной текст 2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7">
    <w:name w:val="Текст выноски Знак1"/>
    <w:basedOn w:val="a0"/>
    <w:qFormat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18">
    <w:name w:val="Текст сноски Знак1"/>
    <w:basedOn w:val="a0"/>
    <w:qFormat/>
    <w:rPr>
      <w:rFonts w:ascii="GOST type A" w:eastAsia="Times New Roman" w:hAnsi="GOST type A" w:cs="Times New Roman"/>
      <w:i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qFormat/>
    <w:rPr>
      <w:rFonts w:ascii="GOST type A" w:eastAsia="Times New Roman" w:hAnsi="GOST type A" w:cs="Times New Roman"/>
      <w:i/>
      <w:sz w:val="16"/>
      <w:szCs w:val="16"/>
      <w:lang w:eastAsia="ru-RU"/>
    </w:rPr>
  </w:style>
  <w:style w:type="character" w:customStyle="1" w:styleId="19">
    <w:name w:val="Схема документа Знак1"/>
    <w:basedOn w:val="a0"/>
    <w:qFormat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82">
    <w:name w:val="Заголовок 8 Знак2"/>
    <w:basedOn w:val="a0"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5">
    <w:name w:val="Текст сноски Знак2"/>
    <w:basedOn w:val="a0"/>
    <w:qFormat/>
    <w:rPr>
      <w:sz w:val="20"/>
      <w:szCs w:val="20"/>
    </w:rPr>
  </w:style>
  <w:style w:type="character" w:customStyle="1" w:styleId="26">
    <w:name w:val="Верхний колонтитул Знак2"/>
    <w:basedOn w:val="a0"/>
    <w:qFormat/>
  </w:style>
  <w:style w:type="character" w:customStyle="1" w:styleId="27">
    <w:name w:val="Нижний колонтитул Знак2"/>
    <w:basedOn w:val="a0"/>
    <w:qFormat/>
  </w:style>
  <w:style w:type="character" w:customStyle="1" w:styleId="28">
    <w:name w:val="Название Знак2"/>
    <w:basedOn w:val="a0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9">
    <w:name w:val="Основной текст Знак2"/>
    <w:basedOn w:val="a0"/>
    <w:qFormat/>
  </w:style>
  <w:style w:type="character" w:customStyle="1" w:styleId="2a">
    <w:name w:val="Основной текст с отступом Знак2"/>
    <w:basedOn w:val="a0"/>
    <w:qFormat/>
  </w:style>
  <w:style w:type="character" w:customStyle="1" w:styleId="220">
    <w:name w:val="Основной текст 2 Знак2"/>
    <w:basedOn w:val="a0"/>
    <w:qFormat/>
  </w:style>
  <w:style w:type="character" w:customStyle="1" w:styleId="320">
    <w:name w:val="Основной текст 3 Знак2"/>
    <w:basedOn w:val="a0"/>
    <w:qFormat/>
    <w:rPr>
      <w:sz w:val="16"/>
      <w:szCs w:val="16"/>
    </w:rPr>
  </w:style>
  <w:style w:type="character" w:customStyle="1" w:styleId="221">
    <w:name w:val="Основной текст с отступом 2 Знак2"/>
    <w:basedOn w:val="a0"/>
    <w:qFormat/>
  </w:style>
  <w:style w:type="character" w:customStyle="1" w:styleId="321">
    <w:name w:val="Основной текст с отступом 3 Знак2"/>
    <w:basedOn w:val="a0"/>
    <w:qFormat/>
    <w:rPr>
      <w:sz w:val="16"/>
      <w:szCs w:val="16"/>
    </w:rPr>
  </w:style>
  <w:style w:type="character" w:customStyle="1" w:styleId="2b">
    <w:name w:val="Схема документа Знак2"/>
    <w:basedOn w:val="a0"/>
    <w:qFormat/>
    <w:rPr>
      <w:rFonts w:ascii="Tahoma" w:hAnsi="Tahoma" w:cs="Tahoma"/>
      <w:sz w:val="16"/>
      <w:szCs w:val="16"/>
    </w:rPr>
  </w:style>
  <w:style w:type="character" w:customStyle="1" w:styleId="2c">
    <w:name w:val="Текст выноски Знак2"/>
    <w:basedOn w:val="a0"/>
    <w:qFormat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qFormat/>
    <w:rPr>
      <w:sz w:val="24"/>
      <w:szCs w:val="24"/>
    </w:rPr>
  </w:style>
  <w:style w:type="character" w:customStyle="1" w:styleId="120">
    <w:name w:val="Заголовок_12"/>
    <w:qFormat/>
    <w:rPr>
      <w:b/>
    </w:rPr>
  </w:style>
  <w:style w:type="character" w:customStyle="1" w:styleId="ConsNormal">
    <w:name w:val="ConsNormal Знак"/>
    <w:basedOn w:val="a0"/>
    <w:qFormat/>
    <w:rPr>
      <w:rFonts w:ascii="Arial" w:hAnsi="Arial" w:cs="Arial"/>
    </w:rPr>
  </w:style>
  <w:style w:type="character" w:customStyle="1" w:styleId="S0">
    <w:name w:val="S_Маркированный Знак Знак"/>
    <w:basedOn w:val="a0"/>
    <w:qFormat/>
    <w:rPr>
      <w:sz w:val="24"/>
      <w:szCs w:val="24"/>
    </w:rPr>
  </w:style>
  <w:style w:type="character" w:customStyle="1" w:styleId="ConsNonformat">
    <w:name w:val="ConsNonformat Знак"/>
    <w:basedOn w:val="a0"/>
    <w:qFormat/>
    <w:rPr>
      <w:rFonts w:ascii="Courier New" w:hAnsi="Courier New" w:cs="Courier New"/>
    </w:rPr>
  </w:style>
  <w:style w:type="character" w:customStyle="1" w:styleId="S2">
    <w:name w:val="S_Заголовок 2 Знак"/>
    <w:basedOn w:val="a0"/>
    <w:qFormat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S1">
    <w:name w:val="S_Нумерованный Знак Знак"/>
    <w:basedOn w:val="S2"/>
    <w:qFormat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S31">
    <w:name w:val="S_Нумерованный_3.1 Знак Знак"/>
    <w:basedOn w:val="S"/>
    <w:qFormat/>
    <w:rPr>
      <w:b/>
      <w:sz w:val="24"/>
      <w:szCs w:val="24"/>
    </w:rPr>
  </w:style>
  <w:style w:type="character" w:customStyle="1" w:styleId="S3">
    <w:name w:val="S_Нумерованный_3 Знак Знак"/>
    <w:basedOn w:val="ConsNormal"/>
    <w:qFormat/>
    <w:rPr>
      <w:rFonts w:ascii="Arial" w:hAnsi="Arial" w:cs="Arial"/>
      <w:sz w:val="24"/>
      <w:szCs w:val="24"/>
    </w:rPr>
  </w:style>
  <w:style w:type="character" w:customStyle="1" w:styleId="af4">
    <w:name w:val="Список маркир Знак"/>
    <w:basedOn w:val="a0"/>
    <w:qFormat/>
    <w:rPr>
      <w:sz w:val="24"/>
      <w:szCs w:val="24"/>
    </w:rPr>
  </w:style>
  <w:style w:type="character" w:customStyle="1" w:styleId="af5">
    <w:name w:val="Статья Знак"/>
    <w:basedOn w:val="a0"/>
    <w:qFormat/>
    <w:rPr>
      <w:sz w:val="24"/>
      <w:szCs w:val="24"/>
    </w:rPr>
  </w:style>
  <w:style w:type="character" w:customStyle="1" w:styleId="S4">
    <w:name w:val="S_Обычный в таблице Знак"/>
    <w:basedOn w:val="a0"/>
    <w:qFormat/>
    <w:rPr>
      <w:sz w:val="24"/>
      <w:szCs w:val="24"/>
    </w:rPr>
  </w:style>
  <w:style w:type="character" w:customStyle="1" w:styleId="af6">
    <w:name w:val="Обычный в таблице Знак"/>
    <w:basedOn w:val="a0"/>
    <w:qFormat/>
    <w:rPr>
      <w:sz w:val="24"/>
      <w:szCs w:val="24"/>
    </w:rPr>
  </w:style>
  <w:style w:type="character" w:customStyle="1" w:styleId="1a">
    <w:name w:val="Заголовок 1 Знак Знак Знак Знак"/>
    <w:basedOn w:val="a0"/>
    <w:qFormat/>
    <w:rPr>
      <w:rFonts w:cs="Times New Roman"/>
      <w:bCs/>
      <w:sz w:val="28"/>
      <w:szCs w:val="28"/>
      <w:lang w:val="ru-RU" w:eastAsia="ru-RU" w:bidi="ar-SA"/>
    </w:rPr>
  </w:style>
  <w:style w:type="character" w:customStyle="1" w:styleId="1b">
    <w:name w:val="Заголовок_1 Знак Знак"/>
    <w:basedOn w:val="a0"/>
    <w:qFormat/>
    <w:rPr>
      <w:b/>
      <w:caps/>
      <w:sz w:val="24"/>
      <w:szCs w:val="24"/>
    </w:rPr>
  </w:style>
  <w:style w:type="character" w:customStyle="1" w:styleId="af7">
    <w:name w:val="Подзаголовок Знак"/>
    <w:basedOn w:val="a0"/>
    <w:qFormat/>
    <w:rPr>
      <w:rFonts w:ascii="Arial" w:hAnsi="Arial" w:cs="Arial"/>
      <w:spacing w:val="-16"/>
      <w:sz w:val="32"/>
      <w:szCs w:val="32"/>
      <w:lang w:eastAsia="en-US"/>
    </w:rPr>
  </w:style>
  <w:style w:type="character" w:customStyle="1" w:styleId="1c">
    <w:name w:val="Маркированный_1 Знак"/>
    <w:basedOn w:val="a0"/>
    <w:qFormat/>
    <w:rPr>
      <w:sz w:val="24"/>
      <w:szCs w:val="24"/>
    </w:rPr>
  </w:style>
  <w:style w:type="character" w:customStyle="1" w:styleId="af8">
    <w:name w:val="Подчеркнутый Знак"/>
    <w:basedOn w:val="a0"/>
    <w:qFormat/>
    <w:rPr>
      <w:sz w:val="24"/>
      <w:szCs w:val="24"/>
      <w:u w:val="single"/>
    </w:rPr>
  </w:style>
  <w:style w:type="character" w:styleId="af9">
    <w:name w:val="line number"/>
    <w:basedOn w:val="a0"/>
    <w:qFormat/>
    <w:rPr>
      <w:rFonts w:cs="Times New Roman"/>
      <w:sz w:val="18"/>
      <w:szCs w:val="18"/>
    </w:rPr>
  </w:style>
  <w:style w:type="character" w:customStyle="1" w:styleId="afa">
    <w:name w:val="Надстрочный"/>
    <w:qFormat/>
    <w:rPr>
      <w:b/>
      <w:vertAlign w:val="superscript"/>
    </w:rPr>
  </w:style>
  <w:style w:type="character" w:styleId="HTML0">
    <w:name w:val="HTML Sample"/>
    <w:basedOn w:val="a0"/>
    <w:qFormat/>
    <w:rPr>
      <w:rFonts w:ascii="Courier New" w:hAnsi="Courier New" w:cs="Courier New"/>
      <w:lang w:val="ru-RU"/>
    </w:rPr>
  </w:style>
  <w:style w:type="character" w:styleId="HTML1">
    <w:name w:val="HTML Definition"/>
    <w:basedOn w:val="a0"/>
    <w:qFormat/>
    <w:rPr>
      <w:rFonts w:cs="Times New Roman"/>
      <w:i/>
      <w:iCs/>
      <w:lang w:val="ru-RU"/>
    </w:rPr>
  </w:style>
  <w:style w:type="character" w:styleId="HTML2">
    <w:name w:val="HTML Variable"/>
    <w:basedOn w:val="a0"/>
    <w:qFormat/>
    <w:rPr>
      <w:rFonts w:cs="Times New Roman"/>
      <w:i/>
      <w:iCs/>
      <w:lang w:val="ru-RU"/>
    </w:rPr>
  </w:style>
  <w:style w:type="character" w:styleId="HTML3">
    <w:name w:val="HTML Typewriter"/>
    <w:basedOn w:val="a0"/>
    <w:qFormat/>
    <w:rPr>
      <w:rFonts w:ascii="Courier New" w:hAnsi="Courier New" w:cs="Courier New"/>
      <w:sz w:val="20"/>
      <w:szCs w:val="20"/>
      <w:lang w:val="ru-RU"/>
    </w:rPr>
  </w:style>
  <w:style w:type="character" w:customStyle="1" w:styleId="afb">
    <w:name w:val="Подпись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c">
    <w:name w:val="Приветствие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d">
    <w:name w:val="Прощание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e">
    <w:name w:val="Электронная подпись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1d">
    <w:name w:val="Заголовок_1 Знак Знак Знак"/>
    <w:basedOn w:val="a0"/>
    <w:qFormat/>
    <w:rPr>
      <w:rFonts w:cs="Times New Roman"/>
      <w:b/>
      <w:caps/>
      <w:sz w:val="24"/>
      <w:szCs w:val="24"/>
      <w:lang w:val="ru-RU" w:eastAsia="ru-RU" w:bidi="ar-SA"/>
    </w:rPr>
  </w:style>
  <w:style w:type="character" w:styleId="aff">
    <w:name w:val="Emphasis"/>
    <w:basedOn w:val="a0"/>
    <w:qFormat/>
    <w:rPr>
      <w:rFonts w:ascii="Arial Black" w:hAnsi="Arial Black" w:cs="Arial Black"/>
      <w:spacing w:val="-4"/>
      <w:sz w:val="18"/>
      <w:szCs w:val="18"/>
    </w:rPr>
  </w:style>
  <w:style w:type="character" w:customStyle="1" w:styleId="aff0">
    <w:name w:val="Вступление"/>
    <w:qFormat/>
    <w:rPr>
      <w:rFonts w:ascii="Arial Black" w:hAnsi="Arial Black"/>
      <w:spacing w:val="-4"/>
      <w:sz w:val="18"/>
    </w:rPr>
  </w:style>
  <w:style w:type="character" w:customStyle="1" w:styleId="aff1">
    <w:name w:val="Шапка Знак"/>
    <w:basedOn w:val="a0"/>
    <w:qFormat/>
    <w:rPr>
      <w:rFonts w:ascii="Arial" w:hAnsi="Arial" w:cs="Arial"/>
      <w:sz w:val="22"/>
      <w:szCs w:val="22"/>
      <w:lang w:eastAsia="en-US"/>
    </w:rPr>
  </w:style>
  <w:style w:type="character" w:customStyle="1" w:styleId="aff2">
    <w:name w:val="Девиз"/>
    <w:basedOn w:val="a0"/>
    <w:qFormat/>
    <w:rPr>
      <w:rFonts w:cs="Times New Roman"/>
      <w:i/>
      <w:iCs/>
      <w:spacing w:val="-6"/>
      <w:sz w:val="24"/>
      <w:szCs w:val="24"/>
      <w:lang w:val="ru-RU"/>
    </w:rPr>
  </w:style>
  <w:style w:type="character" w:customStyle="1" w:styleId="HTML4">
    <w:name w:val="Адрес HTML Знак"/>
    <w:basedOn w:val="a0"/>
    <w:qFormat/>
    <w:rPr>
      <w:rFonts w:ascii="Arial" w:hAnsi="Arial" w:cs="Arial"/>
      <w:i/>
      <w:iCs/>
      <w:spacing w:val="-5"/>
      <w:lang w:eastAsia="en-US"/>
    </w:rPr>
  </w:style>
  <w:style w:type="character" w:styleId="HTML5">
    <w:name w:val="HTML Acronym"/>
    <w:basedOn w:val="a0"/>
    <w:qFormat/>
    <w:rPr>
      <w:rFonts w:cs="Times New Roman"/>
      <w:lang w:val="ru-RU"/>
    </w:rPr>
  </w:style>
  <w:style w:type="character" w:customStyle="1" w:styleId="aff3">
    <w:name w:val="Дата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f4">
    <w:name w:val="Заголовок записки Знак"/>
    <w:basedOn w:val="a0"/>
    <w:qFormat/>
    <w:rPr>
      <w:rFonts w:ascii="Arial" w:hAnsi="Arial" w:cs="Arial"/>
      <w:spacing w:val="-5"/>
      <w:lang w:eastAsia="en-US"/>
    </w:rPr>
  </w:style>
  <w:style w:type="character" w:styleId="HTML6">
    <w:name w:val="HTML Keyboard"/>
    <w:basedOn w:val="a0"/>
    <w:qFormat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a0"/>
    <w:qFormat/>
    <w:rPr>
      <w:rFonts w:ascii="Courier New" w:hAnsi="Courier New" w:cs="Courier New"/>
      <w:sz w:val="20"/>
      <w:szCs w:val="20"/>
      <w:lang w:val="ru-RU"/>
    </w:rPr>
  </w:style>
  <w:style w:type="character" w:customStyle="1" w:styleId="aff5">
    <w:name w:val="Красная строка Знак"/>
    <w:basedOn w:val="a4"/>
    <w:qFormat/>
    <w:rPr>
      <w:rFonts w:ascii="Arial" w:hAnsi="Arial" w:cs="Arial"/>
      <w:spacing w:val="-5"/>
      <w:lang w:val="ru-RU" w:eastAsia="en-US" w:bidi="ar-SA"/>
    </w:rPr>
  </w:style>
  <w:style w:type="character" w:customStyle="1" w:styleId="2d">
    <w:name w:val="Красная строка 2 Знак"/>
    <w:basedOn w:val="a5"/>
    <w:qFormat/>
    <w:rPr>
      <w:rFonts w:ascii="Arial" w:hAnsi="Arial" w:cs="Arial"/>
      <w:i w:val="0"/>
      <w:spacing w:val="-5"/>
      <w:sz w:val="28"/>
      <w:szCs w:val="24"/>
      <w:lang w:eastAsia="en-US"/>
    </w:rPr>
  </w:style>
  <w:style w:type="character" w:styleId="HTML8">
    <w:name w:val="HTML Cite"/>
    <w:basedOn w:val="a0"/>
    <w:qFormat/>
    <w:rPr>
      <w:rFonts w:cs="Times New Roman"/>
      <w:i/>
      <w:iCs/>
      <w:lang w:val="ru-RU"/>
    </w:rPr>
  </w:style>
  <w:style w:type="character" w:customStyle="1" w:styleId="1e">
    <w:name w:val="Знак1"/>
    <w:basedOn w:val="a0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">
    <w:name w:val="Заголовок_1"/>
    <w:qFormat/>
    <w:rPr>
      <w:caps/>
    </w:rPr>
  </w:style>
  <w:style w:type="character" w:customStyle="1" w:styleId="1f0">
    <w:name w:val="Маркированный_1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aff6">
    <w:name w:val="Подчеркнутый Знак Знак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1">
    <w:name w:val="Маркированный_1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aff7">
    <w:name w:val="Подчеркнутый Знак Знак Знак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2">
    <w:name w:val="Маркированный_1 Знак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1f3">
    <w:name w:val="Подчеркнутый Знак Знак1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S40">
    <w:name w:val="S_Заголовок 4 Знак"/>
    <w:basedOn w:val="a0"/>
    <w:qFormat/>
    <w:rPr>
      <w:b/>
      <w:bCs/>
      <w:i/>
      <w:sz w:val="28"/>
      <w:szCs w:val="28"/>
    </w:rPr>
  </w:style>
  <w:style w:type="character" w:customStyle="1" w:styleId="111">
    <w:name w:val="Маркированный_1 Знак1"/>
    <w:basedOn w:val="a0"/>
    <w:qFormat/>
    <w:rPr>
      <w:rFonts w:cs="Times New Roman"/>
    </w:rPr>
  </w:style>
  <w:style w:type="character" w:customStyle="1" w:styleId="S30">
    <w:name w:val="S_Нмерованный_3 Знак Знак"/>
    <w:qFormat/>
    <w:rPr>
      <w:b/>
      <w:sz w:val="24"/>
    </w:rPr>
  </w:style>
  <w:style w:type="character" w:customStyle="1" w:styleId="1f4">
    <w:name w:val="Заголовок_1 Знак Знак Знак Знак"/>
    <w:basedOn w:val="a0"/>
    <w:qFormat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33">
    <w:name w:val="Знак3 Знак Знак Знак"/>
    <w:basedOn w:val="a0"/>
    <w:qFormat/>
    <w:rPr>
      <w:rFonts w:cs="Times New Roman"/>
      <w:b/>
      <w:sz w:val="24"/>
      <w:szCs w:val="24"/>
      <w:u w:val="single"/>
      <w:lang w:val="ru-RU" w:eastAsia="ru-RU" w:bidi="ar-SA"/>
    </w:rPr>
  </w:style>
  <w:style w:type="character" w:customStyle="1" w:styleId="aff8">
    <w:name w:val="Заголовок таблицы + Обычный Знак"/>
    <w:basedOn w:val="a0"/>
    <w:qFormat/>
    <w:rPr>
      <w:sz w:val="24"/>
      <w:szCs w:val="24"/>
      <w:u w:val="single"/>
    </w:rPr>
  </w:style>
  <w:style w:type="character" w:customStyle="1" w:styleId="aff9">
    <w:name w:val="Обычный в таблице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affa">
    <w:name w:val="Подчеркнутый Знак Знак Знак Знак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5">
    <w:name w:val="Маркированный_1 Знак Знак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1f6">
    <w:name w:val="Знак1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1f7">
    <w:name w:val="Заголовок_1 Знак Знак Знак Знак Знак"/>
    <w:basedOn w:val="a0"/>
    <w:qFormat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S5">
    <w:name w:val="S_Обычный с подчеркиванием Знак"/>
    <w:basedOn w:val="a0"/>
    <w:qFormat/>
    <w:rPr>
      <w:sz w:val="24"/>
      <w:szCs w:val="24"/>
      <w:u w:val="single"/>
    </w:rPr>
  </w:style>
  <w:style w:type="character" w:customStyle="1" w:styleId="112">
    <w:name w:val="Знак11"/>
    <w:basedOn w:val="a0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3">
    <w:name w:val="Знак Знак11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8">
    <w:name w:val="Знак Знак Знак Знак1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212">
    <w:name w:val="Знак2 Знак Знак Знак1"/>
    <w:basedOn w:val="a0"/>
    <w:qFormat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14">
    <w:name w:val="Знак1 Знак Знак Знак1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-0">
    <w:name w:val="Стиль абзаца - основа Знак"/>
    <w:basedOn w:val="a0"/>
    <w:qFormat/>
    <w:rPr>
      <w:sz w:val="24"/>
    </w:rPr>
  </w:style>
  <w:style w:type="character" w:styleId="affb">
    <w:name w:val="Placeholder Text"/>
    <w:basedOn w:val="a0"/>
    <w:qFormat/>
    <w:rPr>
      <w:rFonts w:cs="Times New Roman"/>
      <w:color w:val="808080"/>
    </w:rPr>
  </w:style>
  <w:style w:type="character" w:customStyle="1" w:styleId="affc">
    <w:name w:val="для таблиц Знак"/>
    <w:basedOn w:val="a0"/>
    <w:qFormat/>
    <w:rPr>
      <w:color w:val="E422E4"/>
    </w:rPr>
  </w:style>
  <w:style w:type="character" w:customStyle="1" w:styleId="34">
    <w:name w:val="Стиль3 Знак"/>
    <w:basedOn w:val="30"/>
    <w:qFormat/>
    <w:rPr>
      <w:b/>
      <w:sz w:val="24"/>
    </w:rPr>
  </w:style>
  <w:style w:type="character" w:customStyle="1" w:styleId="41">
    <w:name w:val="Стиль4 Знак"/>
    <w:basedOn w:val="30"/>
    <w:qFormat/>
    <w:rPr>
      <w:b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2e">
    <w:name w:val="Основной шрифт абзаца2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1f9">
    <w:name w:val="Основной шрифт абзаца1"/>
    <w:qFormat/>
  </w:style>
  <w:style w:type="character" w:customStyle="1" w:styleId="affd">
    <w:name w:val="Символ нумерации"/>
    <w:qFormat/>
  </w:style>
  <w:style w:type="character" w:customStyle="1" w:styleId="fts-hit">
    <w:name w:val="fts-hit"/>
    <w:qFormat/>
    <w:rPr>
      <w:highlight w:val="red"/>
    </w:rPr>
  </w:style>
  <w:style w:type="character" w:customStyle="1" w:styleId="rvts6">
    <w:name w:val="rvts6"/>
    <w:basedOn w:val="a0"/>
    <w:qFormat/>
  </w:style>
  <w:style w:type="character" w:customStyle="1" w:styleId="TimesNewRoman14">
    <w:name w:val="Стиль Times New Roman 14 пт Междустр.интервал:  полуторный Знак"/>
    <w:qFormat/>
    <w:rPr>
      <w:sz w:val="28"/>
      <w:lang w:eastAsia="ar-SA"/>
    </w:rPr>
  </w:style>
  <w:style w:type="character" w:customStyle="1" w:styleId="TimesNewRoman1">
    <w:name w:val="Стиль Стиль Список + Times New Roman1 + Междустр.интервал:  полутор... Знак"/>
    <w:qFormat/>
    <w:rPr>
      <w:sz w:val="24"/>
      <w:szCs w:val="24"/>
      <w:lang w:eastAsia="ar-SA"/>
    </w:rPr>
  </w:style>
  <w:style w:type="character" w:customStyle="1" w:styleId="affe">
    <w:name w:val="Без интервала Знак"/>
    <w:basedOn w:val="a0"/>
    <w:qFormat/>
    <w:rPr>
      <w:rFonts w:ascii="Calibri" w:hAnsi="Calibri"/>
      <w:sz w:val="22"/>
      <w:szCs w:val="22"/>
      <w:lang w:eastAsia="en-US"/>
    </w:rPr>
  </w:style>
  <w:style w:type="character" w:customStyle="1" w:styleId="afff">
    <w:name w:val="Таблица Знак"/>
    <w:basedOn w:val="a0"/>
    <w:qFormat/>
    <w:rPr>
      <w:sz w:val="24"/>
      <w:szCs w:val="24"/>
    </w:rPr>
  </w:style>
  <w:style w:type="character" w:customStyle="1" w:styleId="afff0">
    <w:name w:val="ГП_Обычный Знак"/>
    <w:basedOn w:val="a0"/>
    <w:qFormat/>
    <w:rPr>
      <w:rFonts w:ascii="PT Sans" w:hAnsi="PT Sans" w:cs="Arial"/>
      <w:sz w:val="24"/>
      <w:szCs w:val="24"/>
    </w:rPr>
  </w:style>
  <w:style w:type="character" w:customStyle="1" w:styleId="afff1">
    <w:name w:val="правка Лены Знак"/>
    <w:qFormat/>
    <w:rPr>
      <w:color w:val="7030A0"/>
      <w:sz w:val="24"/>
      <w:szCs w:val="24"/>
    </w:rPr>
  </w:style>
  <w:style w:type="character" w:customStyle="1" w:styleId="afff2">
    <w:name w:val="Абзац списка Знак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afff3">
    <w:name w:val="Гипертекстовая ссылка"/>
    <w:basedOn w:val="a0"/>
    <w:qFormat/>
    <w:rPr>
      <w:color w:val="106BB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position w:val="0"/>
      <w:sz w:val="28"/>
      <w:vertAlign w:val="baseline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eastAsia="Times New Roma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afff4">
    <w:name w:val="Ссылка указателя"/>
    <w:qFormat/>
  </w:style>
  <w:style w:type="paragraph" w:customStyle="1" w:styleId="afff5">
    <w:name w:val="Заголовок"/>
    <w:basedOn w:val="a"/>
    <w:next w:val="afff6"/>
    <w:qFormat/>
    <w:pPr>
      <w:widowControl w:val="0"/>
      <w:textAlignment w:val="baseline"/>
    </w:pPr>
    <w:rPr>
      <w:rFonts w:ascii="Arial" w:hAnsi="Arial"/>
      <w:b/>
      <w:sz w:val="22"/>
    </w:rPr>
  </w:style>
  <w:style w:type="paragraph" w:styleId="afff6">
    <w:name w:val="Body Text"/>
    <w:basedOn w:val="a"/>
    <w:pPr>
      <w:spacing w:after="120" w:line="240" w:lineRule="auto"/>
      <w:ind w:left="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styleId="afff7">
    <w:name w:val="List"/>
    <w:basedOn w:val="a"/>
    <w:pPr>
      <w:widowControl w:val="0"/>
      <w:spacing w:line="240" w:lineRule="auto"/>
      <w:ind w:left="0" w:right="0"/>
      <w:jc w:val="both"/>
    </w:pPr>
    <w:rPr>
      <w:rFonts w:ascii="Times New Roman" w:hAnsi="Times New Roman" w:cs="Arial"/>
      <w:i w:val="0"/>
      <w:sz w:val="24"/>
    </w:rPr>
  </w:style>
  <w:style w:type="paragraph" w:styleId="afff8">
    <w:name w:val="caption"/>
    <w:qFormat/>
    <w:pPr>
      <w:keepNext/>
      <w:spacing w:before="240" w:after="60"/>
      <w:contextualSpacing/>
      <w:outlineLvl w:val="4"/>
    </w:pPr>
    <w:rPr>
      <w:color w:val="00000A"/>
      <w:sz w:val="24"/>
      <w:szCs w:val="24"/>
    </w:rPr>
  </w:style>
  <w:style w:type="paragraph" w:styleId="afff9">
    <w:name w:val="index heading"/>
    <w:basedOn w:val="a"/>
    <w:qFormat/>
    <w:pPr>
      <w:suppressLineNumbers/>
    </w:pPr>
    <w:rPr>
      <w:rFonts w:cs="Mangal"/>
    </w:rPr>
  </w:style>
  <w:style w:type="paragraph" w:styleId="2f">
    <w:name w:val="toc 2"/>
    <w:basedOn w:val="a"/>
    <w:autoRedefine/>
    <w:pPr>
      <w:widowControl w:val="0"/>
      <w:tabs>
        <w:tab w:val="left" w:pos="0"/>
        <w:tab w:val="right" w:leader="dot" w:pos="9352"/>
      </w:tabs>
      <w:suppressAutoHyphens/>
      <w:spacing w:line="240" w:lineRule="auto"/>
      <w:ind w:left="0" w:firstLine="0"/>
      <w:jc w:val="both"/>
    </w:pPr>
    <w:rPr>
      <w:rFonts w:ascii="Times New Roman" w:eastAsia="Lucida Sans Unicode" w:hAnsi="Times New Roman"/>
      <w:i w:val="0"/>
      <w:sz w:val="24"/>
    </w:rPr>
  </w:style>
  <w:style w:type="paragraph" w:customStyle="1" w:styleId="afffa">
    <w:name w:val="Стиль"/>
    <w:basedOn w:val="afffb"/>
    <w:qFormat/>
    <w:pPr>
      <w:jc w:val="center"/>
    </w:pPr>
    <w:rPr>
      <w:i w:val="0"/>
      <w:sz w:val="20"/>
    </w:rPr>
  </w:style>
  <w:style w:type="paragraph" w:styleId="afffb">
    <w:name w:val="footer"/>
    <w:basedOn w:val="a"/>
    <w:pPr>
      <w:tabs>
        <w:tab w:val="center" w:pos="4677"/>
        <w:tab w:val="right" w:pos="9355"/>
      </w:tabs>
    </w:pPr>
  </w:style>
  <w:style w:type="paragraph" w:styleId="1fa">
    <w:name w:val="toc 1"/>
    <w:basedOn w:val="a"/>
    <w:autoRedefine/>
    <w:pPr>
      <w:tabs>
        <w:tab w:val="right" w:leader="dot" w:pos="9356"/>
      </w:tabs>
      <w:spacing w:line="240" w:lineRule="auto"/>
      <w:ind w:left="0" w:right="138" w:firstLine="0"/>
      <w:contextualSpacing/>
      <w:jc w:val="both"/>
    </w:pPr>
    <w:rPr>
      <w:rFonts w:ascii="Times New Roman" w:hAnsi="Times New Roman"/>
      <w:i w:val="0"/>
      <w:sz w:val="24"/>
    </w:rPr>
  </w:style>
  <w:style w:type="paragraph" w:customStyle="1" w:styleId="-20">
    <w:name w:val="Нормальный-2"/>
    <w:basedOn w:val="a"/>
    <w:qFormat/>
    <w:pPr>
      <w:spacing w:before="120" w:line="240" w:lineRule="auto"/>
      <w:ind w:right="170"/>
      <w:jc w:val="both"/>
      <w:textAlignment w:val="baseline"/>
    </w:pPr>
    <w:rPr>
      <w:rFonts w:ascii="Times New Roman" w:hAnsi="Times New Roman"/>
      <w:i w:val="0"/>
      <w:sz w:val="26"/>
      <w:szCs w:val="20"/>
    </w:rPr>
  </w:style>
  <w:style w:type="paragraph" w:customStyle="1" w:styleId="1fb">
    <w:name w:val="ПЗ1"/>
    <w:basedOn w:val="-20"/>
    <w:qFormat/>
    <w:pPr>
      <w:keepNext/>
      <w:suppressAutoHyphens/>
      <w:spacing w:before="720" w:after="480"/>
    </w:pPr>
    <w:rPr>
      <w:b/>
      <w:caps/>
    </w:rPr>
  </w:style>
  <w:style w:type="paragraph" w:styleId="afffc">
    <w:name w:val="header"/>
    <w:basedOn w:val="a"/>
    <w:pPr>
      <w:tabs>
        <w:tab w:val="center" w:pos="4536"/>
        <w:tab w:val="right" w:pos="9072"/>
      </w:tabs>
      <w:spacing w:line="240" w:lineRule="auto"/>
      <w:ind w:left="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styleId="afffd">
    <w:name w:val="Body Text Indent"/>
    <w:basedOn w:val="afff6"/>
    <w:pPr>
      <w:overflowPunct w:val="0"/>
      <w:spacing w:line="360" w:lineRule="auto"/>
      <w:ind w:left="1080" w:firstLine="210"/>
      <w:jc w:val="both"/>
      <w:textAlignment w:val="auto"/>
    </w:pPr>
    <w:rPr>
      <w:rFonts w:cs="Arial"/>
      <w:spacing w:val="-5"/>
      <w:lang w:eastAsia="en-US"/>
    </w:rPr>
  </w:style>
  <w:style w:type="paragraph" w:styleId="2f0">
    <w:name w:val="Body Text Indent 2"/>
    <w:basedOn w:val="a"/>
    <w:qFormat/>
    <w:pPr>
      <w:spacing w:after="120" w:line="480" w:lineRule="auto"/>
      <w:ind w:left="283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customStyle="1" w:styleId="afffe">
    <w:name w:val="Основной шрифт абзаца Знак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12">
    <w:name w:val="Основной текст 31"/>
    <w:basedOn w:val="a"/>
    <w:qFormat/>
    <w:pPr>
      <w:widowControl w:val="0"/>
      <w:suppressAutoHyphens/>
    </w:pPr>
    <w:rPr>
      <w:rFonts w:ascii="Arial" w:eastAsia="Lucida Sans Unicode" w:hAnsi="Arial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fff">
    <w:name w:val="основной"/>
    <w:basedOn w:val="a"/>
    <w:qFormat/>
    <w:pPr>
      <w:keepNext/>
      <w:spacing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styleId="affff0">
    <w:name w:val="List Paragraph"/>
    <w:basedOn w:val="a"/>
    <w:qFormat/>
    <w:pPr>
      <w:spacing w:after="200" w:line="276" w:lineRule="auto"/>
      <w:ind w:left="720" w:right="0" w:firstLine="0"/>
    </w:pPr>
    <w:rPr>
      <w:rFonts w:ascii="Calibri" w:eastAsia="Calibri" w:hAnsi="Calibri"/>
      <w:i w:val="0"/>
      <w:sz w:val="22"/>
      <w:szCs w:val="22"/>
      <w:lang w:eastAsia="ar-SA"/>
    </w:rPr>
  </w:style>
  <w:style w:type="paragraph" w:customStyle="1" w:styleId="affff1">
    <w:name w:val="Содержимое таблицы"/>
    <w:basedOn w:val="a"/>
    <w:qFormat/>
    <w:pPr>
      <w:suppressLineNumbers/>
      <w:suppressAutoHyphens/>
      <w:spacing w:line="240" w:lineRule="auto"/>
      <w:ind w:left="0" w:right="0" w:firstLine="0"/>
    </w:pPr>
    <w:rPr>
      <w:rFonts w:ascii="Times New Roman" w:hAnsi="Times New Roman"/>
      <w:i w:val="0"/>
      <w:sz w:val="24"/>
      <w:lang w:eastAsia="ar-SA"/>
    </w:rPr>
  </w:style>
  <w:style w:type="paragraph" w:customStyle="1" w:styleId="1fc">
    <w:name w:val="Заголовок 1ПЗ"/>
    <w:basedOn w:val="a"/>
    <w:qFormat/>
    <w:pPr>
      <w:spacing w:after="840" w:line="240" w:lineRule="auto"/>
      <w:ind w:right="170"/>
      <w:jc w:val="both"/>
      <w:textAlignment w:val="baseline"/>
    </w:pPr>
    <w:rPr>
      <w:rFonts w:ascii="Times New Roman" w:hAnsi="Times New Roman"/>
      <w:b/>
      <w:i w:val="0"/>
      <w:caps/>
      <w:szCs w:val="20"/>
    </w:rPr>
  </w:style>
  <w:style w:type="paragraph" w:customStyle="1" w:styleId="2f1">
    <w:name w:val="ПЗ2"/>
    <w:basedOn w:val="-20"/>
    <w:qFormat/>
    <w:pPr>
      <w:keepNext/>
      <w:spacing w:before="360" w:after="240"/>
    </w:pPr>
    <w:rPr>
      <w:b/>
    </w:rPr>
  </w:style>
  <w:style w:type="paragraph" w:styleId="42">
    <w:name w:val="toc 4"/>
    <w:basedOn w:val="a"/>
    <w:pPr>
      <w:tabs>
        <w:tab w:val="right" w:leader="dot" w:pos="10376"/>
      </w:tabs>
      <w:spacing w:line="240" w:lineRule="auto"/>
      <w:ind w:left="60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customStyle="1" w:styleId="Style10">
    <w:name w:val="Style10"/>
    <w:basedOn w:val="a"/>
    <w:qFormat/>
    <w:pPr>
      <w:widowControl w:val="0"/>
      <w:spacing w:line="240" w:lineRule="auto"/>
      <w:ind w:left="0" w:right="0" w:firstLine="0"/>
    </w:pPr>
    <w:rPr>
      <w:rFonts w:ascii="Arial" w:hAnsi="Arial" w:cs="Arial"/>
      <w:i w:val="0"/>
      <w:sz w:val="24"/>
    </w:rPr>
  </w:style>
  <w:style w:type="paragraph" w:customStyle="1" w:styleId="Style12">
    <w:name w:val="Style12"/>
    <w:basedOn w:val="a"/>
    <w:qFormat/>
    <w:pPr>
      <w:widowControl w:val="0"/>
      <w:spacing w:line="240" w:lineRule="auto"/>
      <w:ind w:left="0" w:right="0" w:firstLine="0"/>
    </w:pPr>
    <w:rPr>
      <w:rFonts w:ascii="Arial" w:hAnsi="Arial" w:cs="Arial"/>
      <w:i w:val="0"/>
      <w:sz w:val="24"/>
    </w:rPr>
  </w:style>
  <w:style w:type="paragraph" w:styleId="affff2">
    <w:name w:val="Title"/>
    <w:basedOn w:val="a"/>
    <w:qFormat/>
    <w:pPr>
      <w:spacing w:line="240" w:lineRule="auto"/>
      <w:ind w:left="0" w:right="0" w:firstLine="0"/>
      <w:jc w:val="center"/>
    </w:pPr>
    <w:rPr>
      <w:rFonts w:ascii="Times New Roman" w:hAnsi="Times New Roman"/>
      <w:b/>
      <w:bCs/>
      <w:i w:val="0"/>
    </w:rPr>
  </w:style>
  <w:style w:type="paragraph" w:customStyle="1" w:styleId="Style4">
    <w:name w:val="Style4"/>
    <w:basedOn w:val="a"/>
    <w:qFormat/>
    <w:pPr>
      <w:widowControl w:val="0"/>
      <w:suppressAutoHyphens/>
      <w:spacing w:line="413" w:lineRule="exact"/>
      <w:ind w:left="0" w:right="0" w:firstLine="134"/>
      <w:jc w:val="both"/>
    </w:pPr>
    <w:rPr>
      <w:rFonts w:ascii="Arial" w:hAnsi="Arial" w:cs="Arial"/>
      <w:i w:val="0"/>
      <w:sz w:val="24"/>
      <w:lang w:eastAsia="ar-SA"/>
    </w:rPr>
  </w:style>
  <w:style w:type="paragraph" w:customStyle="1" w:styleId="ConsNormal0">
    <w:name w:val="ConsNormal"/>
    <w:qFormat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2f2">
    <w:name w:val="Body Text 2"/>
    <w:basedOn w:val="a"/>
    <w:qFormat/>
    <w:pPr>
      <w:spacing w:after="120" w:line="480" w:lineRule="auto"/>
    </w:pPr>
  </w:style>
  <w:style w:type="paragraph" w:styleId="affff3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d">
    <w:name w:val="Обычный1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Web">
    <w:name w:val="Обычный (Web)"/>
    <w:basedOn w:val="a"/>
    <w:qFormat/>
    <w:pPr>
      <w:spacing w:before="100" w:after="100" w:line="240" w:lineRule="auto"/>
      <w:ind w:left="0" w:right="0" w:firstLine="0"/>
    </w:pPr>
    <w:rPr>
      <w:rFonts w:ascii="Times New Roman" w:hAnsi="Times New Roman"/>
      <w:i w:val="0"/>
      <w:sz w:val="24"/>
      <w:szCs w:val="20"/>
    </w:rPr>
  </w:style>
  <w:style w:type="paragraph" w:styleId="affff4">
    <w:name w:val="footnote text"/>
    <w:basedOn w:val="a"/>
    <w:qFormat/>
    <w:pPr>
      <w:widowControl w:val="0"/>
      <w:spacing w:line="240" w:lineRule="auto"/>
      <w:ind w:left="0" w:right="0" w:firstLine="0"/>
      <w:jc w:val="both"/>
    </w:pPr>
    <w:rPr>
      <w:rFonts w:ascii="Times New Roman" w:hAnsi="Times New Roman"/>
      <w:i w:val="0"/>
      <w:sz w:val="20"/>
      <w:szCs w:val="20"/>
    </w:rPr>
  </w:style>
  <w:style w:type="paragraph" w:styleId="affff5">
    <w:name w:val="Normal (Web)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Pa2">
    <w:name w:val="Pa2"/>
    <w:basedOn w:val="a"/>
    <w:qFormat/>
    <w:pPr>
      <w:spacing w:line="201" w:lineRule="atLeast"/>
      <w:ind w:left="0" w:right="0" w:firstLine="0"/>
    </w:pPr>
    <w:rPr>
      <w:rFonts w:ascii="JournalC" w:hAnsi="JournalC"/>
      <w:i w:val="0"/>
      <w:sz w:val="24"/>
    </w:rPr>
  </w:style>
  <w:style w:type="paragraph" w:styleId="36">
    <w:name w:val="toc 3"/>
    <w:basedOn w:val="a"/>
    <w:autoRedefine/>
    <w:pPr>
      <w:widowControl w:val="0"/>
      <w:spacing w:line="240" w:lineRule="auto"/>
      <w:ind w:left="480" w:right="0" w:firstLine="720"/>
    </w:pPr>
    <w:rPr>
      <w:rFonts w:ascii="Times New Roman" w:hAnsi="Times New Roman"/>
      <w:iCs/>
      <w:sz w:val="20"/>
      <w:szCs w:val="20"/>
    </w:rPr>
  </w:style>
  <w:style w:type="paragraph" w:styleId="51">
    <w:name w:val="toc 5"/>
    <w:basedOn w:val="a"/>
    <w:autoRedefine/>
    <w:pPr>
      <w:widowControl w:val="0"/>
      <w:spacing w:line="240" w:lineRule="auto"/>
      <w:ind w:left="960" w:right="0" w:firstLine="720"/>
    </w:pPr>
    <w:rPr>
      <w:rFonts w:ascii="Times New Roman" w:hAnsi="Times New Roman"/>
      <w:i w:val="0"/>
      <w:sz w:val="18"/>
      <w:szCs w:val="18"/>
    </w:rPr>
  </w:style>
  <w:style w:type="paragraph" w:styleId="61">
    <w:name w:val="toc 6"/>
    <w:basedOn w:val="a"/>
    <w:autoRedefine/>
    <w:pPr>
      <w:widowControl w:val="0"/>
      <w:spacing w:line="240" w:lineRule="auto"/>
      <w:ind w:left="1200" w:right="0" w:firstLine="720"/>
    </w:pPr>
    <w:rPr>
      <w:rFonts w:ascii="Times New Roman" w:hAnsi="Times New Roman"/>
      <w:i w:val="0"/>
      <w:sz w:val="18"/>
      <w:szCs w:val="18"/>
    </w:rPr>
  </w:style>
  <w:style w:type="paragraph" w:styleId="71">
    <w:name w:val="toc 7"/>
    <w:basedOn w:val="a"/>
    <w:autoRedefine/>
    <w:pPr>
      <w:widowControl w:val="0"/>
      <w:spacing w:line="240" w:lineRule="auto"/>
      <w:ind w:left="1440" w:right="0" w:firstLine="720"/>
    </w:pPr>
    <w:rPr>
      <w:rFonts w:ascii="Times New Roman" w:hAnsi="Times New Roman"/>
      <w:i w:val="0"/>
      <w:sz w:val="18"/>
      <w:szCs w:val="18"/>
    </w:rPr>
  </w:style>
  <w:style w:type="paragraph" w:styleId="83">
    <w:name w:val="toc 8"/>
    <w:basedOn w:val="a"/>
    <w:autoRedefine/>
    <w:pPr>
      <w:widowControl w:val="0"/>
      <w:spacing w:line="240" w:lineRule="auto"/>
      <w:ind w:left="1680" w:right="0" w:firstLine="720"/>
    </w:pPr>
    <w:rPr>
      <w:rFonts w:ascii="Times New Roman" w:hAnsi="Times New Roman"/>
      <w:i w:val="0"/>
      <w:sz w:val="18"/>
      <w:szCs w:val="18"/>
    </w:rPr>
  </w:style>
  <w:style w:type="paragraph" w:styleId="91">
    <w:name w:val="toc 9"/>
    <w:basedOn w:val="a"/>
    <w:autoRedefine/>
    <w:pPr>
      <w:widowControl w:val="0"/>
      <w:spacing w:line="240" w:lineRule="auto"/>
      <w:ind w:left="192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2f3">
    <w:name w:val="Обычный2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Normal10-020">
    <w:name w:val="Normal + 10 пт полужирный По центру Слева:  -02 см Справ..."/>
    <w:basedOn w:val="a"/>
    <w:qFormat/>
    <w:pPr>
      <w:spacing w:line="240" w:lineRule="auto"/>
      <w:ind w:left="-57" w:right="-113" w:firstLine="0"/>
    </w:pPr>
    <w:rPr>
      <w:rFonts w:ascii="Times New Roman" w:hAnsi="Times New Roman"/>
      <w:b/>
      <w:bCs/>
      <w:i w:val="0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affff6">
    <w:name w:val="Знак Знак Знак Знак"/>
    <w:basedOn w:val="a"/>
    <w:qFormat/>
    <w:pPr>
      <w:pageBreakBefore/>
      <w:spacing w:after="160"/>
      <w:ind w:left="0" w:right="0" w:firstLine="0"/>
    </w:pPr>
    <w:rPr>
      <w:rFonts w:ascii="Times New Roman" w:hAnsi="Times New Roman"/>
      <w:i w:val="0"/>
      <w:szCs w:val="20"/>
      <w:lang w:val="en-US" w:eastAsia="en-US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color w:val="00000A"/>
      <w:sz w:val="28"/>
    </w:rPr>
  </w:style>
  <w:style w:type="paragraph" w:customStyle="1" w:styleId="Pa1">
    <w:name w:val="Pa1"/>
    <w:basedOn w:val="Default"/>
    <w:next w:val="Default"/>
    <w:qFormat/>
    <w:pPr>
      <w:spacing w:line="201" w:lineRule="atLeast"/>
    </w:pPr>
    <w:rPr>
      <w:rFonts w:ascii="JournalC" w:hAnsi="JournalC"/>
      <w:color w:val="00000A"/>
    </w:rPr>
  </w:style>
  <w:style w:type="paragraph" w:customStyle="1" w:styleId="115">
    <w:name w:val="Знак11 Знак Знак Знак Знак Знак Знак Знак Знак Знак Знак Знак Знак Знак Знак Знак Знак Знак Знак Знак Знак Знак Знак Знак Знак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FR1">
    <w:name w:val="FR1"/>
    <w:qFormat/>
    <w:pPr>
      <w:widowControl w:val="0"/>
    </w:pPr>
    <w:rPr>
      <w:color w:val="00000A"/>
      <w:sz w:val="16"/>
      <w:szCs w:val="16"/>
    </w:rPr>
  </w:style>
  <w:style w:type="paragraph" w:customStyle="1" w:styleId="213">
    <w:name w:val="Основной текст 21"/>
    <w:basedOn w:val="a"/>
    <w:qFormat/>
    <w:pPr>
      <w:spacing w:line="240" w:lineRule="auto"/>
      <w:ind w:left="0" w:right="0" w:firstLine="0"/>
      <w:jc w:val="both"/>
      <w:textAlignment w:val="baseline"/>
    </w:pPr>
    <w:rPr>
      <w:rFonts w:ascii="Times New Roman" w:hAnsi="Times New Roman"/>
      <w:i w:val="0"/>
      <w:szCs w:val="20"/>
    </w:rPr>
  </w:style>
  <w:style w:type="paragraph" w:customStyle="1" w:styleId="Style6">
    <w:name w:val="Style6"/>
    <w:basedOn w:val="a"/>
    <w:qFormat/>
    <w:pPr>
      <w:widowControl w:val="0"/>
      <w:spacing w:line="240" w:lineRule="auto"/>
      <w:ind w:left="0" w:right="0" w:firstLine="0"/>
    </w:pPr>
    <w:rPr>
      <w:rFonts w:ascii="Microsoft Sans Serif" w:hAnsi="Microsoft Sans Serif"/>
      <w:i w:val="0"/>
      <w:sz w:val="24"/>
    </w:rPr>
  </w:style>
  <w:style w:type="paragraph" w:customStyle="1" w:styleId="font5">
    <w:name w:val="font5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24">
    <w:name w:val="xl24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25">
    <w:name w:val="xl25"/>
    <w:basedOn w:val="a"/>
    <w:qFormat/>
    <w:pPr>
      <w:pBdr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6">
    <w:name w:val="xl26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7">
    <w:name w:val="xl27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8">
    <w:name w:val="xl28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9">
    <w:name w:val="xl29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1">
    <w:name w:val="xl31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2">
    <w:name w:val="xl32"/>
    <w:basedOn w:val="a"/>
    <w:qFormat/>
    <w:pPr>
      <w:pBdr>
        <w:top w:val="single" w:sz="8" w:space="0" w:color="00000A"/>
        <w:left w:val="single" w:sz="8" w:space="9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3">
    <w:name w:val="xl33"/>
    <w:basedOn w:val="a"/>
    <w:qFormat/>
    <w:pPr>
      <w:pBdr>
        <w:top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4">
    <w:name w:val="xl34"/>
    <w:basedOn w:val="a"/>
    <w:qFormat/>
    <w:pPr>
      <w:pBdr>
        <w:left w:val="single" w:sz="8" w:space="9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5">
    <w:name w:val="xl35"/>
    <w:basedOn w:val="a"/>
    <w:qFormat/>
    <w:pPr>
      <w:pBdr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6">
    <w:name w:val="xl36"/>
    <w:basedOn w:val="a"/>
    <w:qFormat/>
    <w:pPr>
      <w:pBdr>
        <w:left w:val="single" w:sz="8" w:space="9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7">
    <w:name w:val="xl37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8">
    <w:name w:val="xl38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24"/>
    </w:rPr>
  </w:style>
  <w:style w:type="paragraph" w:customStyle="1" w:styleId="xl39">
    <w:name w:val="xl39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24"/>
    </w:rPr>
  </w:style>
  <w:style w:type="paragraph" w:customStyle="1" w:styleId="xl40">
    <w:name w:val="xl40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41">
    <w:name w:val="xl41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2">
    <w:name w:val="xl42"/>
    <w:basedOn w:val="a"/>
    <w:qFormat/>
    <w:pPr>
      <w:pBdr>
        <w:top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3">
    <w:name w:val="xl43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4">
    <w:name w:val="xl44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5">
    <w:name w:val="xl45"/>
    <w:basedOn w:val="a"/>
    <w:qFormat/>
    <w:pPr>
      <w:pBdr>
        <w:top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6">
    <w:name w:val="xl46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7">
    <w:name w:val="xl47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48">
    <w:name w:val="xl48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49">
    <w:name w:val="xl49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0">
    <w:name w:val="xl50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1">
    <w:name w:val="xl51"/>
    <w:basedOn w:val="a"/>
    <w:qFormat/>
    <w:pPr>
      <w:pBdr>
        <w:top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2">
    <w:name w:val="xl52"/>
    <w:basedOn w:val="a"/>
    <w:qFormat/>
    <w:pP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3">
    <w:name w:val="xl53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4">
    <w:name w:val="xl54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5">
    <w:name w:val="xl55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56">
    <w:name w:val="xl56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57">
    <w:name w:val="xl57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58">
    <w:name w:val="xl58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24"/>
    </w:rPr>
  </w:style>
  <w:style w:type="paragraph" w:customStyle="1" w:styleId="xl59">
    <w:name w:val="xl59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24"/>
    </w:rPr>
  </w:style>
  <w:style w:type="paragraph" w:customStyle="1" w:styleId="xl60">
    <w:name w:val="xl60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FF0000"/>
      <w:sz w:val="18"/>
      <w:szCs w:val="18"/>
    </w:rPr>
  </w:style>
  <w:style w:type="paragraph" w:customStyle="1" w:styleId="xl61">
    <w:name w:val="xl61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FF0000"/>
      <w:sz w:val="18"/>
      <w:szCs w:val="18"/>
    </w:rPr>
  </w:style>
  <w:style w:type="paragraph" w:customStyle="1" w:styleId="xl62">
    <w:name w:val="xl62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3">
    <w:name w:val="xl63"/>
    <w:basedOn w:val="a"/>
    <w:qFormat/>
    <w:pPr>
      <w:pBdr>
        <w:top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4">
    <w:name w:val="xl64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5">
    <w:name w:val="xl65"/>
    <w:basedOn w:val="a"/>
    <w:qFormat/>
    <w:pPr>
      <w:pBdr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6">
    <w:name w:val="xl66"/>
    <w:basedOn w:val="a"/>
    <w:qFormat/>
    <w:pPr>
      <w:pBdr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7">
    <w:name w:val="xl67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affff7">
    <w:name w:val="Знак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sz w:val="20"/>
      <w:szCs w:val="20"/>
      <w:lang w:val="en-US" w:eastAsia="en-US"/>
    </w:rPr>
  </w:style>
  <w:style w:type="paragraph" w:customStyle="1" w:styleId="xl68">
    <w:name w:val="xl68"/>
    <w:basedOn w:val="a"/>
    <w:qFormat/>
    <w:pPr>
      <w:pBdr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right"/>
      <w:textAlignment w:val="top"/>
    </w:pPr>
    <w:rPr>
      <w:rFonts w:ascii="Times New Roman" w:hAnsi="Times New Roman"/>
      <w:b/>
      <w:bCs/>
      <w:i w:val="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0">
    <w:name w:val="xl70"/>
    <w:basedOn w:val="a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affff8">
    <w:name w:val="a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ConsPlusTitle">
    <w:name w:val="ConsPlusTitle"/>
    <w:qFormat/>
    <w:rPr>
      <w:rFonts w:ascii="Arial" w:hAnsi="Arial" w:cs="Arial"/>
      <w:b/>
      <w:bCs/>
      <w:color w:val="00000A"/>
      <w:sz w:val="28"/>
    </w:rPr>
  </w:style>
  <w:style w:type="paragraph" w:customStyle="1" w:styleId="1110">
    <w:name w:val="Знак11 Знак Знак Знак Знак Знак Знак Знак Знак Знак Знак Знак Знак Знак Знак Знак Знак Знак Знак Знак Знак Знак Знак Знак Знак1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affff9">
    <w:name w:val="Plain Text"/>
    <w:basedOn w:val="a"/>
    <w:qFormat/>
    <w:pPr>
      <w:spacing w:line="240" w:lineRule="auto"/>
      <w:ind w:left="0" w:right="0" w:firstLine="0"/>
    </w:pPr>
    <w:rPr>
      <w:rFonts w:ascii="Courier New" w:hAnsi="Courier New" w:cs="Courier New"/>
      <w:i w:val="0"/>
      <w:sz w:val="20"/>
      <w:szCs w:val="20"/>
    </w:rPr>
  </w:style>
  <w:style w:type="paragraph" w:styleId="37">
    <w:name w:val="Body Text Indent 3"/>
    <w:basedOn w:val="a"/>
    <w:qFormat/>
    <w:pPr>
      <w:spacing w:after="120" w:line="240" w:lineRule="auto"/>
      <w:ind w:left="283" w:right="0" w:firstLine="0"/>
    </w:pPr>
    <w:rPr>
      <w:rFonts w:ascii="Times New Roman" w:hAnsi="Times New Roman"/>
      <w:i w:val="0"/>
      <w:sz w:val="16"/>
      <w:szCs w:val="16"/>
    </w:rPr>
  </w:style>
  <w:style w:type="paragraph" w:customStyle="1" w:styleId="affffa">
    <w:name w:val="Знак Знак Знак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font6">
    <w:name w:val="font6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Cs/>
      <w:sz w:val="22"/>
      <w:szCs w:val="22"/>
    </w:rPr>
  </w:style>
  <w:style w:type="paragraph" w:customStyle="1" w:styleId="font7">
    <w:name w:val="font7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b/>
      <w:bCs/>
      <w:i w:val="0"/>
      <w:sz w:val="20"/>
      <w:szCs w:val="20"/>
    </w:rPr>
  </w:style>
  <w:style w:type="paragraph" w:customStyle="1" w:styleId="1130">
    <w:name w:val="Знак11 Знак Знак Знак Знак Знак Знак Знак Знак Знак Знак Знак Знак Знак Знак Знак Знак Знак Знак Знак Знак Знак Знак Знак Знак3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HTML9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</w:pPr>
    <w:rPr>
      <w:rFonts w:ascii="Courier New" w:hAnsi="Courier New" w:cs="Courier New"/>
      <w:i w:val="0"/>
      <w:sz w:val="20"/>
      <w:szCs w:val="20"/>
    </w:rPr>
  </w:style>
  <w:style w:type="paragraph" w:customStyle="1" w:styleId="1fe">
    <w:name w:val="Знак Знак Знак1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20">
    <w:name w:val="Знак11 Знак Знак Знак Знак Знак Знак Знак Знак Знак Знак Знак Знак Знак Знак Знак Знак Знак Знак Знак Знак Знак Знак Знак Знак2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affffb">
    <w:name w:val="Document Map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8">
    <w:name w:val="Обычный3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2f4">
    <w:name w:val="Знак Знак Знак2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40">
    <w:name w:val="Знак11 Знак Знак Знак Знак Знак Знак Знак Знак Знак Знак Знак Знак Знак Знак Знак Знак Знак Знак Знак Знак Знак Знак Знак Знак4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43">
    <w:name w:val="Знак Знак Знак4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7">
    <w:name w:val="Знак11 Знак Знак Знак Знак Знак Знак Знак Знак Знак Знак Знак Знак Знак Знак Знак Знак Знак Знак Знак Знак Знак Знак Знак Знак7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30">
    <w:name w:val="Основной текст с отступом 3 Знак3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6">
    <w:name w:val="Знак11 Знак Знак Знак Знак Знак Знак Знак Знак Знак Знак Знак Знак Знак Знак Знак Знак Знак Знак Знак Знак Знак Знак Знак Знак6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44">
    <w:name w:val="Обычный4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1150">
    <w:name w:val="Знак11 Знак Знак Знак Знак Знак Знак Знак Знак Знак Знак Знак Знак Знак Знак Знак Знак Знак Знак Знак Знак Знак Знак Знак Знак5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52">
    <w:name w:val="Обычный5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1ff">
    <w:name w:val="Абзац списка1"/>
    <w:basedOn w:val="a"/>
    <w:qFormat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customStyle="1" w:styleId="N">
    <w:name w:val="N"/>
    <w:basedOn w:val="a"/>
    <w:qFormat/>
    <w:pPr>
      <w:tabs>
        <w:tab w:val="left" w:pos="284"/>
      </w:tabs>
      <w:spacing w:line="240" w:lineRule="auto"/>
      <w:ind w:left="0" w:right="0" w:firstLine="0"/>
      <w:jc w:val="both"/>
    </w:pPr>
    <w:rPr>
      <w:rFonts w:ascii="TimesET" w:hAnsi="TimesET" w:cs="TimesET"/>
      <w:i w:val="0"/>
      <w:sz w:val="18"/>
      <w:szCs w:val="18"/>
    </w:rPr>
  </w:style>
  <w:style w:type="paragraph" w:customStyle="1" w:styleId="affffc">
    <w:name w:val="Основной"/>
    <w:basedOn w:val="a"/>
    <w:qFormat/>
    <w:pPr>
      <w:widowControl w:val="0"/>
      <w:spacing w:line="240" w:lineRule="auto"/>
      <w:ind w:left="0" w:right="0"/>
      <w:jc w:val="both"/>
    </w:pPr>
    <w:rPr>
      <w:rFonts w:ascii="Times New Roman" w:hAnsi="Times New Roman" w:cs="Arial"/>
      <w:i w:val="0"/>
      <w:sz w:val="24"/>
    </w:rPr>
  </w:style>
  <w:style w:type="paragraph" w:customStyle="1" w:styleId="affffd">
    <w:name w:val="Знак Знак Знак Знак Знак Знак Знак Знак Знак Знак Знак Знак Знак"/>
    <w:basedOn w:val="a"/>
    <w:qFormat/>
    <w:pPr>
      <w:spacing w:before="280" w:after="280" w:line="240" w:lineRule="auto"/>
      <w:ind w:left="0" w:right="0" w:firstLine="0"/>
    </w:pPr>
    <w:rPr>
      <w:rFonts w:ascii="Tahoma" w:hAnsi="Tahoma"/>
      <w:i w:val="0"/>
      <w:sz w:val="20"/>
      <w:szCs w:val="20"/>
      <w:lang w:val="en-US" w:eastAsia="en-US"/>
    </w:rPr>
  </w:style>
  <w:style w:type="paragraph" w:customStyle="1" w:styleId="118">
    <w:name w:val="Знак11 Знак Знак Знак Знак Знак Знак Знак Знак Знак Знак Знак Знак Знак Знак Знак Знак Знак Знак Знак Знак Знак Знак Знак Знак8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53">
    <w:name w:val="Знак Знак Знак5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62">
    <w:name w:val="Обычный6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2f5">
    <w:name w:val="Абзац списка2"/>
    <w:basedOn w:val="a"/>
    <w:qFormat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styleId="affffe">
    <w:name w:val="annotation text"/>
    <w:basedOn w:val="a"/>
    <w:qFormat/>
    <w:pPr>
      <w:widowControl w:val="0"/>
      <w:spacing w:before="120" w:line="240" w:lineRule="auto"/>
      <w:ind w:left="0" w:right="0" w:firstLine="720"/>
      <w:jc w:val="both"/>
    </w:pPr>
    <w:rPr>
      <w:rFonts w:ascii="Times New Roman" w:hAnsi="Times New Roman"/>
      <w:i w:val="0"/>
      <w:sz w:val="20"/>
      <w:szCs w:val="20"/>
    </w:rPr>
  </w:style>
  <w:style w:type="paragraph" w:styleId="afffff">
    <w:name w:val="annotation subject"/>
    <w:basedOn w:val="affffe"/>
    <w:qFormat/>
    <w:rPr>
      <w:b/>
      <w:bCs/>
    </w:rPr>
  </w:style>
  <w:style w:type="paragraph" w:customStyle="1" w:styleId="810">
    <w:name w:val="Заголовок 81"/>
    <w:basedOn w:val="a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2111">
    <w:name w:val="Знак2 Знак1 Знак1 Знак Знак1"/>
    <w:basedOn w:val="a"/>
    <w:autoRedefine/>
    <w:qFormat/>
    <w:pPr>
      <w:spacing w:after="200" w:line="276" w:lineRule="auto"/>
      <w:ind w:left="720" w:right="0" w:firstLine="0"/>
    </w:pPr>
    <w:rPr>
      <w:rFonts w:ascii="Calibri" w:eastAsia="Calibri" w:hAnsi="Calibri"/>
      <w:i w:val="0"/>
      <w:sz w:val="24"/>
      <w:lang w:eastAsia="en-US"/>
    </w:rPr>
  </w:style>
  <w:style w:type="paragraph" w:customStyle="1" w:styleId="313">
    <w:name w:val="Знак3 Знак1"/>
    <w:basedOn w:val="a"/>
    <w:qFormat/>
    <w:pPr>
      <w:spacing w:line="240" w:lineRule="auto"/>
      <w:ind w:left="0" w:right="0" w:firstLine="0"/>
    </w:pPr>
    <w:rPr>
      <w:rFonts w:ascii="Courier New" w:eastAsia="Calibri" w:hAnsi="Courier New" w:cs="Courier New"/>
      <w:i w:val="0"/>
      <w:sz w:val="22"/>
      <w:szCs w:val="22"/>
      <w:lang w:eastAsia="en-US"/>
    </w:rPr>
  </w:style>
  <w:style w:type="paragraph" w:customStyle="1" w:styleId="1ff0">
    <w:name w:val="Нижний колонтитул1"/>
    <w:basedOn w:val="a"/>
    <w:qFormat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ff1">
    <w:name w:val="Основной текст1"/>
    <w:basedOn w:val="a"/>
    <w:qFormat/>
    <w:pPr>
      <w:spacing w:after="120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1ff2">
    <w:name w:val="Верхний колонтитул1"/>
    <w:basedOn w:val="a"/>
    <w:qFormat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1ff3">
    <w:name w:val="Основной текст с отступом1"/>
    <w:basedOn w:val="a"/>
    <w:qFormat/>
    <w:pPr>
      <w:spacing w:after="120"/>
      <w:ind w:left="283"/>
    </w:pPr>
    <w:rPr>
      <w:rFonts w:eastAsia="Calibri"/>
      <w:lang w:eastAsia="en-US"/>
    </w:rPr>
  </w:style>
  <w:style w:type="paragraph" w:customStyle="1" w:styleId="214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322">
    <w:name w:val="Основной текст 32"/>
    <w:basedOn w:val="a"/>
    <w:qFormat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1ff4">
    <w:name w:val="Название1"/>
    <w:basedOn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Calibri" w:hAnsi="Calibri"/>
      <w:b/>
      <w:bCs/>
      <w:i w:val="0"/>
      <w:lang w:eastAsia="en-US"/>
    </w:rPr>
  </w:style>
  <w:style w:type="paragraph" w:customStyle="1" w:styleId="222">
    <w:name w:val="Основной текст 22"/>
    <w:basedOn w:val="a"/>
    <w:qFormat/>
    <w:pPr>
      <w:spacing w:after="120" w:line="480" w:lineRule="auto"/>
    </w:pPr>
    <w:rPr>
      <w:rFonts w:eastAsia="Calibri"/>
      <w:lang w:eastAsia="en-US"/>
    </w:rPr>
  </w:style>
  <w:style w:type="paragraph" w:customStyle="1" w:styleId="1ff5">
    <w:name w:val="Текст выноски1"/>
    <w:basedOn w:val="a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ff6">
    <w:name w:val="Текст сноски1"/>
    <w:basedOn w:val="a"/>
    <w:qFormat/>
    <w:pPr>
      <w:spacing w:line="240" w:lineRule="auto"/>
    </w:pPr>
    <w:rPr>
      <w:rFonts w:ascii="Calibri" w:eastAsia="Calibri" w:hAnsi="Calibri"/>
      <w:i w:val="0"/>
      <w:sz w:val="22"/>
      <w:szCs w:val="22"/>
      <w:lang w:eastAsia="en-US"/>
    </w:rPr>
  </w:style>
  <w:style w:type="paragraph" w:customStyle="1" w:styleId="314">
    <w:name w:val="Основной текст с отступом 31"/>
    <w:basedOn w:val="a"/>
    <w:qFormat/>
    <w:pPr>
      <w:spacing w:after="120"/>
      <w:ind w:left="283"/>
    </w:pPr>
    <w:rPr>
      <w:rFonts w:ascii="Calibri" w:eastAsia="Calibri" w:hAnsi="Calibri"/>
      <w:i w:val="0"/>
      <w:sz w:val="16"/>
      <w:szCs w:val="16"/>
      <w:lang w:eastAsia="en-US"/>
    </w:rPr>
  </w:style>
  <w:style w:type="paragraph" w:customStyle="1" w:styleId="1ff7">
    <w:name w:val="Схема документа1"/>
    <w:basedOn w:val="a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310">
    <w:name w:val="S_Нумерованный_3.1"/>
    <w:autoRedefine/>
    <w:qFormat/>
    <w:pPr>
      <w:widowControl w:val="0"/>
    </w:pPr>
    <w:rPr>
      <w:b/>
      <w:color w:val="00000A"/>
      <w:sz w:val="28"/>
    </w:rPr>
  </w:style>
  <w:style w:type="paragraph" w:customStyle="1" w:styleId="S6">
    <w:name w:val="S_Обычный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1ff8">
    <w:name w:val="Стиль Слева:  1 см"/>
    <w:basedOn w:val="a"/>
    <w:qFormat/>
    <w:pPr>
      <w:spacing w:line="312" w:lineRule="auto"/>
      <w:ind w:left="567" w:right="0" w:firstLine="709"/>
      <w:jc w:val="both"/>
    </w:pPr>
    <w:rPr>
      <w:rFonts w:ascii="Times New Roman" w:hAnsi="Times New Roman"/>
      <w:i w:val="0"/>
      <w:sz w:val="24"/>
      <w:szCs w:val="20"/>
      <w:lang w:eastAsia="en-US"/>
    </w:rPr>
  </w:style>
  <w:style w:type="paragraph" w:customStyle="1" w:styleId="0">
    <w:name w:val="Стиль Слева:  0"/>
    <w:basedOn w:val="a"/>
    <w:qFormat/>
    <w:pPr>
      <w:spacing w:line="312" w:lineRule="auto"/>
      <w:ind w:right="0" w:firstLine="709"/>
      <w:jc w:val="both"/>
    </w:pPr>
    <w:rPr>
      <w:rFonts w:ascii="Times New Roman" w:hAnsi="Times New Roman"/>
      <w:i w:val="0"/>
      <w:sz w:val="24"/>
      <w:szCs w:val="20"/>
      <w:lang w:eastAsia="en-US"/>
    </w:rPr>
  </w:style>
  <w:style w:type="paragraph" w:customStyle="1" w:styleId="S32">
    <w:name w:val="S_Заголовок_Текста3"/>
    <w:basedOn w:val="a"/>
    <w:autoRedefine/>
    <w:qFormat/>
    <w:pPr>
      <w:tabs>
        <w:tab w:val="left" w:pos="567"/>
      </w:tabs>
      <w:ind w:left="0" w:right="0" w:firstLine="288"/>
      <w:jc w:val="center"/>
      <w:outlineLvl w:val="2"/>
    </w:pPr>
    <w:rPr>
      <w:rFonts w:ascii="Times New Roman" w:hAnsi="Times New Roman"/>
      <w:b/>
      <w:i w:val="0"/>
      <w:sz w:val="24"/>
    </w:rPr>
  </w:style>
  <w:style w:type="paragraph" w:customStyle="1" w:styleId="afffff0">
    <w:name w:val="Четвертый уровень"/>
    <w:basedOn w:val="a"/>
    <w:qFormat/>
    <w:pPr>
      <w:spacing w:before="240" w:after="120" w:line="312" w:lineRule="auto"/>
      <w:ind w:left="0" w:right="0" w:firstLine="709"/>
      <w:jc w:val="both"/>
    </w:pPr>
    <w:rPr>
      <w:rFonts w:ascii="Times New Roman" w:hAnsi="Times New Roman"/>
      <w:b/>
      <w:i w:val="0"/>
      <w:sz w:val="24"/>
    </w:rPr>
  </w:style>
  <w:style w:type="paragraph" w:styleId="afffff1">
    <w:name w:val="List Bullet"/>
    <w:basedOn w:val="a"/>
    <w:qFormat/>
    <w:pPr>
      <w:tabs>
        <w:tab w:val="left" w:pos="720"/>
      </w:tabs>
      <w:spacing w:line="312" w:lineRule="auto"/>
      <w:ind w:left="720" w:right="0" w:hanging="360"/>
      <w:contextualSpacing/>
      <w:jc w:val="both"/>
    </w:pPr>
    <w:rPr>
      <w:rFonts w:ascii="Times New Roman" w:hAnsi="Times New Roman"/>
      <w:i w:val="0"/>
      <w:sz w:val="24"/>
      <w:szCs w:val="22"/>
      <w:lang w:eastAsia="en-US"/>
    </w:rPr>
  </w:style>
  <w:style w:type="paragraph" w:customStyle="1" w:styleId="S7">
    <w:name w:val="S_Маркированный"/>
    <w:basedOn w:val="afffff1"/>
    <w:autoRedefine/>
    <w:qFormat/>
    <w:pPr>
      <w:tabs>
        <w:tab w:val="left" w:pos="1260"/>
      </w:tabs>
      <w:spacing w:line="360" w:lineRule="auto"/>
      <w:ind w:left="1021" w:firstLine="0"/>
    </w:pPr>
    <w:rPr>
      <w:szCs w:val="24"/>
      <w:lang w:eastAsia="ru-RU"/>
    </w:rPr>
  </w:style>
  <w:style w:type="paragraph" w:customStyle="1" w:styleId="ConsNonformat0">
    <w:name w:val="ConsNonformat"/>
    <w:qFormat/>
    <w:pPr>
      <w:widowControl w:val="0"/>
    </w:pPr>
    <w:rPr>
      <w:rFonts w:ascii="Courier New" w:hAnsi="Courier New" w:cs="Courier New"/>
      <w:color w:val="00000A"/>
      <w:sz w:val="28"/>
    </w:rPr>
  </w:style>
  <w:style w:type="paragraph" w:customStyle="1" w:styleId="S20">
    <w:name w:val="S_Заголовок 2"/>
    <w:basedOn w:val="2"/>
    <w:autoRedefine/>
    <w:qFormat/>
    <w:pPr>
      <w:tabs>
        <w:tab w:val="left" w:pos="3621"/>
      </w:tabs>
      <w:ind w:left="3621" w:hanging="360"/>
    </w:pPr>
  </w:style>
  <w:style w:type="paragraph" w:customStyle="1" w:styleId="S8">
    <w:name w:val="S_Нумерованный"/>
    <w:basedOn w:val="a"/>
    <w:autoRedefine/>
    <w:qFormat/>
    <w:pPr>
      <w:tabs>
        <w:tab w:val="left" w:pos="1287"/>
      </w:tabs>
      <w:ind w:left="323" w:right="0" w:firstLine="397"/>
      <w:jc w:val="both"/>
      <w:outlineLvl w:val="1"/>
    </w:pPr>
    <w:rPr>
      <w:rFonts w:cs="Arial"/>
      <w:b/>
      <w:bCs/>
      <w:iCs/>
      <w:szCs w:val="22"/>
    </w:rPr>
  </w:style>
  <w:style w:type="paragraph" w:customStyle="1" w:styleId="S41">
    <w:name w:val="S_Заголовок 4"/>
    <w:basedOn w:val="4"/>
    <w:qFormat/>
    <w:pPr>
      <w:tabs>
        <w:tab w:val="left" w:pos="360"/>
      </w:tabs>
    </w:pPr>
  </w:style>
  <w:style w:type="paragraph" w:customStyle="1" w:styleId="S10">
    <w:name w:val="S_Заголовок 1"/>
    <w:basedOn w:val="a"/>
    <w:autoRedefine/>
    <w:qFormat/>
    <w:pPr>
      <w:tabs>
        <w:tab w:val="left" w:pos="907"/>
      </w:tabs>
      <w:ind w:left="340" w:right="0" w:firstLine="284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afffff2">
    <w:name w:val="Перечисление"/>
    <w:basedOn w:val="affff0"/>
    <w:qFormat/>
    <w:pPr>
      <w:spacing w:after="0" w:line="312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afffff3">
    <w:name w:val="Третий уровень"/>
    <w:basedOn w:val="affff0"/>
    <w:qFormat/>
    <w:pPr>
      <w:spacing w:before="120" w:after="0" w:line="312" w:lineRule="auto"/>
      <w:ind w:left="1224" w:hanging="504"/>
      <w:jc w:val="both"/>
    </w:pPr>
    <w:rPr>
      <w:rFonts w:ascii="Times New Roman" w:eastAsia="Times New Roman" w:hAnsi="Times New Roman"/>
      <w:i/>
      <w:sz w:val="24"/>
      <w:lang w:eastAsia="en-US"/>
    </w:rPr>
  </w:style>
  <w:style w:type="paragraph" w:customStyle="1" w:styleId="afffff4">
    <w:name w:val="Второй уровень"/>
    <w:basedOn w:val="affff0"/>
    <w:qFormat/>
    <w:pPr>
      <w:spacing w:before="120" w:after="120" w:line="312" w:lineRule="auto"/>
      <w:ind w:left="792" w:hanging="432"/>
      <w:jc w:val="center"/>
    </w:pPr>
    <w:rPr>
      <w:rFonts w:ascii="Times New Roman" w:eastAsia="Times New Roman" w:hAnsi="Times New Roman"/>
      <w:b/>
      <w:sz w:val="24"/>
      <w:lang w:eastAsia="en-US"/>
    </w:rPr>
  </w:style>
  <w:style w:type="paragraph" w:customStyle="1" w:styleId="afffff5">
    <w:name w:val="Первый уровень"/>
    <w:basedOn w:val="affff0"/>
    <w:qFormat/>
    <w:pPr>
      <w:pageBreakBefore/>
      <w:spacing w:after="240" w:line="312" w:lineRule="auto"/>
      <w:ind w:left="360" w:hanging="360"/>
      <w:jc w:val="center"/>
    </w:pPr>
    <w:rPr>
      <w:rFonts w:ascii="Times New Roman" w:eastAsia="Times New Roman" w:hAnsi="Times New Roman"/>
      <w:b/>
      <w:sz w:val="28"/>
      <w:lang w:eastAsia="en-US"/>
    </w:rPr>
  </w:style>
  <w:style w:type="paragraph" w:customStyle="1" w:styleId="S33">
    <w:name w:val="S_Нумерованный_3"/>
    <w:basedOn w:val="ConsNormal0"/>
    <w:autoRedefine/>
    <w:qFormat/>
    <w:pPr>
      <w:widowControl/>
      <w:spacing w:line="360" w:lineRule="auto"/>
      <w:jc w:val="both"/>
    </w:pPr>
    <w:rPr>
      <w:sz w:val="24"/>
      <w:szCs w:val="24"/>
    </w:rPr>
  </w:style>
  <w:style w:type="paragraph" w:customStyle="1" w:styleId="afffff6">
    <w:name w:val="Перечисление цифр."/>
    <w:basedOn w:val="a"/>
    <w:qFormat/>
    <w:pPr>
      <w:spacing w:line="312" w:lineRule="auto"/>
      <w:ind w:right="0"/>
      <w:jc w:val="both"/>
    </w:pPr>
    <w:rPr>
      <w:rFonts w:ascii="Times New Roman" w:hAnsi="Times New Roman"/>
      <w:i w:val="0"/>
      <w:sz w:val="24"/>
      <w:szCs w:val="22"/>
      <w:lang w:eastAsia="en-US"/>
    </w:rPr>
  </w:style>
  <w:style w:type="paragraph" w:styleId="afffff7">
    <w:name w:val="Bibliography"/>
    <w:basedOn w:val="a"/>
    <w:autoRedefine/>
    <w:qFormat/>
    <w:pPr>
      <w:spacing w:line="312" w:lineRule="auto"/>
      <w:ind w:left="0" w:right="0"/>
      <w:jc w:val="both"/>
    </w:pPr>
    <w:rPr>
      <w:rFonts w:ascii="Times New Roman" w:hAnsi="Times New Roman" w:cs="Arial"/>
      <w:i w:val="0"/>
      <w:sz w:val="24"/>
      <w:szCs w:val="22"/>
      <w:lang w:eastAsia="en-US"/>
    </w:rPr>
  </w:style>
  <w:style w:type="paragraph" w:customStyle="1" w:styleId="afffff8">
    <w:name w:val="Нулевой уровень"/>
    <w:basedOn w:val="a"/>
    <w:qFormat/>
    <w:pPr>
      <w:spacing w:line="312" w:lineRule="auto"/>
      <w:ind w:left="0" w:right="0" w:firstLine="0"/>
      <w:jc w:val="both"/>
    </w:pPr>
    <w:rPr>
      <w:rFonts w:ascii="Times New Roman" w:hAnsi="Times New Roman"/>
      <w:b/>
      <w:i w:val="0"/>
      <w:szCs w:val="28"/>
      <w:lang w:eastAsia="en-US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afffff9">
    <w:name w:val="Стиль Нулевой уровень + По центру"/>
    <w:basedOn w:val="afffff8"/>
    <w:qFormat/>
    <w:pPr>
      <w:pageBreakBefore/>
      <w:jc w:val="center"/>
    </w:pPr>
    <w:rPr>
      <w:bCs/>
      <w:szCs w:val="20"/>
    </w:rPr>
  </w:style>
  <w:style w:type="paragraph" w:customStyle="1" w:styleId="afffffa">
    <w:name w:val="Список маркир"/>
    <w:basedOn w:val="a"/>
    <w:qFormat/>
    <w:pPr>
      <w:ind w:left="0" w:right="0" w:firstLine="540"/>
      <w:jc w:val="both"/>
    </w:pPr>
    <w:rPr>
      <w:rFonts w:ascii="Times New Roman" w:hAnsi="Times New Roman"/>
      <w:i w:val="0"/>
      <w:sz w:val="24"/>
    </w:rPr>
  </w:style>
  <w:style w:type="paragraph" w:customStyle="1" w:styleId="afffffb">
    <w:name w:val="Список нумерованный Знак"/>
    <w:basedOn w:val="a"/>
    <w:qFormat/>
    <w:pPr>
      <w:tabs>
        <w:tab w:val="left" w:pos="1260"/>
      </w:tabs>
      <w:ind w:right="0"/>
      <w:jc w:val="both"/>
    </w:pPr>
    <w:rPr>
      <w:rFonts w:ascii="Times New Roman" w:hAnsi="Times New Roman"/>
      <w:i w:val="0"/>
      <w:sz w:val="24"/>
    </w:rPr>
  </w:style>
  <w:style w:type="paragraph" w:customStyle="1" w:styleId="afffffc">
    <w:name w:val="Список нумерованный"/>
    <w:basedOn w:val="a"/>
    <w:qFormat/>
    <w:pPr>
      <w:tabs>
        <w:tab w:val="left" w:pos="153"/>
        <w:tab w:val="left" w:pos="1260"/>
      </w:tabs>
      <w:ind w:left="153" w:right="0" w:hanging="153"/>
      <w:jc w:val="both"/>
    </w:pPr>
    <w:rPr>
      <w:rFonts w:ascii="Times New Roman" w:hAnsi="Times New Roman"/>
      <w:i w:val="0"/>
      <w:sz w:val="24"/>
    </w:rPr>
  </w:style>
  <w:style w:type="paragraph" w:customStyle="1" w:styleId="afffffd">
    <w:name w:val="том"/>
    <w:basedOn w:val="ConsNonformat0"/>
    <w:qFormat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8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  <w:color w:val="00000A"/>
      <w:sz w:val="28"/>
    </w:rPr>
  </w:style>
  <w:style w:type="paragraph" w:customStyle="1" w:styleId="119">
    <w:name w:val="Заголовок 1.1"/>
    <w:basedOn w:val="a"/>
    <w:qFormat/>
    <w:pPr>
      <w:keepNext/>
      <w:keepLines/>
      <w:spacing w:before="40" w:after="40"/>
      <w:ind w:left="0" w:right="0" w:firstLine="0"/>
      <w:jc w:val="center"/>
    </w:pPr>
    <w:rPr>
      <w:rFonts w:ascii="Times New Roman" w:hAnsi="Times New Roman"/>
      <w:b/>
      <w:bCs/>
      <w:i w:val="0"/>
      <w:sz w:val="26"/>
    </w:rPr>
  </w:style>
  <w:style w:type="paragraph" w:customStyle="1" w:styleId="afffffe">
    <w:name w:val="Статья"/>
    <w:basedOn w:val="a"/>
    <w:qFormat/>
    <w:pPr>
      <w:ind w:left="0" w:right="0" w:firstLine="567"/>
    </w:pPr>
    <w:rPr>
      <w:rFonts w:ascii="Times New Roman" w:hAnsi="Times New Roman"/>
      <w:i w:val="0"/>
      <w:sz w:val="24"/>
    </w:rPr>
  </w:style>
  <w:style w:type="paragraph" w:customStyle="1" w:styleId="xl22">
    <w:name w:val="xl22"/>
    <w:basedOn w:val="a"/>
    <w:qFormat/>
    <w:pPr>
      <w:spacing w:before="280" w:after="280"/>
      <w:ind w:left="0" w:right="0" w:firstLine="709"/>
      <w:jc w:val="center"/>
    </w:pPr>
    <w:rPr>
      <w:rFonts w:ascii="Times New Roman CYR" w:hAnsi="Times New Roman CYR" w:cs="Times New Roman CYR"/>
      <w:i w:val="0"/>
      <w:sz w:val="24"/>
    </w:rPr>
  </w:style>
  <w:style w:type="paragraph" w:customStyle="1" w:styleId="affffff">
    <w:name w:val="Обычный в таблице"/>
    <w:basedOn w:val="a"/>
    <w:qFormat/>
    <w:pPr>
      <w:ind w:left="0" w:right="0" w:hanging="6"/>
      <w:jc w:val="center"/>
    </w:pPr>
    <w:rPr>
      <w:rFonts w:ascii="Times New Roman" w:hAnsi="Times New Roman"/>
      <w:i w:val="0"/>
      <w:sz w:val="24"/>
    </w:rPr>
  </w:style>
  <w:style w:type="paragraph" w:customStyle="1" w:styleId="S9">
    <w:name w:val="S_Обычный в таблице"/>
    <w:basedOn w:val="a"/>
    <w:qFormat/>
    <w:pPr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styleId="affffff0">
    <w:name w:val="Block Text"/>
    <w:basedOn w:val="a"/>
    <w:qFormat/>
    <w:pPr>
      <w:ind w:left="360" w:right="-8" w:firstLine="709"/>
      <w:jc w:val="both"/>
    </w:pPr>
    <w:rPr>
      <w:rFonts w:ascii="Times New Roman" w:hAnsi="Times New Roman"/>
      <w:bCs/>
      <w:i w:val="0"/>
      <w:szCs w:val="28"/>
    </w:rPr>
  </w:style>
  <w:style w:type="paragraph" w:customStyle="1" w:styleId="affffff1">
    <w:name w:val="Îáû÷íûé"/>
    <w:qFormat/>
    <w:rPr>
      <w:color w:val="00000A"/>
      <w:sz w:val="28"/>
      <w:lang w:val="en-US"/>
    </w:rPr>
  </w:style>
  <w:style w:type="paragraph" w:customStyle="1" w:styleId="affffff2">
    <w:name w:val="Заглавие раздела"/>
    <w:basedOn w:val="2"/>
    <w:qFormat/>
    <w:pPr>
      <w:tabs>
        <w:tab w:val="left" w:pos="3621"/>
      </w:tabs>
      <w:ind w:left="3621" w:hanging="360"/>
    </w:pPr>
  </w:style>
  <w:style w:type="paragraph" w:customStyle="1" w:styleId="1ff9">
    <w:name w:val="Заголовок_1 Знак"/>
    <w:basedOn w:val="a"/>
    <w:qFormat/>
    <w:pPr>
      <w:ind w:left="0" w:right="0" w:firstLine="709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affffff3">
    <w:name w:val="Неразрывный основной текст"/>
    <w:basedOn w:val="afff6"/>
    <w:qFormat/>
    <w:pPr>
      <w:keepNext/>
      <w:overflowPunct w:val="0"/>
      <w:spacing w:after="240" w:line="240" w:lineRule="atLeast"/>
      <w:ind w:left="1080" w:firstLine="709"/>
      <w:jc w:val="both"/>
      <w:textAlignment w:val="auto"/>
    </w:pPr>
    <w:rPr>
      <w:rFonts w:cs="Arial"/>
      <w:spacing w:val="-5"/>
      <w:lang w:eastAsia="en-US"/>
    </w:rPr>
  </w:style>
  <w:style w:type="paragraph" w:customStyle="1" w:styleId="1ffa">
    <w:name w:val="Перечень рисунков1"/>
    <w:basedOn w:val="a"/>
    <w:qFormat/>
    <w:pPr>
      <w:keepNext/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affffff4">
    <w:name w:val="Название части"/>
    <w:basedOn w:val="a"/>
    <w:qFormat/>
    <w:pPr>
      <w:shd w:val="clear" w:color="auto" w:fill="000000"/>
      <w:spacing w:line="360" w:lineRule="exact"/>
      <w:ind w:left="0" w:right="0" w:firstLine="709"/>
      <w:jc w:val="center"/>
    </w:pPr>
    <w:rPr>
      <w:rFonts w:ascii="Arial" w:hAnsi="Arial" w:cs="Arial"/>
      <w:i w:val="0"/>
      <w:color w:val="FFFFFF"/>
      <w:spacing w:val="-16"/>
      <w:sz w:val="26"/>
      <w:szCs w:val="26"/>
      <w:lang w:eastAsia="en-US"/>
    </w:rPr>
  </w:style>
  <w:style w:type="paragraph" w:styleId="affffff5">
    <w:name w:val="Subtitle"/>
    <w:basedOn w:val="affff2"/>
    <w:qFormat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sz w:val="32"/>
      <w:szCs w:val="32"/>
      <w:lang w:eastAsia="en-US"/>
    </w:rPr>
  </w:style>
  <w:style w:type="paragraph" w:customStyle="1" w:styleId="affffff6">
    <w:name w:val="Подзаголовок главы"/>
    <w:basedOn w:val="affffff5"/>
    <w:qFormat/>
  </w:style>
  <w:style w:type="paragraph" w:customStyle="1" w:styleId="affffff7">
    <w:name w:val="Название предприятия"/>
    <w:basedOn w:val="a"/>
    <w:qFormat/>
    <w:pPr>
      <w:keepNext/>
      <w:keepLines/>
      <w:spacing w:line="220" w:lineRule="atLeast"/>
      <w:ind w:left="0" w:right="0" w:firstLine="709"/>
      <w:jc w:val="both"/>
    </w:pPr>
    <w:rPr>
      <w:rFonts w:ascii="Arial Black" w:hAnsi="Arial Black" w:cs="Arial Black"/>
      <w:i w:val="0"/>
      <w:spacing w:val="-25"/>
      <w:sz w:val="32"/>
      <w:szCs w:val="32"/>
      <w:lang w:eastAsia="en-US"/>
    </w:rPr>
  </w:style>
  <w:style w:type="paragraph" w:customStyle="1" w:styleId="1ffb">
    <w:name w:val="Маркированный_1"/>
    <w:basedOn w:val="a"/>
    <w:qFormat/>
    <w:pPr>
      <w:tabs>
        <w:tab w:val="left" w:pos="900"/>
      </w:tabs>
      <w:ind w:left="0" w:right="0" w:firstLine="720"/>
      <w:jc w:val="both"/>
    </w:pPr>
    <w:rPr>
      <w:rFonts w:ascii="Times New Roman" w:hAnsi="Times New Roman"/>
      <w:i w:val="0"/>
      <w:sz w:val="24"/>
    </w:rPr>
  </w:style>
  <w:style w:type="paragraph" w:customStyle="1" w:styleId="affffff8">
    <w:name w:val="Текст таблицы"/>
    <w:basedOn w:val="a"/>
    <w:qFormat/>
    <w:pPr>
      <w:spacing w:before="60"/>
      <w:ind w:left="0" w:right="0" w:firstLine="709"/>
      <w:jc w:val="both"/>
    </w:pPr>
    <w:rPr>
      <w:rFonts w:ascii="Arial" w:hAnsi="Arial" w:cs="Arial"/>
      <w:i w:val="0"/>
      <w:spacing w:val="-5"/>
      <w:sz w:val="16"/>
      <w:szCs w:val="16"/>
      <w:lang w:eastAsia="en-US"/>
    </w:rPr>
  </w:style>
  <w:style w:type="paragraph" w:customStyle="1" w:styleId="affffff9">
    <w:name w:val="Подчеркнутый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  <w:u w:val="single"/>
    </w:rPr>
  </w:style>
  <w:style w:type="paragraph" w:customStyle="1" w:styleId="affffffa">
    <w:name w:val="Название документа"/>
    <w:basedOn w:val="a"/>
    <w:qFormat/>
    <w:pPr>
      <w:keepNext/>
      <w:keepLines/>
      <w:pBdr>
        <w:top w:val="single" w:sz="48" w:space="31" w:color="00000A"/>
      </w:pBdr>
      <w:tabs>
        <w:tab w:val="left" w:pos="0"/>
      </w:tabs>
      <w:spacing w:before="240" w:after="500" w:line="640" w:lineRule="exact"/>
      <w:ind w:left="0" w:right="0" w:firstLine="709"/>
      <w:jc w:val="both"/>
    </w:pPr>
    <w:rPr>
      <w:rFonts w:ascii="Arial Black" w:hAnsi="Arial Black" w:cs="Arial Black"/>
      <w:b/>
      <w:bCs/>
      <w:i w:val="0"/>
      <w:spacing w:val="-48"/>
      <w:sz w:val="64"/>
      <w:szCs w:val="64"/>
      <w:lang w:eastAsia="en-US"/>
    </w:rPr>
  </w:style>
  <w:style w:type="paragraph" w:customStyle="1" w:styleId="affffffb">
    <w:name w:val="Нижний колонтитул (четный)"/>
    <w:basedOn w:val="afffb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c">
    <w:name w:val="Нижний колонтитул (первый)"/>
    <w:basedOn w:val="afffb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d">
    <w:name w:val="Нижний колонтитул (нечетный)"/>
    <w:basedOn w:val="afffb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styleId="39">
    <w:name w:val="List Bullet 3"/>
    <w:basedOn w:val="a"/>
    <w:autoRedefine/>
    <w:qFormat/>
    <w:pPr>
      <w:tabs>
        <w:tab w:val="left" w:pos="552"/>
      </w:tabs>
      <w:spacing w:after="240" w:line="240" w:lineRule="atLeast"/>
      <w:ind w:left="216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45">
    <w:name w:val="List Bullet 4"/>
    <w:basedOn w:val="a"/>
    <w:autoRedefine/>
    <w:qFormat/>
    <w:pPr>
      <w:tabs>
        <w:tab w:val="left" w:pos="552"/>
      </w:tabs>
      <w:spacing w:after="240" w:line="240" w:lineRule="atLeast"/>
      <w:ind w:left="252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54">
    <w:name w:val="List Bullet 5"/>
    <w:basedOn w:val="a"/>
    <w:autoRedefine/>
    <w:qFormat/>
    <w:pPr>
      <w:tabs>
        <w:tab w:val="left" w:pos="552"/>
      </w:tabs>
      <w:spacing w:after="240" w:line="240" w:lineRule="atLeast"/>
      <w:ind w:left="288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e">
    <w:name w:val="List Number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  <w:szCs w:val="28"/>
    </w:rPr>
  </w:style>
  <w:style w:type="paragraph" w:styleId="2f6">
    <w:name w:val="List Bullet 2"/>
    <w:basedOn w:val="a"/>
    <w:autoRedefine/>
    <w:qFormat/>
    <w:pPr>
      <w:tabs>
        <w:tab w:val="left" w:pos="552"/>
      </w:tabs>
      <w:spacing w:after="240" w:line="240" w:lineRule="atLeast"/>
      <w:ind w:left="180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">
    <w:name w:val="List Continue"/>
    <w:basedOn w:val="afff7"/>
    <w:qFormat/>
    <w:pPr>
      <w:widowControl/>
      <w:spacing w:after="240" w:line="240" w:lineRule="atLeast"/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styleId="2f7">
    <w:name w:val="List Continue 2"/>
    <w:basedOn w:val="afffffff"/>
    <w:qFormat/>
    <w:pPr>
      <w:ind w:left="2160"/>
    </w:pPr>
  </w:style>
  <w:style w:type="paragraph" w:styleId="3a">
    <w:name w:val="List Continue 3"/>
    <w:basedOn w:val="afffffff"/>
    <w:qFormat/>
    <w:pPr>
      <w:ind w:left="2520"/>
    </w:pPr>
  </w:style>
  <w:style w:type="paragraph" w:styleId="46">
    <w:name w:val="List Continue 4"/>
    <w:basedOn w:val="afffffff"/>
    <w:qFormat/>
    <w:pPr>
      <w:ind w:left="2880"/>
    </w:pPr>
  </w:style>
  <w:style w:type="paragraph" w:styleId="55">
    <w:name w:val="List Continue 5"/>
    <w:basedOn w:val="afffffff"/>
    <w:qFormat/>
    <w:pPr>
      <w:ind w:left="3240"/>
    </w:pPr>
  </w:style>
  <w:style w:type="paragraph" w:styleId="2f8">
    <w:name w:val="List Number 2"/>
    <w:basedOn w:val="affffffe"/>
    <w:qFormat/>
    <w:pPr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b">
    <w:name w:val="List Number 3"/>
    <w:basedOn w:val="affffffe"/>
    <w:qFormat/>
    <w:pPr>
      <w:tabs>
        <w:tab w:val="left" w:pos="72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e"/>
    <w:qFormat/>
    <w:pPr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fffe"/>
    <w:qFormat/>
    <w:pPr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f0">
    <w:name w:val="Normal Indent"/>
    <w:basedOn w:val="a"/>
    <w:qFormat/>
    <w:pPr>
      <w:ind w:left="144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afffffff1">
    <w:name w:val="Подзаголовок части"/>
    <w:basedOn w:val="a"/>
    <w:qFormat/>
    <w:pPr>
      <w:keepNext/>
      <w:spacing w:before="360" w:after="120"/>
      <w:ind w:left="1080" w:right="0" w:firstLine="709"/>
      <w:jc w:val="both"/>
    </w:pPr>
    <w:rPr>
      <w:rFonts w:ascii="Arial" w:hAnsi="Arial" w:cs="Arial"/>
      <w:iCs/>
      <w:spacing w:val="-5"/>
      <w:sz w:val="26"/>
      <w:szCs w:val="26"/>
      <w:lang w:eastAsia="en-US"/>
    </w:rPr>
  </w:style>
  <w:style w:type="paragraph" w:customStyle="1" w:styleId="afffffff2">
    <w:name w:val="Обратный адрес"/>
    <w:basedOn w:val="a"/>
    <w:qFormat/>
    <w:pPr>
      <w:keepLines/>
      <w:tabs>
        <w:tab w:val="left" w:pos="2160"/>
      </w:tabs>
      <w:spacing w:line="160" w:lineRule="atLeast"/>
      <w:ind w:left="0" w:right="0" w:firstLine="709"/>
      <w:jc w:val="both"/>
    </w:pPr>
    <w:rPr>
      <w:rFonts w:ascii="Arial" w:hAnsi="Arial" w:cs="Arial"/>
      <w:i w:val="0"/>
      <w:sz w:val="14"/>
      <w:szCs w:val="14"/>
      <w:lang w:eastAsia="en-US"/>
    </w:rPr>
  </w:style>
  <w:style w:type="paragraph" w:customStyle="1" w:styleId="afffffff3">
    <w:name w:val="Название раздела"/>
    <w:basedOn w:val="a"/>
    <w:qFormat/>
    <w:pPr>
      <w:pBdr>
        <w:bottom w:val="single" w:sz="6" w:space="2" w:color="00000A"/>
      </w:pBdr>
      <w:spacing w:before="360" w:after="960"/>
      <w:ind w:left="0" w:right="0" w:firstLine="709"/>
      <w:jc w:val="both"/>
    </w:pPr>
    <w:rPr>
      <w:rFonts w:ascii="Arial Black" w:hAnsi="Arial Black" w:cs="Arial Black"/>
      <w:i w:val="0"/>
      <w:spacing w:val="-35"/>
      <w:sz w:val="54"/>
      <w:szCs w:val="54"/>
    </w:rPr>
  </w:style>
  <w:style w:type="paragraph" w:customStyle="1" w:styleId="afffffff4">
    <w:name w:val="Подзаголовок титульного листа"/>
    <w:basedOn w:val="a"/>
    <w:qFormat/>
    <w:pPr>
      <w:pBdr>
        <w:top w:val="single" w:sz="6" w:space="24" w:color="00000A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i w:val="0"/>
      <w:spacing w:val="-30"/>
      <w:sz w:val="48"/>
      <w:szCs w:val="48"/>
    </w:rPr>
  </w:style>
  <w:style w:type="paragraph" w:styleId="2f9">
    <w:name w:val="envelope return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5">
    <w:name w:val="Signature"/>
    <w:basedOn w:val="a"/>
    <w:pPr>
      <w:ind w:left="4252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6">
    <w:name w:val="Salutation"/>
    <w:basedOn w:val="a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7">
    <w:name w:val="Closing"/>
    <w:basedOn w:val="a"/>
    <w:qFormat/>
    <w:pPr>
      <w:ind w:left="4252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8">
    <w:name w:val="E-mail Signature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1ffc">
    <w:name w:val="Стиль1"/>
    <w:basedOn w:val="a"/>
    <w:qFormat/>
    <w:pPr>
      <w:ind w:left="0" w:right="0" w:firstLine="540"/>
      <w:jc w:val="center"/>
    </w:pPr>
    <w:rPr>
      <w:rFonts w:ascii="Times New Roman" w:hAnsi="Times New Roman"/>
      <w:b/>
      <w:i w:val="0"/>
      <w:sz w:val="24"/>
    </w:rPr>
  </w:style>
  <w:style w:type="paragraph" w:customStyle="1" w:styleId="2fa">
    <w:name w:val="Стиль2"/>
    <w:basedOn w:val="a"/>
    <w:qFormat/>
    <w:pPr>
      <w:ind w:left="0" w:right="-8" w:firstLine="720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1ffd">
    <w:name w:val="Заголовок1"/>
    <w:basedOn w:val="a"/>
    <w:qFormat/>
    <w:pPr>
      <w:tabs>
        <w:tab w:val="left" w:pos="8460"/>
      </w:tabs>
      <w:ind w:left="0" w:right="0" w:firstLine="540"/>
      <w:jc w:val="center"/>
    </w:pPr>
    <w:rPr>
      <w:rFonts w:ascii="Times New Roman" w:hAnsi="Times New Roman"/>
      <w:i w:val="0"/>
      <w:caps/>
      <w:sz w:val="24"/>
    </w:rPr>
  </w:style>
  <w:style w:type="paragraph" w:customStyle="1" w:styleId="afffffff9">
    <w:name w:val="База заголовка"/>
    <w:basedOn w:val="a"/>
    <w:qFormat/>
    <w:pPr>
      <w:keepNext/>
      <w:keepLines/>
      <w:spacing w:before="140" w:line="220" w:lineRule="atLeast"/>
      <w:ind w:left="1080" w:right="0" w:firstLine="709"/>
      <w:jc w:val="both"/>
    </w:pPr>
    <w:rPr>
      <w:rFonts w:ascii="Arial" w:hAnsi="Arial" w:cs="Arial"/>
      <w:i w:val="0"/>
      <w:spacing w:val="-4"/>
      <w:sz w:val="22"/>
      <w:szCs w:val="22"/>
      <w:lang w:eastAsia="en-US"/>
    </w:rPr>
  </w:style>
  <w:style w:type="paragraph" w:customStyle="1" w:styleId="afffffffa">
    <w:name w:val="Цитаты"/>
    <w:basedOn w:val="a"/>
    <w:qFormat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after="240" w:line="220" w:lineRule="atLeast"/>
      <w:ind w:left="1368" w:right="240" w:firstLine="709"/>
      <w:jc w:val="both"/>
    </w:pPr>
    <w:rPr>
      <w:rFonts w:ascii="Arial Narrow" w:hAnsi="Arial Narrow" w:cs="Arial Narrow"/>
      <w:i w:val="0"/>
      <w:spacing w:val="-5"/>
      <w:sz w:val="20"/>
      <w:szCs w:val="20"/>
      <w:lang w:eastAsia="en-US"/>
    </w:rPr>
  </w:style>
  <w:style w:type="paragraph" w:customStyle="1" w:styleId="afffffffb">
    <w:name w:val="Заголовок части"/>
    <w:basedOn w:val="a"/>
    <w:qFormat/>
    <w:pPr>
      <w:shd w:val="clear" w:color="auto" w:fill="000000"/>
      <w:spacing w:line="660" w:lineRule="exact"/>
      <w:ind w:left="0" w:right="0" w:firstLine="709"/>
      <w:jc w:val="center"/>
    </w:pPr>
    <w:rPr>
      <w:rFonts w:ascii="Arial Black" w:hAnsi="Arial Black" w:cs="Arial Black"/>
      <w:i w:val="0"/>
      <w:color w:val="FFFFFF"/>
      <w:spacing w:val="-40"/>
      <w:sz w:val="84"/>
      <w:szCs w:val="84"/>
      <w:lang w:eastAsia="en-US"/>
    </w:rPr>
  </w:style>
  <w:style w:type="paragraph" w:customStyle="1" w:styleId="afffffffc">
    <w:name w:val="Заголовок главы"/>
    <w:basedOn w:val="a"/>
    <w:qFormat/>
    <w:pPr>
      <w:ind w:left="0" w:right="0" w:firstLine="709"/>
      <w:jc w:val="center"/>
    </w:pPr>
    <w:rPr>
      <w:rFonts w:ascii="Times New Roman" w:hAnsi="Times New Roman"/>
      <w:i w:val="0"/>
      <w:caps/>
      <w:sz w:val="24"/>
    </w:rPr>
  </w:style>
  <w:style w:type="paragraph" w:customStyle="1" w:styleId="afffffffd">
    <w:name w:val="База сноски"/>
    <w:basedOn w:val="a"/>
    <w:qFormat/>
    <w:pPr>
      <w:keepLines/>
      <w:spacing w:line="200" w:lineRule="atLeast"/>
      <w:ind w:left="1080" w:right="0" w:firstLine="709"/>
      <w:jc w:val="both"/>
    </w:pPr>
    <w:rPr>
      <w:rFonts w:ascii="Arial" w:hAnsi="Arial" w:cs="Arial"/>
      <w:i w:val="0"/>
      <w:spacing w:val="-5"/>
      <w:sz w:val="16"/>
      <w:szCs w:val="16"/>
      <w:lang w:eastAsia="en-US"/>
    </w:rPr>
  </w:style>
  <w:style w:type="paragraph" w:customStyle="1" w:styleId="afffffffe">
    <w:name w:val="Заголовок титульного листа"/>
    <w:basedOn w:val="afffffff9"/>
    <w:qFormat/>
    <w:pPr>
      <w:keepLines w:val="0"/>
      <w:widowControl w:val="0"/>
      <w:spacing w:before="120" w:line="240" w:lineRule="auto"/>
      <w:ind w:left="0" w:firstLine="720"/>
    </w:pPr>
    <w:rPr>
      <w:rFonts w:ascii="Times New Roman" w:hAnsi="Times New Roman" w:cs="Times New Roman"/>
      <w:spacing w:val="0"/>
      <w:sz w:val="20"/>
      <w:szCs w:val="20"/>
      <w:lang w:eastAsia="ru-RU"/>
    </w:rPr>
  </w:style>
  <w:style w:type="paragraph" w:customStyle="1" w:styleId="affffffff">
    <w:name w:val="База верхнего колонтитула"/>
    <w:basedOn w:val="a"/>
    <w:qFormat/>
    <w:pPr>
      <w:keepLines/>
      <w:tabs>
        <w:tab w:val="center" w:pos="4320"/>
        <w:tab w:val="right" w:pos="8640"/>
      </w:tabs>
      <w:spacing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ff0">
    <w:name w:val="Верхний колонтитул (четный)"/>
    <w:basedOn w:val="afffc"/>
    <w:qFormat/>
    <w:pPr>
      <w:keepLines/>
      <w:pBdr>
        <w:bottom w:val="single" w:sz="6" w:space="1" w:color="00000A"/>
      </w:pBdr>
      <w:tabs>
        <w:tab w:val="center" w:pos="4320"/>
        <w:tab w:val="right" w:pos="8640"/>
      </w:tabs>
      <w:overflowPunct w:val="0"/>
      <w:spacing w:after="600" w:line="190" w:lineRule="atLeast"/>
      <w:ind w:left="1080" w:firstLine="709"/>
      <w:jc w:val="both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f1">
    <w:name w:val="Верхний колонтитул (первый)"/>
    <w:basedOn w:val="afffc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overflowPunct w:val="0"/>
      <w:spacing w:line="190" w:lineRule="atLeast"/>
      <w:ind w:left="1080" w:firstLine="709"/>
      <w:jc w:val="right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f2">
    <w:name w:val="Верхний колонтитул (нечетный)"/>
    <w:basedOn w:val="afffc"/>
    <w:qFormat/>
    <w:pPr>
      <w:keepLines/>
      <w:pBdr>
        <w:bottom w:val="single" w:sz="6" w:space="1" w:color="00000A"/>
      </w:pBdr>
      <w:tabs>
        <w:tab w:val="center" w:pos="4320"/>
        <w:tab w:val="right" w:pos="8640"/>
      </w:tabs>
      <w:overflowPunct w:val="0"/>
      <w:spacing w:after="600" w:line="190" w:lineRule="atLeast"/>
      <w:ind w:left="1080" w:firstLine="709"/>
      <w:jc w:val="both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f3">
    <w:name w:val="База указателя"/>
    <w:basedOn w:val="a"/>
    <w:qFormat/>
    <w:pPr>
      <w:spacing w:line="240" w:lineRule="atLeast"/>
      <w:ind w:left="360" w:right="0" w:hanging="360"/>
      <w:jc w:val="both"/>
    </w:pPr>
    <w:rPr>
      <w:rFonts w:ascii="Arial" w:hAnsi="Arial" w:cs="Arial"/>
      <w:i w:val="0"/>
      <w:spacing w:val="-5"/>
      <w:sz w:val="18"/>
      <w:szCs w:val="18"/>
      <w:lang w:eastAsia="en-US"/>
    </w:rPr>
  </w:style>
  <w:style w:type="paragraph" w:customStyle="1" w:styleId="affffffff4">
    <w:name w:val="Заголовок таблицы"/>
    <w:basedOn w:val="a"/>
    <w:qFormat/>
    <w:pPr>
      <w:spacing w:before="60"/>
      <w:ind w:left="0" w:right="0" w:firstLine="709"/>
      <w:jc w:val="center"/>
    </w:pPr>
    <w:rPr>
      <w:rFonts w:ascii="Arial Black" w:hAnsi="Arial Black" w:cs="Arial Black"/>
      <w:i w:val="0"/>
      <w:spacing w:val="-5"/>
      <w:sz w:val="16"/>
      <w:szCs w:val="16"/>
      <w:lang w:eastAsia="en-US"/>
    </w:rPr>
  </w:style>
  <w:style w:type="paragraph" w:styleId="affffffff5">
    <w:name w:val="Message Header"/>
    <w:basedOn w:val="afff6"/>
    <w:qFormat/>
    <w:pPr>
      <w:keepLines/>
      <w:tabs>
        <w:tab w:val="left" w:pos="3600"/>
        <w:tab w:val="left" w:pos="4680"/>
      </w:tabs>
      <w:overflowPunct w:val="0"/>
      <w:spacing w:line="280" w:lineRule="exact"/>
      <w:ind w:left="1080" w:right="2160" w:hanging="1080"/>
      <w:jc w:val="both"/>
      <w:textAlignment w:val="auto"/>
    </w:pPr>
    <w:rPr>
      <w:rFonts w:cs="Arial"/>
      <w:sz w:val="22"/>
      <w:szCs w:val="22"/>
      <w:lang w:eastAsia="en-US"/>
    </w:rPr>
  </w:style>
  <w:style w:type="paragraph" w:customStyle="1" w:styleId="affffffff6">
    <w:name w:val="База оглавления"/>
    <w:basedOn w:val="a"/>
    <w:qFormat/>
    <w:pPr>
      <w:tabs>
        <w:tab w:val="right" w:leader="dot" w:pos="6480"/>
      </w:tabs>
      <w:spacing w:after="240" w:line="240" w:lineRule="atLeast"/>
      <w:ind w:left="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HTMLa">
    <w:name w:val="HTML Address"/>
    <w:basedOn w:val="a"/>
    <w:qFormat/>
    <w:pPr>
      <w:ind w:left="1080" w:right="0" w:firstLine="709"/>
      <w:jc w:val="both"/>
    </w:pPr>
    <w:rPr>
      <w:rFonts w:ascii="Arial" w:hAnsi="Arial" w:cs="Arial"/>
      <w:iCs/>
      <w:spacing w:val="-5"/>
      <w:sz w:val="20"/>
      <w:szCs w:val="20"/>
      <w:lang w:eastAsia="en-US"/>
    </w:rPr>
  </w:style>
  <w:style w:type="paragraph" w:styleId="affffffff7">
    <w:name w:val="envelope address"/>
    <w:basedOn w:val="a"/>
    <w:qFormat/>
    <w:pPr>
      <w:ind w:left="2880" w:right="0" w:firstLine="709"/>
      <w:jc w:val="both"/>
    </w:pPr>
    <w:rPr>
      <w:rFonts w:ascii="Arial" w:hAnsi="Arial" w:cs="Arial"/>
      <w:i w:val="0"/>
      <w:spacing w:val="-5"/>
      <w:szCs w:val="28"/>
      <w:lang w:eastAsia="en-US"/>
    </w:rPr>
  </w:style>
  <w:style w:type="paragraph" w:styleId="affffffff8">
    <w:name w:val="Date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f9">
    <w:name w:val="Note Heading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2fb">
    <w:name w:val="Body Text First Indent 2"/>
    <w:basedOn w:val="afffd"/>
    <w:qFormat/>
    <w:pPr>
      <w:ind w:left="283"/>
    </w:pPr>
  </w:style>
  <w:style w:type="paragraph" w:customStyle="1" w:styleId="1ffe">
    <w:name w:val="Название объекта1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</w:rPr>
  </w:style>
  <w:style w:type="paragraph" w:customStyle="1" w:styleId="1fff">
    <w:name w:val="Цитата1"/>
    <w:basedOn w:val="a"/>
    <w:qFormat/>
    <w:pPr>
      <w:ind w:left="526" w:right="43" w:firstLine="709"/>
      <w:jc w:val="both"/>
    </w:pPr>
    <w:rPr>
      <w:rFonts w:ascii="Times New Roman" w:hAnsi="Times New Roman"/>
      <w:i w:val="0"/>
      <w:szCs w:val="20"/>
    </w:rPr>
  </w:style>
  <w:style w:type="paragraph" w:customStyle="1" w:styleId="1fff0">
    <w:name w:val="Маркированный список1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1fff1">
    <w:name w:val="Нумерованный список1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affffffffa">
    <w:name w:val="Таблица"/>
    <w:basedOn w:val="a"/>
    <w:qFormat/>
    <w:pPr>
      <w:spacing w:line="240" w:lineRule="auto"/>
      <w:ind w:left="0" w:right="0" w:firstLine="0"/>
      <w:jc w:val="both"/>
    </w:pPr>
    <w:rPr>
      <w:rFonts w:ascii="Times New Roman" w:hAnsi="Times New Roman"/>
      <w:i w:val="0"/>
      <w:sz w:val="24"/>
    </w:rPr>
  </w:style>
  <w:style w:type="paragraph" w:customStyle="1" w:styleId="1fff2">
    <w:name w:val="текст 1"/>
    <w:basedOn w:val="a"/>
    <w:qFormat/>
    <w:pPr>
      <w:spacing w:line="240" w:lineRule="auto"/>
      <w:ind w:left="0" w:right="0" w:firstLine="540"/>
      <w:jc w:val="both"/>
    </w:pPr>
    <w:rPr>
      <w:rFonts w:ascii="Times New Roman" w:hAnsi="Times New Roman"/>
      <w:i w:val="0"/>
      <w:sz w:val="20"/>
    </w:rPr>
  </w:style>
  <w:style w:type="paragraph" w:customStyle="1" w:styleId="affffffffb">
    <w:name w:val="Заголовок таблици"/>
    <w:basedOn w:val="1fff2"/>
    <w:qFormat/>
    <w:rPr>
      <w:sz w:val="22"/>
    </w:rPr>
  </w:style>
  <w:style w:type="paragraph" w:customStyle="1" w:styleId="affffffffc">
    <w:name w:val="Номер таблици"/>
    <w:basedOn w:val="a"/>
    <w:qFormat/>
    <w:pPr>
      <w:spacing w:line="240" w:lineRule="auto"/>
      <w:ind w:left="0" w:right="0" w:firstLine="0"/>
      <w:jc w:val="right"/>
    </w:pPr>
    <w:rPr>
      <w:rFonts w:ascii="Times New Roman" w:hAnsi="Times New Roman"/>
      <w:b/>
      <w:i w:val="0"/>
      <w:sz w:val="20"/>
    </w:rPr>
  </w:style>
  <w:style w:type="paragraph" w:customStyle="1" w:styleId="affffffffd">
    <w:name w:val="Приложение"/>
    <w:basedOn w:val="a"/>
    <w:qFormat/>
    <w:pPr>
      <w:spacing w:line="240" w:lineRule="auto"/>
      <w:ind w:left="0" w:right="0" w:firstLine="0"/>
      <w:jc w:val="right"/>
    </w:pPr>
    <w:rPr>
      <w:rFonts w:ascii="Times New Roman" w:hAnsi="Times New Roman"/>
      <w:i w:val="0"/>
      <w:sz w:val="20"/>
    </w:rPr>
  </w:style>
  <w:style w:type="paragraph" w:customStyle="1" w:styleId="affffffffe">
    <w:name w:val="Обычный по таблице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xl23">
    <w:name w:val="xl23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customStyle="1" w:styleId="S34">
    <w:name w:val="S_Нмерованный_3"/>
    <w:basedOn w:val="3"/>
    <w:autoRedefine/>
    <w:qFormat/>
    <w:pPr>
      <w:tabs>
        <w:tab w:val="left" w:pos="360"/>
      </w:tabs>
      <w:ind w:left="284" w:firstLine="851"/>
    </w:pPr>
  </w:style>
  <w:style w:type="paragraph" w:customStyle="1" w:styleId="Sa">
    <w:name w:val="S_Титульный"/>
    <w:basedOn w:val="afffffffe"/>
    <w:qFormat/>
    <w:pPr>
      <w:widowControl/>
      <w:spacing w:before="0" w:line="360" w:lineRule="auto"/>
      <w:ind w:left="284" w:right="284" w:firstLine="851"/>
      <w:jc w:val="left"/>
    </w:pPr>
    <w:rPr>
      <w:rFonts w:ascii="GOST type A" w:hAnsi="GOST type A"/>
      <w:i/>
      <w:sz w:val="28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2"/>
      <w:szCs w:val="22"/>
    </w:rPr>
  </w:style>
  <w:style w:type="paragraph" w:customStyle="1" w:styleId="xl74">
    <w:name w:val="xl74"/>
    <w:basedOn w:val="a"/>
    <w:qFormat/>
    <w:pPr>
      <w:pBdr>
        <w:left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i w:val="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textAlignment w:val="center"/>
    </w:pPr>
    <w:rPr>
      <w:rFonts w:ascii="Times New Roman" w:hAnsi="Times New Roman"/>
      <w:i w:val="0"/>
      <w:sz w:val="24"/>
    </w:rPr>
  </w:style>
  <w:style w:type="paragraph" w:customStyle="1" w:styleId="xl76">
    <w:name w:val="xl76"/>
    <w:basedOn w:val="a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textAlignment w:val="center"/>
    </w:pPr>
    <w:rPr>
      <w:rFonts w:ascii="Times New Roman" w:hAnsi="Times New Roman"/>
      <w:i w:val="0"/>
      <w:sz w:val="24"/>
    </w:rPr>
  </w:style>
  <w:style w:type="paragraph" w:customStyle="1" w:styleId="1fff3">
    <w:name w:val="Таблица 1 + Обычный"/>
    <w:basedOn w:val="a"/>
    <w:autoRedefine/>
    <w:qFormat/>
    <w:pPr>
      <w:ind w:right="0"/>
      <w:jc w:val="right"/>
    </w:pPr>
    <w:rPr>
      <w:rFonts w:ascii="Times New Roman" w:hAnsi="Times New Roman"/>
      <w:i w:val="0"/>
      <w:sz w:val="24"/>
    </w:rPr>
  </w:style>
  <w:style w:type="paragraph" w:customStyle="1" w:styleId="afffffffff">
    <w:name w:val="Заголовок таблицы + Обычный"/>
    <w:basedOn w:val="a"/>
    <w:autoRedefine/>
    <w:qFormat/>
    <w:pPr>
      <w:ind w:left="0" w:right="0" w:firstLine="720"/>
      <w:jc w:val="center"/>
    </w:pPr>
    <w:rPr>
      <w:rFonts w:ascii="Times New Roman" w:hAnsi="Times New Roman"/>
      <w:i w:val="0"/>
      <w:sz w:val="24"/>
      <w:u w:val="single"/>
    </w:rPr>
  </w:style>
  <w:style w:type="paragraph" w:customStyle="1" w:styleId="1fff4">
    <w:name w:val="Рисунок 1 + Обычный"/>
    <w:basedOn w:val="1fff3"/>
    <w:autoRedefine/>
    <w:qFormat/>
    <w:pPr>
      <w:widowControl w:val="0"/>
      <w:spacing w:line="240" w:lineRule="auto"/>
      <w:ind w:left="0" w:firstLine="0"/>
      <w:jc w:val="left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A"/>
        <w:left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afffffffff0">
    <w:name w:val="В таблице"/>
    <w:basedOn w:val="a"/>
    <w:qFormat/>
    <w:pPr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customStyle="1" w:styleId="Sb">
    <w:name w:val="S_Заголовок таблицы"/>
    <w:basedOn w:val="a"/>
    <w:qFormat/>
    <w:pPr>
      <w:ind w:left="0" w:right="0" w:firstLine="709"/>
      <w:jc w:val="center"/>
    </w:pPr>
    <w:rPr>
      <w:rFonts w:ascii="Times New Roman" w:hAnsi="Times New Roman"/>
      <w:i w:val="0"/>
      <w:sz w:val="24"/>
      <w:u w:val="single"/>
    </w:rPr>
  </w:style>
  <w:style w:type="paragraph" w:customStyle="1" w:styleId="Sc">
    <w:name w:val="S_Обычный с подчеркиванием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  <w:u w:val="single"/>
    </w:rPr>
  </w:style>
  <w:style w:type="paragraph" w:customStyle="1" w:styleId="Sd">
    <w:name w:val="S_рисунок"/>
    <w:basedOn w:val="a"/>
    <w:qFormat/>
    <w:pPr>
      <w:tabs>
        <w:tab w:val="left" w:pos="360"/>
      </w:tabs>
      <w:ind w:left="0" w:right="0" w:firstLine="0"/>
      <w:jc w:val="right"/>
    </w:pPr>
    <w:rPr>
      <w:rFonts w:ascii="Times New Roman" w:hAnsi="Times New Roman"/>
      <w:i w:val="0"/>
      <w:sz w:val="24"/>
    </w:rPr>
  </w:style>
  <w:style w:type="paragraph" w:customStyle="1" w:styleId="Se">
    <w:name w:val="S_Таблица"/>
    <w:basedOn w:val="a"/>
    <w:qFormat/>
    <w:pPr>
      <w:tabs>
        <w:tab w:val="left" w:pos="360"/>
      </w:tabs>
      <w:ind w:left="0" w:right="-158" w:firstLine="0"/>
      <w:jc w:val="right"/>
    </w:pPr>
    <w:rPr>
      <w:rFonts w:ascii="Times New Roman" w:hAnsi="Times New Roman"/>
      <w:i w:val="0"/>
      <w:sz w:val="24"/>
    </w:rPr>
  </w:style>
  <w:style w:type="paragraph" w:customStyle="1" w:styleId="afffffffff1">
    <w:name w:val="_Обычный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1fff5">
    <w:name w:val="Заголов1"/>
    <w:basedOn w:val="ConsPlusTitle"/>
    <w:qFormat/>
    <w:pPr>
      <w:spacing w:line="360" w:lineRule="auto"/>
      <w:jc w:val="center"/>
    </w:pPr>
    <w:rPr>
      <w:szCs w:val="28"/>
    </w:rPr>
  </w:style>
  <w:style w:type="paragraph" w:customStyle="1" w:styleId="S21">
    <w:name w:val="S_Нумерованный_2"/>
    <w:basedOn w:val="a"/>
    <w:autoRedefine/>
    <w:qFormat/>
    <w:pPr>
      <w:tabs>
        <w:tab w:val="left" w:pos="1021"/>
      </w:tabs>
      <w:ind w:left="0" w:right="0" w:firstLine="737"/>
      <w:jc w:val="both"/>
    </w:pPr>
    <w:rPr>
      <w:rFonts w:ascii="Times New Roman" w:hAnsi="Times New Roman" w:cs="Arial"/>
      <w:i w:val="0"/>
      <w:sz w:val="24"/>
    </w:rPr>
  </w:style>
  <w:style w:type="paragraph" w:customStyle="1" w:styleId="Sf">
    <w:name w:val="S_Список литературы"/>
    <w:basedOn w:val="S6"/>
    <w:autoRedefine/>
    <w:qFormat/>
    <w:pPr>
      <w:tabs>
        <w:tab w:val="left" w:pos="1134"/>
      </w:tabs>
      <w:ind w:firstLine="794"/>
    </w:pPr>
    <w:rPr>
      <w:rFonts w:cs="Arial"/>
    </w:rPr>
  </w:style>
  <w:style w:type="paragraph" w:customStyle="1" w:styleId="223">
    <w:name w:val="обычный 22"/>
    <w:basedOn w:val="S6"/>
    <w:qFormat/>
    <w:pPr>
      <w:tabs>
        <w:tab w:val="left" w:pos="360"/>
        <w:tab w:val="left" w:pos="720"/>
      </w:tabs>
    </w:pPr>
  </w:style>
  <w:style w:type="paragraph" w:customStyle="1" w:styleId="2fc">
    <w:name w:val="обычный 2"/>
    <w:basedOn w:val="223"/>
    <w:qFormat/>
    <w:pPr>
      <w:widowControl w:val="0"/>
      <w:spacing w:before="120" w:line="240" w:lineRule="auto"/>
      <w:ind w:firstLine="720"/>
    </w:pPr>
    <w:rPr>
      <w:sz w:val="20"/>
      <w:szCs w:val="20"/>
    </w:rPr>
  </w:style>
  <w:style w:type="paragraph" w:customStyle="1" w:styleId="230">
    <w:name w:val="обычный 23"/>
    <w:basedOn w:val="223"/>
    <w:qFormat/>
    <w:pPr>
      <w:widowControl w:val="0"/>
      <w:tabs>
        <w:tab w:val="left" w:pos="1080"/>
      </w:tabs>
      <w:spacing w:before="120" w:line="240" w:lineRule="auto"/>
      <w:ind w:firstLine="720"/>
    </w:pPr>
    <w:rPr>
      <w:sz w:val="20"/>
      <w:szCs w:val="20"/>
    </w:rPr>
  </w:style>
  <w:style w:type="paragraph" w:customStyle="1" w:styleId="afffffffff2">
    <w:name w:val="Подпись к рисунку"/>
    <w:basedOn w:val="a"/>
    <w:qFormat/>
    <w:pPr>
      <w:spacing w:after="120" w:line="312" w:lineRule="auto"/>
      <w:ind w:left="0" w:right="0" w:firstLine="0"/>
      <w:jc w:val="center"/>
    </w:pPr>
    <w:rPr>
      <w:rFonts w:ascii="Times New Roman" w:hAnsi="Times New Roman"/>
      <w:i w:val="0"/>
      <w:sz w:val="24"/>
      <w:szCs w:val="22"/>
      <w:lang w:eastAsia="en-US"/>
    </w:rPr>
  </w:style>
  <w:style w:type="paragraph" w:styleId="afffffffff3">
    <w:name w:val="TOC Heading"/>
    <w:basedOn w:val="1"/>
    <w:qFormat/>
    <w:pPr>
      <w:keepLines/>
      <w:tabs>
        <w:tab w:val="left" w:pos="360"/>
      </w:tabs>
      <w:overflowPunct w:val="0"/>
      <w:spacing w:before="480" w:after="0" w:line="360" w:lineRule="auto"/>
      <w:ind w:left="284" w:right="284" w:firstLine="851"/>
      <w:textAlignment w:val="auto"/>
    </w:pPr>
    <w:rPr>
      <w:rFonts w:ascii="Cambria" w:hAnsi="Cambria"/>
      <w:bCs/>
      <w:i/>
      <w:color w:val="365F91"/>
      <w:szCs w:val="28"/>
    </w:rPr>
  </w:style>
  <w:style w:type="paragraph" w:customStyle="1" w:styleId="2fd">
    <w:name w:val="Цитата2"/>
    <w:basedOn w:val="a"/>
    <w:qFormat/>
    <w:pPr>
      <w:ind w:left="526" w:right="43" w:firstLine="709"/>
      <w:jc w:val="both"/>
    </w:pPr>
    <w:rPr>
      <w:rFonts w:ascii="Times New Roman" w:hAnsi="Times New Roman"/>
      <w:i w:val="0"/>
      <w:szCs w:val="20"/>
    </w:rPr>
  </w:style>
  <w:style w:type="paragraph" w:customStyle="1" w:styleId="2fe">
    <w:name w:val="Маркированный список2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2ff">
    <w:name w:val="Нумерованный список2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styleId="afffffffff4">
    <w:name w:val="No Spacing"/>
    <w:qFormat/>
    <w:rPr>
      <w:rFonts w:ascii="Calibri" w:hAnsi="Calibri"/>
      <w:color w:val="00000A"/>
      <w:sz w:val="22"/>
      <w:szCs w:val="22"/>
      <w:lang w:eastAsia="en-US"/>
    </w:rPr>
  </w:style>
  <w:style w:type="paragraph" w:customStyle="1" w:styleId="afffffffff5">
    <w:name w:val="ГРАД Основной текст"/>
    <w:basedOn w:val="a"/>
    <w:qFormat/>
    <w:pPr>
      <w:tabs>
        <w:tab w:val="left" w:pos="540"/>
        <w:tab w:val="left" w:pos="1080"/>
        <w:tab w:val="left" w:pos="1260"/>
        <w:tab w:val="left" w:pos="1620"/>
      </w:tabs>
      <w:ind w:left="0" w:right="0" w:firstLine="709"/>
      <w:jc w:val="both"/>
    </w:pPr>
    <w:rPr>
      <w:rFonts w:ascii="Times New Roman" w:hAnsi="Times New Roman"/>
      <w:bCs/>
      <w:i w:val="0"/>
      <w:spacing w:val="4"/>
      <w:sz w:val="24"/>
    </w:rPr>
  </w:style>
  <w:style w:type="paragraph" w:customStyle="1" w:styleId="afffffffff6">
    <w:name w:val="ГРАД Список маркированный"/>
    <w:basedOn w:val="afffff1"/>
    <w:qFormat/>
    <w:pPr>
      <w:tabs>
        <w:tab w:val="left" w:pos="900"/>
        <w:tab w:val="left" w:pos="1080"/>
      </w:tabs>
      <w:spacing w:line="360" w:lineRule="auto"/>
    </w:pPr>
    <w:rPr>
      <w:spacing w:val="-1"/>
      <w:szCs w:val="24"/>
      <w:lang w:eastAsia="ru-RU"/>
    </w:rPr>
  </w:style>
  <w:style w:type="paragraph" w:customStyle="1" w:styleId="afffffffff7">
    <w:name w:val="Нормал для ПЗ"/>
    <w:basedOn w:val="a"/>
    <w:qFormat/>
    <w:pPr>
      <w:spacing w:line="312" w:lineRule="auto"/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-1">
    <w:name w:val="Стиль абзаца - основа"/>
    <w:basedOn w:val="a"/>
    <w:qFormat/>
    <w:pPr>
      <w:tabs>
        <w:tab w:val="left" w:pos="912"/>
      </w:tabs>
      <w:suppressAutoHyphens/>
      <w:spacing w:line="240" w:lineRule="auto"/>
      <w:ind w:left="0" w:right="0" w:firstLine="539"/>
      <w:jc w:val="both"/>
    </w:pPr>
    <w:rPr>
      <w:rFonts w:ascii="Times New Roman" w:hAnsi="Times New Roman"/>
      <w:i w:val="0"/>
      <w:sz w:val="24"/>
      <w:szCs w:val="20"/>
    </w:rPr>
  </w:style>
  <w:style w:type="paragraph" w:customStyle="1" w:styleId="72">
    <w:name w:val="Обычный7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1190">
    <w:name w:val="Знак11 Знак Знак Знак Знак Знак Знак Знак Знак Знак Знак Знак Знак Знак Знак Знак Знак Знак Знак Знак Знак Знак Знак Знак Знак9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63">
    <w:name w:val="Знак Знак Знак6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c">
    <w:name w:val="Абзац списка3"/>
    <w:basedOn w:val="a"/>
    <w:qFormat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customStyle="1" w:styleId="1fff6">
    <w:name w:val="Знак Знак Знак Знак Знак Знак Знак Знак Знак Знак Знак Знак Знак1"/>
    <w:basedOn w:val="a"/>
    <w:qFormat/>
    <w:pPr>
      <w:spacing w:before="280" w:after="280" w:line="240" w:lineRule="auto"/>
      <w:ind w:left="0" w:right="0" w:firstLine="0"/>
    </w:pPr>
    <w:rPr>
      <w:rFonts w:ascii="Tahoma" w:hAnsi="Tahoma"/>
      <w:i w:val="0"/>
      <w:sz w:val="20"/>
      <w:szCs w:val="20"/>
      <w:lang w:val="en-US" w:eastAsia="en-US"/>
    </w:rPr>
  </w:style>
  <w:style w:type="paragraph" w:customStyle="1" w:styleId="afffffffff8">
    <w:name w:val="для таблиц"/>
    <w:basedOn w:val="a"/>
    <w:qFormat/>
    <w:pPr>
      <w:snapToGrid w:val="0"/>
      <w:spacing w:line="240" w:lineRule="auto"/>
      <w:ind w:left="0" w:right="0" w:firstLine="0"/>
      <w:jc w:val="center"/>
    </w:pPr>
    <w:rPr>
      <w:rFonts w:ascii="Times New Roman" w:hAnsi="Times New Roman"/>
      <w:i w:val="0"/>
      <w:color w:val="E422E4"/>
      <w:sz w:val="20"/>
      <w:szCs w:val="20"/>
    </w:rPr>
  </w:style>
  <w:style w:type="paragraph" w:styleId="afffffffff9">
    <w:name w:val="Revision"/>
    <w:qFormat/>
    <w:rPr>
      <w:rFonts w:ascii="GOST type A" w:hAnsi="GOST type A"/>
      <w:i/>
      <w:color w:val="00000A"/>
      <w:sz w:val="28"/>
      <w:szCs w:val="24"/>
    </w:rPr>
  </w:style>
  <w:style w:type="paragraph" w:customStyle="1" w:styleId="48">
    <w:name w:val="Стиль4"/>
    <w:basedOn w:val="3"/>
    <w:qFormat/>
  </w:style>
  <w:style w:type="paragraph" w:customStyle="1" w:styleId="3d">
    <w:name w:val="Стиль3"/>
    <w:basedOn w:val="3"/>
    <w:qFormat/>
  </w:style>
  <w:style w:type="paragraph" w:customStyle="1" w:styleId="2ff0">
    <w:name w:val="Заголовок2"/>
    <w:basedOn w:val="a"/>
    <w:qFormat/>
    <w:pPr>
      <w:keepNext/>
      <w:suppressAutoHyphens/>
      <w:spacing w:before="240" w:after="120" w:line="240" w:lineRule="auto"/>
      <w:ind w:left="0" w:right="0" w:firstLine="0"/>
    </w:pPr>
    <w:rPr>
      <w:rFonts w:ascii="Arial" w:eastAsia="Lucida Sans Unicode" w:hAnsi="Arial" w:cs="Tahoma"/>
      <w:i w:val="0"/>
      <w:szCs w:val="28"/>
      <w:lang w:eastAsia="ar-SA"/>
    </w:rPr>
  </w:style>
  <w:style w:type="paragraph" w:customStyle="1" w:styleId="2ff1">
    <w:name w:val="Название2"/>
    <w:basedOn w:val="a"/>
    <w:qFormat/>
    <w:pPr>
      <w:suppressLineNumbers/>
      <w:suppressAutoHyphens/>
      <w:spacing w:before="120" w:after="120" w:line="240" w:lineRule="auto"/>
      <w:ind w:left="0" w:right="0" w:firstLine="0"/>
    </w:pPr>
    <w:rPr>
      <w:rFonts w:ascii="Arial" w:hAnsi="Arial" w:cs="Tahoma"/>
      <w:iCs/>
      <w:sz w:val="20"/>
      <w:lang w:eastAsia="ar-SA"/>
    </w:rPr>
  </w:style>
  <w:style w:type="paragraph" w:customStyle="1" w:styleId="2ff2">
    <w:name w:val="Указатель2"/>
    <w:basedOn w:val="a"/>
    <w:qFormat/>
    <w:pPr>
      <w:suppressLineNumbers/>
      <w:suppressAutoHyphens/>
      <w:spacing w:line="240" w:lineRule="auto"/>
      <w:ind w:left="0" w:right="0" w:firstLine="0"/>
    </w:pPr>
    <w:rPr>
      <w:rFonts w:ascii="Arial" w:hAnsi="Arial" w:cs="Tahoma"/>
      <w:i w:val="0"/>
      <w:sz w:val="24"/>
      <w:lang w:eastAsia="ar-SA"/>
    </w:rPr>
  </w:style>
  <w:style w:type="paragraph" w:customStyle="1" w:styleId="1fff7">
    <w:name w:val="Указатель1"/>
    <w:basedOn w:val="a"/>
    <w:qFormat/>
    <w:pPr>
      <w:suppressLineNumbers/>
      <w:suppressAutoHyphens/>
      <w:spacing w:line="240" w:lineRule="auto"/>
      <w:ind w:left="0" w:right="0" w:firstLine="0"/>
    </w:pPr>
    <w:rPr>
      <w:rFonts w:ascii="Times New Roman" w:hAnsi="Times New Roman" w:cs="Tahoma"/>
      <w:i w:val="0"/>
      <w:sz w:val="24"/>
      <w:lang w:eastAsia="ar-SA"/>
    </w:rPr>
  </w:style>
  <w:style w:type="paragraph" w:customStyle="1" w:styleId="afffffffffa">
    <w:name w:val="Заголовок КД"/>
    <w:basedOn w:val="a"/>
    <w:qFormat/>
    <w:pPr>
      <w:suppressAutoHyphens/>
      <w:spacing w:line="240" w:lineRule="auto"/>
      <w:ind w:firstLine="0"/>
      <w:jc w:val="center"/>
    </w:pPr>
    <w:rPr>
      <w:rFonts w:ascii="Times New Roman" w:hAnsi="Times New Roman"/>
      <w:b/>
      <w:i w:val="0"/>
      <w:szCs w:val="20"/>
      <w:lang w:eastAsia="ar-SA"/>
    </w:rPr>
  </w:style>
  <w:style w:type="paragraph" w:customStyle="1" w:styleId="Iauiueiniiaiieoaeno">
    <w:name w:val="Iau?iue.iniiaiie oaeno"/>
    <w:qFormat/>
    <w:pPr>
      <w:suppressAutoHyphens/>
      <w:snapToGrid w:val="0"/>
    </w:pPr>
    <w:rPr>
      <w:rFonts w:eastAsia="Arial"/>
      <w:color w:val="00000A"/>
      <w:sz w:val="28"/>
      <w:lang w:eastAsia="ar-SA"/>
    </w:rPr>
  </w:style>
  <w:style w:type="paragraph" w:customStyle="1" w:styleId="afffffffffb">
    <w:name w:val="Содержимое врезки"/>
    <w:basedOn w:val="afff6"/>
    <w:qFormat/>
    <w:pPr>
      <w:suppressAutoHyphens/>
      <w:overflowPunct w:val="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270">
    <w:name w:val="Стиль27"/>
    <w:basedOn w:val="a"/>
    <w:qFormat/>
    <w:pPr>
      <w:widowControl w:val="0"/>
      <w:suppressAutoHyphens/>
      <w:ind w:right="0"/>
      <w:jc w:val="center"/>
      <w:textAlignment w:val="baseline"/>
      <w:outlineLvl w:val="0"/>
    </w:pPr>
    <w:rPr>
      <w:rFonts w:ascii="Times New Roman" w:eastAsia="GOST Type AU" w:hAnsi="Times New Roman"/>
      <w:b/>
      <w:i w:val="0"/>
      <w:color w:val="000000"/>
      <w:szCs w:val="28"/>
      <w:lang w:eastAsia="ar-SA"/>
    </w:rPr>
  </w:style>
  <w:style w:type="paragraph" w:customStyle="1" w:styleId="Iauiue">
    <w:name w:val="Iau?iue"/>
    <w:qFormat/>
    <w:pPr>
      <w:widowControl w:val="0"/>
      <w:suppressAutoHyphens/>
    </w:pPr>
    <w:rPr>
      <w:rFonts w:eastAsia="Arial"/>
      <w:color w:val="00000A"/>
      <w:sz w:val="28"/>
      <w:lang w:eastAsia="ar-SA"/>
    </w:rPr>
  </w:style>
  <w:style w:type="paragraph" w:customStyle="1" w:styleId="nienie">
    <w:name w:val="nienie"/>
    <w:basedOn w:val="Iauiue"/>
    <w:qFormat/>
    <w:pPr>
      <w:keepLines/>
      <w:tabs>
        <w:tab w:val="left" w:pos="851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2ff3">
    <w:name w:val="Îñíîâíîé òåêñò 2"/>
    <w:basedOn w:val="a"/>
    <w:qFormat/>
    <w:pPr>
      <w:widowControl w:val="0"/>
      <w:suppressAutoHyphens/>
      <w:spacing w:line="240" w:lineRule="auto"/>
      <w:ind w:left="0" w:right="0" w:firstLine="720"/>
      <w:jc w:val="both"/>
    </w:pPr>
    <w:rPr>
      <w:rFonts w:ascii="Times New Roman" w:eastAsia="Arial" w:hAnsi="Times New Roman"/>
      <w:b/>
      <w:i w:val="0"/>
      <w:color w:val="000000"/>
      <w:sz w:val="24"/>
      <w:szCs w:val="20"/>
      <w:lang w:val="en-US" w:eastAsia="ar-SA"/>
    </w:rPr>
  </w:style>
  <w:style w:type="paragraph" w:customStyle="1" w:styleId="3e">
    <w:name w:val="Îñíîâíîé òåêñò ñ îòñòóïîì 3"/>
    <w:basedOn w:val="a"/>
    <w:qFormat/>
    <w:pPr>
      <w:widowControl w:val="0"/>
      <w:suppressAutoHyphens/>
      <w:spacing w:line="240" w:lineRule="auto"/>
      <w:ind w:left="0" w:right="0" w:firstLine="567"/>
      <w:jc w:val="both"/>
    </w:pPr>
    <w:rPr>
      <w:rFonts w:ascii="Peterburg" w:eastAsia="Arial" w:hAnsi="Peterburg"/>
      <w:b/>
      <w:sz w:val="24"/>
      <w:szCs w:val="20"/>
      <w:lang w:eastAsia="ar-SA"/>
    </w:rPr>
  </w:style>
  <w:style w:type="paragraph" w:customStyle="1" w:styleId="Iniiaiieoaeno2">
    <w:name w:val="Iniiaiie oaeno 2"/>
    <w:basedOn w:val="a"/>
    <w:qFormat/>
    <w:pPr>
      <w:widowControl w:val="0"/>
      <w:suppressAutoHyphens/>
      <w:spacing w:line="240" w:lineRule="auto"/>
      <w:ind w:left="0" w:right="0" w:firstLine="567"/>
      <w:jc w:val="both"/>
    </w:pPr>
    <w:rPr>
      <w:rFonts w:ascii="Times New Roman" w:hAnsi="Times New Roman"/>
      <w:b/>
      <w:i w:val="0"/>
      <w:color w:val="000000"/>
      <w:sz w:val="24"/>
      <w:szCs w:val="20"/>
      <w:lang w:eastAsia="ar-SA"/>
    </w:rPr>
  </w:style>
  <w:style w:type="paragraph" w:customStyle="1" w:styleId="OEM">
    <w:name w:val="Нормальный (OEM)"/>
    <w:basedOn w:val="a"/>
    <w:qFormat/>
    <w:pPr>
      <w:widowControl w:val="0"/>
      <w:spacing w:line="240" w:lineRule="auto"/>
      <w:ind w:left="0" w:right="0" w:firstLine="0"/>
      <w:jc w:val="both"/>
    </w:pPr>
    <w:rPr>
      <w:rFonts w:ascii="Courier New" w:hAnsi="Courier New" w:cs="Courier New"/>
      <w:i w:val="0"/>
      <w:sz w:val="20"/>
      <w:szCs w:val="20"/>
    </w:rPr>
  </w:style>
  <w:style w:type="paragraph" w:customStyle="1" w:styleId="Standard">
    <w:name w:val="Standard"/>
    <w:basedOn w:val="a"/>
    <w:qFormat/>
    <w:pPr>
      <w:widowControl w:val="0"/>
      <w:spacing w:line="240" w:lineRule="auto"/>
      <w:ind w:left="0" w:right="0" w:firstLine="0"/>
    </w:pPr>
    <w:rPr>
      <w:rFonts w:ascii="Times New Roman" w:eastAsia="Lucida Sans Unicode" w:hAnsi="Times New Roman" w:cs="Tahoma"/>
      <w:i w:val="0"/>
      <w:sz w:val="24"/>
      <w:szCs w:val="20"/>
      <w:lang w:eastAsia="ar-SA"/>
    </w:rPr>
  </w:style>
  <w:style w:type="paragraph" w:customStyle="1" w:styleId="rvps5">
    <w:name w:val="rvps5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Style3">
    <w:name w:val="Style3"/>
    <w:basedOn w:val="a"/>
    <w:qFormat/>
    <w:pPr>
      <w:widowControl w:val="0"/>
      <w:suppressAutoHyphens/>
      <w:spacing w:line="413" w:lineRule="exact"/>
      <w:ind w:left="0" w:right="0" w:firstLine="0"/>
    </w:pPr>
    <w:rPr>
      <w:rFonts w:ascii="Arial" w:hAnsi="Arial" w:cs="Arial"/>
      <w:i w:val="0"/>
      <w:sz w:val="24"/>
      <w:lang w:eastAsia="ar-SA"/>
    </w:rPr>
  </w:style>
  <w:style w:type="paragraph" w:customStyle="1" w:styleId="1fff8">
    <w:name w:val="çàãîëîâîê 1"/>
    <w:basedOn w:val="affffff1"/>
    <w:qFormat/>
    <w:pPr>
      <w:keepNext/>
      <w:widowControl w:val="0"/>
    </w:pPr>
    <w:rPr>
      <w:lang w:val="ru-RU"/>
    </w:rPr>
  </w:style>
  <w:style w:type="paragraph" w:customStyle="1" w:styleId="Iniiaiieoaenonionooiii2">
    <w:name w:val="Iniiaiie oaeno n ionooiii 2"/>
    <w:basedOn w:val="Iauiue"/>
    <w:qFormat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  <w:style w:type="paragraph" w:customStyle="1" w:styleId="afffffffffc">
    <w:name w:val="Îñíîâíîé òåêñò"/>
    <w:basedOn w:val="affffff1"/>
    <w:qFormat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qFormat/>
    <w:pPr>
      <w:keepNext/>
      <w:keepLines/>
      <w:suppressAutoHyphens w:val="0"/>
      <w:spacing w:before="240" w:after="60"/>
      <w:jc w:val="center"/>
    </w:pPr>
    <w:rPr>
      <w:rFonts w:ascii="Peterburg" w:eastAsia="Times New Roman" w:hAnsi="Peterburg"/>
      <w:b/>
      <w:sz w:val="24"/>
      <w:lang w:eastAsia="ru-RU"/>
    </w:rPr>
  </w:style>
  <w:style w:type="paragraph" w:customStyle="1" w:styleId="TimesNewRoman140">
    <w:name w:val="Стиль Times New Roman 14 пт Междустр.интервал:  полуторный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  <w:szCs w:val="20"/>
      <w:lang w:eastAsia="ar-SA"/>
    </w:rPr>
  </w:style>
  <w:style w:type="paragraph" w:customStyle="1" w:styleId="TimesNewRoman10">
    <w:name w:val="Стиль Стиль Список + Times New Roman1 + Междустр.интервал:  полутор...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sz w:val="24"/>
      <w:lang w:eastAsia="ar-SA"/>
    </w:rPr>
  </w:style>
  <w:style w:type="paragraph" w:customStyle="1" w:styleId="3TimesNewRoman">
    <w:name w:val="Стиль Заголовок 3 + Times New Roman Междустр.интервал:  полуторный"/>
    <w:basedOn w:val="3"/>
    <w:qFormat/>
    <w:pPr>
      <w:overflowPunct w:val="0"/>
      <w:spacing w:before="280" w:after="280" w:line="360" w:lineRule="auto"/>
      <w:ind w:firstLine="709"/>
      <w:textAlignment w:val="auto"/>
    </w:pPr>
    <w:rPr>
      <w:bCs/>
      <w:sz w:val="28"/>
    </w:rPr>
  </w:style>
  <w:style w:type="paragraph" w:customStyle="1" w:styleId="standard0">
    <w:name w:val="standard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color w:val="000000"/>
      <w:sz w:val="20"/>
      <w:szCs w:val="20"/>
    </w:rPr>
  </w:style>
  <w:style w:type="paragraph" w:customStyle="1" w:styleId="Textbody">
    <w:name w:val="Text body"/>
    <w:basedOn w:val="a"/>
    <w:qFormat/>
    <w:pPr>
      <w:spacing w:line="240" w:lineRule="auto"/>
      <w:ind w:left="0" w:right="0" w:firstLine="0"/>
      <w:jc w:val="center"/>
    </w:pPr>
    <w:rPr>
      <w:rFonts w:ascii="Times New Roman" w:hAnsi="Times New Roman"/>
      <w:b/>
      <w:bCs/>
      <w:i w:val="0"/>
      <w:color w:val="000000"/>
      <w:szCs w:val="28"/>
    </w:rPr>
  </w:style>
  <w:style w:type="paragraph" w:customStyle="1" w:styleId="afffffffffd">
    <w:name w:val="Нормальный (таблица)"/>
    <w:basedOn w:val="a"/>
    <w:qFormat/>
    <w:pPr>
      <w:widowControl w:val="0"/>
      <w:spacing w:line="240" w:lineRule="auto"/>
      <w:ind w:left="0" w:right="0" w:firstLine="0"/>
      <w:jc w:val="both"/>
    </w:pPr>
    <w:rPr>
      <w:rFonts w:ascii="Times New Roman" w:hAnsi="Times New Roman"/>
      <w:i w:val="0"/>
      <w:sz w:val="24"/>
    </w:rPr>
  </w:style>
  <w:style w:type="paragraph" w:customStyle="1" w:styleId="84">
    <w:name w:val="Обычный8"/>
    <w:qFormat/>
    <w:rPr>
      <w:color w:val="00000A"/>
      <w:sz w:val="24"/>
    </w:rPr>
  </w:style>
  <w:style w:type="paragraph" w:customStyle="1" w:styleId="afffffffffe">
    <w:name w:val="ГП_Маркированный"/>
    <w:qFormat/>
    <w:pPr>
      <w:spacing w:after="120"/>
      <w:contextualSpacing/>
      <w:jc w:val="both"/>
    </w:pPr>
    <w:rPr>
      <w:rFonts w:ascii="PT Sans" w:hAnsi="PT Sans" w:cs="Arial"/>
      <w:color w:val="00000A"/>
      <w:sz w:val="24"/>
      <w:szCs w:val="24"/>
    </w:rPr>
  </w:style>
  <w:style w:type="paragraph" w:customStyle="1" w:styleId="affffffffff">
    <w:name w:val="ГП_Обычный"/>
    <w:qFormat/>
    <w:pPr>
      <w:spacing w:after="120"/>
      <w:ind w:firstLine="709"/>
      <w:contextualSpacing/>
      <w:jc w:val="both"/>
    </w:pPr>
    <w:rPr>
      <w:rFonts w:ascii="PT Sans" w:hAnsi="PT Sans" w:cs="Arial"/>
      <w:color w:val="00000A"/>
      <w:sz w:val="24"/>
      <w:szCs w:val="24"/>
    </w:rPr>
  </w:style>
  <w:style w:type="paragraph" w:customStyle="1" w:styleId="2ff4">
    <w:name w:val="ГП_Т2"/>
    <w:qFormat/>
    <w:pPr>
      <w:spacing w:after="120"/>
      <w:ind w:right="340"/>
      <w:jc w:val="right"/>
    </w:pPr>
    <w:rPr>
      <w:rFonts w:ascii="PT Sans" w:eastAsia="Calibri" w:hAnsi="PT Sans" w:cs="Tahoma"/>
      <w:b/>
      <w:caps/>
      <w:color w:val="00000A"/>
      <w:sz w:val="28"/>
      <w:szCs w:val="28"/>
    </w:rPr>
  </w:style>
  <w:style w:type="paragraph" w:customStyle="1" w:styleId="affffffffff0">
    <w:name w:val="правка Лены"/>
    <w:basedOn w:val="a"/>
    <w:qFormat/>
    <w:pPr>
      <w:spacing w:line="240" w:lineRule="auto"/>
      <w:ind w:left="18" w:right="0" w:firstLine="0"/>
      <w:jc w:val="both"/>
    </w:pPr>
    <w:rPr>
      <w:rFonts w:ascii="Times New Roman" w:hAnsi="Times New Roman"/>
      <w:i w:val="0"/>
      <w:color w:val="7030A0"/>
      <w:sz w:val="24"/>
    </w:rPr>
  </w:style>
  <w:style w:type="paragraph" w:customStyle="1" w:styleId="formattext">
    <w:name w:val="formattext"/>
    <w:qFormat/>
    <w:pPr>
      <w:widowControl w:val="0"/>
    </w:pPr>
    <w:rPr>
      <w:color w:val="00000A"/>
      <w:sz w:val="18"/>
      <w:szCs w:val="18"/>
    </w:rPr>
  </w:style>
  <w:style w:type="paragraph" w:customStyle="1" w:styleId="s11">
    <w:name w:val="s_1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121">
    <w:name w:val="Знак12"/>
    <w:basedOn w:val="a"/>
    <w:qFormat/>
    <w:pPr>
      <w:spacing w:after="160" w:line="240" w:lineRule="exact"/>
      <w:ind w:left="0" w:right="0" w:firstLine="0"/>
    </w:pPr>
    <w:rPr>
      <w:rFonts w:ascii="Verdana" w:hAnsi="Verdana"/>
      <w:i w:val="0"/>
      <w:sz w:val="24"/>
      <w:lang w:val="en-US" w:eastAsia="en-US"/>
    </w:rPr>
  </w:style>
  <w:style w:type="numbering" w:customStyle="1" w:styleId="1fff9">
    <w:name w:val="Нет списка1"/>
    <w:qFormat/>
  </w:style>
  <w:style w:type="numbering" w:customStyle="1" w:styleId="11a">
    <w:name w:val="Нет списка11"/>
    <w:qFormat/>
  </w:style>
  <w:style w:type="numbering" w:customStyle="1" w:styleId="2ff5">
    <w:name w:val="Нет списка2"/>
    <w:qFormat/>
  </w:style>
  <w:style w:type="numbering" w:customStyle="1" w:styleId="3f">
    <w:name w:val="Нет списка3"/>
    <w:qFormat/>
  </w:style>
  <w:style w:type="numbering" w:customStyle="1" w:styleId="49">
    <w:name w:val="Нет списка4"/>
    <w:qFormat/>
  </w:style>
  <w:style w:type="numbering" w:customStyle="1" w:styleId="122">
    <w:name w:val="Нет списка12"/>
    <w:qFormat/>
  </w:style>
  <w:style w:type="numbering" w:customStyle="1" w:styleId="57">
    <w:name w:val="Нет списка5"/>
    <w:qFormat/>
  </w:style>
  <w:style w:type="numbering" w:customStyle="1" w:styleId="130">
    <w:name w:val="Нет списка13"/>
    <w:qFormat/>
  </w:style>
  <w:style w:type="numbering" w:customStyle="1" w:styleId="64">
    <w:name w:val="Нет списка6"/>
    <w:qFormat/>
  </w:style>
  <w:style w:type="numbering" w:customStyle="1" w:styleId="140">
    <w:name w:val="Нет списка14"/>
    <w:qFormat/>
  </w:style>
  <w:style w:type="numbering" w:customStyle="1" w:styleId="73">
    <w:name w:val="Нет списка7"/>
    <w:qFormat/>
  </w:style>
  <w:style w:type="numbering" w:customStyle="1" w:styleId="150">
    <w:name w:val="Нет списка15"/>
    <w:qFormat/>
  </w:style>
  <w:style w:type="numbering" w:customStyle="1" w:styleId="85">
    <w:name w:val="Нет списка8"/>
    <w:qFormat/>
  </w:style>
  <w:style w:type="numbering" w:customStyle="1" w:styleId="160">
    <w:name w:val="Нет списка16"/>
    <w:qFormat/>
  </w:style>
  <w:style w:type="numbering" w:customStyle="1" w:styleId="92">
    <w:name w:val="Нет списка9"/>
    <w:qFormat/>
  </w:style>
  <w:style w:type="numbering" w:customStyle="1" w:styleId="170">
    <w:name w:val="Нет списка17"/>
    <w:qFormat/>
  </w:style>
  <w:style w:type="numbering" w:customStyle="1" w:styleId="100">
    <w:name w:val="Нет списка10"/>
    <w:qFormat/>
  </w:style>
  <w:style w:type="numbering" w:customStyle="1" w:styleId="180">
    <w:name w:val="Нет списка18"/>
    <w:qFormat/>
  </w:style>
  <w:style w:type="numbering" w:customStyle="1" w:styleId="190">
    <w:name w:val="Нет списка19"/>
    <w:qFormat/>
  </w:style>
  <w:style w:type="numbering" w:customStyle="1" w:styleId="1100">
    <w:name w:val="Нет списка110"/>
    <w:qFormat/>
  </w:style>
  <w:style w:type="numbering" w:customStyle="1" w:styleId="215">
    <w:name w:val="Нет списка21"/>
    <w:qFormat/>
  </w:style>
  <w:style w:type="numbering" w:customStyle="1" w:styleId="200">
    <w:name w:val="Нет списка20"/>
    <w:qFormat/>
  </w:style>
  <w:style w:type="numbering" w:customStyle="1" w:styleId="1111">
    <w:name w:val="Нет списка111"/>
    <w:qFormat/>
  </w:style>
  <w:style w:type="numbering" w:customStyle="1" w:styleId="224">
    <w:name w:val="Нет списка22"/>
    <w:qFormat/>
  </w:style>
  <w:style w:type="numbering" w:customStyle="1" w:styleId="231">
    <w:name w:val="Нет списка23"/>
    <w:qFormat/>
  </w:style>
  <w:style w:type="numbering" w:customStyle="1" w:styleId="1121">
    <w:name w:val="Нет списка112"/>
    <w:qFormat/>
  </w:style>
  <w:style w:type="numbering" w:customStyle="1" w:styleId="240">
    <w:name w:val="Нет списка24"/>
    <w:qFormat/>
  </w:style>
  <w:style w:type="numbering" w:customStyle="1" w:styleId="250">
    <w:name w:val="Нет списка25"/>
    <w:qFormat/>
  </w:style>
  <w:style w:type="numbering" w:customStyle="1" w:styleId="1131">
    <w:name w:val="Нет списка113"/>
    <w:qFormat/>
  </w:style>
  <w:style w:type="numbering" w:customStyle="1" w:styleId="260">
    <w:name w:val="Нет списка26"/>
    <w:qFormat/>
  </w:style>
  <w:style w:type="numbering" w:customStyle="1" w:styleId="271">
    <w:name w:val="Нет списка27"/>
    <w:qFormat/>
  </w:style>
  <w:style w:type="numbering" w:customStyle="1" w:styleId="1141">
    <w:name w:val="Нет списка114"/>
    <w:qFormat/>
  </w:style>
  <w:style w:type="numbering" w:customStyle="1" w:styleId="280">
    <w:name w:val="Нет списка28"/>
    <w:qFormat/>
  </w:style>
  <w:style w:type="numbering" w:customStyle="1" w:styleId="1151">
    <w:name w:val="Нет списка115"/>
    <w:qFormat/>
  </w:style>
  <w:style w:type="numbering" w:customStyle="1" w:styleId="11110">
    <w:name w:val="Нет списка1111"/>
    <w:qFormat/>
  </w:style>
  <w:style w:type="numbering" w:customStyle="1" w:styleId="2110">
    <w:name w:val="Нет списка211"/>
    <w:qFormat/>
  </w:style>
  <w:style w:type="numbering" w:customStyle="1" w:styleId="315">
    <w:name w:val="Нет списка31"/>
    <w:qFormat/>
  </w:style>
  <w:style w:type="numbering" w:customStyle="1" w:styleId="410">
    <w:name w:val="Нет списка41"/>
    <w:qFormat/>
  </w:style>
  <w:style w:type="numbering" w:customStyle="1" w:styleId="1210">
    <w:name w:val="Нет списка121"/>
    <w:qFormat/>
  </w:style>
  <w:style w:type="numbering" w:customStyle="1" w:styleId="510">
    <w:name w:val="Нет списка51"/>
    <w:qFormat/>
  </w:style>
  <w:style w:type="numbering" w:customStyle="1" w:styleId="131">
    <w:name w:val="Нет списка131"/>
    <w:qFormat/>
  </w:style>
  <w:style w:type="numbering" w:customStyle="1" w:styleId="610">
    <w:name w:val="Нет списка61"/>
    <w:qFormat/>
  </w:style>
  <w:style w:type="numbering" w:customStyle="1" w:styleId="141">
    <w:name w:val="Нет списка141"/>
    <w:qFormat/>
  </w:style>
  <w:style w:type="numbering" w:customStyle="1" w:styleId="710">
    <w:name w:val="Нет списка71"/>
    <w:qFormat/>
  </w:style>
  <w:style w:type="numbering" w:customStyle="1" w:styleId="151">
    <w:name w:val="Нет списка151"/>
    <w:qFormat/>
  </w:style>
  <w:style w:type="numbering" w:customStyle="1" w:styleId="811">
    <w:name w:val="Нет списка81"/>
    <w:qFormat/>
  </w:style>
  <w:style w:type="numbering" w:customStyle="1" w:styleId="161">
    <w:name w:val="Нет списка161"/>
    <w:qFormat/>
  </w:style>
  <w:style w:type="numbering" w:customStyle="1" w:styleId="910">
    <w:name w:val="Нет списка91"/>
    <w:qFormat/>
  </w:style>
  <w:style w:type="numbering" w:customStyle="1" w:styleId="171">
    <w:name w:val="Нет списка171"/>
    <w:qFormat/>
  </w:style>
  <w:style w:type="numbering" w:customStyle="1" w:styleId="101">
    <w:name w:val="Нет списка101"/>
    <w:qFormat/>
  </w:style>
  <w:style w:type="numbering" w:customStyle="1" w:styleId="181">
    <w:name w:val="Нет списка181"/>
    <w:qFormat/>
  </w:style>
  <w:style w:type="numbering" w:customStyle="1" w:styleId="191">
    <w:name w:val="Нет списка191"/>
    <w:qFormat/>
  </w:style>
  <w:style w:type="numbering" w:customStyle="1" w:styleId="1101">
    <w:name w:val="Нет списка1101"/>
    <w:qFormat/>
  </w:style>
  <w:style w:type="numbering" w:customStyle="1" w:styleId="21110">
    <w:name w:val="Нет списка2111"/>
    <w:qFormat/>
  </w:style>
  <w:style w:type="numbering" w:customStyle="1" w:styleId="201">
    <w:name w:val="Нет списка201"/>
    <w:qFormat/>
  </w:style>
  <w:style w:type="numbering" w:customStyle="1" w:styleId="11111">
    <w:name w:val="Нет списка11111"/>
    <w:qFormat/>
  </w:style>
  <w:style w:type="numbering" w:customStyle="1" w:styleId="2210">
    <w:name w:val="Нет списка221"/>
    <w:qFormat/>
  </w:style>
  <w:style w:type="numbering" w:customStyle="1" w:styleId="2310">
    <w:name w:val="Нет списка231"/>
    <w:qFormat/>
  </w:style>
  <w:style w:type="numbering" w:customStyle="1" w:styleId="11210">
    <w:name w:val="Нет списка1121"/>
    <w:qFormat/>
  </w:style>
  <w:style w:type="numbering" w:customStyle="1" w:styleId="11310">
    <w:name w:val="Нет списка1131"/>
    <w:qFormat/>
  </w:style>
  <w:style w:type="numbering" w:customStyle="1" w:styleId="241">
    <w:name w:val="Нет списка241"/>
    <w:qFormat/>
  </w:style>
  <w:style w:type="numbering" w:customStyle="1" w:styleId="3110">
    <w:name w:val="Нет списка311"/>
    <w:qFormat/>
  </w:style>
  <w:style w:type="numbering" w:customStyle="1" w:styleId="411">
    <w:name w:val="Нет списка411"/>
    <w:qFormat/>
  </w:style>
  <w:style w:type="numbering" w:customStyle="1" w:styleId="1211">
    <w:name w:val="Нет списка1211"/>
    <w:qFormat/>
  </w:style>
  <w:style w:type="numbering" w:customStyle="1" w:styleId="511">
    <w:name w:val="Нет списка511"/>
    <w:qFormat/>
  </w:style>
  <w:style w:type="numbering" w:customStyle="1" w:styleId="1311">
    <w:name w:val="Нет списка1311"/>
    <w:qFormat/>
  </w:style>
  <w:style w:type="numbering" w:customStyle="1" w:styleId="611">
    <w:name w:val="Нет списка611"/>
    <w:qFormat/>
  </w:style>
  <w:style w:type="numbering" w:customStyle="1" w:styleId="1411">
    <w:name w:val="Нет списка1411"/>
    <w:qFormat/>
  </w:style>
  <w:style w:type="numbering" w:customStyle="1" w:styleId="711">
    <w:name w:val="Нет списка711"/>
    <w:qFormat/>
  </w:style>
  <w:style w:type="numbering" w:customStyle="1" w:styleId="1511">
    <w:name w:val="Нет списка1511"/>
    <w:qFormat/>
  </w:style>
  <w:style w:type="numbering" w:customStyle="1" w:styleId="8110">
    <w:name w:val="Нет списка811"/>
    <w:qFormat/>
  </w:style>
  <w:style w:type="numbering" w:customStyle="1" w:styleId="1611">
    <w:name w:val="Нет списка1611"/>
    <w:qFormat/>
  </w:style>
  <w:style w:type="numbering" w:customStyle="1" w:styleId="911">
    <w:name w:val="Нет списка911"/>
    <w:qFormat/>
  </w:style>
  <w:style w:type="numbering" w:customStyle="1" w:styleId="1711">
    <w:name w:val="Нет списка1711"/>
    <w:qFormat/>
  </w:style>
  <w:style w:type="numbering" w:customStyle="1" w:styleId="1011">
    <w:name w:val="Нет списка1011"/>
    <w:qFormat/>
  </w:style>
  <w:style w:type="numbering" w:customStyle="1" w:styleId="1811">
    <w:name w:val="Нет списка1811"/>
    <w:qFormat/>
  </w:style>
  <w:style w:type="numbering" w:customStyle="1" w:styleId="1911">
    <w:name w:val="Нет списка1911"/>
    <w:qFormat/>
  </w:style>
  <w:style w:type="numbering" w:customStyle="1" w:styleId="11011">
    <w:name w:val="Нет списка11011"/>
    <w:qFormat/>
  </w:style>
  <w:style w:type="numbering" w:customStyle="1" w:styleId="2120">
    <w:name w:val="Нет списка212"/>
    <w:qFormat/>
  </w:style>
  <w:style w:type="numbering" w:customStyle="1" w:styleId="2011">
    <w:name w:val="Нет списка2011"/>
    <w:qFormat/>
  </w:style>
  <w:style w:type="numbering" w:customStyle="1" w:styleId="1112">
    <w:name w:val="Нет списка1112"/>
    <w:qFormat/>
  </w:style>
  <w:style w:type="numbering" w:customStyle="1" w:styleId="2211">
    <w:name w:val="Нет списка2211"/>
    <w:qFormat/>
  </w:style>
  <w:style w:type="numbering" w:customStyle="1" w:styleId="290">
    <w:name w:val="Нет списка29"/>
    <w:qFormat/>
  </w:style>
  <w:style w:type="numbering" w:customStyle="1" w:styleId="affffffffff1">
    <w:name w:val="Стиль маркированный"/>
    <w:qFormat/>
  </w:style>
  <w:style w:type="numbering" w:customStyle="1" w:styleId="1ai2">
    <w:name w:val="1 / a / i2"/>
    <w:qFormat/>
  </w:style>
  <w:style w:type="numbering" w:styleId="affffffffff2">
    <w:name w:val="Outline List 3"/>
    <w:qFormat/>
  </w:style>
  <w:style w:type="numbering" w:customStyle="1" w:styleId="2ff6">
    <w:name w:val="Статья / Раздел2"/>
    <w:qFormat/>
  </w:style>
  <w:style w:type="numbering" w:customStyle="1" w:styleId="1fffa">
    <w:name w:val="Статья / Раздел1"/>
    <w:qFormat/>
  </w:style>
  <w:style w:type="numbering" w:customStyle="1" w:styleId="1ai1">
    <w:name w:val="1 / a / i1"/>
    <w:qFormat/>
  </w:style>
  <w:style w:type="numbering" w:styleId="1ai">
    <w:name w:val="Outline List 1"/>
    <w:qFormat/>
  </w:style>
  <w:style w:type="numbering" w:customStyle="1" w:styleId="1111111">
    <w:name w:val="1 / 1.1 / 1.1.11"/>
    <w:qFormat/>
  </w:style>
  <w:style w:type="numbering" w:styleId="111111">
    <w:name w:val="Outline List 2"/>
    <w:qFormat/>
  </w:style>
  <w:style w:type="numbering" w:customStyle="1" w:styleId="1111112">
    <w:name w:val="1 / 1.1 / 1.1.12"/>
    <w:qFormat/>
  </w:style>
  <w:style w:type="numbering" w:customStyle="1" w:styleId="316">
    <w:name w:val="Заголовок 3 Знак1"/>
    <w:qFormat/>
  </w:style>
  <w:style w:type="numbering" w:customStyle="1" w:styleId="323">
    <w:name w:val="Нет списка32"/>
    <w:qFormat/>
  </w:style>
  <w:style w:type="numbering" w:customStyle="1" w:styleId="1160">
    <w:name w:val="Нет списка116"/>
    <w:qFormat/>
  </w:style>
  <w:style w:type="numbering" w:customStyle="1" w:styleId="2100">
    <w:name w:val="Нет списка210"/>
    <w:qFormat/>
  </w:style>
  <w:style w:type="numbering" w:customStyle="1" w:styleId="331">
    <w:name w:val="Нет списка33"/>
    <w:qFormat/>
  </w:style>
  <w:style w:type="numbering" w:customStyle="1" w:styleId="340">
    <w:name w:val="Нет списка34"/>
    <w:qFormat/>
  </w:style>
  <w:style w:type="numbering" w:customStyle="1" w:styleId="350">
    <w:name w:val="Нет списка35"/>
    <w:qFormat/>
  </w:style>
  <w:style w:type="numbering" w:customStyle="1" w:styleId="1170">
    <w:name w:val="Нет списка117"/>
    <w:qFormat/>
  </w:style>
  <w:style w:type="character" w:styleId="affffffffff3">
    <w:name w:val="Hyperlink"/>
    <w:rsid w:val="004D4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left="284" w:right="284" w:firstLine="851"/>
    </w:pPr>
    <w:rPr>
      <w:rFonts w:ascii="GOST type A" w:hAnsi="GOST type A"/>
      <w:i/>
      <w:color w:val="00000A"/>
      <w:sz w:val="28"/>
      <w:szCs w:val="24"/>
    </w:rPr>
  </w:style>
  <w:style w:type="paragraph" w:styleId="1">
    <w:name w:val="heading 1"/>
    <w:basedOn w:val="a"/>
    <w:qFormat/>
    <w:pPr>
      <w:keepNext/>
      <w:spacing w:before="240" w:after="60" w:line="240" w:lineRule="auto"/>
      <w:ind w:left="0" w:right="0" w:firstLine="0"/>
      <w:textAlignment w:val="baseline"/>
      <w:outlineLvl w:val="0"/>
    </w:pPr>
    <w:rPr>
      <w:rFonts w:ascii="Arial" w:hAnsi="Arial"/>
      <w:b/>
      <w:i w:val="0"/>
      <w:szCs w:val="20"/>
    </w:rPr>
  </w:style>
  <w:style w:type="paragraph" w:styleId="2">
    <w:name w:val="heading 2"/>
    <w:basedOn w:val="a"/>
    <w:qFormat/>
    <w:pPr>
      <w:keepNext/>
      <w:spacing w:before="120"/>
      <w:ind w:left="851" w:right="851" w:firstLine="0"/>
      <w:jc w:val="center"/>
      <w:outlineLvl w:val="1"/>
    </w:pPr>
    <w:rPr>
      <w:rFonts w:cs="Arial"/>
      <w:b/>
      <w:bCs/>
      <w:iCs/>
      <w:szCs w:val="22"/>
    </w:rPr>
  </w:style>
  <w:style w:type="paragraph" w:styleId="3">
    <w:name w:val="heading 3"/>
    <w:basedOn w:val="a"/>
    <w:qFormat/>
    <w:pPr>
      <w:keepNext/>
      <w:spacing w:line="240" w:lineRule="auto"/>
      <w:ind w:left="0" w:right="0" w:firstLine="0"/>
      <w:jc w:val="center"/>
      <w:textAlignment w:val="baseline"/>
      <w:outlineLvl w:val="2"/>
    </w:pPr>
    <w:rPr>
      <w:rFonts w:ascii="Times New Roman" w:hAnsi="Times New Roman"/>
      <w:b/>
      <w:i w:val="0"/>
      <w:sz w:val="24"/>
      <w:szCs w:val="2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qFormat/>
    <w:pPr>
      <w:widowControl w:val="0"/>
      <w:spacing w:before="240" w:after="60" w:line="240" w:lineRule="auto"/>
      <w:ind w:left="0" w:right="0" w:firstLine="720"/>
      <w:jc w:val="both"/>
      <w:outlineLvl w:val="4"/>
    </w:pPr>
    <w:rPr>
      <w:rFonts w:ascii="Times New Roman" w:hAnsi="Times New Roman"/>
      <w:b/>
      <w:bCs/>
      <w:iCs/>
      <w:sz w:val="26"/>
      <w:szCs w:val="26"/>
    </w:rPr>
  </w:style>
  <w:style w:type="paragraph" w:styleId="6">
    <w:name w:val="heading 6"/>
    <w:basedOn w:val="a"/>
    <w:qFormat/>
    <w:pPr>
      <w:spacing w:before="240" w:after="60" w:line="240" w:lineRule="auto"/>
      <w:ind w:left="0" w:right="0" w:firstLine="0"/>
      <w:textAlignment w:val="baseline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styleId="7">
    <w:name w:val="heading 7"/>
    <w:basedOn w:val="a"/>
    <w:qFormat/>
    <w:pPr>
      <w:tabs>
        <w:tab w:val="left" w:pos="2520"/>
      </w:tabs>
      <w:ind w:left="1296" w:right="0" w:hanging="288"/>
      <w:jc w:val="both"/>
      <w:outlineLvl w:val="6"/>
    </w:pPr>
    <w:rPr>
      <w:rFonts w:ascii="Times New Roman" w:hAnsi="Times New Roman"/>
      <w:i w:val="0"/>
      <w:sz w:val="20"/>
      <w:szCs w:val="20"/>
    </w:rPr>
  </w:style>
  <w:style w:type="paragraph" w:styleId="8">
    <w:name w:val="heading 8"/>
    <w:basedOn w:val="a"/>
    <w:qFormat/>
    <w:pPr>
      <w:widowControl w:val="0"/>
      <w:spacing w:before="240" w:after="60" w:line="240" w:lineRule="auto"/>
      <w:ind w:left="0" w:right="0" w:firstLine="720"/>
      <w:jc w:val="both"/>
      <w:outlineLvl w:val="7"/>
    </w:pPr>
    <w:rPr>
      <w:rFonts w:ascii="Times New Roman" w:hAnsi="Times New Roman"/>
      <w:iCs/>
      <w:sz w:val="24"/>
    </w:rPr>
  </w:style>
  <w:style w:type="paragraph" w:styleId="9">
    <w:name w:val="heading 9"/>
    <w:basedOn w:val="a"/>
    <w:qFormat/>
    <w:pPr>
      <w:tabs>
        <w:tab w:val="left" w:pos="3240"/>
      </w:tabs>
      <w:ind w:left="1584" w:right="0" w:hanging="144"/>
      <w:jc w:val="both"/>
      <w:outlineLvl w:val="8"/>
    </w:pPr>
    <w:rPr>
      <w:rFonts w:ascii="Times New Roman" w:hAnsi="Times New Roman"/>
      <w:i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a3">
    <w:name w:val="Нижний колонтитул Знак"/>
    <w:basedOn w:val="a0"/>
    <w:qFormat/>
    <w:rPr>
      <w:rFonts w:ascii="GOST type A" w:hAnsi="GOST type A"/>
      <w:i/>
      <w:sz w:val="28"/>
      <w:szCs w:val="24"/>
      <w:lang w:val="ru-RU" w:eastAsia="ru-RU" w:bidi="ar-SA"/>
    </w:rPr>
  </w:style>
  <w:style w:type="character" w:customStyle="1" w:styleId="-2">
    <w:name w:val="Нормальный-2 Знак"/>
    <w:basedOn w:val="a0"/>
    <w:qFormat/>
    <w:rPr>
      <w:sz w:val="26"/>
      <w:lang w:val="ru-RU" w:eastAsia="ru-RU" w:bidi="ar-SA"/>
    </w:rPr>
  </w:style>
  <w:style w:type="character" w:customStyle="1" w:styleId="a4">
    <w:name w:val="Основной текст Знак"/>
    <w:qFormat/>
    <w:rPr>
      <w:rFonts w:ascii="Arial" w:hAnsi="Arial"/>
      <w:lang w:val="ru-RU" w:eastAsia="ru-RU" w:bidi="ar-SA"/>
    </w:rPr>
  </w:style>
  <w:style w:type="character" w:customStyle="1" w:styleId="a5">
    <w:name w:val="Основной текст с отступом Знак"/>
    <w:basedOn w:val="a0"/>
    <w:qFormat/>
    <w:rPr>
      <w:rFonts w:ascii="GOST type A" w:hAnsi="GOST type A"/>
      <w:i/>
      <w:sz w:val="28"/>
      <w:szCs w:val="24"/>
    </w:rPr>
  </w:style>
  <w:style w:type="character" w:customStyle="1" w:styleId="21">
    <w:name w:val="Основной текст с отступом 2 Знак"/>
    <w:qFormat/>
    <w:rPr>
      <w:rFonts w:ascii="Arial" w:hAnsi="Arial"/>
      <w:lang w:val="ru-RU" w:eastAsia="ru-RU" w:bidi="ar-SA"/>
    </w:rPr>
  </w:style>
  <w:style w:type="character" w:styleId="a6">
    <w:name w:val="page number"/>
    <w:basedOn w:val="a0"/>
    <w:qFormat/>
  </w:style>
  <w:style w:type="character" w:styleId="a7">
    <w:name w:val="Strong"/>
    <w:qFormat/>
    <w:rPr>
      <w:b/>
      <w:bCs/>
    </w:rPr>
  </w:style>
  <w:style w:type="character" w:customStyle="1" w:styleId="FontStyle20">
    <w:name w:val="Font Style20"/>
    <w:basedOn w:val="a0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qFormat/>
    <w:rPr>
      <w:rFonts w:ascii="Arial" w:hAnsi="Arial" w:cs="Arial"/>
      <w:sz w:val="22"/>
      <w:szCs w:val="22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i/>
      <w:sz w:val="16"/>
      <w:szCs w:val="16"/>
    </w:rPr>
  </w:style>
  <w:style w:type="character" w:customStyle="1" w:styleId="Normal">
    <w:name w:val="Normal Знак"/>
    <w:basedOn w:val="a0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9">
    <w:name w:val="footnote reference"/>
    <w:basedOn w:val="a0"/>
    <w:qFormat/>
    <w:rPr>
      <w:rFonts w:ascii="Times New Roman" w:hAnsi="Times New Roman"/>
      <w:sz w:val="22"/>
      <w:vertAlign w:val="superscript"/>
    </w:rPr>
  </w:style>
  <w:style w:type="character" w:customStyle="1" w:styleId="aa">
    <w:name w:val="Текст сноски Знак"/>
    <w:basedOn w:val="a0"/>
    <w:qFormat/>
  </w:style>
  <w:style w:type="character" w:customStyle="1" w:styleId="A70">
    <w:name w:val="A7"/>
    <w:qFormat/>
    <w:rPr>
      <w:rFonts w:cs="JournalC"/>
      <w:color w:val="000000"/>
      <w:sz w:val="20"/>
      <w:szCs w:val="20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qFormat/>
    <w:rPr>
      <w:i/>
      <w:iCs/>
      <w:sz w:val="24"/>
      <w:szCs w:val="24"/>
    </w:rPr>
  </w:style>
  <w:style w:type="character" w:customStyle="1" w:styleId="ab">
    <w:name w:val="Обычный (веб) Знак"/>
    <w:basedOn w:val="a0"/>
    <w:qFormat/>
    <w:rPr>
      <w:sz w:val="24"/>
      <w:szCs w:val="24"/>
    </w:rPr>
  </w:style>
  <w:style w:type="character" w:customStyle="1" w:styleId="Normal10-02">
    <w:name w:val="Normal + 10 пт полужирный По центру Слева:  -02 см Справ... Знак"/>
    <w:basedOn w:val="a0"/>
    <w:qFormat/>
    <w:rPr>
      <w:b/>
      <w:bCs/>
    </w:rPr>
  </w:style>
  <w:style w:type="character" w:customStyle="1" w:styleId="10">
    <w:name w:val="Знак Знак1"/>
    <w:basedOn w:val="a0"/>
    <w:qFormat/>
    <w:rPr>
      <w:sz w:val="24"/>
      <w:szCs w:val="24"/>
      <w:lang w:val="ru-RU" w:eastAsia="ru-RU" w:bidi="ar-SA"/>
    </w:rPr>
  </w:style>
  <w:style w:type="character" w:customStyle="1" w:styleId="11">
    <w:name w:val="Обычный (веб) Знак1"/>
    <w:basedOn w:val="a0"/>
    <w:qFormat/>
    <w:rPr>
      <w:sz w:val="24"/>
      <w:szCs w:val="24"/>
      <w:lang w:val="ru-RU" w:eastAsia="ru-RU" w:bidi="ar-SA"/>
    </w:rPr>
  </w:style>
  <w:style w:type="character" w:customStyle="1" w:styleId="text">
    <w:name w:val="text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customStyle="1" w:styleId="30">
    <w:name w:val="Заголовок 3 Знак"/>
    <w:basedOn w:val="a0"/>
    <w:qFormat/>
    <w:rPr>
      <w:b/>
      <w:sz w:val="24"/>
    </w:rPr>
  </w:style>
  <w:style w:type="character" w:customStyle="1" w:styleId="12">
    <w:name w:val="Заголовок 1 Знак"/>
    <w:basedOn w:val="a0"/>
    <w:qFormat/>
    <w:rPr>
      <w:rFonts w:ascii="Arial" w:hAnsi="Arial"/>
      <w:b/>
      <w:sz w:val="28"/>
    </w:rPr>
  </w:style>
  <w:style w:type="character" w:customStyle="1" w:styleId="ad">
    <w:name w:val="Текст Знак"/>
    <w:basedOn w:val="a0"/>
    <w:qFormat/>
    <w:rPr>
      <w:rFonts w:ascii="Consolas" w:hAnsi="Consolas" w:cs="Consolas"/>
      <w:i/>
      <w:sz w:val="21"/>
      <w:szCs w:val="21"/>
    </w:rPr>
  </w:style>
  <w:style w:type="character" w:customStyle="1" w:styleId="22">
    <w:name w:val="Текст Знак2"/>
    <w:basedOn w:val="a0"/>
    <w:qFormat/>
    <w:rPr>
      <w:rFonts w:ascii="Courier New" w:hAnsi="Courier New" w:cs="Courier New"/>
    </w:rPr>
  </w:style>
  <w:style w:type="character" w:customStyle="1" w:styleId="apple-style-span">
    <w:name w:val="apple-style-span"/>
    <w:basedOn w:val="a0"/>
    <w:qFormat/>
  </w:style>
  <w:style w:type="character" w:customStyle="1" w:styleId="news-date-time">
    <w:name w:val="news-date-time"/>
    <w:basedOn w:val="a0"/>
    <w:qFormat/>
  </w:style>
  <w:style w:type="character" w:customStyle="1" w:styleId="31">
    <w:name w:val="Основной текст с отступом 3 Знак"/>
    <w:basedOn w:val="a0"/>
    <w:qFormat/>
    <w:rPr>
      <w:sz w:val="16"/>
      <w:szCs w:val="16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</w:rPr>
  </w:style>
  <w:style w:type="character" w:customStyle="1" w:styleId="ae">
    <w:name w:val="Схема документа Знак"/>
    <w:basedOn w:val="a0"/>
    <w:qFormat/>
    <w:rPr>
      <w:rFonts w:ascii="Tahoma" w:hAnsi="Tahoma" w:cs="Tahoma"/>
      <w:i/>
      <w:sz w:val="16"/>
      <w:szCs w:val="16"/>
    </w:rPr>
  </w:style>
  <w:style w:type="character" w:customStyle="1" w:styleId="23">
    <w:name w:val="Знак Знак2"/>
    <w:basedOn w:val="a0"/>
    <w:qFormat/>
    <w:rPr>
      <w:sz w:val="24"/>
      <w:szCs w:val="24"/>
      <w:lang w:val="ru-RU" w:eastAsia="ru-RU" w:bidi="ar-SA"/>
    </w:rPr>
  </w:style>
  <w:style w:type="character" w:customStyle="1" w:styleId="NormalWebChar">
    <w:name w:val="Normal (Web) Char"/>
    <w:basedOn w:val="a0"/>
    <w:qFormat/>
    <w:rPr>
      <w:sz w:val="24"/>
      <w:szCs w:val="24"/>
      <w:lang w:val="ru-RU" w:eastAsia="ru-RU" w:bidi="ar-SA"/>
    </w:rPr>
  </w:style>
  <w:style w:type="character" w:customStyle="1" w:styleId="colv">
    <w:name w:val="col v"/>
    <w:basedOn w:val="a0"/>
    <w:qFormat/>
  </w:style>
  <w:style w:type="character" w:customStyle="1" w:styleId="70">
    <w:name w:val="Заголовок 7 Знак"/>
    <w:basedOn w:val="a0"/>
    <w:qFormat/>
  </w:style>
  <w:style w:type="character" w:customStyle="1" w:styleId="90">
    <w:name w:val="Заголовок 9 Знак"/>
    <w:basedOn w:val="a0"/>
    <w:qFormat/>
    <w:rPr>
      <w:sz w:val="18"/>
      <w:szCs w:val="18"/>
    </w:rPr>
  </w:style>
  <w:style w:type="character" w:styleId="af">
    <w:name w:val="annotation reference"/>
    <w:basedOn w:val="a0"/>
    <w:qFormat/>
    <w:rPr>
      <w:sz w:val="16"/>
      <w:szCs w:val="16"/>
    </w:rPr>
  </w:style>
  <w:style w:type="character" w:customStyle="1" w:styleId="af0">
    <w:name w:val="Текст примечания Знак"/>
    <w:basedOn w:val="a0"/>
    <w:qFormat/>
  </w:style>
  <w:style w:type="character" w:customStyle="1" w:styleId="af1">
    <w:name w:val="Тема примечания Знак"/>
    <w:basedOn w:val="af0"/>
    <w:qFormat/>
    <w:rPr>
      <w:b/>
      <w:bCs/>
    </w:rPr>
  </w:style>
  <w:style w:type="character" w:customStyle="1" w:styleId="40">
    <w:name w:val="Заголовок 4 Знак"/>
    <w:basedOn w:val="a0"/>
    <w:qFormat/>
    <w:rPr>
      <w:b/>
      <w:bCs/>
      <w:i/>
      <w:sz w:val="28"/>
      <w:szCs w:val="28"/>
    </w:rPr>
  </w:style>
  <w:style w:type="character" w:customStyle="1" w:styleId="60">
    <w:name w:val="Заголовок 6 Знак"/>
    <w:basedOn w:val="a0"/>
    <w:qFormat/>
    <w:rPr>
      <w:b/>
      <w:bCs/>
      <w:sz w:val="22"/>
      <w:szCs w:val="22"/>
    </w:rPr>
  </w:style>
  <w:style w:type="character" w:customStyle="1" w:styleId="af2">
    <w:name w:val="Верхний колонтитул Знак"/>
    <w:basedOn w:val="a0"/>
    <w:qFormat/>
    <w:rPr>
      <w:rFonts w:ascii="Arial" w:hAnsi="Arial"/>
    </w:rPr>
  </w:style>
  <w:style w:type="character" w:customStyle="1" w:styleId="af3">
    <w:name w:val="Название Знак"/>
    <w:basedOn w:val="a0"/>
    <w:qFormat/>
    <w:rPr>
      <w:b/>
      <w:bCs/>
      <w:sz w:val="28"/>
      <w:szCs w:val="24"/>
    </w:rPr>
  </w:style>
  <w:style w:type="character" w:customStyle="1" w:styleId="24">
    <w:name w:val="Основной текст 2 Знак"/>
    <w:basedOn w:val="a0"/>
    <w:qFormat/>
    <w:rPr>
      <w:rFonts w:ascii="GOST type A" w:hAnsi="GOST type A"/>
      <w:i/>
      <w:sz w:val="28"/>
      <w:szCs w:val="24"/>
    </w:rPr>
  </w:style>
  <w:style w:type="character" w:customStyle="1" w:styleId="32">
    <w:name w:val="Основной текст 3 Знак"/>
    <w:basedOn w:val="a0"/>
    <w:qFormat/>
    <w:rPr>
      <w:rFonts w:ascii="GOST type A" w:hAnsi="GOST type A"/>
      <w:i/>
      <w:sz w:val="16"/>
      <w:szCs w:val="16"/>
    </w:rPr>
  </w:style>
  <w:style w:type="character" w:customStyle="1" w:styleId="110">
    <w:name w:val="Заголовок 1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81">
    <w:name w:val="Заголовок 8 Знак1"/>
    <w:basedOn w:val="a0"/>
    <w:qFormat/>
    <w:rPr>
      <w:rFonts w:ascii="Cambria" w:eastAsia="Times New Roman" w:hAnsi="Cambria" w:cs="Times New Roman"/>
      <w:i/>
      <w:color w:val="404040"/>
    </w:rPr>
  </w:style>
  <w:style w:type="character" w:customStyle="1" w:styleId="13">
    <w:name w:val="Основной текст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4">
    <w:name w:val="Верхний колонтитул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310">
    <w:name w:val="Основной текст 3 Знак1"/>
    <w:basedOn w:val="a0"/>
    <w:qFormat/>
    <w:rPr>
      <w:rFonts w:ascii="GOST type A" w:eastAsia="Times New Roman" w:hAnsi="GOST type A" w:cs="Times New Roman"/>
      <w:i/>
      <w:sz w:val="16"/>
      <w:szCs w:val="16"/>
      <w:lang w:eastAsia="ru-RU"/>
    </w:rPr>
  </w:style>
  <w:style w:type="character" w:customStyle="1" w:styleId="16">
    <w:name w:val="Название Знак1"/>
    <w:basedOn w:val="a0"/>
    <w:qFormat/>
    <w:rPr>
      <w:rFonts w:ascii="Cambria" w:eastAsia="Times New Roman" w:hAnsi="Cambria" w:cs="Times New Roman"/>
      <w:i/>
      <w:color w:val="17365D"/>
      <w:spacing w:val="5"/>
      <w:sz w:val="52"/>
      <w:szCs w:val="52"/>
      <w:lang w:eastAsia="ru-RU"/>
    </w:rPr>
  </w:style>
  <w:style w:type="character" w:customStyle="1" w:styleId="211">
    <w:name w:val="Основной текст 2 Знак1"/>
    <w:basedOn w:val="a0"/>
    <w:qFormat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7">
    <w:name w:val="Текст выноски Знак1"/>
    <w:basedOn w:val="a0"/>
    <w:qFormat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18">
    <w:name w:val="Текст сноски Знак1"/>
    <w:basedOn w:val="a0"/>
    <w:qFormat/>
    <w:rPr>
      <w:rFonts w:ascii="GOST type A" w:eastAsia="Times New Roman" w:hAnsi="GOST type A" w:cs="Times New Roman"/>
      <w:i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qFormat/>
    <w:rPr>
      <w:rFonts w:ascii="GOST type A" w:eastAsia="Times New Roman" w:hAnsi="GOST type A" w:cs="Times New Roman"/>
      <w:i/>
      <w:sz w:val="16"/>
      <w:szCs w:val="16"/>
      <w:lang w:eastAsia="ru-RU"/>
    </w:rPr>
  </w:style>
  <w:style w:type="character" w:customStyle="1" w:styleId="19">
    <w:name w:val="Схема документа Знак1"/>
    <w:basedOn w:val="a0"/>
    <w:qFormat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82">
    <w:name w:val="Заголовок 8 Знак2"/>
    <w:basedOn w:val="a0"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5">
    <w:name w:val="Текст сноски Знак2"/>
    <w:basedOn w:val="a0"/>
    <w:qFormat/>
    <w:rPr>
      <w:sz w:val="20"/>
      <w:szCs w:val="20"/>
    </w:rPr>
  </w:style>
  <w:style w:type="character" w:customStyle="1" w:styleId="26">
    <w:name w:val="Верхний колонтитул Знак2"/>
    <w:basedOn w:val="a0"/>
    <w:qFormat/>
  </w:style>
  <w:style w:type="character" w:customStyle="1" w:styleId="27">
    <w:name w:val="Нижний колонтитул Знак2"/>
    <w:basedOn w:val="a0"/>
    <w:qFormat/>
  </w:style>
  <w:style w:type="character" w:customStyle="1" w:styleId="28">
    <w:name w:val="Название Знак2"/>
    <w:basedOn w:val="a0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9">
    <w:name w:val="Основной текст Знак2"/>
    <w:basedOn w:val="a0"/>
    <w:qFormat/>
  </w:style>
  <w:style w:type="character" w:customStyle="1" w:styleId="2a">
    <w:name w:val="Основной текст с отступом Знак2"/>
    <w:basedOn w:val="a0"/>
    <w:qFormat/>
  </w:style>
  <w:style w:type="character" w:customStyle="1" w:styleId="220">
    <w:name w:val="Основной текст 2 Знак2"/>
    <w:basedOn w:val="a0"/>
    <w:qFormat/>
  </w:style>
  <w:style w:type="character" w:customStyle="1" w:styleId="320">
    <w:name w:val="Основной текст 3 Знак2"/>
    <w:basedOn w:val="a0"/>
    <w:qFormat/>
    <w:rPr>
      <w:sz w:val="16"/>
      <w:szCs w:val="16"/>
    </w:rPr>
  </w:style>
  <w:style w:type="character" w:customStyle="1" w:styleId="221">
    <w:name w:val="Основной текст с отступом 2 Знак2"/>
    <w:basedOn w:val="a0"/>
    <w:qFormat/>
  </w:style>
  <w:style w:type="character" w:customStyle="1" w:styleId="321">
    <w:name w:val="Основной текст с отступом 3 Знак2"/>
    <w:basedOn w:val="a0"/>
    <w:qFormat/>
    <w:rPr>
      <w:sz w:val="16"/>
      <w:szCs w:val="16"/>
    </w:rPr>
  </w:style>
  <w:style w:type="character" w:customStyle="1" w:styleId="2b">
    <w:name w:val="Схема документа Знак2"/>
    <w:basedOn w:val="a0"/>
    <w:qFormat/>
    <w:rPr>
      <w:rFonts w:ascii="Tahoma" w:hAnsi="Tahoma" w:cs="Tahoma"/>
      <w:sz w:val="16"/>
      <w:szCs w:val="16"/>
    </w:rPr>
  </w:style>
  <w:style w:type="character" w:customStyle="1" w:styleId="2c">
    <w:name w:val="Текст выноски Знак2"/>
    <w:basedOn w:val="a0"/>
    <w:qFormat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qFormat/>
    <w:rPr>
      <w:sz w:val="24"/>
      <w:szCs w:val="24"/>
    </w:rPr>
  </w:style>
  <w:style w:type="character" w:customStyle="1" w:styleId="120">
    <w:name w:val="Заголовок_12"/>
    <w:qFormat/>
    <w:rPr>
      <w:b/>
    </w:rPr>
  </w:style>
  <w:style w:type="character" w:customStyle="1" w:styleId="ConsNormal">
    <w:name w:val="ConsNormal Знак"/>
    <w:basedOn w:val="a0"/>
    <w:qFormat/>
    <w:rPr>
      <w:rFonts w:ascii="Arial" w:hAnsi="Arial" w:cs="Arial"/>
    </w:rPr>
  </w:style>
  <w:style w:type="character" w:customStyle="1" w:styleId="S0">
    <w:name w:val="S_Маркированный Знак Знак"/>
    <w:basedOn w:val="a0"/>
    <w:qFormat/>
    <w:rPr>
      <w:sz w:val="24"/>
      <w:szCs w:val="24"/>
    </w:rPr>
  </w:style>
  <w:style w:type="character" w:customStyle="1" w:styleId="ConsNonformat">
    <w:name w:val="ConsNonformat Знак"/>
    <w:basedOn w:val="a0"/>
    <w:qFormat/>
    <w:rPr>
      <w:rFonts w:ascii="Courier New" w:hAnsi="Courier New" w:cs="Courier New"/>
    </w:rPr>
  </w:style>
  <w:style w:type="character" w:customStyle="1" w:styleId="S2">
    <w:name w:val="S_Заголовок 2 Знак"/>
    <w:basedOn w:val="a0"/>
    <w:qFormat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S1">
    <w:name w:val="S_Нумерованный Знак Знак"/>
    <w:basedOn w:val="S2"/>
    <w:qFormat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S31">
    <w:name w:val="S_Нумерованный_3.1 Знак Знак"/>
    <w:basedOn w:val="S"/>
    <w:qFormat/>
    <w:rPr>
      <w:b/>
      <w:sz w:val="24"/>
      <w:szCs w:val="24"/>
    </w:rPr>
  </w:style>
  <w:style w:type="character" w:customStyle="1" w:styleId="S3">
    <w:name w:val="S_Нумерованный_3 Знак Знак"/>
    <w:basedOn w:val="ConsNormal"/>
    <w:qFormat/>
    <w:rPr>
      <w:rFonts w:ascii="Arial" w:hAnsi="Arial" w:cs="Arial"/>
      <w:sz w:val="24"/>
      <w:szCs w:val="24"/>
    </w:rPr>
  </w:style>
  <w:style w:type="character" w:customStyle="1" w:styleId="af4">
    <w:name w:val="Список маркир Знак"/>
    <w:basedOn w:val="a0"/>
    <w:qFormat/>
    <w:rPr>
      <w:sz w:val="24"/>
      <w:szCs w:val="24"/>
    </w:rPr>
  </w:style>
  <w:style w:type="character" w:customStyle="1" w:styleId="af5">
    <w:name w:val="Статья Знак"/>
    <w:basedOn w:val="a0"/>
    <w:qFormat/>
    <w:rPr>
      <w:sz w:val="24"/>
      <w:szCs w:val="24"/>
    </w:rPr>
  </w:style>
  <w:style w:type="character" w:customStyle="1" w:styleId="S4">
    <w:name w:val="S_Обычный в таблице Знак"/>
    <w:basedOn w:val="a0"/>
    <w:qFormat/>
    <w:rPr>
      <w:sz w:val="24"/>
      <w:szCs w:val="24"/>
    </w:rPr>
  </w:style>
  <w:style w:type="character" w:customStyle="1" w:styleId="af6">
    <w:name w:val="Обычный в таблице Знак"/>
    <w:basedOn w:val="a0"/>
    <w:qFormat/>
    <w:rPr>
      <w:sz w:val="24"/>
      <w:szCs w:val="24"/>
    </w:rPr>
  </w:style>
  <w:style w:type="character" w:customStyle="1" w:styleId="1a">
    <w:name w:val="Заголовок 1 Знак Знак Знак Знак"/>
    <w:basedOn w:val="a0"/>
    <w:qFormat/>
    <w:rPr>
      <w:rFonts w:cs="Times New Roman"/>
      <w:bCs/>
      <w:sz w:val="28"/>
      <w:szCs w:val="28"/>
      <w:lang w:val="ru-RU" w:eastAsia="ru-RU" w:bidi="ar-SA"/>
    </w:rPr>
  </w:style>
  <w:style w:type="character" w:customStyle="1" w:styleId="1b">
    <w:name w:val="Заголовок_1 Знак Знак"/>
    <w:basedOn w:val="a0"/>
    <w:qFormat/>
    <w:rPr>
      <w:b/>
      <w:caps/>
      <w:sz w:val="24"/>
      <w:szCs w:val="24"/>
    </w:rPr>
  </w:style>
  <w:style w:type="character" w:customStyle="1" w:styleId="af7">
    <w:name w:val="Подзаголовок Знак"/>
    <w:basedOn w:val="a0"/>
    <w:qFormat/>
    <w:rPr>
      <w:rFonts w:ascii="Arial" w:hAnsi="Arial" w:cs="Arial"/>
      <w:spacing w:val="-16"/>
      <w:sz w:val="32"/>
      <w:szCs w:val="32"/>
      <w:lang w:eastAsia="en-US"/>
    </w:rPr>
  </w:style>
  <w:style w:type="character" w:customStyle="1" w:styleId="1c">
    <w:name w:val="Маркированный_1 Знак"/>
    <w:basedOn w:val="a0"/>
    <w:qFormat/>
    <w:rPr>
      <w:sz w:val="24"/>
      <w:szCs w:val="24"/>
    </w:rPr>
  </w:style>
  <w:style w:type="character" w:customStyle="1" w:styleId="af8">
    <w:name w:val="Подчеркнутый Знак"/>
    <w:basedOn w:val="a0"/>
    <w:qFormat/>
    <w:rPr>
      <w:sz w:val="24"/>
      <w:szCs w:val="24"/>
      <w:u w:val="single"/>
    </w:rPr>
  </w:style>
  <w:style w:type="character" w:styleId="af9">
    <w:name w:val="line number"/>
    <w:basedOn w:val="a0"/>
    <w:qFormat/>
    <w:rPr>
      <w:rFonts w:cs="Times New Roman"/>
      <w:sz w:val="18"/>
      <w:szCs w:val="18"/>
    </w:rPr>
  </w:style>
  <w:style w:type="character" w:customStyle="1" w:styleId="afa">
    <w:name w:val="Надстрочный"/>
    <w:qFormat/>
    <w:rPr>
      <w:b/>
      <w:vertAlign w:val="superscript"/>
    </w:rPr>
  </w:style>
  <w:style w:type="character" w:styleId="HTML0">
    <w:name w:val="HTML Sample"/>
    <w:basedOn w:val="a0"/>
    <w:qFormat/>
    <w:rPr>
      <w:rFonts w:ascii="Courier New" w:hAnsi="Courier New" w:cs="Courier New"/>
      <w:lang w:val="ru-RU"/>
    </w:rPr>
  </w:style>
  <w:style w:type="character" w:styleId="HTML1">
    <w:name w:val="HTML Definition"/>
    <w:basedOn w:val="a0"/>
    <w:qFormat/>
    <w:rPr>
      <w:rFonts w:cs="Times New Roman"/>
      <w:i/>
      <w:iCs/>
      <w:lang w:val="ru-RU"/>
    </w:rPr>
  </w:style>
  <w:style w:type="character" w:styleId="HTML2">
    <w:name w:val="HTML Variable"/>
    <w:basedOn w:val="a0"/>
    <w:qFormat/>
    <w:rPr>
      <w:rFonts w:cs="Times New Roman"/>
      <w:i/>
      <w:iCs/>
      <w:lang w:val="ru-RU"/>
    </w:rPr>
  </w:style>
  <w:style w:type="character" w:styleId="HTML3">
    <w:name w:val="HTML Typewriter"/>
    <w:basedOn w:val="a0"/>
    <w:qFormat/>
    <w:rPr>
      <w:rFonts w:ascii="Courier New" w:hAnsi="Courier New" w:cs="Courier New"/>
      <w:sz w:val="20"/>
      <w:szCs w:val="20"/>
      <w:lang w:val="ru-RU"/>
    </w:rPr>
  </w:style>
  <w:style w:type="character" w:customStyle="1" w:styleId="afb">
    <w:name w:val="Подпись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c">
    <w:name w:val="Приветствие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d">
    <w:name w:val="Прощание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e">
    <w:name w:val="Электронная подпись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1d">
    <w:name w:val="Заголовок_1 Знак Знак Знак"/>
    <w:basedOn w:val="a0"/>
    <w:qFormat/>
    <w:rPr>
      <w:rFonts w:cs="Times New Roman"/>
      <w:b/>
      <w:caps/>
      <w:sz w:val="24"/>
      <w:szCs w:val="24"/>
      <w:lang w:val="ru-RU" w:eastAsia="ru-RU" w:bidi="ar-SA"/>
    </w:rPr>
  </w:style>
  <w:style w:type="character" w:styleId="aff">
    <w:name w:val="Emphasis"/>
    <w:basedOn w:val="a0"/>
    <w:qFormat/>
    <w:rPr>
      <w:rFonts w:ascii="Arial Black" w:hAnsi="Arial Black" w:cs="Arial Black"/>
      <w:spacing w:val="-4"/>
      <w:sz w:val="18"/>
      <w:szCs w:val="18"/>
    </w:rPr>
  </w:style>
  <w:style w:type="character" w:customStyle="1" w:styleId="aff0">
    <w:name w:val="Вступление"/>
    <w:qFormat/>
    <w:rPr>
      <w:rFonts w:ascii="Arial Black" w:hAnsi="Arial Black"/>
      <w:spacing w:val="-4"/>
      <w:sz w:val="18"/>
    </w:rPr>
  </w:style>
  <w:style w:type="character" w:customStyle="1" w:styleId="aff1">
    <w:name w:val="Шапка Знак"/>
    <w:basedOn w:val="a0"/>
    <w:qFormat/>
    <w:rPr>
      <w:rFonts w:ascii="Arial" w:hAnsi="Arial" w:cs="Arial"/>
      <w:sz w:val="22"/>
      <w:szCs w:val="22"/>
      <w:lang w:eastAsia="en-US"/>
    </w:rPr>
  </w:style>
  <w:style w:type="character" w:customStyle="1" w:styleId="aff2">
    <w:name w:val="Девиз"/>
    <w:basedOn w:val="a0"/>
    <w:qFormat/>
    <w:rPr>
      <w:rFonts w:cs="Times New Roman"/>
      <w:i/>
      <w:iCs/>
      <w:spacing w:val="-6"/>
      <w:sz w:val="24"/>
      <w:szCs w:val="24"/>
      <w:lang w:val="ru-RU"/>
    </w:rPr>
  </w:style>
  <w:style w:type="character" w:customStyle="1" w:styleId="HTML4">
    <w:name w:val="Адрес HTML Знак"/>
    <w:basedOn w:val="a0"/>
    <w:qFormat/>
    <w:rPr>
      <w:rFonts w:ascii="Arial" w:hAnsi="Arial" w:cs="Arial"/>
      <w:i/>
      <w:iCs/>
      <w:spacing w:val="-5"/>
      <w:lang w:eastAsia="en-US"/>
    </w:rPr>
  </w:style>
  <w:style w:type="character" w:styleId="HTML5">
    <w:name w:val="HTML Acronym"/>
    <w:basedOn w:val="a0"/>
    <w:qFormat/>
    <w:rPr>
      <w:rFonts w:cs="Times New Roman"/>
      <w:lang w:val="ru-RU"/>
    </w:rPr>
  </w:style>
  <w:style w:type="character" w:customStyle="1" w:styleId="aff3">
    <w:name w:val="Дата Знак"/>
    <w:basedOn w:val="a0"/>
    <w:qFormat/>
    <w:rPr>
      <w:rFonts w:ascii="Arial" w:hAnsi="Arial" w:cs="Arial"/>
      <w:spacing w:val="-5"/>
      <w:lang w:eastAsia="en-US"/>
    </w:rPr>
  </w:style>
  <w:style w:type="character" w:customStyle="1" w:styleId="aff4">
    <w:name w:val="Заголовок записки Знак"/>
    <w:basedOn w:val="a0"/>
    <w:qFormat/>
    <w:rPr>
      <w:rFonts w:ascii="Arial" w:hAnsi="Arial" w:cs="Arial"/>
      <w:spacing w:val="-5"/>
      <w:lang w:eastAsia="en-US"/>
    </w:rPr>
  </w:style>
  <w:style w:type="character" w:styleId="HTML6">
    <w:name w:val="HTML Keyboard"/>
    <w:basedOn w:val="a0"/>
    <w:qFormat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a0"/>
    <w:qFormat/>
    <w:rPr>
      <w:rFonts w:ascii="Courier New" w:hAnsi="Courier New" w:cs="Courier New"/>
      <w:sz w:val="20"/>
      <w:szCs w:val="20"/>
      <w:lang w:val="ru-RU"/>
    </w:rPr>
  </w:style>
  <w:style w:type="character" w:customStyle="1" w:styleId="aff5">
    <w:name w:val="Красная строка Знак"/>
    <w:basedOn w:val="a4"/>
    <w:qFormat/>
    <w:rPr>
      <w:rFonts w:ascii="Arial" w:hAnsi="Arial" w:cs="Arial"/>
      <w:spacing w:val="-5"/>
      <w:lang w:val="ru-RU" w:eastAsia="en-US" w:bidi="ar-SA"/>
    </w:rPr>
  </w:style>
  <w:style w:type="character" w:customStyle="1" w:styleId="2d">
    <w:name w:val="Красная строка 2 Знак"/>
    <w:basedOn w:val="a5"/>
    <w:qFormat/>
    <w:rPr>
      <w:rFonts w:ascii="Arial" w:hAnsi="Arial" w:cs="Arial"/>
      <w:i w:val="0"/>
      <w:spacing w:val="-5"/>
      <w:sz w:val="28"/>
      <w:szCs w:val="24"/>
      <w:lang w:eastAsia="en-US"/>
    </w:rPr>
  </w:style>
  <w:style w:type="character" w:styleId="HTML8">
    <w:name w:val="HTML Cite"/>
    <w:basedOn w:val="a0"/>
    <w:qFormat/>
    <w:rPr>
      <w:rFonts w:cs="Times New Roman"/>
      <w:i/>
      <w:iCs/>
      <w:lang w:val="ru-RU"/>
    </w:rPr>
  </w:style>
  <w:style w:type="character" w:customStyle="1" w:styleId="1e">
    <w:name w:val="Знак1"/>
    <w:basedOn w:val="a0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">
    <w:name w:val="Заголовок_1"/>
    <w:qFormat/>
    <w:rPr>
      <w:caps/>
    </w:rPr>
  </w:style>
  <w:style w:type="character" w:customStyle="1" w:styleId="1f0">
    <w:name w:val="Маркированный_1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aff6">
    <w:name w:val="Подчеркнутый Знак Знак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1">
    <w:name w:val="Маркированный_1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aff7">
    <w:name w:val="Подчеркнутый Знак Знак Знак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2">
    <w:name w:val="Маркированный_1 Знак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1f3">
    <w:name w:val="Подчеркнутый Знак Знак1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S40">
    <w:name w:val="S_Заголовок 4 Знак"/>
    <w:basedOn w:val="a0"/>
    <w:qFormat/>
    <w:rPr>
      <w:b/>
      <w:bCs/>
      <w:i/>
      <w:sz w:val="28"/>
      <w:szCs w:val="28"/>
    </w:rPr>
  </w:style>
  <w:style w:type="character" w:customStyle="1" w:styleId="111">
    <w:name w:val="Маркированный_1 Знак1"/>
    <w:basedOn w:val="a0"/>
    <w:qFormat/>
    <w:rPr>
      <w:rFonts w:cs="Times New Roman"/>
    </w:rPr>
  </w:style>
  <w:style w:type="character" w:customStyle="1" w:styleId="S30">
    <w:name w:val="S_Нмерованный_3 Знак Знак"/>
    <w:qFormat/>
    <w:rPr>
      <w:b/>
      <w:sz w:val="24"/>
    </w:rPr>
  </w:style>
  <w:style w:type="character" w:customStyle="1" w:styleId="1f4">
    <w:name w:val="Заголовок_1 Знак Знак Знак Знак"/>
    <w:basedOn w:val="a0"/>
    <w:qFormat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33">
    <w:name w:val="Знак3 Знак Знак Знак"/>
    <w:basedOn w:val="a0"/>
    <w:qFormat/>
    <w:rPr>
      <w:rFonts w:cs="Times New Roman"/>
      <w:b/>
      <w:sz w:val="24"/>
      <w:szCs w:val="24"/>
      <w:u w:val="single"/>
      <w:lang w:val="ru-RU" w:eastAsia="ru-RU" w:bidi="ar-SA"/>
    </w:rPr>
  </w:style>
  <w:style w:type="character" w:customStyle="1" w:styleId="aff8">
    <w:name w:val="Заголовок таблицы + Обычный Знак"/>
    <w:basedOn w:val="a0"/>
    <w:qFormat/>
    <w:rPr>
      <w:sz w:val="24"/>
      <w:szCs w:val="24"/>
      <w:u w:val="single"/>
    </w:rPr>
  </w:style>
  <w:style w:type="character" w:customStyle="1" w:styleId="aff9">
    <w:name w:val="Обычный в таблице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affa">
    <w:name w:val="Подчеркнутый Знак Знак Знак Знак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5">
    <w:name w:val="Маркированный_1 Знак Знак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1f6">
    <w:name w:val="Знак1 Знак Знак Знак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1f7">
    <w:name w:val="Заголовок_1 Знак Знак Знак Знак Знак"/>
    <w:basedOn w:val="a0"/>
    <w:qFormat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S5">
    <w:name w:val="S_Обычный с подчеркиванием Знак"/>
    <w:basedOn w:val="a0"/>
    <w:qFormat/>
    <w:rPr>
      <w:sz w:val="24"/>
      <w:szCs w:val="24"/>
      <w:u w:val="single"/>
    </w:rPr>
  </w:style>
  <w:style w:type="character" w:customStyle="1" w:styleId="112">
    <w:name w:val="Знак11"/>
    <w:basedOn w:val="a0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3">
    <w:name w:val="Знак Знак11"/>
    <w:basedOn w:val="a0"/>
    <w:qFormat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8">
    <w:name w:val="Знак Знак Знак Знак1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212">
    <w:name w:val="Знак2 Знак Знак Знак1"/>
    <w:basedOn w:val="a0"/>
    <w:qFormat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14">
    <w:name w:val="Знак1 Знак Знак Знак1"/>
    <w:basedOn w:val="a0"/>
    <w:qFormat/>
    <w:rPr>
      <w:rFonts w:cs="Times New Roman"/>
      <w:sz w:val="24"/>
      <w:szCs w:val="24"/>
      <w:lang w:val="ru-RU" w:eastAsia="ru-RU" w:bidi="ar-SA"/>
    </w:rPr>
  </w:style>
  <w:style w:type="character" w:customStyle="1" w:styleId="-0">
    <w:name w:val="Стиль абзаца - основа Знак"/>
    <w:basedOn w:val="a0"/>
    <w:qFormat/>
    <w:rPr>
      <w:sz w:val="24"/>
    </w:rPr>
  </w:style>
  <w:style w:type="character" w:styleId="affb">
    <w:name w:val="Placeholder Text"/>
    <w:basedOn w:val="a0"/>
    <w:qFormat/>
    <w:rPr>
      <w:rFonts w:cs="Times New Roman"/>
      <w:color w:val="808080"/>
    </w:rPr>
  </w:style>
  <w:style w:type="character" w:customStyle="1" w:styleId="affc">
    <w:name w:val="для таблиц Знак"/>
    <w:basedOn w:val="a0"/>
    <w:qFormat/>
    <w:rPr>
      <w:color w:val="E422E4"/>
    </w:rPr>
  </w:style>
  <w:style w:type="character" w:customStyle="1" w:styleId="34">
    <w:name w:val="Стиль3 Знак"/>
    <w:basedOn w:val="30"/>
    <w:qFormat/>
    <w:rPr>
      <w:b/>
      <w:sz w:val="24"/>
    </w:rPr>
  </w:style>
  <w:style w:type="character" w:customStyle="1" w:styleId="41">
    <w:name w:val="Стиль4 Знак"/>
    <w:basedOn w:val="30"/>
    <w:qFormat/>
    <w:rPr>
      <w:b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2e">
    <w:name w:val="Основной шрифт абзаца2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1f9">
    <w:name w:val="Основной шрифт абзаца1"/>
    <w:qFormat/>
  </w:style>
  <w:style w:type="character" w:customStyle="1" w:styleId="affd">
    <w:name w:val="Символ нумерации"/>
    <w:qFormat/>
  </w:style>
  <w:style w:type="character" w:customStyle="1" w:styleId="fts-hit">
    <w:name w:val="fts-hit"/>
    <w:qFormat/>
    <w:rPr>
      <w:highlight w:val="red"/>
    </w:rPr>
  </w:style>
  <w:style w:type="character" w:customStyle="1" w:styleId="rvts6">
    <w:name w:val="rvts6"/>
    <w:basedOn w:val="a0"/>
    <w:qFormat/>
  </w:style>
  <w:style w:type="character" w:customStyle="1" w:styleId="TimesNewRoman14">
    <w:name w:val="Стиль Times New Roman 14 пт Междустр.интервал:  полуторный Знак"/>
    <w:qFormat/>
    <w:rPr>
      <w:sz w:val="28"/>
      <w:lang w:eastAsia="ar-SA"/>
    </w:rPr>
  </w:style>
  <w:style w:type="character" w:customStyle="1" w:styleId="TimesNewRoman1">
    <w:name w:val="Стиль Стиль Список + Times New Roman1 + Междустр.интервал:  полутор... Знак"/>
    <w:qFormat/>
    <w:rPr>
      <w:sz w:val="24"/>
      <w:szCs w:val="24"/>
      <w:lang w:eastAsia="ar-SA"/>
    </w:rPr>
  </w:style>
  <w:style w:type="character" w:customStyle="1" w:styleId="affe">
    <w:name w:val="Без интервала Знак"/>
    <w:basedOn w:val="a0"/>
    <w:qFormat/>
    <w:rPr>
      <w:rFonts w:ascii="Calibri" w:hAnsi="Calibri"/>
      <w:sz w:val="22"/>
      <w:szCs w:val="22"/>
      <w:lang w:eastAsia="en-US"/>
    </w:rPr>
  </w:style>
  <w:style w:type="character" w:customStyle="1" w:styleId="afff">
    <w:name w:val="Таблица Знак"/>
    <w:basedOn w:val="a0"/>
    <w:qFormat/>
    <w:rPr>
      <w:sz w:val="24"/>
      <w:szCs w:val="24"/>
    </w:rPr>
  </w:style>
  <w:style w:type="character" w:customStyle="1" w:styleId="afff0">
    <w:name w:val="ГП_Обычный Знак"/>
    <w:basedOn w:val="a0"/>
    <w:qFormat/>
    <w:rPr>
      <w:rFonts w:ascii="PT Sans" w:hAnsi="PT Sans" w:cs="Arial"/>
      <w:sz w:val="24"/>
      <w:szCs w:val="24"/>
    </w:rPr>
  </w:style>
  <w:style w:type="character" w:customStyle="1" w:styleId="afff1">
    <w:name w:val="правка Лены Знак"/>
    <w:qFormat/>
    <w:rPr>
      <w:color w:val="7030A0"/>
      <w:sz w:val="24"/>
      <w:szCs w:val="24"/>
    </w:rPr>
  </w:style>
  <w:style w:type="character" w:customStyle="1" w:styleId="afff2">
    <w:name w:val="Абзац списка Знак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afff3">
    <w:name w:val="Гипертекстовая ссылка"/>
    <w:basedOn w:val="a0"/>
    <w:qFormat/>
    <w:rPr>
      <w:color w:val="106BB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position w:val="0"/>
      <w:sz w:val="28"/>
      <w:vertAlign w:val="baseline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eastAsia="Times New Roma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afff4">
    <w:name w:val="Ссылка указателя"/>
    <w:qFormat/>
  </w:style>
  <w:style w:type="paragraph" w:customStyle="1" w:styleId="afff5">
    <w:name w:val="Заголовок"/>
    <w:basedOn w:val="a"/>
    <w:next w:val="afff6"/>
    <w:qFormat/>
    <w:pPr>
      <w:widowControl w:val="0"/>
      <w:textAlignment w:val="baseline"/>
    </w:pPr>
    <w:rPr>
      <w:rFonts w:ascii="Arial" w:hAnsi="Arial"/>
      <w:b/>
      <w:sz w:val="22"/>
    </w:rPr>
  </w:style>
  <w:style w:type="paragraph" w:styleId="afff6">
    <w:name w:val="Body Text"/>
    <w:basedOn w:val="a"/>
    <w:pPr>
      <w:spacing w:after="120" w:line="240" w:lineRule="auto"/>
      <w:ind w:left="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styleId="afff7">
    <w:name w:val="List"/>
    <w:basedOn w:val="a"/>
    <w:pPr>
      <w:widowControl w:val="0"/>
      <w:spacing w:line="240" w:lineRule="auto"/>
      <w:ind w:left="0" w:right="0"/>
      <w:jc w:val="both"/>
    </w:pPr>
    <w:rPr>
      <w:rFonts w:ascii="Times New Roman" w:hAnsi="Times New Roman" w:cs="Arial"/>
      <w:i w:val="0"/>
      <w:sz w:val="24"/>
    </w:rPr>
  </w:style>
  <w:style w:type="paragraph" w:styleId="afff8">
    <w:name w:val="caption"/>
    <w:qFormat/>
    <w:pPr>
      <w:keepNext/>
      <w:spacing w:before="240" w:after="60"/>
      <w:contextualSpacing/>
      <w:outlineLvl w:val="4"/>
    </w:pPr>
    <w:rPr>
      <w:color w:val="00000A"/>
      <w:sz w:val="24"/>
      <w:szCs w:val="24"/>
    </w:rPr>
  </w:style>
  <w:style w:type="paragraph" w:styleId="afff9">
    <w:name w:val="index heading"/>
    <w:basedOn w:val="a"/>
    <w:qFormat/>
    <w:pPr>
      <w:suppressLineNumbers/>
    </w:pPr>
    <w:rPr>
      <w:rFonts w:cs="Mangal"/>
    </w:rPr>
  </w:style>
  <w:style w:type="paragraph" w:styleId="2f">
    <w:name w:val="toc 2"/>
    <w:basedOn w:val="a"/>
    <w:autoRedefine/>
    <w:pPr>
      <w:widowControl w:val="0"/>
      <w:tabs>
        <w:tab w:val="left" w:pos="0"/>
        <w:tab w:val="right" w:leader="dot" w:pos="9352"/>
      </w:tabs>
      <w:suppressAutoHyphens/>
      <w:spacing w:line="240" w:lineRule="auto"/>
      <w:ind w:left="0" w:firstLine="0"/>
      <w:jc w:val="both"/>
    </w:pPr>
    <w:rPr>
      <w:rFonts w:ascii="Times New Roman" w:eastAsia="Lucida Sans Unicode" w:hAnsi="Times New Roman"/>
      <w:i w:val="0"/>
      <w:sz w:val="24"/>
    </w:rPr>
  </w:style>
  <w:style w:type="paragraph" w:customStyle="1" w:styleId="afffa">
    <w:name w:val="Стиль"/>
    <w:basedOn w:val="afffb"/>
    <w:qFormat/>
    <w:pPr>
      <w:jc w:val="center"/>
    </w:pPr>
    <w:rPr>
      <w:i w:val="0"/>
      <w:sz w:val="20"/>
    </w:rPr>
  </w:style>
  <w:style w:type="paragraph" w:styleId="afffb">
    <w:name w:val="footer"/>
    <w:basedOn w:val="a"/>
    <w:pPr>
      <w:tabs>
        <w:tab w:val="center" w:pos="4677"/>
        <w:tab w:val="right" w:pos="9355"/>
      </w:tabs>
    </w:pPr>
  </w:style>
  <w:style w:type="paragraph" w:styleId="1fa">
    <w:name w:val="toc 1"/>
    <w:basedOn w:val="a"/>
    <w:autoRedefine/>
    <w:pPr>
      <w:tabs>
        <w:tab w:val="right" w:leader="dot" w:pos="9356"/>
      </w:tabs>
      <w:spacing w:line="240" w:lineRule="auto"/>
      <w:ind w:left="0" w:right="138" w:firstLine="0"/>
      <w:contextualSpacing/>
      <w:jc w:val="both"/>
    </w:pPr>
    <w:rPr>
      <w:rFonts w:ascii="Times New Roman" w:hAnsi="Times New Roman"/>
      <w:i w:val="0"/>
      <w:sz w:val="24"/>
    </w:rPr>
  </w:style>
  <w:style w:type="paragraph" w:customStyle="1" w:styleId="-20">
    <w:name w:val="Нормальный-2"/>
    <w:basedOn w:val="a"/>
    <w:qFormat/>
    <w:pPr>
      <w:spacing w:before="120" w:line="240" w:lineRule="auto"/>
      <w:ind w:right="170"/>
      <w:jc w:val="both"/>
      <w:textAlignment w:val="baseline"/>
    </w:pPr>
    <w:rPr>
      <w:rFonts w:ascii="Times New Roman" w:hAnsi="Times New Roman"/>
      <w:i w:val="0"/>
      <w:sz w:val="26"/>
      <w:szCs w:val="20"/>
    </w:rPr>
  </w:style>
  <w:style w:type="paragraph" w:customStyle="1" w:styleId="1fb">
    <w:name w:val="ПЗ1"/>
    <w:basedOn w:val="-20"/>
    <w:qFormat/>
    <w:pPr>
      <w:keepNext/>
      <w:suppressAutoHyphens/>
      <w:spacing w:before="720" w:after="480"/>
    </w:pPr>
    <w:rPr>
      <w:b/>
      <w:caps/>
    </w:rPr>
  </w:style>
  <w:style w:type="paragraph" w:styleId="afffc">
    <w:name w:val="header"/>
    <w:basedOn w:val="a"/>
    <w:pPr>
      <w:tabs>
        <w:tab w:val="center" w:pos="4536"/>
        <w:tab w:val="right" w:pos="9072"/>
      </w:tabs>
      <w:spacing w:line="240" w:lineRule="auto"/>
      <w:ind w:left="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styleId="afffd">
    <w:name w:val="Body Text Indent"/>
    <w:basedOn w:val="afff6"/>
    <w:pPr>
      <w:overflowPunct w:val="0"/>
      <w:spacing w:line="360" w:lineRule="auto"/>
      <w:ind w:left="1080" w:firstLine="210"/>
      <w:jc w:val="both"/>
      <w:textAlignment w:val="auto"/>
    </w:pPr>
    <w:rPr>
      <w:rFonts w:cs="Arial"/>
      <w:spacing w:val="-5"/>
      <w:lang w:eastAsia="en-US"/>
    </w:rPr>
  </w:style>
  <w:style w:type="paragraph" w:styleId="2f0">
    <w:name w:val="Body Text Indent 2"/>
    <w:basedOn w:val="a"/>
    <w:qFormat/>
    <w:pPr>
      <w:spacing w:after="120" w:line="480" w:lineRule="auto"/>
      <w:ind w:left="283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customStyle="1" w:styleId="afffe">
    <w:name w:val="Основной шрифт абзаца Знак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12">
    <w:name w:val="Основной текст 31"/>
    <w:basedOn w:val="a"/>
    <w:qFormat/>
    <w:pPr>
      <w:widowControl w:val="0"/>
      <w:suppressAutoHyphens/>
    </w:pPr>
    <w:rPr>
      <w:rFonts w:ascii="Arial" w:eastAsia="Lucida Sans Unicode" w:hAnsi="Arial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fff">
    <w:name w:val="основной"/>
    <w:basedOn w:val="a"/>
    <w:qFormat/>
    <w:pPr>
      <w:keepNext/>
      <w:spacing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styleId="affff0">
    <w:name w:val="List Paragraph"/>
    <w:basedOn w:val="a"/>
    <w:qFormat/>
    <w:pPr>
      <w:spacing w:after="200" w:line="276" w:lineRule="auto"/>
      <w:ind w:left="720" w:right="0" w:firstLine="0"/>
    </w:pPr>
    <w:rPr>
      <w:rFonts w:ascii="Calibri" w:eastAsia="Calibri" w:hAnsi="Calibri"/>
      <w:i w:val="0"/>
      <w:sz w:val="22"/>
      <w:szCs w:val="22"/>
      <w:lang w:eastAsia="ar-SA"/>
    </w:rPr>
  </w:style>
  <w:style w:type="paragraph" w:customStyle="1" w:styleId="affff1">
    <w:name w:val="Содержимое таблицы"/>
    <w:basedOn w:val="a"/>
    <w:qFormat/>
    <w:pPr>
      <w:suppressLineNumbers/>
      <w:suppressAutoHyphens/>
      <w:spacing w:line="240" w:lineRule="auto"/>
      <w:ind w:left="0" w:right="0" w:firstLine="0"/>
    </w:pPr>
    <w:rPr>
      <w:rFonts w:ascii="Times New Roman" w:hAnsi="Times New Roman"/>
      <w:i w:val="0"/>
      <w:sz w:val="24"/>
      <w:lang w:eastAsia="ar-SA"/>
    </w:rPr>
  </w:style>
  <w:style w:type="paragraph" w:customStyle="1" w:styleId="1fc">
    <w:name w:val="Заголовок 1ПЗ"/>
    <w:basedOn w:val="a"/>
    <w:qFormat/>
    <w:pPr>
      <w:spacing w:after="840" w:line="240" w:lineRule="auto"/>
      <w:ind w:right="170"/>
      <w:jc w:val="both"/>
      <w:textAlignment w:val="baseline"/>
    </w:pPr>
    <w:rPr>
      <w:rFonts w:ascii="Times New Roman" w:hAnsi="Times New Roman"/>
      <w:b/>
      <w:i w:val="0"/>
      <w:caps/>
      <w:szCs w:val="20"/>
    </w:rPr>
  </w:style>
  <w:style w:type="paragraph" w:customStyle="1" w:styleId="2f1">
    <w:name w:val="ПЗ2"/>
    <w:basedOn w:val="-20"/>
    <w:qFormat/>
    <w:pPr>
      <w:keepNext/>
      <w:spacing w:before="360" w:after="240"/>
    </w:pPr>
    <w:rPr>
      <w:b/>
    </w:rPr>
  </w:style>
  <w:style w:type="paragraph" w:styleId="42">
    <w:name w:val="toc 4"/>
    <w:basedOn w:val="a"/>
    <w:pPr>
      <w:tabs>
        <w:tab w:val="right" w:leader="dot" w:pos="10376"/>
      </w:tabs>
      <w:spacing w:line="240" w:lineRule="auto"/>
      <w:ind w:left="60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customStyle="1" w:styleId="Style10">
    <w:name w:val="Style10"/>
    <w:basedOn w:val="a"/>
    <w:qFormat/>
    <w:pPr>
      <w:widowControl w:val="0"/>
      <w:spacing w:line="240" w:lineRule="auto"/>
      <w:ind w:left="0" w:right="0" w:firstLine="0"/>
    </w:pPr>
    <w:rPr>
      <w:rFonts w:ascii="Arial" w:hAnsi="Arial" w:cs="Arial"/>
      <w:i w:val="0"/>
      <w:sz w:val="24"/>
    </w:rPr>
  </w:style>
  <w:style w:type="paragraph" w:customStyle="1" w:styleId="Style12">
    <w:name w:val="Style12"/>
    <w:basedOn w:val="a"/>
    <w:qFormat/>
    <w:pPr>
      <w:widowControl w:val="0"/>
      <w:spacing w:line="240" w:lineRule="auto"/>
      <w:ind w:left="0" w:right="0" w:firstLine="0"/>
    </w:pPr>
    <w:rPr>
      <w:rFonts w:ascii="Arial" w:hAnsi="Arial" w:cs="Arial"/>
      <w:i w:val="0"/>
      <w:sz w:val="24"/>
    </w:rPr>
  </w:style>
  <w:style w:type="paragraph" w:styleId="affff2">
    <w:name w:val="Title"/>
    <w:basedOn w:val="a"/>
    <w:qFormat/>
    <w:pPr>
      <w:spacing w:line="240" w:lineRule="auto"/>
      <w:ind w:left="0" w:right="0" w:firstLine="0"/>
      <w:jc w:val="center"/>
    </w:pPr>
    <w:rPr>
      <w:rFonts w:ascii="Times New Roman" w:hAnsi="Times New Roman"/>
      <w:b/>
      <w:bCs/>
      <w:i w:val="0"/>
    </w:rPr>
  </w:style>
  <w:style w:type="paragraph" w:customStyle="1" w:styleId="Style4">
    <w:name w:val="Style4"/>
    <w:basedOn w:val="a"/>
    <w:qFormat/>
    <w:pPr>
      <w:widowControl w:val="0"/>
      <w:suppressAutoHyphens/>
      <w:spacing w:line="413" w:lineRule="exact"/>
      <w:ind w:left="0" w:right="0" w:firstLine="134"/>
      <w:jc w:val="both"/>
    </w:pPr>
    <w:rPr>
      <w:rFonts w:ascii="Arial" w:hAnsi="Arial" w:cs="Arial"/>
      <w:i w:val="0"/>
      <w:sz w:val="24"/>
      <w:lang w:eastAsia="ar-SA"/>
    </w:rPr>
  </w:style>
  <w:style w:type="paragraph" w:customStyle="1" w:styleId="ConsNormal0">
    <w:name w:val="ConsNormal"/>
    <w:qFormat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2f2">
    <w:name w:val="Body Text 2"/>
    <w:basedOn w:val="a"/>
    <w:qFormat/>
    <w:pPr>
      <w:spacing w:after="120" w:line="480" w:lineRule="auto"/>
    </w:pPr>
  </w:style>
  <w:style w:type="paragraph" w:styleId="affff3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d">
    <w:name w:val="Обычный1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Web">
    <w:name w:val="Обычный (Web)"/>
    <w:basedOn w:val="a"/>
    <w:qFormat/>
    <w:pPr>
      <w:spacing w:before="100" w:after="100" w:line="240" w:lineRule="auto"/>
      <w:ind w:left="0" w:right="0" w:firstLine="0"/>
    </w:pPr>
    <w:rPr>
      <w:rFonts w:ascii="Times New Roman" w:hAnsi="Times New Roman"/>
      <w:i w:val="0"/>
      <w:sz w:val="24"/>
      <w:szCs w:val="20"/>
    </w:rPr>
  </w:style>
  <w:style w:type="paragraph" w:styleId="affff4">
    <w:name w:val="footnote text"/>
    <w:basedOn w:val="a"/>
    <w:qFormat/>
    <w:pPr>
      <w:widowControl w:val="0"/>
      <w:spacing w:line="240" w:lineRule="auto"/>
      <w:ind w:left="0" w:right="0" w:firstLine="0"/>
      <w:jc w:val="both"/>
    </w:pPr>
    <w:rPr>
      <w:rFonts w:ascii="Times New Roman" w:hAnsi="Times New Roman"/>
      <w:i w:val="0"/>
      <w:sz w:val="20"/>
      <w:szCs w:val="20"/>
    </w:rPr>
  </w:style>
  <w:style w:type="paragraph" w:styleId="affff5">
    <w:name w:val="Normal (Web)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Pa2">
    <w:name w:val="Pa2"/>
    <w:basedOn w:val="a"/>
    <w:qFormat/>
    <w:pPr>
      <w:spacing w:line="201" w:lineRule="atLeast"/>
      <w:ind w:left="0" w:right="0" w:firstLine="0"/>
    </w:pPr>
    <w:rPr>
      <w:rFonts w:ascii="JournalC" w:hAnsi="JournalC"/>
      <w:i w:val="0"/>
      <w:sz w:val="24"/>
    </w:rPr>
  </w:style>
  <w:style w:type="paragraph" w:styleId="36">
    <w:name w:val="toc 3"/>
    <w:basedOn w:val="a"/>
    <w:autoRedefine/>
    <w:pPr>
      <w:widowControl w:val="0"/>
      <w:spacing w:line="240" w:lineRule="auto"/>
      <w:ind w:left="480" w:right="0" w:firstLine="720"/>
    </w:pPr>
    <w:rPr>
      <w:rFonts w:ascii="Times New Roman" w:hAnsi="Times New Roman"/>
      <w:iCs/>
      <w:sz w:val="20"/>
      <w:szCs w:val="20"/>
    </w:rPr>
  </w:style>
  <w:style w:type="paragraph" w:styleId="51">
    <w:name w:val="toc 5"/>
    <w:basedOn w:val="a"/>
    <w:autoRedefine/>
    <w:pPr>
      <w:widowControl w:val="0"/>
      <w:spacing w:line="240" w:lineRule="auto"/>
      <w:ind w:left="960" w:right="0" w:firstLine="720"/>
    </w:pPr>
    <w:rPr>
      <w:rFonts w:ascii="Times New Roman" w:hAnsi="Times New Roman"/>
      <w:i w:val="0"/>
      <w:sz w:val="18"/>
      <w:szCs w:val="18"/>
    </w:rPr>
  </w:style>
  <w:style w:type="paragraph" w:styleId="61">
    <w:name w:val="toc 6"/>
    <w:basedOn w:val="a"/>
    <w:autoRedefine/>
    <w:pPr>
      <w:widowControl w:val="0"/>
      <w:spacing w:line="240" w:lineRule="auto"/>
      <w:ind w:left="1200" w:right="0" w:firstLine="720"/>
    </w:pPr>
    <w:rPr>
      <w:rFonts w:ascii="Times New Roman" w:hAnsi="Times New Roman"/>
      <w:i w:val="0"/>
      <w:sz w:val="18"/>
      <w:szCs w:val="18"/>
    </w:rPr>
  </w:style>
  <w:style w:type="paragraph" w:styleId="71">
    <w:name w:val="toc 7"/>
    <w:basedOn w:val="a"/>
    <w:autoRedefine/>
    <w:pPr>
      <w:widowControl w:val="0"/>
      <w:spacing w:line="240" w:lineRule="auto"/>
      <w:ind w:left="1440" w:right="0" w:firstLine="720"/>
    </w:pPr>
    <w:rPr>
      <w:rFonts w:ascii="Times New Roman" w:hAnsi="Times New Roman"/>
      <w:i w:val="0"/>
      <w:sz w:val="18"/>
      <w:szCs w:val="18"/>
    </w:rPr>
  </w:style>
  <w:style w:type="paragraph" w:styleId="83">
    <w:name w:val="toc 8"/>
    <w:basedOn w:val="a"/>
    <w:autoRedefine/>
    <w:pPr>
      <w:widowControl w:val="0"/>
      <w:spacing w:line="240" w:lineRule="auto"/>
      <w:ind w:left="1680" w:right="0" w:firstLine="720"/>
    </w:pPr>
    <w:rPr>
      <w:rFonts w:ascii="Times New Roman" w:hAnsi="Times New Roman"/>
      <w:i w:val="0"/>
      <w:sz w:val="18"/>
      <w:szCs w:val="18"/>
    </w:rPr>
  </w:style>
  <w:style w:type="paragraph" w:styleId="91">
    <w:name w:val="toc 9"/>
    <w:basedOn w:val="a"/>
    <w:autoRedefine/>
    <w:pPr>
      <w:widowControl w:val="0"/>
      <w:spacing w:line="240" w:lineRule="auto"/>
      <w:ind w:left="192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2f3">
    <w:name w:val="Обычный2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Normal10-020">
    <w:name w:val="Normal + 10 пт полужирный По центру Слева:  -02 см Справ..."/>
    <w:basedOn w:val="a"/>
    <w:qFormat/>
    <w:pPr>
      <w:spacing w:line="240" w:lineRule="auto"/>
      <w:ind w:left="-57" w:right="-113" w:firstLine="0"/>
    </w:pPr>
    <w:rPr>
      <w:rFonts w:ascii="Times New Roman" w:hAnsi="Times New Roman"/>
      <w:b/>
      <w:bCs/>
      <w:i w:val="0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affff6">
    <w:name w:val="Знак Знак Знак Знак"/>
    <w:basedOn w:val="a"/>
    <w:qFormat/>
    <w:pPr>
      <w:pageBreakBefore/>
      <w:spacing w:after="160"/>
      <w:ind w:left="0" w:right="0" w:firstLine="0"/>
    </w:pPr>
    <w:rPr>
      <w:rFonts w:ascii="Times New Roman" w:hAnsi="Times New Roman"/>
      <w:i w:val="0"/>
      <w:szCs w:val="20"/>
      <w:lang w:val="en-US" w:eastAsia="en-US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color w:val="00000A"/>
      <w:sz w:val="28"/>
    </w:rPr>
  </w:style>
  <w:style w:type="paragraph" w:customStyle="1" w:styleId="Pa1">
    <w:name w:val="Pa1"/>
    <w:basedOn w:val="Default"/>
    <w:next w:val="Default"/>
    <w:qFormat/>
    <w:pPr>
      <w:spacing w:line="201" w:lineRule="atLeast"/>
    </w:pPr>
    <w:rPr>
      <w:rFonts w:ascii="JournalC" w:hAnsi="JournalC"/>
      <w:color w:val="00000A"/>
    </w:rPr>
  </w:style>
  <w:style w:type="paragraph" w:customStyle="1" w:styleId="115">
    <w:name w:val="Знак11 Знак Знак Знак Знак Знак Знак Знак Знак Знак Знак Знак Знак Знак Знак Знак Знак Знак Знак Знак Знак Знак Знак Знак Знак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FR1">
    <w:name w:val="FR1"/>
    <w:qFormat/>
    <w:pPr>
      <w:widowControl w:val="0"/>
    </w:pPr>
    <w:rPr>
      <w:color w:val="00000A"/>
      <w:sz w:val="16"/>
      <w:szCs w:val="16"/>
    </w:rPr>
  </w:style>
  <w:style w:type="paragraph" w:customStyle="1" w:styleId="213">
    <w:name w:val="Основной текст 21"/>
    <w:basedOn w:val="a"/>
    <w:qFormat/>
    <w:pPr>
      <w:spacing w:line="240" w:lineRule="auto"/>
      <w:ind w:left="0" w:right="0" w:firstLine="0"/>
      <w:jc w:val="both"/>
      <w:textAlignment w:val="baseline"/>
    </w:pPr>
    <w:rPr>
      <w:rFonts w:ascii="Times New Roman" w:hAnsi="Times New Roman"/>
      <w:i w:val="0"/>
      <w:szCs w:val="20"/>
    </w:rPr>
  </w:style>
  <w:style w:type="paragraph" w:customStyle="1" w:styleId="Style6">
    <w:name w:val="Style6"/>
    <w:basedOn w:val="a"/>
    <w:qFormat/>
    <w:pPr>
      <w:widowControl w:val="0"/>
      <w:spacing w:line="240" w:lineRule="auto"/>
      <w:ind w:left="0" w:right="0" w:firstLine="0"/>
    </w:pPr>
    <w:rPr>
      <w:rFonts w:ascii="Microsoft Sans Serif" w:hAnsi="Microsoft Sans Serif"/>
      <w:i w:val="0"/>
      <w:sz w:val="24"/>
    </w:rPr>
  </w:style>
  <w:style w:type="paragraph" w:customStyle="1" w:styleId="font5">
    <w:name w:val="font5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24">
    <w:name w:val="xl24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25">
    <w:name w:val="xl25"/>
    <w:basedOn w:val="a"/>
    <w:qFormat/>
    <w:pPr>
      <w:pBdr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6">
    <w:name w:val="xl26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7">
    <w:name w:val="xl27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8">
    <w:name w:val="xl28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9">
    <w:name w:val="xl29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1">
    <w:name w:val="xl31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2">
    <w:name w:val="xl32"/>
    <w:basedOn w:val="a"/>
    <w:qFormat/>
    <w:pPr>
      <w:pBdr>
        <w:top w:val="single" w:sz="8" w:space="0" w:color="00000A"/>
        <w:left w:val="single" w:sz="8" w:space="9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3">
    <w:name w:val="xl33"/>
    <w:basedOn w:val="a"/>
    <w:qFormat/>
    <w:pPr>
      <w:pBdr>
        <w:top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4">
    <w:name w:val="xl34"/>
    <w:basedOn w:val="a"/>
    <w:qFormat/>
    <w:pPr>
      <w:pBdr>
        <w:left w:val="single" w:sz="8" w:space="9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5">
    <w:name w:val="xl35"/>
    <w:basedOn w:val="a"/>
    <w:qFormat/>
    <w:pPr>
      <w:pBdr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6">
    <w:name w:val="xl36"/>
    <w:basedOn w:val="a"/>
    <w:qFormat/>
    <w:pPr>
      <w:pBdr>
        <w:left w:val="single" w:sz="8" w:space="9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7">
    <w:name w:val="xl37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8">
    <w:name w:val="xl38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24"/>
    </w:rPr>
  </w:style>
  <w:style w:type="paragraph" w:customStyle="1" w:styleId="xl39">
    <w:name w:val="xl39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24"/>
    </w:rPr>
  </w:style>
  <w:style w:type="paragraph" w:customStyle="1" w:styleId="xl40">
    <w:name w:val="xl40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41">
    <w:name w:val="xl41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2">
    <w:name w:val="xl42"/>
    <w:basedOn w:val="a"/>
    <w:qFormat/>
    <w:pPr>
      <w:pBdr>
        <w:top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3">
    <w:name w:val="xl43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4">
    <w:name w:val="xl44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5">
    <w:name w:val="xl45"/>
    <w:basedOn w:val="a"/>
    <w:qFormat/>
    <w:pPr>
      <w:pBdr>
        <w:top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6">
    <w:name w:val="xl46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7">
    <w:name w:val="xl47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48">
    <w:name w:val="xl48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49">
    <w:name w:val="xl49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0">
    <w:name w:val="xl50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1">
    <w:name w:val="xl51"/>
    <w:basedOn w:val="a"/>
    <w:qFormat/>
    <w:pPr>
      <w:pBdr>
        <w:top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2">
    <w:name w:val="xl52"/>
    <w:basedOn w:val="a"/>
    <w:qFormat/>
    <w:pP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3">
    <w:name w:val="xl53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4">
    <w:name w:val="xl54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5">
    <w:name w:val="xl55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56">
    <w:name w:val="xl56"/>
    <w:basedOn w:val="a"/>
    <w:qFormat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57">
    <w:name w:val="xl57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58">
    <w:name w:val="xl58"/>
    <w:basedOn w:val="a"/>
    <w:qFormat/>
    <w:pPr>
      <w:pBdr>
        <w:left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24"/>
    </w:rPr>
  </w:style>
  <w:style w:type="paragraph" w:customStyle="1" w:styleId="xl59">
    <w:name w:val="xl59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24"/>
    </w:rPr>
  </w:style>
  <w:style w:type="paragraph" w:customStyle="1" w:styleId="xl60">
    <w:name w:val="xl60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FF0000"/>
      <w:sz w:val="18"/>
      <w:szCs w:val="18"/>
    </w:rPr>
  </w:style>
  <w:style w:type="paragraph" w:customStyle="1" w:styleId="xl61">
    <w:name w:val="xl61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FF0000"/>
      <w:sz w:val="18"/>
      <w:szCs w:val="18"/>
    </w:rPr>
  </w:style>
  <w:style w:type="paragraph" w:customStyle="1" w:styleId="xl62">
    <w:name w:val="xl62"/>
    <w:basedOn w:val="a"/>
    <w:qFormat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3">
    <w:name w:val="xl63"/>
    <w:basedOn w:val="a"/>
    <w:qFormat/>
    <w:pPr>
      <w:pBdr>
        <w:top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4">
    <w:name w:val="xl64"/>
    <w:basedOn w:val="a"/>
    <w:qFormat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5">
    <w:name w:val="xl65"/>
    <w:basedOn w:val="a"/>
    <w:qFormat/>
    <w:pPr>
      <w:pBdr>
        <w:left w:val="single" w:sz="8" w:space="0" w:color="00000A"/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6">
    <w:name w:val="xl66"/>
    <w:basedOn w:val="a"/>
    <w:qFormat/>
    <w:pPr>
      <w:pBdr>
        <w:bottom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7">
    <w:name w:val="xl67"/>
    <w:basedOn w:val="a"/>
    <w:qFormat/>
    <w:pPr>
      <w:pBdr>
        <w:bottom w:val="single" w:sz="8" w:space="0" w:color="00000A"/>
        <w:right w:val="single" w:sz="8" w:space="0" w:color="00000A"/>
      </w:pBdr>
      <w:shd w:val="clear" w:color="auto" w:fill="FFFFFF"/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affff7">
    <w:name w:val="Знак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sz w:val="20"/>
      <w:szCs w:val="20"/>
      <w:lang w:val="en-US" w:eastAsia="en-US"/>
    </w:rPr>
  </w:style>
  <w:style w:type="paragraph" w:customStyle="1" w:styleId="xl68">
    <w:name w:val="xl68"/>
    <w:basedOn w:val="a"/>
    <w:qFormat/>
    <w:pPr>
      <w:pBdr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right"/>
      <w:textAlignment w:val="top"/>
    </w:pPr>
    <w:rPr>
      <w:rFonts w:ascii="Times New Roman" w:hAnsi="Times New Roman"/>
      <w:b/>
      <w:bCs/>
      <w:i w:val="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0">
    <w:name w:val="xl70"/>
    <w:basedOn w:val="a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affff8">
    <w:name w:val="a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ConsPlusTitle">
    <w:name w:val="ConsPlusTitle"/>
    <w:qFormat/>
    <w:rPr>
      <w:rFonts w:ascii="Arial" w:hAnsi="Arial" w:cs="Arial"/>
      <w:b/>
      <w:bCs/>
      <w:color w:val="00000A"/>
      <w:sz w:val="28"/>
    </w:rPr>
  </w:style>
  <w:style w:type="paragraph" w:customStyle="1" w:styleId="1110">
    <w:name w:val="Знак11 Знак Знак Знак Знак Знак Знак Знак Знак Знак Знак Знак Знак Знак Знак Знак Знак Знак Знак Знак Знак Знак Знак Знак Знак1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affff9">
    <w:name w:val="Plain Text"/>
    <w:basedOn w:val="a"/>
    <w:qFormat/>
    <w:pPr>
      <w:spacing w:line="240" w:lineRule="auto"/>
      <w:ind w:left="0" w:right="0" w:firstLine="0"/>
    </w:pPr>
    <w:rPr>
      <w:rFonts w:ascii="Courier New" w:hAnsi="Courier New" w:cs="Courier New"/>
      <w:i w:val="0"/>
      <w:sz w:val="20"/>
      <w:szCs w:val="20"/>
    </w:rPr>
  </w:style>
  <w:style w:type="paragraph" w:styleId="37">
    <w:name w:val="Body Text Indent 3"/>
    <w:basedOn w:val="a"/>
    <w:qFormat/>
    <w:pPr>
      <w:spacing w:after="120" w:line="240" w:lineRule="auto"/>
      <w:ind w:left="283" w:right="0" w:firstLine="0"/>
    </w:pPr>
    <w:rPr>
      <w:rFonts w:ascii="Times New Roman" w:hAnsi="Times New Roman"/>
      <w:i w:val="0"/>
      <w:sz w:val="16"/>
      <w:szCs w:val="16"/>
    </w:rPr>
  </w:style>
  <w:style w:type="paragraph" w:customStyle="1" w:styleId="affffa">
    <w:name w:val="Знак Знак Знак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font6">
    <w:name w:val="font6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Cs/>
      <w:sz w:val="22"/>
      <w:szCs w:val="22"/>
    </w:rPr>
  </w:style>
  <w:style w:type="paragraph" w:customStyle="1" w:styleId="font7">
    <w:name w:val="font7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b/>
      <w:bCs/>
      <w:i w:val="0"/>
      <w:sz w:val="20"/>
      <w:szCs w:val="20"/>
    </w:rPr>
  </w:style>
  <w:style w:type="paragraph" w:customStyle="1" w:styleId="1130">
    <w:name w:val="Знак11 Знак Знак Знак Знак Знак Знак Знак Знак Знак Знак Знак Знак Знак Знак Знак Знак Знак Знак Знак Знак Знак Знак Знак Знак3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HTML9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</w:pPr>
    <w:rPr>
      <w:rFonts w:ascii="Courier New" w:hAnsi="Courier New" w:cs="Courier New"/>
      <w:i w:val="0"/>
      <w:sz w:val="20"/>
      <w:szCs w:val="20"/>
    </w:rPr>
  </w:style>
  <w:style w:type="paragraph" w:customStyle="1" w:styleId="1fe">
    <w:name w:val="Знак Знак Знак1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20">
    <w:name w:val="Знак11 Знак Знак Знак Знак Знак Знак Знак Знак Знак Знак Знак Знак Знак Знак Знак Знак Знак Знак Знак Знак Знак Знак Знак Знак2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affffb">
    <w:name w:val="Document Map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8">
    <w:name w:val="Обычный3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2f4">
    <w:name w:val="Знак Знак Знак2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40">
    <w:name w:val="Знак11 Знак Знак Знак Знак Знак Знак Знак Знак Знак Знак Знак Знак Знак Знак Знак Знак Знак Знак Знак Знак Знак Знак Знак Знак4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43">
    <w:name w:val="Знак Знак Знак4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7">
    <w:name w:val="Знак11 Знак Знак Знак Знак Знак Знак Знак Знак Знак Знак Знак Знак Знак Знак Знак Знак Знак Знак Знак Знак Знак Знак Знак Знак7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30">
    <w:name w:val="Основной текст с отступом 3 Знак3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6">
    <w:name w:val="Знак11 Знак Знак Знак Знак Знак Знак Знак Знак Знак Знак Знак Знак Знак Знак Знак Знак Знак Знак Знак Знак Знак Знак Знак Знак6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44">
    <w:name w:val="Обычный4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1150">
    <w:name w:val="Знак11 Знак Знак Знак Знак Знак Знак Знак Знак Знак Знак Знак Знак Знак Знак Знак Знак Знак Знак Знак Знак Знак Знак Знак Знак5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52">
    <w:name w:val="Обычный5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1ff">
    <w:name w:val="Абзац списка1"/>
    <w:basedOn w:val="a"/>
    <w:qFormat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customStyle="1" w:styleId="N">
    <w:name w:val="N"/>
    <w:basedOn w:val="a"/>
    <w:qFormat/>
    <w:pPr>
      <w:tabs>
        <w:tab w:val="left" w:pos="284"/>
      </w:tabs>
      <w:spacing w:line="240" w:lineRule="auto"/>
      <w:ind w:left="0" w:right="0" w:firstLine="0"/>
      <w:jc w:val="both"/>
    </w:pPr>
    <w:rPr>
      <w:rFonts w:ascii="TimesET" w:hAnsi="TimesET" w:cs="TimesET"/>
      <w:i w:val="0"/>
      <w:sz w:val="18"/>
      <w:szCs w:val="18"/>
    </w:rPr>
  </w:style>
  <w:style w:type="paragraph" w:customStyle="1" w:styleId="affffc">
    <w:name w:val="Основной"/>
    <w:basedOn w:val="a"/>
    <w:qFormat/>
    <w:pPr>
      <w:widowControl w:val="0"/>
      <w:spacing w:line="240" w:lineRule="auto"/>
      <w:ind w:left="0" w:right="0"/>
      <w:jc w:val="both"/>
    </w:pPr>
    <w:rPr>
      <w:rFonts w:ascii="Times New Roman" w:hAnsi="Times New Roman" w:cs="Arial"/>
      <w:i w:val="0"/>
      <w:sz w:val="24"/>
    </w:rPr>
  </w:style>
  <w:style w:type="paragraph" w:customStyle="1" w:styleId="affffd">
    <w:name w:val="Знак Знак Знак Знак Знак Знак Знак Знак Знак Знак Знак Знак Знак"/>
    <w:basedOn w:val="a"/>
    <w:qFormat/>
    <w:pPr>
      <w:spacing w:before="280" w:after="280" w:line="240" w:lineRule="auto"/>
      <w:ind w:left="0" w:right="0" w:firstLine="0"/>
    </w:pPr>
    <w:rPr>
      <w:rFonts w:ascii="Tahoma" w:hAnsi="Tahoma"/>
      <w:i w:val="0"/>
      <w:sz w:val="20"/>
      <w:szCs w:val="20"/>
      <w:lang w:val="en-US" w:eastAsia="en-US"/>
    </w:rPr>
  </w:style>
  <w:style w:type="paragraph" w:customStyle="1" w:styleId="118">
    <w:name w:val="Знак11 Знак Знак Знак Знак Знак Знак Знак Знак Знак Знак Знак Знак Знак Знак Знак Знак Знак Знак Знак Знак Знак Знак Знак Знак8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53">
    <w:name w:val="Знак Знак Знак5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62">
    <w:name w:val="Обычный6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2f5">
    <w:name w:val="Абзац списка2"/>
    <w:basedOn w:val="a"/>
    <w:qFormat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styleId="affffe">
    <w:name w:val="annotation text"/>
    <w:basedOn w:val="a"/>
    <w:qFormat/>
    <w:pPr>
      <w:widowControl w:val="0"/>
      <w:spacing w:before="120" w:line="240" w:lineRule="auto"/>
      <w:ind w:left="0" w:right="0" w:firstLine="720"/>
      <w:jc w:val="both"/>
    </w:pPr>
    <w:rPr>
      <w:rFonts w:ascii="Times New Roman" w:hAnsi="Times New Roman"/>
      <w:i w:val="0"/>
      <w:sz w:val="20"/>
      <w:szCs w:val="20"/>
    </w:rPr>
  </w:style>
  <w:style w:type="paragraph" w:styleId="afffff">
    <w:name w:val="annotation subject"/>
    <w:basedOn w:val="affffe"/>
    <w:qFormat/>
    <w:rPr>
      <w:b/>
      <w:bCs/>
    </w:rPr>
  </w:style>
  <w:style w:type="paragraph" w:customStyle="1" w:styleId="810">
    <w:name w:val="Заголовок 81"/>
    <w:basedOn w:val="a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2111">
    <w:name w:val="Знак2 Знак1 Знак1 Знак Знак1"/>
    <w:basedOn w:val="a"/>
    <w:autoRedefine/>
    <w:qFormat/>
    <w:pPr>
      <w:spacing w:after="200" w:line="276" w:lineRule="auto"/>
      <w:ind w:left="720" w:right="0" w:firstLine="0"/>
    </w:pPr>
    <w:rPr>
      <w:rFonts w:ascii="Calibri" w:eastAsia="Calibri" w:hAnsi="Calibri"/>
      <w:i w:val="0"/>
      <w:sz w:val="24"/>
      <w:lang w:eastAsia="en-US"/>
    </w:rPr>
  </w:style>
  <w:style w:type="paragraph" w:customStyle="1" w:styleId="313">
    <w:name w:val="Знак3 Знак1"/>
    <w:basedOn w:val="a"/>
    <w:qFormat/>
    <w:pPr>
      <w:spacing w:line="240" w:lineRule="auto"/>
      <w:ind w:left="0" w:right="0" w:firstLine="0"/>
    </w:pPr>
    <w:rPr>
      <w:rFonts w:ascii="Courier New" w:eastAsia="Calibri" w:hAnsi="Courier New" w:cs="Courier New"/>
      <w:i w:val="0"/>
      <w:sz w:val="22"/>
      <w:szCs w:val="22"/>
      <w:lang w:eastAsia="en-US"/>
    </w:rPr>
  </w:style>
  <w:style w:type="paragraph" w:customStyle="1" w:styleId="1ff0">
    <w:name w:val="Нижний колонтитул1"/>
    <w:basedOn w:val="a"/>
    <w:qFormat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ff1">
    <w:name w:val="Основной текст1"/>
    <w:basedOn w:val="a"/>
    <w:qFormat/>
    <w:pPr>
      <w:spacing w:after="120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1ff2">
    <w:name w:val="Верхний колонтитул1"/>
    <w:basedOn w:val="a"/>
    <w:qFormat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1ff3">
    <w:name w:val="Основной текст с отступом1"/>
    <w:basedOn w:val="a"/>
    <w:qFormat/>
    <w:pPr>
      <w:spacing w:after="120"/>
      <w:ind w:left="283"/>
    </w:pPr>
    <w:rPr>
      <w:rFonts w:eastAsia="Calibri"/>
      <w:lang w:eastAsia="en-US"/>
    </w:rPr>
  </w:style>
  <w:style w:type="paragraph" w:customStyle="1" w:styleId="214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322">
    <w:name w:val="Основной текст 32"/>
    <w:basedOn w:val="a"/>
    <w:qFormat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1ff4">
    <w:name w:val="Название1"/>
    <w:basedOn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Calibri" w:hAnsi="Calibri"/>
      <w:b/>
      <w:bCs/>
      <w:i w:val="0"/>
      <w:lang w:eastAsia="en-US"/>
    </w:rPr>
  </w:style>
  <w:style w:type="paragraph" w:customStyle="1" w:styleId="222">
    <w:name w:val="Основной текст 22"/>
    <w:basedOn w:val="a"/>
    <w:qFormat/>
    <w:pPr>
      <w:spacing w:after="120" w:line="480" w:lineRule="auto"/>
    </w:pPr>
    <w:rPr>
      <w:rFonts w:eastAsia="Calibri"/>
      <w:lang w:eastAsia="en-US"/>
    </w:rPr>
  </w:style>
  <w:style w:type="paragraph" w:customStyle="1" w:styleId="1ff5">
    <w:name w:val="Текст выноски1"/>
    <w:basedOn w:val="a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ff6">
    <w:name w:val="Текст сноски1"/>
    <w:basedOn w:val="a"/>
    <w:qFormat/>
    <w:pPr>
      <w:spacing w:line="240" w:lineRule="auto"/>
    </w:pPr>
    <w:rPr>
      <w:rFonts w:ascii="Calibri" w:eastAsia="Calibri" w:hAnsi="Calibri"/>
      <w:i w:val="0"/>
      <w:sz w:val="22"/>
      <w:szCs w:val="22"/>
      <w:lang w:eastAsia="en-US"/>
    </w:rPr>
  </w:style>
  <w:style w:type="paragraph" w:customStyle="1" w:styleId="314">
    <w:name w:val="Основной текст с отступом 31"/>
    <w:basedOn w:val="a"/>
    <w:qFormat/>
    <w:pPr>
      <w:spacing w:after="120"/>
      <w:ind w:left="283"/>
    </w:pPr>
    <w:rPr>
      <w:rFonts w:ascii="Calibri" w:eastAsia="Calibri" w:hAnsi="Calibri"/>
      <w:i w:val="0"/>
      <w:sz w:val="16"/>
      <w:szCs w:val="16"/>
      <w:lang w:eastAsia="en-US"/>
    </w:rPr>
  </w:style>
  <w:style w:type="paragraph" w:customStyle="1" w:styleId="1ff7">
    <w:name w:val="Схема документа1"/>
    <w:basedOn w:val="a"/>
    <w:qFormat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310">
    <w:name w:val="S_Нумерованный_3.1"/>
    <w:autoRedefine/>
    <w:qFormat/>
    <w:pPr>
      <w:widowControl w:val="0"/>
    </w:pPr>
    <w:rPr>
      <w:b/>
      <w:color w:val="00000A"/>
      <w:sz w:val="28"/>
    </w:rPr>
  </w:style>
  <w:style w:type="paragraph" w:customStyle="1" w:styleId="S6">
    <w:name w:val="S_Обычный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1ff8">
    <w:name w:val="Стиль Слева:  1 см"/>
    <w:basedOn w:val="a"/>
    <w:qFormat/>
    <w:pPr>
      <w:spacing w:line="312" w:lineRule="auto"/>
      <w:ind w:left="567" w:right="0" w:firstLine="709"/>
      <w:jc w:val="both"/>
    </w:pPr>
    <w:rPr>
      <w:rFonts w:ascii="Times New Roman" w:hAnsi="Times New Roman"/>
      <w:i w:val="0"/>
      <w:sz w:val="24"/>
      <w:szCs w:val="20"/>
      <w:lang w:eastAsia="en-US"/>
    </w:rPr>
  </w:style>
  <w:style w:type="paragraph" w:customStyle="1" w:styleId="0">
    <w:name w:val="Стиль Слева:  0"/>
    <w:basedOn w:val="a"/>
    <w:qFormat/>
    <w:pPr>
      <w:spacing w:line="312" w:lineRule="auto"/>
      <w:ind w:right="0" w:firstLine="709"/>
      <w:jc w:val="both"/>
    </w:pPr>
    <w:rPr>
      <w:rFonts w:ascii="Times New Roman" w:hAnsi="Times New Roman"/>
      <w:i w:val="0"/>
      <w:sz w:val="24"/>
      <w:szCs w:val="20"/>
      <w:lang w:eastAsia="en-US"/>
    </w:rPr>
  </w:style>
  <w:style w:type="paragraph" w:customStyle="1" w:styleId="S32">
    <w:name w:val="S_Заголовок_Текста3"/>
    <w:basedOn w:val="a"/>
    <w:autoRedefine/>
    <w:qFormat/>
    <w:pPr>
      <w:tabs>
        <w:tab w:val="left" w:pos="567"/>
      </w:tabs>
      <w:ind w:left="0" w:right="0" w:firstLine="288"/>
      <w:jc w:val="center"/>
      <w:outlineLvl w:val="2"/>
    </w:pPr>
    <w:rPr>
      <w:rFonts w:ascii="Times New Roman" w:hAnsi="Times New Roman"/>
      <w:b/>
      <w:i w:val="0"/>
      <w:sz w:val="24"/>
    </w:rPr>
  </w:style>
  <w:style w:type="paragraph" w:customStyle="1" w:styleId="afffff0">
    <w:name w:val="Четвертый уровень"/>
    <w:basedOn w:val="a"/>
    <w:qFormat/>
    <w:pPr>
      <w:spacing w:before="240" w:after="120" w:line="312" w:lineRule="auto"/>
      <w:ind w:left="0" w:right="0" w:firstLine="709"/>
      <w:jc w:val="both"/>
    </w:pPr>
    <w:rPr>
      <w:rFonts w:ascii="Times New Roman" w:hAnsi="Times New Roman"/>
      <w:b/>
      <w:i w:val="0"/>
      <w:sz w:val="24"/>
    </w:rPr>
  </w:style>
  <w:style w:type="paragraph" w:styleId="afffff1">
    <w:name w:val="List Bullet"/>
    <w:basedOn w:val="a"/>
    <w:qFormat/>
    <w:pPr>
      <w:tabs>
        <w:tab w:val="left" w:pos="720"/>
      </w:tabs>
      <w:spacing w:line="312" w:lineRule="auto"/>
      <w:ind w:left="720" w:right="0" w:hanging="360"/>
      <w:contextualSpacing/>
      <w:jc w:val="both"/>
    </w:pPr>
    <w:rPr>
      <w:rFonts w:ascii="Times New Roman" w:hAnsi="Times New Roman"/>
      <w:i w:val="0"/>
      <w:sz w:val="24"/>
      <w:szCs w:val="22"/>
      <w:lang w:eastAsia="en-US"/>
    </w:rPr>
  </w:style>
  <w:style w:type="paragraph" w:customStyle="1" w:styleId="S7">
    <w:name w:val="S_Маркированный"/>
    <w:basedOn w:val="afffff1"/>
    <w:autoRedefine/>
    <w:qFormat/>
    <w:pPr>
      <w:tabs>
        <w:tab w:val="left" w:pos="1260"/>
      </w:tabs>
      <w:spacing w:line="360" w:lineRule="auto"/>
      <w:ind w:left="1021" w:firstLine="0"/>
    </w:pPr>
    <w:rPr>
      <w:szCs w:val="24"/>
      <w:lang w:eastAsia="ru-RU"/>
    </w:rPr>
  </w:style>
  <w:style w:type="paragraph" w:customStyle="1" w:styleId="ConsNonformat0">
    <w:name w:val="ConsNonformat"/>
    <w:qFormat/>
    <w:pPr>
      <w:widowControl w:val="0"/>
    </w:pPr>
    <w:rPr>
      <w:rFonts w:ascii="Courier New" w:hAnsi="Courier New" w:cs="Courier New"/>
      <w:color w:val="00000A"/>
      <w:sz w:val="28"/>
    </w:rPr>
  </w:style>
  <w:style w:type="paragraph" w:customStyle="1" w:styleId="S20">
    <w:name w:val="S_Заголовок 2"/>
    <w:basedOn w:val="2"/>
    <w:autoRedefine/>
    <w:qFormat/>
    <w:pPr>
      <w:tabs>
        <w:tab w:val="left" w:pos="3621"/>
      </w:tabs>
      <w:ind w:left="3621" w:hanging="360"/>
    </w:pPr>
  </w:style>
  <w:style w:type="paragraph" w:customStyle="1" w:styleId="S8">
    <w:name w:val="S_Нумерованный"/>
    <w:basedOn w:val="a"/>
    <w:autoRedefine/>
    <w:qFormat/>
    <w:pPr>
      <w:tabs>
        <w:tab w:val="left" w:pos="1287"/>
      </w:tabs>
      <w:ind w:left="323" w:right="0" w:firstLine="397"/>
      <w:jc w:val="both"/>
      <w:outlineLvl w:val="1"/>
    </w:pPr>
    <w:rPr>
      <w:rFonts w:cs="Arial"/>
      <w:b/>
      <w:bCs/>
      <w:iCs/>
      <w:szCs w:val="22"/>
    </w:rPr>
  </w:style>
  <w:style w:type="paragraph" w:customStyle="1" w:styleId="S41">
    <w:name w:val="S_Заголовок 4"/>
    <w:basedOn w:val="4"/>
    <w:qFormat/>
    <w:pPr>
      <w:tabs>
        <w:tab w:val="left" w:pos="360"/>
      </w:tabs>
    </w:pPr>
  </w:style>
  <w:style w:type="paragraph" w:customStyle="1" w:styleId="S10">
    <w:name w:val="S_Заголовок 1"/>
    <w:basedOn w:val="a"/>
    <w:autoRedefine/>
    <w:qFormat/>
    <w:pPr>
      <w:tabs>
        <w:tab w:val="left" w:pos="907"/>
      </w:tabs>
      <w:ind w:left="340" w:right="0" w:firstLine="284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afffff2">
    <w:name w:val="Перечисление"/>
    <w:basedOn w:val="affff0"/>
    <w:qFormat/>
    <w:pPr>
      <w:spacing w:after="0" w:line="312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afffff3">
    <w:name w:val="Третий уровень"/>
    <w:basedOn w:val="affff0"/>
    <w:qFormat/>
    <w:pPr>
      <w:spacing w:before="120" w:after="0" w:line="312" w:lineRule="auto"/>
      <w:ind w:left="1224" w:hanging="504"/>
      <w:jc w:val="both"/>
    </w:pPr>
    <w:rPr>
      <w:rFonts w:ascii="Times New Roman" w:eastAsia="Times New Roman" w:hAnsi="Times New Roman"/>
      <w:i/>
      <w:sz w:val="24"/>
      <w:lang w:eastAsia="en-US"/>
    </w:rPr>
  </w:style>
  <w:style w:type="paragraph" w:customStyle="1" w:styleId="afffff4">
    <w:name w:val="Второй уровень"/>
    <w:basedOn w:val="affff0"/>
    <w:qFormat/>
    <w:pPr>
      <w:spacing w:before="120" w:after="120" w:line="312" w:lineRule="auto"/>
      <w:ind w:left="792" w:hanging="432"/>
      <w:jc w:val="center"/>
    </w:pPr>
    <w:rPr>
      <w:rFonts w:ascii="Times New Roman" w:eastAsia="Times New Roman" w:hAnsi="Times New Roman"/>
      <w:b/>
      <w:sz w:val="24"/>
      <w:lang w:eastAsia="en-US"/>
    </w:rPr>
  </w:style>
  <w:style w:type="paragraph" w:customStyle="1" w:styleId="afffff5">
    <w:name w:val="Первый уровень"/>
    <w:basedOn w:val="affff0"/>
    <w:qFormat/>
    <w:pPr>
      <w:pageBreakBefore/>
      <w:spacing w:after="240" w:line="312" w:lineRule="auto"/>
      <w:ind w:left="360" w:hanging="360"/>
      <w:jc w:val="center"/>
    </w:pPr>
    <w:rPr>
      <w:rFonts w:ascii="Times New Roman" w:eastAsia="Times New Roman" w:hAnsi="Times New Roman"/>
      <w:b/>
      <w:sz w:val="28"/>
      <w:lang w:eastAsia="en-US"/>
    </w:rPr>
  </w:style>
  <w:style w:type="paragraph" w:customStyle="1" w:styleId="S33">
    <w:name w:val="S_Нумерованный_3"/>
    <w:basedOn w:val="ConsNormal0"/>
    <w:autoRedefine/>
    <w:qFormat/>
    <w:pPr>
      <w:widowControl/>
      <w:spacing w:line="360" w:lineRule="auto"/>
      <w:jc w:val="both"/>
    </w:pPr>
    <w:rPr>
      <w:sz w:val="24"/>
      <w:szCs w:val="24"/>
    </w:rPr>
  </w:style>
  <w:style w:type="paragraph" w:customStyle="1" w:styleId="afffff6">
    <w:name w:val="Перечисление цифр."/>
    <w:basedOn w:val="a"/>
    <w:qFormat/>
    <w:pPr>
      <w:spacing w:line="312" w:lineRule="auto"/>
      <w:ind w:right="0"/>
      <w:jc w:val="both"/>
    </w:pPr>
    <w:rPr>
      <w:rFonts w:ascii="Times New Roman" w:hAnsi="Times New Roman"/>
      <w:i w:val="0"/>
      <w:sz w:val="24"/>
      <w:szCs w:val="22"/>
      <w:lang w:eastAsia="en-US"/>
    </w:rPr>
  </w:style>
  <w:style w:type="paragraph" w:styleId="afffff7">
    <w:name w:val="Bibliography"/>
    <w:basedOn w:val="a"/>
    <w:autoRedefine/>
    <w:qFormat/>
    <w:pPr>
      <w:spacing w:line="312" w:lineRule="auto"/>
      <w:ind w:left="0" w:right="0"/>
      <w:jc w:val="both"/>
    </w:pPr>
    <w:rPr>
      <w:rFonts w:ascii="Times New Roman" w:hAnsi="Times New Roman" w:cs="Arial"/>
      <w:i w:val="0"/>
      <w:sz w:val="24"/>
      <w:szCs w:val="22"/>
      <w:lang w:eastAsia="en-US"/>
    </w:rPr>
  </w:style>
  <w:style w:type="paragraph" w:customStyle="1" w:styleId="afffff8">
    <w:name w:val="Нулевой уровень"/>
    <w:basedOn w:val="a"/>
    <w:qFormat/>
    <w:pPr>
      <w:spacing w:line="312" w:lineRule="auto"/>
      <w:ind w:left="0" w:right="0" w:firstLine="0"/>
      <w:jc w:val="both"/>
    </w:pPr>
    <w:rPr>
      <w:rFonts w:ascii="Times New Roman" w:hAnsi="Times New Roman"/>
      <w:b/>
      <w:i w:val="0"/>
      <w:szCs w:val="28"/>
      <w:lang w:eastAsia="en-US"/>
    </w:rPr>
  </w:style>
  <w:style w:type="paragraph" w:customStyle="1" w:styleId="ConsTitle">
    <w:name w:val="ConsTitle"/>
    <w:qFormat/>
    <w:pPr>
      <w:widowControl w:val="0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afffff9">
    <w:name w:val="Стиль Нулевой уровень + По центру"/>
    <w:basedOn w:val="afffff8"/>
    <w:qFormat/>
    <w:pPr>
      <w:pageBreakBefore/>
      <w:jc w:val="center"/>
    </w:pPr>
    <w:rPr>
      <w:bCs/>
      <w:szCs w:val="20"/>
    </w:rPr>
  </w:style>
  <w:style w:type="paragraph" w:customStyle="1" w:styleId="afffffa">
    <w:name w:val="Список маркир"/>
    <w:basedOn w:val="a"/>
    <w:qFormat/>
    <w:pPr>
      <w:ind w:left="0" w:right="0" w:firstLine="540"/>
      <w:jc w:val="both"/>
    </w:pPr>
    <w:rPr>
      <w:rFonts w:ascii="Times New Roman" w:hAnsi="Times New Roman"/>
      <w:i w:val="0"/>
      <w:sz w:val="24"/>
    </w:rPr>
  </w:style>
  <w:style w:type="paragraph" w:customStyle="1" w:styleId="afffffb">
    <w:name w:val="Список нумерованный Знак"/>
    <w:basedOn w:val="a"/>
    <w:qFormat/>
    <w:pPr>
      <w:tabs>
        <w:tab w:val="left" w:pos="1260"/>
      </w:tabs>
      <w:ind w:right="0"/>
      <w:jc w:val="both"/>
    </w:pPr>
    <w:rPr>
      <w:rFonts w:ascii="Times New Roman" w:hAnsi="Times New Roman"/>
      <w:i w:val="0"/>
      <w:sz w:val="24"/>
    </w:rPr>
  </w:style>
  <w:style w:type="paragraph" w:customStyle="1" w:styleId="afffffc">
    <w:name w:val="Список нумерованный"/>
    <w:basedOn w:val="a"/>
    <w:qFormat/>
    <w:pPr>
      <w:tabs>
        <w:tab w:val="left" w:pos="153"/>
        <w:tab w:val="left" w:pos="1260"/>
      </w:tabs>
      <w:ind w:left="153" w:right="0" w:hanging="153"/>
      <w:jc w:val="both"/>
    </w:pPr>
    <w:rPr>
      <w:rFonts w:ascii="Times New Roman" w:hAnsi="Times New Roman"/>
      <w:i w:val="0"/>
      <w:sz w:val="24"/>
    </w:rPr>
  </w:style>
  <w:style w:type="paragraph" w:customStyle="1" w:styleId="afffffd">
    <w:name w:val="том"/>
    <w:basedOn w:val="ConsNonformat0"/>
    <w:qFormat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8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  <w:color w:val="00000A"/>
      <w:sz w:val="28"/>
    </w:rPr>
  </w:style>
  <w:style w:type="paragraph" w:customStyle="1" w:styleId="119">
    <w:name w:val="Заголовок 1.1"/>
    <w:basedOn w:val="a"/>
    <w:qFormat/>
    <w:pPr>
      <w:keepNext/>
      <w:keepLines/>
      <w:spacing w:before="40" w:after="40"/>
      <w:ind w:left="0" w:right="0" w:firstLine="0"/>
      <w:jc w:val="center"/>
    </w:pPr>
    <w:rPr>
      <w:rFonts w:ascii="Times New Roman" w:hAnsi="Times New Roman"/>
      <w:b/>
      <w:bCs/>
      <w:i w:val="0"/>
      <w:sz w:val="26"/>
    </w:rPr>
  </w:style>
  <w:style w:type="paragraph" w:customStyle="1" w:styleId="afffffe">
    <w:name w:val="Статья"/>
    <w:basedOn w:val="a"/>
    <w:qFormat/>
    <w:pPr>
      <w:ind w:left="0" w:right="0" w:firstLine="567"/>
    </w:pPr>
    <w:rPr>
      <w:rFonts w:ascii="Times New Roman" w:hAnsi="Times New Roman"/>
      <w:i w:val="0"/>
      <w:sz w:val="24"/>
    </w:rPr>
  </w:style>
  <w:style w:type="paragraph" w:customStyle="1" w:styleId="xl22">
    <w:name w:val="xl22"/>
    <w:basedOn w:val="a"/>
    <w:qFormat/>
    <w:pPr>
      <w:spacing w:before="280" w:after="280"/>
      <w:ind w:left="0" w:right="0" w:firstLine="709"/>
      <w:jc w:val="center"/>
    </w:pPr>
    <w:rPr>
      <w:rFonts w:ascii="Times New Roman CYR" w:hAnsi="Times New Roman CYR" w:cs="Times New Roman CYR"/>
      <w:i w:val="0"/>
      <w:sz w:val="24"/>
    </w:rPr>
  </w:style>
  <w:style w:type="paragraph" w:customStyle="1" w:styleId="affffff">
    <w:name w:val="Обычный в таблице"/>
    <w:basedOn w:val="a"/>
    <w:qFormat/>
    <w:pPr>
      <w:ind w:left="0" w:right="0" w:hanging="6"/>
      <w:jc w:val="center"/>
    </w:pPr>
    <w:rPr>
      <w:rFonts w:ascii="Times New Roman" w:hAnsi="Times New Roman"/>
      <w:i w:val="0"/>
      <w:sz w:val="24"/>
    </w:rPr>
  </w:style>
  <w:style w:type="paragraph" w:customStyle="1" w:styleId="S9">
    <w:name w:val="S_Обычный в таблице"/>
    <w:basedOn w:val="a"/>
    <w:qFormat/>
    <w:pPr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styleId="affffff0">
    <w:name w:val="Block Text"/>
    <w:basedOn w:val="a"/>
    <w:qFormat/>
    <w:pPr>
      <w:ind w:left="360" w:right="-8" w:firstLine="709"/>
      <w:jc w:val="both"/>
    </w:pPr>
    <w:rPr>
      <w:rFonts w:ascii="Times New Roman" w:hAnsi="Times New Roman"/>
      <w:bCs/>
      <w:i w:val="0"/>
      <w:szCs w:val="28"/>
    </w:rPr>
  </w:style>
  <w:style w:type="paragraph" w:customStyle="1" w:styleId="affffff1">
    <w:name w:val="Îáû÷íûé"/>
    <w:qFormat/>
    <w:rPr>
      <w:color w:val="00000A"/>
      <w:sz w:val="28"/>
      <w:lang w:val="en-US"/>
    </w:rPr>
  </w:style>
  <w:style w:type="paragraph" w:customStyle="1" w:styleId="affffff2">
    <w:name w:val="Заглавие раздела"/>
    <w:basedOn w:val="2"/>
    <w:qFormat/>
    <w:pPr>
      <w:tabs>
        <w:tab w:val="left" w:pos="3621"/>
      </w:tabs>
      <w:ind w:left="3621" w:hanging="360"/>
    </w:pPr>
  </w:style>
  <w:style w:type="paragraph" w:customStyle="1" w:styleId="1ff9">
    <w:name w:val="Заголовок_1 Знак"/>
    <w:basedOn w:val="a"/>
    <w:qFormat/>
    <w:pPr>
      <w:ind w:left="0" w:right="0" w:firstLine="709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affffff3">
    <w:name w:val="Неразрывный основной текст"/>
    <w:basedOn w:val="afff6"/>
    <w:qFormat/>
    <w:pPr>
      <w:keepNext/>
      <w:overflowPunct w:val="0"/>
      <w:spacing w:after="240" w:line="240" w:lineRule="atLeast"/>
      <w:ind w:left="1080" w:firstLine="709"/>
      <w:jc w:val="both"/>
      <w:textAlignment w:val="auto"/>
    </w:pPr>
    <w:rPr>
      <w:rFonts w:cs="Arial"/>
      <w:spacing w:val="-5"/>
      <w:lang w:eastAsia="en-US"/>
    </w:rPr>
  </w:style>
  <w:style w:type="paragraph" w:customStyle="1" w:styleId="1ffa">
    <w:name w:val="Перечень рисунков1"/>
    <w:basedOn w:val="a"/>
    <w:qFormat/>
    <w:pPr>
      <w:keepNext/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affffff4">
    <w:name w:val="Название части"/>
    <w:basedOn w:val="a"/>
    <w:qFormat/>
    <w:pPr>
      <w:shd w:val="clear" w:color="auto" w:fill="000000"/>
      <w:spacing w:line="360" w:lineRule="exact"/>
      <w:ind w:left="0" w:right="0" w:firstLine="709"/>
      <w:jc w:val="center"/>
    </w:pPr>
    <w:rPr>
      <w:rFonts w:ascii="Arial" w:hAnsi="Arial" w:cs="Arial"/>
      <w:i w:val="0"/>
      <w:color w:val="FFFFFF"/>
      <w:spacing w:val="-16"/>
      <w:sz w:val="26"/>
      <w:szCs w:val="26"/>
      <w:lang w:eastAsia="en-US"/>
    </w:rPr>
  </w:style>
  <w:style w:type="paragraph" w:styleId="affffff5">
    <w:name w:val="Subtitle"/>
    <w:basedOn w:val="affff2"/>
    <w:qFormat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sz w:val="32"/>
      <w:szCs w:val="32"/>
      <w:lang w:eastAsia="en-US"/>
    </w:rPr>
  </w:style>
  <w:style w:type="paragraph" w:customStyle="1" w:styleId="affffff6">
    <w:name w:val="Подзаголовок главы"/>
    <w:basedOn w:val="affffff5"/>
    <w:qFormat/>
  </w:style>
  <w:style w:type="paragraph" w:customStyle="1" w:styleId="affffff7">
    <w:name w:val="Название предприятия"/>
    <w:basedOn w:val="a"/>
    <w:qFormat/>
    <w:pPr>
      <w:keepNext/>
      <w:keepLines/>
      <w:spacing w:line="220" w:lineRule="atLeast"/>
      <w:ind w:left="0" w:right="0" w:firstLine="709"/>
      <w:jc w:val="both"/>
    </w:pPr>
    <w:rPr>
      <w:rFonts w:ascii="Arial Black" w:hAnsi="Arial Black" w:cs="Arial Black"/>
      <w:i w:val="0"/>
      <w:spacing w:val="-25"/>
      <w:sz w:val="32"/>
      <w:szCs w:val="32"/>
      <w:lang w:eastAsia="en-US"/>
    </w:rPr>
  </w:style>
  <w:style w:type="paragraph" w:customStyle="1" w:styleId="1ffb">
    <w:name w:val="Маркированный_1"/>
    <w:basedOn w:val="a"/>
    <w:qFormat/>
    <w:pPr>
      <w:tabs>
        <w:tab w:val="left" w:pos="900"/>
      </w:tabs>
      <w:ind w:left="0" w:right="0" w:firstLine="720"/>
      <w:jc w:val="both"/>
    </w:pPr>
    <w:rPr>
      <w:rFonts w:ascii="Times New Roman" w:hAnsi="Times New Roman"/>
      <w:i w:val="0"/>
      <w:sz w:val="24"/>
    </w:rPr>
  </w:style>
  <w:style w:type="paragraph" w:customStyle="1" w:styleId="affffff8">
    <w:name w:val="Текст таблицы"/>
    <w:basedOn w:val="a"/>
    <w:qFormat/>
    <w:pPr>
      <w:spacing w:before="60"/>
      <w:ind w:left="0" w:right="0" w:firstLine="709"/>
      <w:jc w:val="both"/>
    </w:pPr>
    <w:rPr>
      <w:rFonts w:ascii="Arial" w:hAnsi="Arial" w:cs="Arial"/>
      <w:i w:val="0"/>
      <w:spacing w:val="-5"/>
      <w:sz w:val="16"/>
      <w:szCs w:val="16"/>
      <w:lang w:eastAsia="en-US"/>
    </w:rPr>
  </w:style>
  <w:style w:type="paragraph" w:customStyle="1" w:styleId="affffff9">
    <w:name w:val="Подчеркнутый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  <w:u w:val="single"/>
    </w:rPr>
  </w:style>
  <w:style w:type="paragraph" w:customStyle="1" w:styleId="affffffa">
    <w:name w:val="Название документа"/>
    <w:basedOn w:val="a"/>
    <w:qFormat/>
    <w:pPr>
      <w:keepNext/>
      <w:keepLines/>
      <w:pBdr>
        <w:top w:val="single" w:sz="48" w:space="31" w:color="00000A"/>
      </w:pBdr>
      <w:tabs>
        <w:tab w:val="left" w:pos="0"/>
      </w:tabs>
      <w:spacing w:before="240" w:after="500" w:line="640" w:lineRule="exact"/>
      <w:ind w:left="0" w:right="0" w:firstLine="709"/>
      <w:jc w:val="both"/>
    </w:pPr>
    <w:rPr>
      <w:rFonts w:ascii="Arial Black" w:hAnsi="Arial Black" w:cs="Arial Black"/>
      <w:b/>
      <w:bCs/>
      <w:i w:val="0"/>
      <w:spacing w:val="-48"/>
      <w:sz w:val="64"/>
      <w:szCs w:val="64"/>
      <w:lang w:eastAsia="en-US"/>
    </w:rPr>
  </w:style>
  <w:style w:type="paragraph" w:customStyle="1" w:styleId="affffffb">
    <w:name w:val="Нижний колонтитул (четный)"/>
    <w:basedOn w:val="afffb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c">
    <w:name w:val="Нижний колонтитул (первый)"/>
    <w:basedOn w:val="afffb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d">
    <w:name w:val="Нижний колонтитул (нечетный)"/>
    <w:basedOn w:val="afffb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styleId="39">
    <w:name w:val="List Bullet 3"/>
    <w:basedOn w:val="a"/>
    <w:autoRedefine/>
    <w:qFormat/>
    <w:pPr>
      <w:tabs>
        <w:tab w:val="left" w:pos="552"/>
      </w:tabs>
      <w:spacing w:after="240" w:line="240" w:lineRule="atLeast"/>
      <w:ind w:left="216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45">
    <w:name w:val="List Bullet 4"/>
    <w:basedOn w:val="a"/>
    <w:autoRedefine/>
    <w:qFormat/>
    <w:pPr>
      <w:tabs>
        <w:tab w:val="left" w:pos="552"/>
      </w:tabs>
      <w:spacing w:after="240" w:line="240" w:lineRule="atLeast"/>
      <w:ind w:left="252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54">
    <w:name w:val="List Bullet 5"/>
    <w:basedOn w:val="a"/>
    <w:autoRedefine/>
    <w:qFormat/>
    <w:pPr>
      <w:tabs>
        <w:tab w:val="left" w:pos="552"/>
      </w:tabs>
      <w:spacing w:after="240" w:line="240" w:lineRule="atLeast"/>
      <w:ind w:left="288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e">
    <w:name w:val="List Number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  <w:szCs w:val="28"/>
    </w:rPr>
  </w:style>
  <w:style w:type="paragraph" w:styleId="2f6">
    <w:name w:val="List Bullet 2"/>
    <w:basedOn w:val="a"/>
    <w:autoRedefine/>
    <w:qFormat/>
    <w:pPr>
      <w:tabs>
        <w:tab w:val="left" w:pos="552"/>
      </w:tabs>
      <w:spacing w:after="240" w:line="240" w:lineRule="atLeast"/>
      <w:ind w:left="180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">
    <w:name w:val="List Continue"/>
    <w:basedOn w:val="afff7"/>
    <w:qFormat/>
    <w:pPr>
      <w:widowControl/>
      <w:spacing w:after="240" w:line="240" w:lineRule="atLeast"/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styleId="2f7">
    <w:name w:val="List Continue 2"/>
    <w:basedOn w:val="afffffff"/>
    <w:qFormat/>
    <w:pPr>
      <w:ind w:left="2160"/>
    </w:pPr>
  </w:style>
  <w:style w:type="paragraph" w:styleId="3a">
    <w:name w:val="List Continue 3"/>
    <w:basedOn w:val="afffffff"/>
    <w:qFormat/>
    <w:pPr>
      <w:ind w:left="2520"/>
    </w:pPr>
  </w:style>
  <w:style w:type="paragraph" w:styleId="46">
    <w:name w:val="List Continue 4"/>
    <w:basedOn w:val="afffffff"/>
    <w:qFormat/>
    <w:pPr>
      <w:ind w:left="2880"/>
    </w:pPr>
  </w:style>
  <w:style w:type="paragraph" w:styleId="55">
    <w:name w:val="List Continue 5"/>
    <w:basedOn w:val="afffffff"/>
    <w:qFormat/>
    <w:pPr>
      <w:ind w:left="3240"/>
    </w:pPr>
  </w:style>
  <w:style w:type="paragraph" w:styleId="2f8">
    <w:name w:val="List Number 2"/>
    <w:basedOn w:val="affffffe"/>
    <w:qFormat/>
    <w:pPr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b">
    <w:name w:val="List Number 3"/>
    <w:basedOn w:val="affffffe"/>
    <w:qFormat/>
    <w:pPr>
      <w:tabs>
        <w:tab w:val="left" w:pos="72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e"/>
    <w:qFormat/>
    <w:pPr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fffe"/>
    <w:qFormat/>
    <w:pPr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f0">
    <w:name w:val="Normal Indent"/>
    <w:basedOn w:val="a"/>
    <w:qFormat/>
    <w:pPr>
      <w:ind w:left="144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afffffff1">
    <w:name w:val="Подзаголовок части"/>
    <w:basedOn w:val="a"/>
    <w:qFormat/>
    <w:pPr>
      <w:keepNext/>
      <w:spacing w:before="360" w:after="120"/>
      <w:ind w:left="1080" w:right="0" w:firstLine="709"/>
      <w:jc w:val="both"/>
    </w:pPr>
    <w:rPr>
      <w:rFonts w:ascii="Arial" w:hAnsi="Arial" w:cs="Arial"/>
      <w:iCs/>
      <w:spacing w:val="-5"/>
      <w:sz w:val="26"/>
      <w:szCs w:val="26"/>
      <w:lang w:eastAsia="en-US"/>
    </w:rPr>
  </w:style>
  <w:style w:type="paragraph" w:customStyle="1" w:styleId="afffffff2">
    <w:name w:val="Обратный адрес"/>
    <w:basedOn w:val="a"/>
    <w:qFormat/>
    <w:pPr>
      <w:keepLines/>
      <w:tabs>
        <w:tab w:val="left" w:pos="2160"/>
      </w:tabs>
      <w:spacing w:line="160" w:lineRule="atLeast"/>
      <w:ind w:left="0" w:right="0" w:firstLine="709"/>
      <w:jc w:val="both"/>
    </w:pPr>
    <w:rPr>
      <w:rFonts w:ascii="Arial" w:hAnsi="Arial" w:cs="Arial"/>
      <w:i w:val="0"/>
      <w:sz w:val="14"/>
      <w:szCs w:val="14"/>
      <w:lang w:eastAsia="en-US"/>
    </w:rPr>
  </w:style>
  <w:style w:type="paragraph" w:customStyle="1" w:styleId="afffffff3">
    <w:name w:val="Название раздела"/>
    <w:basedOn w:val="a"/>
    <w:qFormat/>
    <w:pPr>
      <w:pBdr>
        <w:bottom w:val="single" w:sz="6" w:space="2" w:color="00000A"/>
      </w:pBdr>
      <w:spacing w:before="360" w:after="960"/>
      <w:ind w:left="0" w:right="0" w:firstLine="709"/>
      <w:jc w:val="both"/>
    </w:pPr>
    <w:rPr>
      <w:rFonts w:ascii="Arial Black" w:hAnsi="Arial Black" w:cs="Arial Black"/>
      <w:i w:val="0"/>
      <w:spacing w:val="-35"/>
      <w:sz w:val="54"/>
      <w:szCs w:val="54"/>
    </w:rPr>
  </w:style>
  <w:style w:type="paragraph" w:customStyle="1" w:styleId="afffffff4">
    <w:name w:val="Подзаголовок титульного листа"/>
    <w:basedOn w:val="a"/>
    <w:qFormat/>
    <w:pPr>
      <w:pBdr>
        <w:top w:val="single" w:sz="6" w:space="24" w:color="00000A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i w:val="0"/>
      <w:spacing w:val="-30"/>
      <w:sz w:val="48"/>
      <w:szCs w:val="48"/>
    </w:rPr>
  </w:style>
  <w:style w:type="paragraph" w:styleId="2f9">
    <w:name w:val="envelope return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5">
    <w:name w:val="Signature"/>
    <w:basedOn w:val="a"/>
    <w:pPr>
      <w:ind w:left="4252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6">
    <w:name w:val="Salutation"/>
    <w:basedOn w:val="a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7">
    <w:name w:val="Closing"/>
    <w:basedOn w:val="a"/>
    <w:qFormat/>
    <w:pPr>
      <w:ind w:left="4252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8">
    <w:name w:val="E-mail Signature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1ffc">
    <w:name w:val="Стиль1"/>
    <w:basedOn w:val="a"/>
    <w:qFormat/>
    <w:pPr>
      <w:ind w:left="0" w:right="0" w:firstLine="540"/>
      <w:jc w:val="center"/>
    </w:pPr>
    <w:rPr>
      <w:rFonts w:ascii="Times New Roman" w:hAnsi="Times New Roman"/>
      <w:b/>
      <w:i w:val="0"/>
      <w:sz w:val="24"/>
    </w:rPr>
  </w:style>
  <w:style w:type="paragraph" w:customStyle="1" w:styleId="2fa">
    <w:name w:val="Стиль2"/>
    <w:basedOn w:val="a"/>
    <w:qFormat/>
    <w:pPr>
      <w:ind w:left="0" w:right="-8" w:firstLine="720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1ffd">
    <w:name w:val="Заголовок1"/>
    <w:basedOn w:val="a"/>
    <w:qFormat/>
    <w:pPr>
      <w:tabs>
        <w:tab w:val="left" w:pos="8460"/>
      </w:tabs>
      <w:ind w:left="0" w:right="0" w:firstLine="540"/>
      <w:jc w:val="center"/>
    </w:pPr>
    <w:rPr>
      <w:rFonts w:ascii="Times New Roman" w:hAnsi="Times New Roman"/>
      <w:i w:val="0"/>
      <w:caps/>
      <w:sz w:val="24"/>
    </w:rPr>
  </w:style>
  <w:style w:type="paragraph" w:customStyle="1" w:styleId="afffffff9">
    <w:name w:val="База заголовка"/>
    <w:basedOn w:val="a"/>
    <w:qFormat/>
    <w:pPr>
      <w:keepNext/>
      <w:keepLines/>
      <w:spacing w:before="140" w:line="220" w:lineRule="atLeast"/>
      <w:ind w:left="1080" w:right="0" w:firstLine="709"/>
      <w:jc w:val="both"/>
    </w:pPr>
    <w:rPr>
      <w:rFonts w:ascii="Arial" w:hAnsi="Arial" w:cs="Arial"/>
      <w:i w:val="0"/>
      <w:spacing w:val="-4"/>
      <w:sz w:val="22"/>
      <w:szCs w:val="22"/>
      <w:lang w:eastAsia="en-US"/>
    </w:rPr>
  </w:style>
  <w:style w:type="paragraph" w:customStyle="1" w:styleId="afffffffa">
    <w:name w:val="Цитаты"/>
    <w:basedOn w:val="a"/>
    <w:qFormat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after="240" w:line="220" w:lineRule="atLeast"/>
      <w:ind w:left="1368" w:right="240" w:firstLine="709"/>
      <w:jc w:val="both"/>
    </w:pPr>
    <w:rPr>
      <w:rFonts w:ascii="Arial Narrow" w:hAnsi="Arial Narrow" w:cs="Arial Narrow"/>
      <w:i w:val="0"/>
      <w:spacing w:val="-5"/>
      <w:sz w:val="20"/>
      <w:szCs w:val="20"/>
      <w:lang w:eastAsia="en-US"/>
    </w:rPr>
  </w:style>
  <w:style w:type="paragraph" w:customStyle="1" w:styleId="afffffffb">
    <w:name w:val="Заголовок части"/>
    <w:basedOn w:val="a"/>
    <w:qFormat/>
    <w:pPr>
      <w:shd w:val="clear" w:color="auto" w:fill="000000"/>
      <w:spacing w:line="660" w:lineRule="exact"/>
      <w:ind w:left="0" w:right="0" w:firstLine="709"/>
      <w:jc w:val="center"/>
    </w:pPr>
    <w:rPr>
      <w:rFonts w:ascii="Arial Black" w:hAnsi="Arial Black" w:cs="Arial Black"/>
      <w:i w:val="0"/>
      <w:color w:val="FFFFFF"/>
      <w:spacing w:val="-40"/>
      <w:sz w:val="84"/>
      <w:szCs w:val="84"/>
      <w:lang w:eastAsia="en-US"/>
    </w:rPr>
  </w:style>
  <w:style w:type="paragraph" w:customStyle="1" w:styleId="afffffffc">
    <w:name w:val="Заголовок главы"/>
    <w:basedOn w:val="a"/>
    <w:qFormat/>
    <w:pPr>
      <w:ind w:left="0" w:right="0" w:firstLine="709"/>
      <w:jc w:val="center"/>
    </w:pPr>
    <w:rPr>
      <w:rFonts w:ascii="Times New Roman" w:hAnsi="Times New Roman"/>
      <w:i w:val="0"/>
      <w:caps/>
      <w:sz w:val="24"/>
    </w:rPr>
  </w:style>
  <w:style w:type="paragraph" w:customStyle="1" w:styleId="afffffffd">
    <w:name w:val="База сноски"/>
    <w:basedOn w:val="a"/>
    <w:qFormat/>
    <w:pPr>
      <w:keepLines/>
      <w:spacing w:line="200" w:lineRule="atLeast"/>
      <w:ind w:left="1080" w:right="0" w:firstLine="709"/>
      <w:jc w:val="both"/>
    </w:pPr>
    <w:rPr>
      <w:rFonts w:ascii="Arial" w:hAnsi="Arial" w:cs="Arial"/>
      <w:i w:val="0"/>
      <w:spacing w:val="-5"/>
      <w:sz w:val="16"/>
      <w:szCs w:val="16"/>
      <w:lang w:eastAsia="en-US"/>
    </w:rPr>
  </w:style>
  <w:style w:type="paragraph" w:customStyle="1" w:styleId="afffffffe">
    <w:name w:val="Заголовок титульного листа"/>
    <w:basedOn w:val="afffffff9"/>
    <w:qFormat/>
    <w:pPr>
      <w:keepLines w:val="0"/>
      <w:widowControl w:val="0"/>
      <w:spacing w:before="120" w:line="240" w:lineRule="auto"/>
      <w:ind w:left="0" w:firstLine="720"/>
    </w:pPr>
    <w:rPr>
      <w:rFonts w:ascii="Times New Roman" w:hAnsi="Times New Roman" w:cs="Times New Roman"/>
      <w:spacing w:val="0"/>
      <w:sz w:val="20"/>
      <w:szCs w:val="20"/>
      <w:lang w:eastAsia="ru-RU"/>
    </w:rPr>
  </w:style>
  <w:style w:type="paragraph" w:customStyle="1" w:styleId="affffffff">
    <w:name w:val="База верхнего колонтитула"/>
    <w:basedOn w:val="a"/>
    <w:qFormat/>
    <w:pPr>
      <w:keepLines/>
      <w:tabs>
        <w:tab w:val="center" w:pos="4320"/>
        <w:tab w:val="right" w:pos="8640"/>
      </w:tabs>
      <w:spacing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ff0">
    <w:name w:val="Верхний колонтитул (четный)"/>
    <w:basedOn w:val="afffc"/>
    <w:qFormat/>
    <w:pPr>
      <w:keepLines/>
      <w:pBdr>
        <w:bottom w:val="single" w:sz="6" w:space="1" w:color="00000A"/>
      </w:pBdr>
      <w:tabs>
        <w:tab w:val="center" w:pos="4320"/>
        <w:tab w:val="right" w:pos="8640"/>
      </w:tabs>
      <w:overflowPunct w:val="0"/>
      <w:spacing w:after="600" w:line="190" w:lineRule="atLeast"/>
      <w:ind w:left="1080" w:firstLine="709"/>
      <w:jc w:val="both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f1">
    <w:name w:val="Верхний колонтитул (первый)"/>
    <w:basedOn w:val="afffc"/>
    <w:qFormat/>
    <w:pPr>
      <w:keepLines/>
      <w:pBdr>
        <w:top w:val="single" w:sz="6" w:space="2" w:color="00000A"/>
      </w:pBdr>
      <w:tabs>
        <w:tab w:val="center" w:pos="4320"/>
        <w:tab w:val="right" w:pos="8640"/>
      </w:tabs>
      <w:overflowPunct w:val="0"/>
      <w:spacing w:line="190" w:lineRule="atLeast"/>
      <w:ind w:left="1080" w:firstLine="709"/>
      <w:jc w:val="right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f2">
    <w:name w:val="Верхний колонтитул (нечетный)"/>
    <w:basedOn w:val="afffc"/>
    <w:qFormat/>
    <w:pPr>
      <w:keepLines/>
      <w:pBdr>
        <w:bottom w:val="single" w:sz="6" w:space="1" w:color="00000A"/>
      </w:pBdr>
      <w:tabs>
        <w:tab w:val="center" w:pos="4320"/>
        <w:tab w:val="right" w:pos="8640"/>
      </w:tabs>
      <w:overflowPunct w:val="0"/>
      <w:spacing w:after="600" w:line="190" w:lineRule="atLeast"/>
      <w:ind w:left="1080" w:firstLine="709"/>
      <w:jc w:val="both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f3">
    <w:name w:val="База указателя"/>
    <w:basedOn w:val="a"/>
    <w:qFormat/>
    <w:pPr>
      <w:spacing w:line="240" w:lineRule="atLeast"/>
      <w:ind w:left="360" w:right="0" w:hanging="360"/>
      <w:jc w:val="both"/>
    </w:pPr>
    <w:rPr>
      <w:rFonts w:ascii="Arial" w:hAnsi="Arial" w:cs="Arial"/>
      <w:i w:val="0"/>
      <w:spacing w:val="-5"/>
      <w:sz w:val="18"/>
      <w:szCs w:val="18"/>
      <w:lang w:eastAsia="en-US"/>
    </w:rPr>
  </w:style>
  <w:style w:type="paragraph" w:customStyle="1" w:styleId="affffffff4">
    <w:name w:val="Заголовок таблицы"/>
    <w:basedOn w:val="a"/>
    <w:qFormat/>
    <w:pPr>
      <w:spacing w:before="60"/>
      <w:ind w:left="0" w:right="0" w:firstLine="709"/>
      <w:jc w:val="center"/>
    </w:pPr>
    <w:rPr>
      <w:rFonts w:ascii="Arial Black" w:hAnsi="Arial Black" w:cs="Arial Black"/>
      <w:i w:val="0"/>
      <w:spacing w:val="-5"/>
      <w:sz w:val="16"/>
      <w:szCs w:val="16"/>
      <w:lang w:eastAsia="en-US"/>
    </w:rPr>
  </w:style>
  <w:style w:type="paragraph" w:styleId="affffffff5">
    <w:name w:val="Message Header"/>
    <w:basedOn w:val="afff6"/>
    <w:qFormat/>
    <w:pPr>
      <w:keepLines/>
      <w:tabs>
        <w:tab w:val="left" w:pos="3600"/>
        <w:tab w:val="left" w:pos="4680"/>
      </w:tabs>
      <w:overflowPunct w:val="0"/>
      <w:spacing w:line="280" w:lineRule="exact"/>
      <w:ind w:left="1080" w:right="2160" w:hanging="1080"/>
      <w:jc w:val="both"/>
      <w:textAlignment w:val="auto"/>
    </w:pPr>
    <w:rPr>
      <w:rFonts w:cs="Arial"/>
      <w:sz w:val="22"/>
      <w:szCs w:val="22"/>
      <w:lang w:eastAsia="en-US"/>
    </w:rPr>
  </w:style>
  <w:style w:type="paragraph" w:customStyle="1" w:styleId="affffffff6">
    <w:name w:val="База оглавления"/>
    <w:basedOn w:val="a"/>
    <w:qFormat/>
    <w:pPr>
      <w:tabs>
        <w:tab w:val="right" w:leader="dot" w:pos="6480"/>
      </w:tabs>
      <w:spacing w:after="240" w:line="240" w:lineRule="atLeast"/>
      <w:ind w:left="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HTMLa">
    <w:name w:val="HTML Address"/>
    <w:basedOn w:val="a"/>
    <w:qFormat/>
    <w:pPr>
      <w:ind w:left="1080" w:right="0" w:firstLine="709"/>
      <w:jc w:val="both"/>
    </w:pPr>
    <w:rPr>
      <w:rFonts w:ascii="Arial" w:hAnsi="Arial" w:cs="Arial"/>
      <w:iCs/>
      <w:spacing w:val="-5"/>
      <w:sz w:val="20"/>
      <w:szCs w:val="20"/>
      <w:lang w:eastAsia="en-US"/>
    </w:rPr>
  </w:style>
  <w:style w:type="paragraph" w:styleId="affffffff7">
    <w:name w:val="envelope address"/>
    <w:basedOn w:val="a"/>
    <w:qFormat/>
    <w:pPr>
      <w:ind w:left="2880" w:right="0" w:firstLine="709"/>
      <w:jc w:val="both"/>
    </w:pPr>
    <w:rPr>
      <w:rFonts w:ascii="Arial" w:hAnsi="Arial" w:cs="Arial"/>
      <w:i w:val="0"/>
      <w:spacing w:val="-5"/>
      <w:szCs w:val="28"/>
      <w:lang w:eastAsia="en-US"/>
    </w:rPr>
  </w:style>
  <w:style w:type="paragraph" w:styleId="affffffff8">
    <w:name w:val="Date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f9">
    <w:name w:val="Note Heading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2fb">
    <w:name w:val="Body Text First Indent 2"/>
    <w:basedOn w:val="afffd"/>
    <w:qFormat/>
    <w:pPr>
      <w:ind w:left="283"/>
    </w:pPr>
  </w:style>
  <w:style w:type="paragraph" w:customStyle="1" w:styleId="1ffe">
    <w:name w:val="Название объекта1"/>
    <w:basedOn w:val="a"/>
    <w:qFormat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</w:rPr>
  </w:style>
  <w:style w:type="paragraph" w:customStyle="1" w:styleId="1fff">
    <w:name w:val="Цитата1"/>
    <w:basedOn w:val="a"/>
    <w:qFormat/>
    <w:pPr>
      <w:ind w:left="526" w:right="43" w:firstLine="709"/>
      <w:jc w:val="both"/>
    </w:pPr>
    <w:rPr>
      <w:rFonts w:ascii="Times New Roman" w:hAnsi="Times New Roman"/>
      <w:i w:val="0"/>
      <w:szCs w:val="20"/>
    </w:rPr>
  </w:style>
  <w:style w:type="paragraph" w:customStyle="1" w:styleId="1fff0">
    <w:name w:val="Маркированный список1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1fff1">
    <w:name w:val="Нумерованный список1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affffffffa">
    <w:name w:val="Таблица"/>
    <w:basedOn w:val="a"/>
    <w:qFormat/>
    <w:pPr>
      <w:spacing w:line="240" w:lineRule="auto"/>
      <w:ind w:left="0" w:right="0" w:firstLine="0"/>
      <w:jc w:val="both"/>
    </w:pPr>
    <w:rPr>
      <w:rFonts w:ascii="Times New Roman" w:hAnsi="Times New Roman"/>
      <w:i w:val="0"/>
      <w:sz w:val="24"/>
    </w:rPr>
  </w:style>
  <w:style w:type="paragraph" w:customStyle="1" w:styleId="1fff2">
    <w:name w:val="текст 1"/>
    <w:basedOn w:val="a"/>
    <w:qFormat/>
    <w:pPr>
      <w:spacing w:line="240" w:lineRule="auto"/>
      <w:ind w:left="0" w:right="0" w:firstLine="540"/>
      <w:jc w:val="both"/>
    </w:pPr>
    <w:rPr>
      <w:rFonts w:ascii="Times New Roman" w:hAnsi="Times New Roman"/>
      <w:i w:val="0"/>
      <w:sz w:val="20"/>
    </w:rPr>
  </w:style>
  <w:style w:type="paragraph" w:customStyle="1" w:styleId="affffffffb">
    <w:name w:val="Заголовок таблици"/>
    <w:basedOn w:val="1fff2"/>
    <w:qFormat/>
    <w:rPr>
      <w:sz w:val="22"/>
    </w:rPr>
  </w:style>
  <w:style w:type="paragraph" w:customStyle="1" w:styleId="affffffffc">
    <w:name w:val="Номер таблици"/>
    <w:basedOn w:val="a"/>
    <w:qFormat/>
    <w:pPr>
      <w:spacing w:line="240" w:lineRule="auto"/>
      <w:ind w:left="0" w:right="0" w:firstLine="0"/>
      <w:jc w:val="right"/>
    </w:pPr>
    <w:rPr>
      <w:rFonts w:ascii="Times New Roman" w:hAnsi="Times New Roman"/>
      <w:b/>
      <w:i w:val="0"/>
      <w:sz w:val="20"/>
    </w:rPr>
  </w:style>
  <w:style w:type="paragraph" w:customStyle="1" w:styleId="affffffffd">
    <w:name w:val="Приложение"/>
    <w:basedOn w:val="a"/>
    <w:qFormat/>
    <w:pPr>
      <w:spacing w:line="240" w:lineRule="auto"/>
      <w:ind w:left="0" w:right="0" w:firstLine="0"/>
      <w:jc w:val="right"/>
    </w:pPr>
    <w:rPr>
      <w:rFonts w:ascii="Times New Roman" w:hAnsi="Times New Roman"/>
      <w:i w:val="0"/>
      <w:sz w:val="20"/>
    </w:rPr>
  </w:style>
  <w:style w:type="paragraph" w:customStyle="1" w:styleId="affffffffe">
    <w:name w:val="Обычный по таблице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xl23">
    <w:name w:val="xl23"/>
    <w:basedOn w:val="a"/>
    <w:qFormat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customStyle="1" w:styleId="S34">
    <w:name w:val="S_Нмерованный_3"/>
    <w:basedOn w:val="3"/>
    <w:autoRedefine/>
    <w:qFormat/>
    <w:pPr>
      <w:tabs>
        <w:tab w:val="left" w:pos="360"/>
      </w:tabs>
      <w:ind w:left="284" w:firstLine="851"/>
    </w:pPr>
  </w:style>
  <w:style w:type="paragraph" w:customStyle="1" w:styleId="Sa">
    <w:name w:val="S_Титульный"/>
    <w:basedOn w:val="afffffffe"/>
    <w:qFormat/>
    <w:pPr>
      <w:widowControl/>
      <w:spacing w:before="0" w:line="360" w:lineRule="auto"/>
      <w:ind w:left="284" w:right="284" w:firstLine="851"/>
      <w:jc w:val="left"/>
    </w:pPr>
    <w:rPr>
      <w:rFonts w:ascii="GOST type A" w:hAnsi="GOST type A"/>
      <w:i/>
      <w:sz w:val="28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2"/>
      <w:szCs w:val="22"/>
    </w:rPr>
  </w:style>
  <w:style w:type="paragraph" w:customStyle="1" w:styleId="xl74">
    <w:name w:val="xl74"/>
    <w:basedOn w:val="a"/>
    <w:qFormat/>
    <w:pPr>
      <w:pBdr>
        <w:left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i w:val="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A"/>
        <w:bottom w:val="single" w:sz="4" w:space="0" w:color="00000A"/>
      </w:pBdr>
      <w:spacing w:before="280" w:after="280" w:line="240" w:lineRule="auto"/>
      <w:ind w:left="0" w:right="0" w:firstLine="0"/>
      <w:textAlignment w:val="center"/>
    </w:pPr>
    <w:rPr>
      <w:rFonts w:ascii="Times New Roman" w:hAnsi="Times New Roman"/>
      <w:i w:val="0"/>
      <w:sz w:val="24"/>
    </w:rPr>
  </w:style>
  <w:style w:type="paragraph" w:customStyle="1" w:styleId="xl76">
    <w:name w:val="xl76"/>
    <w:basedOn w:val="a"/>
    <w:qFormat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textAlignment w:val="center"/>
    </w:pPr>
    <w:rPr>
      <w:rFonts w:ascii="Times New Roman" w:hAnsi="Times New Roman"/>
      <w:i w:val="0"/>
      <w:sz w:val="24"/>
    </w:rPr>
  </w:style>
  <w:style w:type="paragraph" w:customStyle="1" w:styleId="1fff3">
    <w:name w:val="Таблица 1 + Обычный"/>
    <w:basedOn w:val="a"/>
    <w:autoRedefine/>
    <w:qFormat/>
    <w:pPr>
      <w:ind w:right="0"/>
      <w:jc w:val="right"/>
    </w:pPr>
    <w:rPr>
      <w:rFonts w:ascii="Times New Roman" w:hAnsi="Times New Roman"/>
      <w:i w:val="0"/>
      <w:sz w:val="24"/>
    </w:rPr>
  </w:style>
  <w:style w:type="paragraph" w:customStyle="1" w:styleId="afffffffff">
    <w:name w:val="Заголовок таблицы + Обычный"/>
    <w:basedOn w:val="a"/>
    <w:autoRedefine/>
    <w:qFormat/>
    <w:pPr>
      <w:ind w:left="0" w:right="0" w:firstLine="720"/>
      <w:jc w:val="center"/>
    </w:pPr>
    <w:rPr>
      <w:rFonts w:ascii="Times New Roman" w:hAnsi="Times New Roman"/>
      <w:i w:val="0"/>
      <w:sz w:val="24"/>
      <w:u w:val="single"/>
    </w:rPr>
  </w:style>
  <w:style w:type="paragraph" w:customStyle="1" w:styleId="1fff4">
    <w:name w:val="Рисунок 1 + Обычный"/>
    <w:basedOn w:val="1fff3"/>
    <w:autoRedefine/>
    <w:qFormat/>
    <w:pPr>
      <w:widowControl w:val="0"/>
      <w:spacing w:line="240" w:lineRule="auto"/>
      <w:ind w:left="0" w:firstLine="0"/>
      <w:jc w:val="left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A"/>
        <w:left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ind w:left="0" w:right="0" w:firstLine="0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afffffffff0">
    <w:name w:val="В таблице"/>
    <w:basedOn w:val="a"/>
    <w:qFormat/>
    <w:pPr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customStyle="1" w:styleId="Sb">
    <w:name w:val="S_Заголовок таблицы"/>
    <w:basedOn w:val="a"/>
    <w:qFormat/>
    <w:pPr>
      <w:ind w:left="0" w:right="0" w:firstLine="709"/>
      <w:jc w:val="center"/>
    </w:pPr>
    <w:rPr>
      <w:rFonts w:ascii="Times New Roman" w:hAnsi="Times New Roman"/>
      <w:i w:val="0"/>
      <w:sz w:val="24"/>
      <w:u w:val="single"/>
    </w:rPr>
  </w:style>
  <w:style w:type="paragraph" w:customStyle="1" w:styleId="Sc">
    <w:name w:val="S_Обычный с подчеркиванием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  <w:u w:val="single"/>
    </w:rPr>
  </w:style>
  <w:style w:type="paragraph" w:customStyle="1" w:styleId="Sd">
    <w:name w:val="S_рисунок"/>
    <w:basedOn w:val="a"/>
    <w:qFormat/>
    <w:pPr>
      <w:tabs>
        <w:tab w:val="left" w:pos="360"/>
      </w:tabs>
      <w:ind w:left="0" w:right="0" w:firstLine="0"/>
      <w:jc w:val="right"/>
    </w:pPr>
    <w:rPr>
      <w:rFonts w:ascii="Times New Roman" w:hAnsi="Times New Roman"/>
      <w:i w:val="0"/>
      <w:sz w:val="24"/>
    </w:rPr>
  </w:style>
  <w:style w:type="paragraph" w:customStyle="1" w:styleId="Se">
    <w:name w:val="S_Таблица"/>
    <w:basedOn w:val="a"/>
    <w:qFormat/>
    <w:pPr>
      <w:tabs>
        <w:tab w:val="left" w:pos="360"/>
      </w:tabs>
      <w:ind w:left="0" w:right="-158" w:firstLine="0"/>
      <w:jc w:val="right"/>
    </w:pPr>
    <w:rPr>
      <w:rFonts w:ascii="Times New Roman" w:hAnsi="Times New Roman"/>
      <w:i w:val="0"/>
      <w:sz w:val="24"/>
    </w:rPr>
  </w:style>
  <w:style w:type="paragraph" w:customStyle="1" w:styleId="afffffffff1">
    <w:name w:val="_Обычный"/>
    <w:basedOn w:val="a"/>
    <w:qFormat/>
    <w:pPr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1fff5">
    <w:name w:val="Заголов1"/>
    <w:basedOn w:val="ConsPlusTitle"/>
    <w:qFormat/>
    <w:pPr>
      <w:spacing w:line="360" w:lineRule="auto"/>
      <w:jc w:val="center"/>
    </w:pPr>
    <w:rPr>
      <w:szCs w:val="28"/>
    </w:rPr>
  </w:style>
  <w:style w:type="paragraph" w:customStyle="1" w:styleId="S21">
    <w:name w:val="S_Нумерованный_2"/>
    <w:basedOn w:val="a"/>
    <w:autoRedefine/>
    <w:qFormat/>
    <w:pPr>
      <w:tabs>
        <w:tab w:val="left" w:pos="1021"/>
      </w:tabs>
      <w:ind w:left="0" w:right="0" w:firstLine="737"/>
      <w:jc w:val="both"/>
    </w:pPr>
    <w:rPr>
      <w:rFonts w:ascii="Times New Roman" w:hAnsi="Times New Roman" w:cs="Arial"/>
      <w:i w:val="0"/>
      <w:sz w:val="24"/>
    </w:rPr>
  </w:style>
  <w:style w:type="paragraph" w:customStyle="1" w:styleId="Sf">
    <w:name w:val="S_Список литературы"/>
    <w:basedOn w:val="S6"/>
    <w:autoRedefine/>
    <w:qFormat/>
    <w:pPr>
      <w:tabs>
        <w:tab w:val="left" w:pos="1134"/>
      </w:tabs>
      <w:ind w:firstLine="794"/>
    </w:pPr>
    <w:rPr>
      <w:rFonts w:cs="Arial"/>
    </w:rPr>
  </w:style>
  <w:style w:type="paragraph" w:customStyle="1" w:styleId="223">
    <w:name w:val="обычный 22"/>
    <w:basedOn w:val="S6"/>
    <w:qFormat/>
    <w:pPr>
      <w:tabs>
        <w:tab w:val="left" w:pos="360"/>
        <w:tab w:val="left" w:pos="720"/>
      </w:tabs>
    </w:pPr>
  </w:style>
  <w:style w:type="paragraph" w:customStyle="1" w:styleId="2fc">
    <w:name w:val="обычный 2"/>
    <w:basedOn w:val="223"/>
    <w:qFormat/>
    <w:pPr>
      <w:widowControl w:val="0"/>
      <w:spacing w:before="120" w:line="240" w:lineRule="auto"/>
      <w:ind w:firstLine="720"/>
    </w:pPr>
    <w:rPr>
      <w:sz w:val="20"/>
      <w:szCs w:val="20"/>
    </w:rPr>
  </w:style>
  <w:style w:type="paragraph" w:customStyle="1" w:styleId="230">
    <w:name w:val="обычный 23"/>
    <w:basedOn w:val="223"/>
    <w:qFormat/>
    <w:pPr>
      <w:widowControl w:val="0"/>
      <w:tabs>
        <w:tab w:val="left" w:pos="1080"/>
      </w:tabs>
      <w:spacing w:before="120" w:line="240" w:lineRule="auto"/>
      <w:ind w:firstLine="720"/>
    </w:pPr>
    <w:rPr>
      <w:sz w:val="20"/>
      <w:szCs w:val="20"/>
    </w:rPr>
  </w:style>
  <w:style w:type="paragraph" w:customStyle="1" w:styleId="afffffffff2">
    <w:name w:val="Подпись к рисунку"/>
    <w:basedOn w:val="a"/>
    <w:qFormat/>
    <w:pPr>
      <w:spacing w:after="120" w:line="312" w:lineRule="auto"/>
      <w:ind w:left="0" w:right="0" w:firstLine="0"/>
      <w:jc w:val="center"/>
    </w:pPr>
    <w:rPr>
      <w:rFonts w:ascii="Times New Roman" w:hAnsi="Times New Roman"/>
      <w:i w:val="0"/>
      <w:sz w:val="24"/>
      <w:szCs w:val="22"/>
      <w:lang w:eastAsia="en-US"/>
    </w:rPr>
  </w:style>
  <w:style w:type="paragraph" w:styleId="afffffffff3">
    <w:name w:val="TOC Heading"/>
    <w:basedOn w:val="1"/>
    <w:qFormat/>
    <w:pPr>
      <w:keepLines/>
      <w:tabs>
        <w:tab w:val="left" w:pos="360"/>
      </w:tabs>
      <w:overflowPunct w:val="0"/>
      <w:spacing w:before="480" w:after="0" w:line="360" w:lineRule="auto"/>
      <w:ind w:left="284" w:right="284" w:firstLine="851"/>
      <w:textAlignment w:val="auto"/>
    </w:pPr>
    <w:rPr>
      <w:rFonts w:ascii="Cambria" w:hAnsi="Cambria"/>
      <w:bCs/>
      <w:i/>
      <w:color w:val="365F91"/>
      <w:szCs w:val="28"/>
    </w:rPr>
  </w:style>
  <w:style w:type="paragraph" w:customStyle="1" w:styleId="2fd">
    <w:name w:val="Цитата2"/>
    <w:basedOn w:val="a"/>
    <w:qFormat/>
    <w:pPr>
      <w:ind w:left="526" w:right="43" w:firstLine="709"/>
      <w:jc w:val="both"/>
    </w:pPr>
    <w:rPr>
      <w:rFonts w:ascii="Times New Roman" w:hAnsi="Times New Roman"/>
      <w:i w:val="0"/>
      <w:szCs w:val="20"/>
    </w:rPr>
  </w:style>
  <w:style w:type="paragraph" w:customStyle="1" w:styleId="2fe">
    <w:name w:val="Маркированный список2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2ff">
    <w:name w:val="Нумерованный список2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</w:rPr>
  </w:style>
  <w:style w:type="paragraph" w:styleId="afffffffff4">
    <w:name w:val="No Spacing"/>
    <w:qFormat/>
    <w:rPr>
      <w:rFonts w:ascii="Calibri" w:hAnsi="Calibri"/>
      <w:color w:val="00000A"/>
      <w:sz w:val="22"/>
      <w:szCs w:val="22"/>
      <w:lang w:eastAsia="en-US"/>
    </w:rPr>
  </w:style>
  <w:style w:type="paragraph" w:customStyle="1" w:styleId="afffffffff5">
    <w:name w:val="ГРАД Основной текст"/>
    <w:basedOn w:val="a"/>
    <w:qFormat/>
    <w:pPr>
      <w:tabs>
        <w:tab w:val="left" w:pos="540"/>
        <w:tab w:val="left" w:pos="1080"/>
        <w:tab w:val="left" w:pos="1260"/>
        <w:tab w:val="left" w:pos="1620"/>
      </w:tabs>
      <w:ind w:left="0" w:right="0" w:firstLine="709"/>
      <w:jc w:val="both"/>
    </w:pPr>
    <w:rPr>
      <w:rFonts w:ascii="Times New Roman" w:hAnsi="Times New Roman"/>
      <w:bCs/>
      <w:i w:val="0"/>
      <w:spacing w:val="4"/>
      <w:sz w:val="24"/>
    </w:rPr>
  </w:style>
  <w:style w:type="paragraph" w:customStyle="1" w:styleId="afffffffff6">
    <w:name w:val="ГРАД Список маркированный"/>
    <w:basedOn w:val="afffff1"/>
    <w:qFormat/>
    <w:pPr>
      <w:tabs>
        <w:tab w:val="left" w:pos="900"/>
        <w:tab w:val="left" w:pos="1080"/>
      </w:tabs>
      <w:spacing w:line="360" w:lineRule="auto"/>
    </w:pPr>
    <w:rPr>
      <w:spacing w:val="-1"/>
      <w:szCs w:val="24"/>
      <w:lang w:eastAsia="ru-RU"/>
    </w:rPr>
  </w:style>
  <w:style w:type="paragraph" w:customStyle="1" w:styleId="afffffffff7">
    <w:name w:val="Нормал для ПЗ"/>
    <w:basedOn w:val="a"/>
    <w:qFormat/>
    <w:pPr>
      <w:spacing w:line="312" w:lineRule="auto"/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-1">
    <w:name w:val="Стиль абзаца - основа"/>
    <w:basedOn w:val="a"/>
    <w:qFormat/>
    <w:pPr>
      <w:tabs>
        <w:tab w:val="left" w:pos="912"/>
      </w:tabs>
      <w:suppressAutoHyphens/>
      <w:spacing w:line="240" w:lineRule="auto"/>
      <w:ind w:left="0" w:right="0" w:firstLine="539"/>
      <w:jc w:val="both"/>
    </w:pPr>
    <w:rPr>
      <w:rFonts w:ascii="Times New Roman" w:hAnsi="Times New Roman"/>
      <w:i w:val="0"/>
      <w:sz w:val="24"/>
      <w:szCs w:val="20"/>
    </w:rPr>
  </w:style>
  <w:style w:type="paragraph" w:customStyle="1" w:styleId="72">
    <w:name w:val="Обычный7"/>
    <w:qFormat/>
    <w:pPr>
      <w:widowControl w:val="0"/>
      <w:tabs>
        <w:tab w:val="center" w:pos="4677"/>
        <w:tab w:val="right" w:pos="9355"/>
      </w:tabs>
      <w:snapToGrid w:val="0"/>
    </w:pPr>
    <w:rPr>
      <w:color w:val="00000A"/>
      <w:sz w:val="22"/>
    </w:rPr>
  </w:style>
  <w:style w:type="paragraph" w:customStyle="1" w:styleId="1190">
    <w:name w:val="Знак11 Знак Знак Знак Знак Знак Знак Знак Знак Знак Знак Знак Знак Знак Знак Знак Знак Знак Знак Знак Знак Знак Знак Знак Знак9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63">
    <w:name w:val="Знак Знак Знак6"/>
    <w:basedOn w:val="a"/>
    <w:qFormat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c">
    <w:name w:val="Абзац списка3"/>
    <w:basedOn w:val="a"/>
    <w:qFormat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customStyle="1" w:styleId="1fff6">
    <w:name w:val="Знак Знак Знак Знак Знак Знак Знак Знак Знак Знак Знак Знак Знак1"/>
    <w:basedOn w:val="a"/>
    <w:qFormat/>
    <w:pPr>
      <w:spacing w:before="280" w:after="280" w:line="240" w:lineRule="auto"/>
      <w:ind w:left="0" w:right="0" w:firstLine="0"/>
    </w:pPr>
    <w:rPr>
      <w:rFonts w:ascii="Tahoma" w:hAnsi="Tahoma"/>
      <w:i w:val="0"/>
      <w:sz w:val="20"/>
      <w:szCs w:val="20"/>
      <w:lang w:val="en-US" w:eastAsia="en-US"/>
    </w:rPr>
  </w:style>
  <w:style w:type="paragraph" w:customStyle="1" w:styleId="afffffffff8">
    <w:name w:val="для таблиц"/>
    <w:basedOn w:val="a"/>
    <w:qFormat/>
    <w:pPr>
      <w:snapToGrid w:val="0"/>
      <w:spacing w:line="240" w:lineRule="auto"/>
      <w:ind w:left="0" w:right="0" w:firstLine="0"/>
      <w:jc w:val="center"/>
    </w:pPr>
    <w:rPr>
      <w:rFonts w:ascii="Times New Roman" w:hAnsi="Times New Roman"/>
      <w:i w:val="0"/>
      <w:color w:val="E422E4"/>
      <w:sz w:val="20"/>
      <w:szCs w:val="20"/>
    </w:rPr>
  </w:style>
  <w:style w:type="paragraph" w:styleId="afffffffff9">
    <w:name w:val="Revision"/>
    <w:qFormat/>
    <w:rPr>
      <w:rFonts w:ascii="GOST type A" w:hAnsi="GOST type A"/>
      <w:i/>
      <w:color w:val="00000A"/>
      <w:sz w:val="28"/>
      <w:szCs w:val="24"/>
    </w:rPr>
  </w:style>
  <w:style w:type="paragraph" w:customStyle="1" w:styleId="48">
    <w:name w:val="Стиль4"/>
    <w:basedOn w:val="3"/>
    <w:qFormat/>
  </w:style>
  <w:style w:type="paragraph" w:customStyle="1" w:styleId="3d">
    <w:name w:val="Стиль3"/>
    <w:basedOn w:val="3"/>
    <w:qFormat/>
  </w:style>
  <w:style w:type="paragraph" w:customStyle="1" w:styleId="2ff0">
    <w:name w:val="Заголовок2"/>
    <w:basedOn w:val="a"/>
    <w:qFormat/>
    <w:pPr>
      <w:keepNext/>
      <w:suppressAutoHyphens/>
      <w:spacing w:before="240" w:after="120" w:line="240" w:lineRule="auto"/>
      <w:ind w:left="0" w:right="0" w:firstLine="0"/>
    </w:pPr>
    <w:rPr>
      <w:rFonts w:ascii="Arial" w:eastAsia="Lucida Sans Unicode" w:hAnsi="Arial" w:cs="Tahoma"/>
      <w:i w:val="0"/>
      <w:szCs w:val="28"/>
      <w:lang w:eastAsia="ar-SA"/>
    </w:rPr>
  </w:style>
  <w:style w:type="paragraph" w:customStyle="1" w:styleId="2ff1">
    <w:name w:val="Название2"/>
    <w:basedOn w:val="a"/>
    <w:qFormat/>
    <w:pPr>
      <w:suppressLineNumbers/>
      <w:suppressAutoHyphens/>
      <w:spacing w:before="120" w:after="120" w:line="240" w:lineRule="auto"/>
      <w:ind w:left="0" w:right="0" w:firstLine="0"/>
    </w:pPr>
    <w:rPr>
      <w:rFonts w:ascii="Arial" w:hAnsi="Arial" w:cs="Tahoma"/>
      <w:iCs/>
      <w:sz w:val="20"/>
      <w:lang w:eastAsia="ar-SA"/>
    </w:rPr>
  </w:style>
  <w:style w:type="paragraph" w:customStyle="1" w:styleId="2ff2">
    <w:name w:val="Указатель2"/>
    <w:basedOn w:val="a"/>
    <w:qFormat/>
    <w:pPr>
      <w:suppressLineNumbers/>
      <w:suppressAutoHyphens/>
      <w:spacing w:line="240" w:lineRule="auto"/>
      <w:ind w:left="0" w:right="0" w:firstLine="0"/>
    </w:pPr>
    <w:rPr>
      <w:rFonts w:ascii="Arial" w:hAnsi="Arial" w:cs="Tahoma"/>
      <w:i w:val="0"/>
      <w:sz w:val="24"/>
      <w:lang w:eastAsia="ar-SA"/>
    </w:rPr>
  </w:style>
  <w:style w:type="paragraph" w:customStyle="1" w:styleId="1fff7">
    <w:name w:val="Указатель1"/>
    <w:basedOn w:val="a"/>
    <w:qFormat/>
    <w:pPr>
      <w:suppressLineNumbers/>
      <w:suppressAutoHyphens/>
      <w:spacing w:line="240" w:lineRule="auto"/>
      <w:ind w:left="0" w:right="0" w:firstLine="0"/>
    </w:pPr>
    <w:rPr>
      <w:rFonts w:ascii="Times New Roman" w:hAnsi="Times New Roman" w:cs="Tahoma"/>
      <w:i w:val="0"/>
      <w:sz w:val="24"/>
      <w:lang w:eastAsia="ar-SA"/>
    </w:rPr>
  </w:style>
  <w:style w:type="paragraph" w:customStyle="1" w:styleId="afffffffffa">
    <w:name w:val="Заголовок КД"/>
    <w:basedOn w:val="a"/>
    <w:qFormat/>
    <w:pPr>
      <w:suppressAutoHyphens/>
      <w:spacing w:line="240" w:lineRule="auto"/>
      <w:ind w:firstLine="0"/>
      <w:jc w:val="center"/>
    </w:pPr>
    <w:rPr>
      <w:rFonts w:ascii="Times New Roman" w:hAnsi="Times New Roman"/>
      <w:b/>
      <w:i w:val="0"/>
      <w:szCs w:val="20"/>
      <w:lang w:eastAsia="ar-SA"/>
    </w:rPr>
  </w:style>
  <w:style w:type="paragraph" w:customStyle="1" w:styleId="Iauiueiniiaiieoaeno">
    <w:name w:val="Iau?iue.iniiaiie oaeno"/>
    <w:qFormat/>
    <w:pPr>
      <w:suppressAutoHyphens/>
      <w:snapToGrid w:val="0"/>
    </w:pPr>
    <w:rPr>
      <w:rFonts w:eastAsia="Arial"/>
      <w:color w:val="00000A"/>
      <w:sz w:val="28"/>
      <w:lang w:eastAsia="ar-SA"/>
    </w:rPr>
  </w:style>
  <w:style w:type="paragraph" w:customStyle="1" w:styleId="afffffffffb">
    <w:name w:val="Содержимое врезки"/>
    <w:basedOn w:val="afff6"/>
    <w:qFormat/>
    <w:pPr>
      <w:suppressAutoHyphens/>
      <w:overflowPunct w:val="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270">
    <w:name w:val="Стиль27"/>
    <w:basedOn w:val="a"/>
    <w:qFormat/>
    <w:pPr>
      <w:widowControl w:val="0"/>
      <w:suppressAutoHyphens/>
      <w:ind w:right="0"/>
      <w:jc w:val="center"/>
      <w:textAlignment w:val="baseline"/>
      <w:outlineLvl w:val="0"/>
    </w:pPr>
    <w:rPr>
      <w:rFonts w:ascii="Times New Roman" w:eastAsia="GOST Type AU" w:hAnsi="Times New Roman"/>
      <w:b/>
      <w:i w:val="0"/>
      <w:color w:val="000000"/>
      <w:szCs w:val="28"/>
      <w:lang w:eastAsia="ar-SA"/>
    </w:rPr>
  </w:style>
  <w:style w:type="paragraph" w:customStyle="1" w:styleId="Iauiue">
    <w:name w:val="Iau?iue"/>
    <w:qFormat/>
    <w:pPr>
      <w:widowControl w:val="0"/>
      <w:suppressAutoHyphens/>
    </w:pPr>
    <w:rPr>
      <w:rFonts w:eastAsia="Arial"/>
      <w:color w:val="00000A"/>
      <w:sz w:val="28"/>
      <w:lang w:eastAsia="ar-SA"/>
    </w:rPr>
  </w:style>
  <w:style w:type="paragraph" w:customStyle="1" w:styleId="nienie">
    <w:name w:val="nienie"/>
    <w:basedOn w:val="Iauiue"/>
    <w:qFormat/>
    <w:pPr>
      <w:keepLines/>
      <w:tabs>
        <w:tab w:val="left" w:pos="851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2ff3">
    <w:name w:val="Îñíîâíîé òåêñò 2"/>
    <w:basedOn w:val="a"/>
    <w:qFormat/>
    <w:pPr>
      <w:widowControl w:val="0"/>
      <w:suppressAutoHyphens/>
      <w:spacing w:line="240" w:lineRule="auto"/>
      <w:ind w:left="0" w:right="0" w:firstLine="720"/>
      <w:jc w:val="both"/>
    </w:pPr>
    <w:rPr>
      <w:rFonts w:ascii="Times New Roman" w:eastAsia="Arial" w:hAnsi="Times New Roman"/>
      <w:b/>
      <w:i w:val="0"/>
      <w:color w:val="000000"/>
      <w:sz w:val="24"/>
      <w:szCs w:val="20"/>
      <w:lang w:val="en-US" w:eastAsia="ar-SA"/>
    </w:rPr>
  </w:style>
  <w:style w:type="paragraph" w:customStyle="1" w:styleId="3e">
    <w:name w:val="Îñíîâíîé òåêñò ñ îòñòóïîì 3"/>
    <w:basedOn w:val="a"/>
    <w:qFormat/>
    <w:pPr>
      <w:widowControl w:val="0"/>
      <w:suppressAutoHyphens/>
      <w:spacing w:line="240" w:lineRule="auto"/>
      <w:ind w:left="0" w:right="0" w:firstLine="567"/>
      <w:jc w:val="both"/>
    </w:pPr>
    <w:rPr>
      <w:rFonts w:ascii="Peterburg" w:eastAsia="Arial" w:hAnsi="Peterburg"/>
      <w:b/>
      <w:sz w:val="24"/>
      <w:szCs w:val="20"/>
      <w:lang w:eastAsia="ar-SA"/>
    </w:rPr>
  </w:style>
  <w:style w:type="paragraph" w:customStyle="1" w:styleId="Iniiaiieoaeno2">
    <w:name w:val="Iniiaiie oaeno 2"/>
    <w:basedOn w:val="a"/>
    <w:qFormat/>
    <w:pPr>
      <w:widowControl w:val="0"/>
      <w:suppressAutoHyphens/>
      <w:spacing w:line="240" w:lineRule="auto"/>
      <w:ind w:left="0" w:right="0" w:firstLine="567"/>
      <w:jc w:val="both"/>
    </w:pPr>
    <w:rPr>
      <w:rFonts w:ascii="Times New Roman" w:hAnsi="Times New Roman"/>
      <w:b/>
      <w:i w:val="0"/>
      <w:color w:val="000000"/>
      <w:sz w:val="24"/>
      <w:szCs w:val="20"/>
      <w:lang w:eastAsia="ar-SA"/>
    </w:rPr>
  </w:style>
  <w:style w:type="paragraph" w:customStyle="1" w:styleId="OEM">
    <w:name w:val="Нормальный (OEM)"/>
    <w:basedOn w:val="a"/>
    <w:qFormat/>
    <w:pPr>
      <w:widowControl w:val="0"/>
      <w:spacing w:line="240" w:lineRule="auto"/>
      <w:ind w:left="0" w:right="0" w:firstLine="0"/>
      <w:jc w:val="both"/>
    </w:pPr>
    <w:rPr>
      <w:rFonts w:ascii="Courier New" w:hAnsi="Courier New" w:cs="Courier New"/>
      <w:i w:val="0"/>
      <w:sz w:val="20"/>
      <w:szCs w:val="20"/>
    </w:rPr>
  </w:style>
  <w:style w:type="paragraph" w:customStyle="1" w:styleId="Standard">
    <w:name w:val="Standard"/>
    <w:basedOn w:val="a"/>
    <w:qFormat/>
    <w:pPr>
      <w:widowControl w:val="0"/>
      <w:spacing w:line="240" w:lineRule="auto"/>
      <w:ind w:left="0" w:right="0" w:firstLine="0"/>
    </w:pPr>
    <w:rPr>
      <w:rFonts w:ascii="Times New Roman" w:eastAsia="Lucida Sans Unicode" w:hAnsi="Times New Roman" w:cs="Tahoma"/>
      <w:i w:val="0"/>
      <w:sz w:val="24"/>
      <w:szCs w:val="20"/>
      <w:lang w:eastAsia="ar-SA"/>
    </w:rPr>
  </w:style>
  <w:style w:type="paragraph" w:customStyle="1" w:styleId="rvps5">
    <w:name w:val="rvps5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Style3">
    <w:name w:val="Style3"/>
    <w:basedOn w:val="a"/>
    <w:qFormat/>
    <w:pPr>
      <w:widowControl w:val="0"/>
      <w:suppressAutoHyphens/>
      <w:spacing w:line="413" w:lineRule="exact"/>
      <w:ind w:left="0" w:right="0" w:firstLine="0"/>
    </w:pPr>
    <w:rPr>
      <w:rFonts w:ascii="Arial" w:hAnsi="Arial" w:cs="Arial"/>
      <w:i w:val="0"/>
      <w:sz w:val="24"/>
      <w:lang w:eastAsia="ar-SA"/>
    </w:rPr>
  </w:style>
  <w:style w:type="paragraph" w:customStyle="1" w:styleId="1fff8">
    <w:name w:val="çàãîëîâîê 1"/>
    <w:basedOn w:val="affffff1"/>
    <w:qFormat/>
    <w:pPr>
      <w:keepNext/>
      <w:widowControl w:val="0"/>
    </w:pPr>
    <w:rPr>
      <w:lang w:val="ru-RU"/>
    </w:rPr>
  </w:style>
  <w:style w:type="paragraph" w:customStyle="1" w:styleId="Iniiaiieoaenonionooiii2">
    <w:name w:val="Iniiaiie oaeno n ionooiii 2"/>
    <w:basedOn w:val="Iauiue"/>
    <w:qFormat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  <w:style w:type="paragraph" w:customStyle="1" w:styleId="afffffffffc">
    <w:name w:val="Îñíîâíîé òåêñò"/>
    <w:basedOn w:val="affffff1"/>
    <w:qFormat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caaieiaie2">
    <w:name w:val="caaieiaie 2"/>
    <w:basedOn w:val="Iauiue"/>
    <w:qFormat/>
    <w:pPr>
      <w:keepNext/>
      <w:keepLines/>
      <w:suppressAutoHyphens w:val="0"/>
      <w:spacing w:before="240" w:after="60"/>
      <w:jc w:val="center"/>
    </w:pPr>
    <w:rPr>
      <w:rFonts w:ascii="Peterburg" w:eastAsia="Times New Roman" w:hAnsi="Peterburg"/>
      <w:b/>
      <w:sz w:val="24"/>
      <w:lang w:eastAsia="ru-RU"/>
    </w:rPr>
  </w:style>
  <w:style w:type="paragraph" w:customStyle="1" w:styleId="TimesNewRoman140">
    <w:name w:val="Стиль Times New Roman 14 пт Междустр.интервал:  полуторный"/>
    <w:basedOn w:val="a"/>
    <w:qFormat/>
    <w:pPr>
      <w:spacing w:before="280" w:after="280"/>
      <w:ind w:left="0" w:right="0" w:firstLine="709"/>
      <w:jc w:val="both"/>
    </w:pPr>
    <w:rPr>
      <w:rFonts w:ascii="Times New Roman" w:hAnsi="Times New Roman"/>
      <w:i w:val="0"/>
      <w:szCs w:val="20"/>
      <w:lang w:eastAsia="ar-SA"/>
    </w:rPr>
  </w:style>
  <w:style w:type="paragraph" w:customStyle="1" w:styleId="TimesNewRoman10">
    <w:name w:val="Стиль Стиль Список + Times New Roman1 + Междустр.интервал:  полутор...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sz w:val="24"/>
      <w:lang w:eastAsia="ar-SA"/>
    </w:rPr>
  </w:style>
  <w:style w:type="paragraph" w:customStyle="1" w:styleId="3TimesNewRoman">
    <w:name w:val="Стиль Заголовок 3 + Times New Roman Междустр.интервал:  полуторный"/>
    <w:basedOn w:val="3"/>
    <w:qFormat/>
    <w:pPr>
      <w:overflowPunct w:val="0"/>
      <w:spacing w:before="280" w:after="280" w:line="360" w:lineRule="auto"/>
      <w:ind w:firstLine="709"/>
      <w:textAlignment w:val="auto"/>
    </w:pPr>
    <w:rPr>
      <w:bCs/>
      <w:sz w:val="28"/>
    </w:rPr>
  </w:style>
  <w:style w:type="paragraph" w:customStyle="1" w:styleId="standard0">
    <w:name w:val="standard"/>
    <w:basedOn w:val="a"/>
    <w:qFormat/>
    <w:pPr>
      <w:spacing w:line="240" w:lineRule="auto"/>
      <w:ind w:left="0" w:right="0" w:firstLine="0"/>
    </w:pPr>
    <w:rPr>
      <w:rFonts w:ascii="Times New Roman" w:hAnsi="Times New Roman"/>
      <w:i w:val="0"/>
      <w:color w:val="000000"/>
      <w:sz w:val="20"/>
      <w:szCs w:val="20"/>
    </w:rPr>
  </w:style>
  <w:style w:type="paragraph" w:customStyle="1" w:styleId="Textbody">
    <w:name w:val="Text body"/>
    <w:basedOn w:val="a"/>
    <w:qFormat/>
    <w:pPr>
      <w:spacing w:line="240" w:lineRule="auto"/>
      <w:ind w:left="0" w:right="0" w:firstLine="0"/>
      <w:jc w:val="center"/>
    </w:pPr>
    <w:rPr>
      <w:rFonts w:ascii="Times New Roman" w:hAnsi="Times New Roman"/>
      <w:b/>
      <w:bCs/>
      <w:i w:val="0"/>
      <w:color w:val="000000"/>
      <w:szCs w:val="28"/>
    </w:rPr>
  </w:style>
  <w:style w:type="paragraph" w:customStyle="1" w:styleId="afffffffffd">
    <w:name w:val="Нормальный (таблица)"/>
    <w:basedOn w:val="a"/>
    <w:qFormat/>
    <w:pPr>
      <w:widowControl w:val="0"/>
      <w:spacing w:line="240" w:lineRule="auto"/>
      <w:ind w:left="0" w:right="0" w:firstLine="0"/>
      <w:jc w:val="both"/>
    </w:pPr>
    <w:rPr>
      <w:rFonts w:ascii="Times New Roman" w:hAnsi="Times New Roman"/>
      <w:i w:val="0"/>
      <w:sz w:val="24"/>
    </w:rPr>
  </w:style>
  <w:style w:type="paragraph" w:customStyle="1" w:styleId="84">
    <w:name w:val="Обычный8"/>
    <w:qFormat/>
    <w:rPr>
      <w:color w:val="00000A"/>
      <w:sz w:val="24"/>
    </w:rPr>
  </w:style>
  <w:style w:type="paragraph" w:customStyle="1" w:styleId="afffffffffe">
    <w:name w:val="ГП_Маркированный"/>
    <w:qFormat/>
    <w:pPr>
      <w:spacing w:after="120"/>
      <w:contextualSpacing/>
      <w:jc w:val="both"/>
    </w:pPr>
    <w:rPr>
      <w:rFonts w:ascii="PT Sans" w:hAnsi="PT Sans" w:cs="Arial"/>
      <w:color w:val="00000A"/>
      <w:sz w:val="24"/>
      <w:szCs w:val="24"/>
    </w:rPr>
  </w:style>
  <w:style w:type="paragraph" w:customStyle="1" w:styleId="affffffffff">
    <w:name w:val="ГП_Обычный"/>
    <w:qFormat/>
    <w:pPr>
      <w:spacing w:after="120"/>
      <w:ind w:firstLine="709"/>
      <w:contextualSpacing/>
      <w:jc w:val="both"/>
    </w:pPr>
    <w:rPr>
      <w:rFonts w:ascii="PT Sans" w:hAnsi="PT Sans" w:cs="Arial"/>
      <w:color w:val="00000A"/>
      <w:sz w:val="24"/>
      <w:szCs w:val="24"/>
    </w:rPr>
  </w:style>
  <w:style w:type="paragraph" w:customStyle="1" w:styleId="2ff4">
    <w:name w:val="ГП_Т2"/>
    <w:qFormat/>
    <w:pPr>
      <w:spacing w:after="120"/>
      <w:ind w:right="340"/>
      <w:jc w:val="right"/>
    </w:pPr>
    <w:rPr>
      <w:rFonts w:ascii="PT Sans" w:eastAsia="Calibri" w:hAnsi="PT Sans" w:cs="Tahoma"/>
      <w:b/>
      <w:caps/>
      <w:color w:val="00000A"/>
      <w:sz w:val="28"/>
      <w:szCs w:val="28"/>
    </w:rPr>
  </w:style>
  <w:style w:type="paragraph" w:customStyle="1" w:styleId="affffffffff0">
    <w:name w:val="правка Лены"/>
    <w:basedOn w:val="a"/>
    <w:qFormat/>
    <w:pPr>
      <w:spacing w:line="240" w:lineRule="auto"/>
      <w:ind w:left="18" w:right="0" w:firstLine="0"/>
      <w:jc w:val="both"/>
    </w:pPr>
    <w:rPr>
      <w:rFonts w:ascii="Times New Roman" w:hAnsi="Times New Roman"/>
      <w:i w:val="0"/>
      <w:color w:val="7030A0"/>
      <w:sz w:val="24"/>
    </w:rPr>
  </w:style>
  <w:style w:type="paragraph" w:customStyle="1" w:styleId="formattext">
    <w:name w:val="formattext"/>
    <w:qFormat/>
    <w:pPr>
      <w:widowControl w:val="0"/>
    </w:pPr>
    <w:rPr>
      <w:color w:val="00000A"/>
      <w:sz w:val="18"/>
      <w:szCs w:val="18"/>
    </w:rPr>
  </w:style>
  <w:style w:type="paragraph" w:customStyle="1" w:styleId="s11">
    <w:name w:val="s_1"/>
    <w:basedOn w:val="a"/>
    <w:qFormat/>
    <w:pPr>
      <w:spacing w:before="280" w:after="280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121">
    <w:name w:val="Знак12"/>
    <w:basedOn w:val="a"/>
    <w:qFormat/>
    <w:pPr>
      <w:spacing w:after="160" w:line="240" w:lineRule="exact"/>
      <w:ind w:left="0" w:right="0" w:firstLine="0"/>
    </w:pPr>
    <w:rPr>
      <w:rFonts w:ascii="Verdana" w:hAnsi="Verdana"/>
      <w:i w:val="0"/>
      <w:sz w:val="24"/>
      <w:lang w:val="en-US" w:eastAsia="en-US"/>
    </w:rPr>
  </w:style>
  <w:style w:type="numbering" w:customStyle="1" w:styleId="1fff9">
    <w:name w:val="Нет списка1"/>
    <w:qFormat/>
  </w:style>
  <w:style w:type="numbering" w:customStyle="1" w:styleId="11a">
    <w:name w:val="Нет списка11"/>
    <w:qFormat/>
  </w:style>
  <w:style w:type="numbering" w:customStyle="1" w:styleId="2ff5">
    <w:name w:val="Нет списка2"/>
    <w:qFormat/>
  </w:style>
  <w:style w:type="numbering" w:customStyle="1" w:styleId="3f">
    <w:name w:val="Нет списка3"/>
    <w:qFormat/>
  </w:style>
  <w:style w:type="numbering" w:customStyle="1" w:styleId="49">
    <w:name w:val="Нет списка4"/>
    <w:qFormat/>
  </w:style>
  <w:style w:type="numbering" w:customStyle="1" w:styleId="122">
    <w:name w:val="Нет списка12"/>
    <w:qFormat/>
  </w:style>
  <w:style w:type="numbering" w:customStyle="1" w:styleId="57">
    <w:name w:val="Нет списка5"/>
    <w:qFormat/>
  </w:style>
  <w:style w:type="numbering" w:customStyle="1" w:styleId="130">
    <w:name w:val="Нет списка13"/>
    <w:qFormat/>
  </w:style>
  <w:style w:type="numbering" w:customStyle="1" w:styleId="64">
    <w:name w:val="Нет списка6"/>
    <w:qFormat/>
  </w:style>
  <w:style w:type="numbering" w:customStyle="1" w:styleId="140">
    <w:name w:val="Нет списка14"/>
    <w:qFormat/>
  </w:style>
  <w:style w:type="numbering" w:customStyle="1" w:styleId="73">
    <w:name w:val="Нет списка7"/>
    <w:qFormat/>
  </w:style>
  <w:style w:type="numbering" w:customStyle="1" w:styleId="150">
    <w:name w:val="Нет списка15"/>
    <w:qFormat/>
  </w:style>
  <w:style w:type="numbering" w:customStyle="1" w:styleId="85">
    <w:name w:val="Нет списка8"/>
    <w:qFormat/>
  </w:style>
  <w:style w:type="numbering" w:customStyle="1" w:styleId="160">
    <w:name w:val="Нет списка16"/>
    <w:qFormat/>
  </w:style>
  <w:style w:type="numbering" w:customStyle="1" w:styleId="92">
    <w:name w:val="Нет списка9"/>
    <w:qFormat/>
  </w:style>
  <w:style w:type="numbering" w:customStyle="1" w:styleId="170">
    <w:name w:val="Нет списка17"/>
    <w:qFormat/>
  </w:style>
  <w:style w:type="numbering" w:customStyle="1" w:styleId="100">
    <w:name w:val="Нет списка10"/>
    <w:qFormat/>
  </w:style>
  <w:style w:type="numbering" w:customStyle="1" w:styleId="180">
    <w:name w:val="Нет списка18"/>
    <w:qFormat/>
  </w:style>
  <w:style w:type="numbering" w:customStyle="1" w:styleId="190">
    <w:name w:val="Нет списка19"/>
    <w:qFormat/>
  </w:style>
  <w:style w:type="numbering" w:customStyle="1" w:styleId="1100">
    <w:name w:val="Нет списка110"/>
    <w:qFormat/>
  </w:style>
  <w:style w:type="numbering" w:customStyle="1" w:styleId="215">
    <w:name w:val="Нет списка21"/>
    <w:qFormat/>
  </w:style>
  <w:style w:type="numbering" w:customStyle="1" w:styleId="200">
    <w:name w:val="Нет списка20"/>
    <w:qFormat/>
  </w:style>
  <w:style w:type="numbering" w:customStyle="1" w:styleId="1111">
    <w:name w:val="Нет списка111"/>
    <w:qFormat/>
  </w:style>
  <w:style w:type="numbering" w:customStyle="1" w:styleId="224">
    <w:name w:val="Нет списка22"/>
    <w:qFormat/>
  </w:style>
  <w:style w:type="numbering" w:customStyle="1" w:styleId="231">
    <w:name w:val="Нет списка23"/>
    <w:qFormat/>
  </w:style>
  <w:style w:type="numbering" w:customStyle="1" w:styleId="1121">
    <w:name w:val="Нет списка112"/>
    <w:qFormat/>
  </w:style>
  <w:style w:type="numbering" w:customStyle="1" w:styleId="240">
    <w:name w:val="Нет списка24"/>
    <w:qFormat/>
  </w:style>
  <w:style w:type="numbering" w:customStyle="1" w:styleId="250">
    <w:name w:val="Нет списка25"/>
    <w:qFormat/>
  </w:style>
  <w:style w:type="numbering" w:customStyle="1" w:styleId="1131">
    <w:name w:val="Нет списка113"/>
    <w:qFormat/>
  </w:style>
  <w:style w:type="numbering" w:customStyle="1" w:styleId="260">
    <w:name w:val="Нет списка26"/>
    <w:qFormat/>
  </w:style>
  <w:style w:type="numbering" w:customStyle="1" w:styleId="271">
    <w:name w:val="Нет списка27"/>
    <w:qFormat/>
  </w:style>
  <w:style w:type="numbering" w:customStyle="1" w:styleId="1141">
    <w:name w:val="Нет списка114"/>
    <w:qFormat/>
  </w:style>
  <w:style w:type="numbering" w:customStyle="1" w:styleId="280">
    <w:name w:val="Нет списка28"/>
    <w:qFormat/>
  </w:style>
  <w:style w:type="numbering" w:customStyle="1" w:styleId="1151">
    <w:name w:val="Нет списка115"/>
    <w:qFormat/>
  </w:style>
  <w:style w:type="numbering" w:customStyle="1" w:styleId="11110">
    <w:name w:val="Нет списка1111"/>
    <w:qFormat/>
  </w:style>
  <w:style w:type="numbering" w:customStyle="1" w:styleId="2110">
    <w:name w:val="Нет списка211"/>
    <w:qFormat/>
  </w:style>
  <w:style w:type="numbering" w:customStyle="1" w:styleId="315">
    <w:name w:val="Нет списка31"/>
    <w:qFormat/>
  </w:style>
  <w:style w:type="numbering" w:customStyle="1" w:styleId="410">
    <w:name w:val="Нет списка41"/>
    <w:qFormat/>
  </w:style>
  <w:style w:type="numbering" w:customStyle="1" w:styleId="1210">
    <w:name w:val="Нет списка121"/>
    <w:qFormat/>
  </w:style>
  <w:style w:type="numbering" w:customStyle="1" w:styleId="510">
    <w:name w:val="Нет списка51"/>
    <w:qFormat/>
  </w:style>
  <w:style w:type="numbering" w:customStyle="1" w:styleId="131">
    <w:name w:val="Нет списка131"/>
    <w:qFormat/>
  </w:style>
  <w:style w:type="numbering" w:customStyle="1" w:styleId="610">
    <w:name w:val="Нет списка61"/>
    <w:qFormat/>
  </w:style>
  <w:style w:type="numbering" w:customStyle="1" w:styleId="141">
    <w:name w:val="Нет списка141"/>
    <w:qFormat/>
  </w:style>
  <w:style w:type="numbering" w:customStyle="1" w:styleId="710">
    <w:name w:val="Нет списка71"/>
    <w:qFormat/>
  </w:style>
  <w:style w:type="numbering" w:customStyle="1" w:styleId="151">
    <w:name w:val="Нет списка151"/>
    <w:qFormat/>
  </w:style>
  <w:style w:type="numbering" w:customStyle="1" w:styleId="811">
    <w:name w:val="Нет списка81"/>
    <w:qFormat/>
  </w:style>
  <w:style w:type="numbering" w:customStyle="1" w:styleId="161">
    <w:name w:val="Нет списка161"/>
    <w:qFormat/>
  </w:style>
  <w:style w:type="numbering" w:customStyle="1" w:styleId="910">
    <w:name w:val="Нет списка91"/>
    <w:qFormat/>
  </w:style>
  <w:style w:type="numbering" w:customStyle="1" w:styleId="171">
    <w:name w:val="Нет списка171"/>
    <w:qFormat/>
  </w:style>
  <w:style w:type="numbering" w:customStyle="1" w:styleId="101">
    <w:name w:val="Нет списка101"/>
    <w:qFormat/>
  </w:style>
  <w:style w:type="numbering" w:customStyle="1" w:styleId="181">
    <w:name w:val="Нет списка181"/>
    <w:qFormat/>
  </w:style>
  <w:style w:type="numbering" w:customStyle="1" w:styleId="191">
    <w:name w:val="Нет списка191"/>
    <w:qFormat/>
  </w:style>
  <w:style w:type="numbering" w:customStyle="1" w:styleId="1101">
    <w:name w:val="Нет списка1101"/>
    <w:qFormat/>
  </w:style>
  <w:style w:type="numbering" w:customStyle="1" w:styleId="21110">
    <w:name w:val="Нет списка2111"/>
    <w:qFormat/>
  </w:style>
  <w:style w:type="numbering" w:customStyle="1" w:styleId="201">
    <w:name w:val="Нет списка201"/>
    <w:qFormat/>
  </w:style>
  <w:style w:type="numbering" w:customStyle="1" w:styleId="11111">
    <w:name w:val="Нет списка11111"/>
    <w:qFormat/>
  </w:style>
  <w:style w:type="numbering" w:customStyle="1" w:styleId="2210">
    <w:name w:val="Нет списка221"/>
    <w:qFormat/>
  </w:style>
  <w:style w:type="numbering" w:customStyle="1" w:styleId="2310">
    <w:name w:val="Нет списка231"/>
    <w:qFormat/>
  </w:style>
  <w:style w:type="numbering" w:customStyle="1" w:styleId="11210">
    <w:name w:val="Нет списка1121"/>
    <w:qFormat/>
  </w:style>
  <w:style w:type="numbering" w:customStyle="1" w:styleId="11310">
    <w:name w:val="Нет списка1131"/>
    <w:qFormat/>
  </w:style>
  <w:style w:type="numbering" w:customStyle="1" w:styleId="241">
    <w:name w:val="Нет списка241"/>
    <w:qFormat/>
  </w:style>
  <w:style w:type="numbering" w:customStyle="1" w:styleId="3110">
    <w:name w:val="Нет списка311"/>
    <w:qFormat/>
  </w:style>
  <w:style w:type="numbering" w:customStyle="1" w:styleId="411">
    <w:name w:val="Нет списка411"/>
    <w:qFormat/>
  </w:style>
  <w:style w:type="numbering" w:customStyle="1" w:styleId="1211">
    <w:name w:val="Нет списка1211"/>
    <w:qFormat/>
  </w:style>
  <w:style w:type="numbering" w:customStyle="1" w:styleId="511">
    <w:name w:val="Нет списка511"/>
    <w:qFormat/>
  </w:style>
  <w:style w:type="numbering" w:customStyle="1" w:styleId="1311">
    <w:name w:val="Нет списка1311"/>
    <w:qFormat/>
  </w:style>
  <w:style w:type="numbering" w:customStyle="1" w:styleId="611">
    <w:name w:val="Нет списка611"/>
    <w:qFormat/>
  </w:style>
  <w:style w:type="numbering" w:customStyle="1" w:styleId="1411">
    <w:name w:val="Нет списка1411"/>
    <w:qFormat/>
  </w:style>
  <w:style w:type="numbering" w:customStyle="1" w:styleId="711">
    <w:name w:val="Нет списка711"/>
    <w:qFormat/>
  </w:style>
  <w:style w:type="numbering" w:customStyle="1" w:styleId="1511">
    <w:name w:val="Нет списка1511"/>
    <w:qFormat/>
  </w:style>
  <w:style w:type="numbering" w:customStyle="1" w:styleId="8110">
    <w:name w:val="Нет списка811"/>
    <w:qFormat/>
  </w:style>
  <w:style w:type="numbering" w:customStyle="1" w:styleId="1611">
    <w:name w:val="Нет списка1611"/>
    <w:qFormat/>
  </w:style>
  <w:style w:type="numbering" w:customStyle="1" w:styleId="911">
    <w:name w:val="Нет списка911"/>
    <w:qFormat/>
  </w:style>
  <w:style w:type="numbering" w:customStyle="1" w:styleId="1711">
    <w:name w:val="Нет списка1711"/>
    <w:qFormat/>
  </w:style>
  <w:style w:type="numbering" w:customStyle="1" w:styleId="1011">
    <w:name w:val="Нет списка1011"/>
    <w:qFormat/>
  </w:style>
  <w:style w:type="numbering" w:customStyle="1" w:styleId="1811">
    <w:name w:val="Нет списка1811"/>
    <w:qFormat/>
  </w:style>
  <w:style w:type="numbering" w:customStyle="1" w:styleId="1911">
    <w:name w:val="Нет списка1911"/>
    <w:qFormat/>
  </w:style>
  <w:style w:type="numbering" w:customStyle="1" w:styleId="11011">
    <w:name w:val="Нет списка11011"/>
    <w:qFormat/>
  </w:style>
  <w:style w:type="numbering" w:customStyle="1" w:styleId="2120">
    <w:name w:val="Нет списка212"/>
    <w:qFormat/>
  </w:style>
  <w:style w:type="numbering" w:customStyle="1" w:styleId="2011">
    <w:name w:val="Нет списка2011"/>
    <w:qFormat/>
  </w:style>
  <w:style w:type="numbering" w:customStyle="1" w:styleId="1112">
    <w:name w:val="Нет списка1112"/>
    <w:qFormat/>
  </w:style>
  <w:style w:type="numbering" w:customStyle="1" w:styleId="2211">
    <w:name w:val="Нет списка2211"/>
    <w:qFormat/>
  </w:style>
  <w:style w:type="numbering" w:customStyle="1" w:styleId="290">
    <w:name w:val="Нет списка29"/>
    <w:qFormat/>
  </w:style>
  <w:style w:type="numbering" w:customStyle="1" w:styleId="affffffffff1">
    <w:name w:val="Стиль маркированный"/>
    <w:qFormat/>
  </w:style>
  <w:style w:type="numbering" w:customStyle="1" w:styleId="1ai2">
    <w:name w:val="1 / a / i2"/>
    <w:qFormat/>
  </w:style>
  <w:style w:type="numbering" w:styleId="affffffffff2">
    <w:name w:val="Outline List 3"/>
    <w:qFormat/>
  </w:style>
  <w:style w:type="numbering" w:customStyle="1" w:styleId="2ff6">
    <w:name w:val="Статья / Раздел2"/>
    <w:qFormat/>
  </w:style>
  <w:style w:type="numbering" w:customStyle="1" w:styleId="1fffa">
    <w:name w:val="Статья / Раздел1"/>
    <w:qFormat/>
  </w:style>
  <w:style w:type="numbering" w:customStyle="1" w:styleId="1ai1">
    <w:name w:val="1 / a / i1"/>
    <w:qFormat/>
  </w:style>
  <w:style w:type="numbering" w:styleId="1ai">
    <w:name w:val="Outline List 1"/>
    <w:qFormat/>
  </w:style>
  <w:style w:type="numbering" w:customStyle="1" w:styleId="1111111">
    <w:name w:val="1 / 1.1 / 1.1.11"/>
    <w:qFormat/>
  </w:style>
  <w:style w:type="numbering" w:styleId="111111">
    <w:name w:val="Outline List 2"/>
    <w:qFormat/>
  </w:style>
  <w:style w:type="numbering" w:customStyle="1" w:styleId="1111112">
    <w:name w:val="1 / 1.1 / 1.1.12"/>
    <w:qFormat/>
  </w:style>
  <w:style w:type="numbering" w:customStyle="1" w:styleId="316">
    <w:name w:val="Заголовок 3 Знак1"/>
    <w:qFormat/>
  </w:style>
  <w:style w:type="numbering" w:customStyle="1" w:styleId="323">
    <w:name w:val="Нет списка32"/>
    <w:qFormat/>
  </w:style>
  <w:style w:type="numbering" w:customStyle="1" w:styleId="1160">
    <w:name w:val="Нет списка116"/>
    <w:qFormat/>
  </w:style>
  <w:style w:type="numbering" w:customStyle="1" w:styleId="2100">
    <w:name w:val="Нет списка210"/>
    <w:qFormat/>
  </w:style>
  <w:style w:type="numbering" w:customStyle="1" w:styleId="331">
    <w:name w:val="Нет списка33"/>
    <w:qFormat/>
  </w:style>
  <w:style w:type="numbering" w:customStyle="1" w:styleId="340">
    <w:name w:val="Нет списка34"/>
    <w:qFormat/>
  </w:style>
  <w:style w:type="numbering" w:customStyle="1" w:styleId="350">
    <w:name w:val="Нет списка35"/>
    <w:qFormat/>
  </w:style>
  <w:style w:type="numbering" w:customStyle="1" w:styleId="1170">
    <w:name w:val="Нет списка117"/>
    <w:qFormat/>
  </w:style>
  <w:style w:type="character" w:styleId="affffffffff3">
    <w:name w:val="Hyperlink"/>
    <w:rsid w:val="004D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0F7244AAE2E1B24A40BCEB25461E0CDA1574EFADECE27691A9F767655A7AE9DEBD6BD7T6bB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0F7244AAE2E1B24A40BCEB25461E0CDA1574EFADECE27691A9F767655A7AE9DEBD6BD6T6b0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0F7244AAE2E1B24A40BCEB25461E0CDA1574EFADECE27691A9F767655A7AE9DEBD6BD7T6bB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il@belovo4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40F7244AAE2E1B24A40BCEB25461E0CDA1574EFADECE27691A9F767655A7AE9DEBD6BD6T6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9C9E-98D6-4FF3-8AD5-FC020E6F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66</Pages>
  <Words>23091</Words>
  <Characters>131621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diakov.net</Company>
  <LinksUpToDate>false</LinksUpToDate>
  <CharactersWithSpaces>154404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RePack by Diakov</cp:lastModifiedBy>
  <cp:revision>8</cp:revision>
  <cp:lastPrinted>2019-07-31T04:42:00Z</cp:lastPrinted>
  <dcterms:created xsi:type="dcterms:W3CDTF">2019-08-01T06:10:00Z</dcterms:created>
  <dcterms:modified xsi:type="dcterms:W3CDTF">2019-08-01T06:54:00Z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-1351510678</vt:i4>
  </property>
</Properties>
</file>