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3AF4" w:rsidRPr="009D304F" w:rsidRDefault="00AB3AF4" w:rsidP="009D304F">
      <w:pPr>
        <w:shd w:val="clear" w:color="auto" w:fill="FFFFFF"/>
        <w:spacing w:after="0" w:line="240" w:lineRule="auto"/>
        <w:jc w:val="center"/>
        <w:textAlignment w:val="baseline"/>
        <w:outlineLvl w:val="2"/>
        <w:rPr>
          <w:b/>
          <w:bCs/>
          <w:color w:val="444444"/>
          <w:sz w:val="27"/>
          <w:szCs w:val="27"/>
          <w:lang w:eastAsia="ru-RU"/>
        </w:rPr>
      </w:pPr>
      <w:r w:rsidRPr="009D304F">
        <w:rPr>
          <w:b/>
          <w:bCs/>
          <w:color w:val="444444"/>
          <w:sz w:val="27"/>
          <w:szCs w:val="27"/>
          <w:lang w:eastAsia="ru-RU"/>
        </w:rPr>
        <w:t xml:space="preserve">                                                                        </w:t>
      </w:r>
    </w:p>
    <w:p w:rsidR="00AB3AF4" w:rsidRPr="009D304F" w:rsidRDefault="00AB3AF4" w:rsidP="009D304F">
      <w:pPr>
        <w:widowControl w:val="0"/>
        <w:autoSpaceDE w:val="0"/>
        <w:autoSpaceDN w:val="0"/>
        <w:spacing w:after="0" w:line="240" w:lineRule="auto"/>
        <w:jc w:val="right"/>
        <w:outlineLvl w:val="0"/>
        <w:rPr>
          <w:szCs w:val="20"/>
          <w:lang w:eastAsia="ru-RU"/>
        </w:rPr>
      </w:pPr>
      <w:r w:rsidRPr="009D304F">
        <w:rPr>
          <w:szCs w:val="20"/>
          <w:lang w:eastAsia="ru-RU"/>
        </w:rPr>
        <w:t>Утвержден</w:t>
      </w:r>
    </w:p>
    <w:p w:rsidR="00AB3AF4" w:rsidRPr="009D304F" w:rsidRDefault="00AB3AF4" w:rsidP="009D304F">
      <w:pPr>
        <w:widowControl w:val="0"/>
        <w:autoSpaceDE w:val="0"/>
        <w:autoSpaceDN w:val="0"/>
        <w:spacing w:after="0" w:line="240" w:lineRule="auto"/>
        <w:jc w:val="right"/>
        <w:rPr>
          <w:szCs w:val="20"/>
          <w:lang w:eastAsia="ru-RU"/>
        </w:rPr>
      </w:pPr>
      <w:r w:rsidRPr="009D304F">
        <w:rPr>
          <w:szCs w:val="20"/>
          <w:lang w:eastAsia="ru-RU"/>
        </w:rPr>
        <w:t>постановлением Администрации</w:t>
      </w:r>
    </w:p>
    <w:p w:rsidR="00AB3AF4" w:rsidRPr="009D304F" w:rsidRDefault="00AB3AF4" w:rsidP="009D304F">
      <w:pPr>
        <w:widowControl w:val="0"/>
        <w:autoSpaceDE w:val="0"/>
        <w:autoSpaceDN w:val="0"/>
        <w:spacing w:after="0" w:line="240" w:lineRule="auto"/>
        <w:jc w:val="right"/>
        <w:rPr>
          <w:szCs w:val="20"/>
          <w:lang w:eastAsia="ru-RU"/>
        </w:rPr>
      </w:pPr>
      <w:r w:rsidRPr="009D304F">
        <w:rPr>
          <w:szCs w:val="20"/>
          <w:lang w:eastAsia="ru-RU"/>
        </w:rPr>
        <w:t>Беловского городского округа</w:t>
      </w:r>
    </w:p>
    <w:p w:rsidR="00AB3AF4" w:rsidRPr="009D304F" w:rsidRDefault="00AB3AF4" w:rsidP="009D304F">
      <w:pPr>
        <w:shd w:val="clear" w:color="auto" w:fill="FFFFFF"/>
        <w:spacing w:after="0" w:line="240" w:lineRule="auto"/>
        <w:jc w:val="center"/>
        <w:textAlignment w:val="baseline"/>
        <w:outlineLvl w:val="2"/>
      </w:pPr>
      <w:r w:rsidRPr="009D304F">
        <w:t xml:space="preserve">                                                                                                      от ______________№ ________</w:t>
      </w:r>
    </w:p>
    <w:p w:rsidR="00AB3AF4" w:rsidRPr="009D304F" w:rsidRDefault="00AB3AF4" w:rsidP="009D304F">
      <w:pPr>
        <w:shd w:val="clear" w:color="auto" w:fill="FFFFFF"/>
        <w:spacing w:after="0" w:line="240" w:lineRule="auto"/>
        <w:jc w:val="center"/>
        <w:textAlignment w:val="baseline"/>
        <w:outlineLvl w:val="2"/>
      </w:pPr>
    </w:p>
    <w:p w:rsidR="00AB3AF4" w:rsidRPr="009D304F" w:rsidRDefault="00AB3AF4" w:rsidP="009D304F">
      <w:pPr>
        <w:shd w:val="clear" w:color="auto" w:fill="FFFFFF"/>
        <w:spacing w:after="0" w:line="240" w:lineRule="auto"/>
        <w:jc w:val="center"/>
        <w:textAlignment w:val="baseline"/>
        <w:outlineLvl w:val="2"/>
        <w:rPr>
          <w:b/>
          <w:bCs/>
          <w:sz w:val="27"/>
          <w:szCs w:val="27"/>
          <w:lang w:eastAsia="ru-RU"/>
        </w:rPr>
      </w:pPr>
    </w:p>
    <w:p w:rsidR="00AB3AF4" w:rsidRPr="009D304F" w:rsidRDefault="00AB3AF4" w:rsidP="009D304F">
      <w:pPr>
        <w:shd w:val="clear" w:color="auto" w:fill="FFFFFF"/>
        <w:spacing w:after="0" w:line="240" w:lineRule="auto"/>
        <w:jc w:val="center"/>
        <w:textAlignment w:val="baseline"/>
        <w:outlineLvl w:val="2"/>
        <w:rPr>
          <w:b/>
          <w:bCs/>
          <w:sz w:val="27"/>
          <w:szCs w:val="27"/>
          <w:lang w:eastAsia="ru-RU"/>
        </w:rPr>
      </w:pPr>
      <w:r w:rsidRPr="009D304F">
        <w:rPr>
          <w:b/>
          <w:bCs/>
          <w:sz w:val="27"/>
          <w:szCs w:val="27"/>
          <w:lang w:eastAsia="ru-RU"/>
        </w:rPr>
        <w:t>ПОРЯДОК ПРЕДОСТАВЛЕНИЯ СУБСИДИЙ НЕКОММЕРЧЕСКИМ ОРГАНИЗАЦИЯМ, ОБРАЗУЮЩИМ ИНФРАСТРУКТУРУ ПОДДЕРЖКИ СУБЪЕКТОВ МАЛОГО И СРЕДНЕГО ПРЕДПРИНИМАТЕЛЬСТВА</w:t>
      </w:r>
    </w:p>
    <w:p w:rsidR="00AB3AF4" w:rsidRPr="009D304F" w:rsidRDefault="00AB3AF4" w:rsidP="009D304F">
      <w:pPr>
        <w:keepNext/>
        <w:keepLines/>
        <w:shd w:val="clear" w:color="auto" w:fill="FFFFFF"/>
        <w:spacing w:after="0"/>
        <w:textAlignment w:val="baseline"/>
        <w:outlineLvl w:val="1"/>
        <w:rPr>
          <w:szCs w:val="24"/>
          <w:lang w:eastAsia="ru-RU"/>
        </w:rPr>
      </w:pPr>
    </w:p>
    <w:p w:rsidR="00AB3AF4" w:rsidRPr="009D304F" w:rsidRDefault="00AB3AF4" w:rsidP="009D304F">
      <w:pPr>
        <w:rPr>
          <w:b/>
          <w:sz w:val="28"/>
          <w:szCs w:val="28"/>
          <w:lang w:eastAsia="ru-RU"/>
        </w:rPr>
      </w:pPr>
      <w:r w:rsidRPr="009D304F">
        <w:rPr>
          <w:lang w:eastAsia="ru-RU"/>
        </w:rPr>
        <w:t xml:space="preserve">                     </w:t>
      </w:r>
      <w:r w:rsidRPr="009D304F">
        <w:rPr>
          <w:b/>
          <w:sz w:val="28"/>
          <w:szCs w:val="28"/>
          <w:lang w:eastAsia="ru-RU"/>
        </w:rPr>
        <w:t>Глава 1. Общее положение о предоставлении субсидий.</w:t>
      </w:r>
    </w:p>
    <w:p w:rsidR="00AB3AF4" w:rsidRPr="009D304F" w:rsidRDefault="00AB3AF4" w:rsidP="009D304F">
      <w:pPr>
        <w:jc w:val="both"/>
        <w:rPr>
          <w:lang w:eastAsia="ru-RU"/>
        </w:rPr>
      </w:pPr>
      <w:r w:rsidRPr="009D304F">
        <w:rPr>
          <w:lang w:eastAsia="ru-RU"/>
        </w:rPr>
        <w:t xml:space="preserve">      1.1. Настоящий порядок определяет цели и условия предоставления субсидий некоммерческим организациям, образующим инфраструктуру поддержки субъектов малого и среднего предпринимательства (далее - порядок), разработан в соответствии со статьей 78.1 Бюджетного кодекса Российской Федерации, </w:t>
      </w:r>
      <w:r w:rsidRPr="009D304F">
        <w:rPr>
          <w:sz w:val="23"/>
          <w:szCs w:val="23"/>
          <w:lang w:eastAsia="ru-RU"/>
        </w:rPr>
        <w:t>Федеральным законом от 12.01.1996 № 7</w:t>
      </w:r>
      <w:r w:rsidRPr="009D304F">
        <w:rPr>
          <w:color w:val="2D3038"/>
          <w:sz w:val="23"/>
          <w:szCs w:val="23"/>
          <w:lang w:eastAsia="ru-RU"/>
        </w:rPr>
        <w:t>-</w:t>
      </w:r>
      <w:r w:rsidRPr="009D304F">
        <w:rPr>
          <w:sz w:val="23"/>
          <w:szCs w:val="23"/>
          <w:lang w:eastAsia="ru-RU"/>
        </w:rPr>
        <w:t>ФЗ "О некоммерческих организациях</w:t>
      </w:r>
      <w:r w:rsidRPr="009D304F">
        <w:rPr>
          <w:color w:val="2D3038"/>
          <w:sz w:val="23"/>
          <w:szCs w:val="23"/>
          <w:lang w:eastAsia="ru-RU"/>
        </w:rPr>
        <w:t xml:space="preserve">", </w:t>
      </w:r>
      <w:r w:rsidRPr="009D304F">
        <w:rPr>
          <w:bCs/>
          <w:kern w:val="36"/>
          <w:lang w:eastAsia="ru-RU"/>
        </w:rPr>
        <w:t>Постановлением Правительства РФ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являющимися государственными (муниципальными) учреждениями"</w:t>
      </w:r>
      <w:r w:rsidRPr="009D304F">
        <w:rPr>
          <w:lang w:eastAsia="ru-RU"/>
        </w:rPr>
        <w:t xml:space="preserve"> и определяет механизм предоставления субсидий некоммерческим организациям, образующим инфраструктуру поддержки субъектов малого и среднего предпринимательства (далее – получателей субсидий), из бюджета Беловского городского округа. </w:t>
      </w:r>
    </w:p>
    <w:p w:rsidR="00AB3AF4" w:rsidRPr="009D304F" w:rsidRDefault="00AB3AF4" w:rsidP="009D304F">
      <w:pPr>
        <w:jc w:val="both"/>
      </w:pPr>
      <w:r w:rsidRPr="009D304F">
        <w:rPr>
          <w:lang w:eastAsia="ru-RU"/>
        </w:rPr>
        <w:t xml:space="preserve">     1.2. </w:t>
      </w:r>
      <w:r w:rsidRPr="009D304F">
        <w:t>Задачами предоставления субсидии является поддержка некоммерческих организаций, образующей инфраструктуру поддержки субъектов малого и среднего предпринимательства на территории Беловского городского округа</w:t>
      </w:r>
    </w:p>
    <w:p w:rsidR="00AB3AF4" w:rsidRPr="009D304F" w:rsidRDefault="00AB3AF4" w:rsidP="009D304F">
      <w:pPr>
        <w:jc w:val="both"/>
      </w:pPr>
      <w:r w:rsidRPr="009D304F">
        <w:t xml:space="preserve">     1.3. В порядке используются основные понятия:</w:t>
      </w:r>
    </w:p>
    <w:p w:rsidR="00AB3AF4" w:rsidRPr="009D304F" w:rsidRDefault="00AB3AF4" w:rsidP="009D304F">
      <w:pPr>
        <w:jc w:val="both"/>
        <w:rPr>
          <w:lang w:eastAsia="ru-RU"/>
        </w:rPr>
      </w:pPr>
      <w:r w:rsidRPr="009D304F">
        <w:rPr>
          <w:lang w:eastAsia="ru-RU"/>
        </w:rPr>
        <w:t>1) некоммерческая организация - 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AB3AF4" w:rsidRPr="009D304F" w:rsidRDefault="00AB3AF4" w:rsidP="009D304F">
      <w:pPr>
        <w:jc w:val="both"/>
        <w:rPr>
          <w:lang w:eastAsia="ru-RU"/>
        </w:rPr>
      </w:pPr>
      <w:r w:rsidRPr="009D304F">
        <w:rPr>
          <w:lang w:eastAsia="ru-RU"/>
        </w:rPr>
        <w:t>2) поддержка некоммерческих организаций - деятельность Администрации Беловского городского округа, направленная на реализацию мероприятий, предусмотренных муниципальной программой «Развитие субъектов малого и среднего предпринимательства в Беловском городском округе на 201</w:t>
      </w:r>
      <w:r>
        <w:rPr>
          <w:lang w:eastAsia="ru-RU"/>
        </w:rPr>
        <w:t>8</w:t>
      </w:r>
      <w:r w:rsidRPr="009D304F">
        <w:rPr>
          <w:lang w:eastAsia="ru-RU"/>
        </w:rPr>
        <w:t xml:space="preserve"> - 20</w:t>
      </w:r>
      <w:r>
        <w:rPr>
          <w:lang w:eastAsia="ru-RU"/>
        </w:rPr>
        <w:t>20</w:t>
      </w:r>
      <w:r w:rsidRPr="009D304F">
        <w:rPr>
          <w:lang w:eastAsia="ru-RU"/>
        </w:rPr>
        <w:t xml:space="preserve"> годы», в целях оказания финансовой поддержки на исполнение расходных обязательств, возникающих при реализации полномочий по созданию условий для развития малого и среднего предпринимательства.</w:t>
      </w:r>
    </w:p>
    <w:p w:rsidR="00AB3AF4" w:rsidRPr="009D304F" w:rsidRDefault="00AB3AF4" w:rsidP="009D304F">
      <w:pPr>
        <w:jc w:val="both"/>
        <w:rPr>
          <w:color w:val="000000"/>
          <w:lang w:eastAsia="ru-RU"/>
        </w:rPr>
      </w:pPr>
      <w:r w:rsidRPr="009D304F">
        <w:rPr>
          <w:lang w:eastAsia="ru-RU"/>
        </w:rPr>
        <w:t xml:space="preserve">     1.4. Субсидия на реализацию мероприятий Муниципальной программы «Развитие субъектов малого и среднего предпринимательства в Беловском городском округе» на 201</w:t>
      </w:r>
      <w:r>
        <w:rPr>
          <w:lang w:eastAsia="ru-RU"/>
        </w:rPr>
        <w:t>8</w:t>
      </w:r>
      <w:r w:rsidRPr="009D304F">
        <w:rPr>
          <w:lang w:eastAsia="ru-RU"/>
        </w:rPr>
        <w:t>-20</w:t>
      </w:r>
      <w:r>
        <w:rPr>
          <w:lang w:eastAsia="ru-RU"/>
        </w:rPr>
        <w:t>20</w:t>
      </w:r>
      <w:r w:rsidRPr="009D304F">
        <w:rPr>
          <w:lang w:eastAsia="ru-RU"/>
        </w:rPr>
        <w:t xml:space="preserve"> годы», (далее - субсидия) предоставляется администрацией Беловского городского округа, являющейся главным распорядителем средств бюджета Беловского городского округа (далее - Администрация). Объем субсидии составляет 100% от суммы утвержденной данной программой, но не более объема средств, предусмотренных на эти </w:t>
      </w:r>
      <w:r w:rsidRPr="009D304F">
        <w:rPr>
          <w:color w:val="000000"/>
          <w:lang w:eastAsia="ru-RU"/>
        </w:rPr>
        <w:t>цели в бюджете города на соответствующий финансовый год.</w:t>
      </w:r>
    </w:p>
    <w:p w:rsidR="00AB3AF4" w:rsidRPr="009D304F" w:rsidRDefault="00AB3AF4" w:rsidP="009D304F">
      <w:pPr>
        <w:jc w:val="both"/>
        <w:rPr>
          <w:color w:val="000000"/>
          <w:szCs w:val="24"/>
          <w:lang w:eastAsia="ru-RU"/>
        </w:rPr>
      </w:pPr>
      <w:r w:rsidRPr="009D304F">
        <w:rPr>
          <w:color w:val="000000"/>
        </w:rPr>
        <w:t xml:space="preserve">     1.5. </w:t>
      </w:r>
      <w:r w:rsidRPr="009D304F">
        <w:rPr>
          <w:color w:val="000000"/>
          <w:szCs w:val="24"/>
          <w:lang w:eastAsia="ru-RU"/>
        </w:rPr>
        <w:t>Целью предоставления субсидии является содействие развитию малого и среднего предпринимательства в Беловском городском округе путем обеспечения деятельности организаций, образующих инфраструктуру поддержки субъектов малого и среднего предпринимательства.</w:t>
      </w:r>
    </w:p>
    <w:p w:rsidR="00AB3AF4" w:rsidRPr="009D304F" w:rsidRDefault="00AB3AF4" w:rsidP="009D304F">
      <w:pPr>
        <w:jc w:val="both"/>
        <w:rPr>
          <w:color w:val="000000"/>
          <w:szCs w:val="24"/>
          <w:lang w:eastAsia="ru-RU"/>
        </w:rPr>
      </w:pPr>
      <w:r w:rsidRPr="009D304F">
        <w:rPr>
          <w:color w:val="000000"/>
          <w:szCs w:val="24"/>
          <w:lang w:eastAsia="ru-RU"/>
        </w:rPr>
        <w:t xml:space="preserve">     1.6. Право получения субсидии имеет некоммерческая организация, не являющаяся муниципальным учреждением:</w:t>
      </w:r>
    </w:p>
    <w:p w:rsidR="00AB3AF4" w:rsidRPr="009D304F" w:rsidRDefault="00AB3AF4" w:rsidP="009D304F">
      <w:pPr>
        <w:jc w:val="both"/>
        <w:rPr>
          <w:color w:val="000000"/>
          <w:szCs w:val="24"/>
          <w:lang w:eastAsia="ru-RU"/>
        </w:rPr>
      </w:pPr>
      <w:r w:rsidRPr="009D304F">
        <w:rPr>
          <w:bCs/>
          <w:color w:val="000000"/>
          <w:szCs w:val="24"/>
          <w:bdr w:val="none" w:sz="0" w:space="0" w:color="auto" w:frame="1"/>
          <w:lang w:eastAsia="ru-RU"/>
        </w:rPr>
        <w:t>1)</w:t>
      </w:r>
      <w:r w:rsidRPr="009D304F">
        <w:rPr>
          <w:color w:val="000000"/>
          <w:szCs w:val="24"/>
          <w:lang w:eastAsia="ru-RU"/>
        </w:rPr>
        <w:t>осуществляющая деятельность в соответствии с Гражданским кодексом Российской Федерации, Федеральными законами от 12.01.1996 № 7-ФЗ "О некоммерческих организациях" и от 24.07.2007 № 209-ФЗ "О развитии малого и среднего предпринимательства в Российской Федерации";</w:t>
      </w:r>
    </w:p>
    <w:p w:rsidR="00AB3AF4" w:rsidRPr="009D304F" w:rsidRDefault="00AB3AF4" w:rsidP="009D304F">
      <w:pPr>
        <w:jc w:val="both"/>
        <w:rPr>
          <w:color w:val="000000"/>
          <w:szCs w:val="24"/>
          <w:lang w:eastAsia="ru-RU"/>
        </w:rPr>
      </w:pPr>
      <w:r w:rsidRPr="009D304F">
        <w:rPr>
          <w:bCs/>
          <w:color w:val="000000"/>
          <w:szCs w:val="24"/>
          <w:bdr w:val="none" w:sz="0" w:space="0" w:color="auto" w:frame="1"/>
          <w:lang w:eastAsia="ru-RU"/>
        </w:rPr>
        <w:t>2)</w:t>
      </w:r>
      <w:r w:rsidRPr="009D304F">
        <w:rPr>
          <w:color w:val="000000"/>
          <w:szCs w:val="24"/>
          <w:lang w:eastAsia="ru-RU"/>
        </w:rPr>
        <w:t>зарегистрированная и осуществляющая деятельность на территории Беловского городского округа;</w:t>
      </w:r>
    </w:p>
    <w:p w:rsidR="00AB3AF4" w:rsidRPr="009D304F" w:rsidRDefault="00AB3AF4" w:rsidP="009D304F">
      <w:pPr>
        <w:jc w:val="both"/>
        <w:rPr>
          <w:color w:val="000000"/>
          <w:szCs w:val="24"/>
          <w:lang w:eastAsia="ru-RU"/>
        </w:rPr>
      </w:pPr>
      <w:r w:rsidRPr="009D304F">
        <w:rPr>
          <w:bCs/>
          <w:color w:val="000000"/>
          <w:szCs w:val="24"/>
          <w:bdr w:val="none" w:sz="0" w:space="0" w:color="auto" w:frame="1"/>
          <w:lang w:eastAsia="ru-RU"/>
        </w:rPr>
        <w:t>3)</w:t>
      </w:r>
      <w:r w:rsidRPr="009D304F">
        <w:rPr>
          <w:color w:val="000000"/>
          <w:szCs w:val="24"/>
          <w:lang w:eastAsia="ru-RU"/>
        </w:rPr>
        <w:t>осуществляющая деятельность в качестве юридического лица не менее одного года;</w:t>
      </w:r>
    </w:p>
    <w:p w:rsidR="00AB3AF4" w:rsidRPr="009D304F" w:rsidRDefault="00AB3AF4" w:rsidP="009D304F">
      <w:pPr>
        <w:jc w:val="both"/>
        <w:rPr>
          <w:color w:val="000000"/>
          <w:szCs w:val="24"/>
          <w:lang w:eastAsia="ru-RU"/>
        </w:rPr>
      </w:pPr>
      <w:r w:rsidRPr="009D304F">
        <w:rPr>
          <w:bCs/>
          <w:color w:val="000000"/>
          <w:szCs w:val="24"/>
          <w:bdr w:val="none" w:sz="0" w:space="0" w:color="auto" w:frame="1"/>
          <w:lang w:eastAsia="ru-RU"/>
        </w:rPr>
        <w:t>4)</w:t>
      </w:r>
      <w:r w:rsidRPr="009D304F">
        <w:rPr>
          <w:color w:val="000000"/>
          <w:szCs w:val="24"/>
          <w:lang w:eastAsia="ru-RU"/>
        </w:rPr>
        <w:t>реализующая мероприятия муниципальной программы «</w:t>
      </w:r>
      <w:r w:rsidRPr="009D304F">
        <w:rPr>
          <w:color w:val="000000"/>
          <w:lang w:eastAsia="ru-RU"/>
        </w:rPr>
        <w:t>Развитие субъектов малого и среднего предпринимательства в Беловском городском округе»</w:t>
      </w:r>
      <w:r w:rsidRPr="009D304F">
        <w:rPr>
          <w:color w:val="000000"/>
          <w:szCs w:val="24"/>
          <w:lang w:eastAsia="ru-RU"/>
        </w:rPr>
        <w:t xml:space="preserve"> на 201</w:t>
      </w:r>
      <w:r>
        <w:rPr>
          <w:color w:val="000000"/>
          <w:szCs w:val="24"/>
          <w:lang w:eastAsia="ru-RU"/>
        </w:rPr>
        <w:t>8</w:t>
      </w:r>
      <w:r w:rsidRPr="009D304F">
        <w:rPr>
          <w:color w:val="000000"/>
          <w:szCs w:val="24"/>
          <w:lang w:eastAsia="ru-RU"/>
        </w:rPr>
        <w:t xml:space="preserve"> - 20</w:t>
      </w:r>
      <w:r>
        <w:rPr>
          <w:color w:val="000000"/>
          <w:szCs w:val="24"/>
          <w:lang w:eastAsia="ru-RU"/>
        </w:rPr>
        <w:t>20</w:t>
      </w:r>
      <w:r w:rsidRPr="009D304F">
        <w:rPr>
          <w:color w:val="000000"/>
          <w:szCs w:val="24"/>
          <w:lang w:eastAsia="ru-RU"/>
        </w:rPr>
        <w:t xml:space="preserve"> годы;</w:t>
      </w:r>
    </w:p>
    <w:p w:rsidR="00AB3AF4" w:rsidRPr="009D304F" w:rsidRDefault="00AB3AF4" w:rsidP="009D304F">
      <w:pPr>
        <w:jc w:val="both"/>
        <w:rPr>
          <w:color w:val="000000"/>
          <w:szCs w:val="24"/>
          <w:lang w:eastAsia="ru-RU"/>
        </w:rPr>
      </w:pPr>
      <w:r w:rsidRPr="009D304F">
        <w:rPr>
          <w:bCs/>
          <w:color w:val="000000"/>
          <w:szCs w:val="24"/>
          <w:bdr w:val="none" w:sz="0" w:space="0" w:color="auto" w:frame="1"/>
          <w:lang w:eastAsia="ru-RU"/>
        </w:rPr>
        <w:t>5)</w:t>
      </w:r>
      <w:r w:rsidRPr="009D304F">
        <w:rPr>
          <w:color w:val="000000"/>
          <w:szCs w:val="24"/>
          <w:lang w:eastAsia="ru-RU"/>
        </w:rPr>
        <w:t>не находящаяся в стадии ликвидации и не имеющая решений Арбитражного суда Кемеровской области о признании организации банкротом и об открытии конкурсного производства;</w:t>
      </w:r>
    </w:p>
    <w:p w:rsidR="00AB3AF4" w:rsidRPr="009D304F" w:rsidRDefault="00AB3AF4" w:rsidP="009D304F">
      <w:pPr>
        <w:jc w:val="both"/>
        <w:rPr>
          <w:color w:val="000000"/>
          <w:szCs w:val="24"/>
          <w:lang w:eastAsia="ru-RU"/>
        </w:rPr>
      </w:pPr>
      <w:r w:rsidRPr="009D304F">
        <w:rPr>
          <w:bCs/>
          <w:color w:val="000000"/>
          <w:szCs w:val="24"/>
          <w:bdr w:val="none" w:sz="0" w:space="0" w:color="auto" w:frame="1"/>
          <w:lang w:eastAsia="ru-RU"/>
        </w:rPr>
        <w:t>6)</w:t>
      </w:r>
      <w:r w:rsidRPr="009D304F">
        <w:rPr>
          <w:color w:val="000000"/>
          <w:szCs w:val="24"/>
          <w:lang w:eastAsia="ru-RU"/>
        </w:rPr>
        <w:t>не имеющая задолженности по начисленным налогам, сборам и иным обязательным платежам в бюджеты любого уровня и государственные внебюджетные фонды.</w:t>
      </w:r>
    </w:p>
    <w:p w:rsidR="00AB3AF4" w:rsidRPr="009D304F" w:rsidRDefault="00AB3AF4" w:rsidP="009D304F">
      <w:pPr>
        <w:jc w:val="both"/>
        <w:rPr>
          <w:color w:val="000000"/>
          <w:szCs w:val="24"/>
          <w:lang w:eastAsia="ru-RU"/>
        </w:rPr>
      </w:pPr>
      <w:r w:rsidRPr="009D304F">
        <w:rPr>
          <w:b/>
          <w:bCs/>
          <w:color w:val="000000"/>
          <w:szCs w:val="24"/>
          <w:bdr w:val="none" w:sz="0" w:space="0" w:color="auto" w:frame="1"/>
          <w:lang w:eastAsia="ru-RU"/>
        </w:rPr>
        <w:t xml:space="preserve">    </w:t>
      </w:r>
      <w:r w:rsidRPr="009D304F">
        <w:rPr>
          <w:bCs/>
          <w:color w:val="000000"/>
          <w:szCs w:val="24"/>
          <w:bdr w:val="none" w:sz="0" w:space="0" w:color="auto" w:frame="1"/>
          <w:lang w:eastAsia="ru-RU"/>
        </w:rPr>
        <w:t>1.7</w:t>
      </w:r>
      <w:r w:rsidRPr="009D304F">
        <w:rPr>
          <w:b/>
          <w:bCs/>
          <w:color w:val="000000"/>
          <w:szCs w:val="24"/>
          <w:bdr w:val="none" w:sz="0" w:space="0" w:color="auto" w:frame="1"/>
          <w:lang w:eastAsia="ru-RU"/>
        </w:rPr>
        <w:t xml:space="preserve">. </w:t>
      </w:r>
      <w:r w:rsidRPr="009D304F">
        <w:rPr>
          <w:color w:val="000000"/>
          <w:szCs w:val="24"/>
          <w:lang w:eastAsia="ru-RU"/>
        </w:rPr>
        <w:t>Получателем субсидии в соответствии с муниципальной программой «</w:t>
      </w:r>
      <w:r w:rsidRPr="009D304F">
        <w:rPr>
          <w:color w:val="000000"/>
          <w:lang w:eastAsia="ru-RU"/>
        </w:rPr>
        <w:t>Развитие субъектов малого и среднего предпринимательства в Беловском городском округе»</w:t>
      </w:r>
      <w:r w:rsidRPr="009D304F">
        <w:rPr>
          <w:color w:val="000000"/>
          <w:szCs w:val="24"/>
          <w:lang w:eastAsia="ru-RU"/>
        </w:rPr>
        <w:t xml:space="preserve"> на 201</w:t>
      </w:r>
      <w:r>
        <w:rPr>
          <w:color w:val="000000"/>
          <w:szCs w:val="24"/>
          <w:lang w:eastAsia="ru-RU"/>
        </w:rPr>
        <w:t>8</w:t>
      </w:r>
      <w:r w:rsidRPr="009D304F">
        <w:rPr>
          <w:color w:val="000000"/>
          <w:szCs w:val="24"/>
          <w:lang w:eastAsia="ru-RU"/>
        </w:rPr>
        <w:t xml:space="preserve"> - 20</w:t>
      </w:r>
      <w:r>
        <w:rPr>
          <w:color w:val="000000"/>
          <w:szCs w:val="24"/>
          <w:lang w:eastAsia="ru-RU"/>
        </w:rPr>
        <w:t>20</w:t>
      </w:r>
      <w:r w:rsidRPr="009D304F">
        <w:rPr>
          <w:color w:val="000000"/>
          <w:szCs w:val="24"/>
          <w:lang w:eastAsia="ru-RU"/>
        </w:rPr>
        <w:t xml:space="preserve"> годы, утвержденной постановлением Администрации Беловского городского округа, является некоммерческая организация Муниципальный "Фонд поддержки малого предпринимательства" (далее - Фонд).</w:t>
      </w:r>
    </w:p>
    <w:p w:rsidR="00AB3AF4" w:rsidRPr="009D304F" w:rsidRDefault="00AB3AF4" w:rsidP="009D304F">
      <w:pPr>
        <w:jc w:val="both"/>
        <w:rPr>
          <w:color w:val="000000"/>
          <w:szCs w:val="24"/>
        </w:rPr>
      </w:pPr>
    </w:p>
    <w:p w:rsidR="00AB3AF4" w:rsidRPr="009D304F" w:rsidRDefault="00AB3AF4" w:rsidP="009D304F">
      <w:pPr>
        <w:keepNext/>
        <w:keepLines/>
        <w:shd w:val="clear" w:color="auto" w:fill="FFFFFF"/>
        <w:spacing w:after="0"/>
        <w:jc w:val="both"/>
        <w:textAlignment w:val="baseline"/>
        <w:outlineLvl w:val="1"/>
        <w:rPr>
          <w:rFonts w:ascii="Calibri Light" w:hAnsi="Calibri Light"/>
          <w:b/>
          <w:color w:val="000000"/>
          <w:sz w:val="26"/>
          <w:szCs w:val="24"/>
          <w:lang w:eastAsia="ru-RU"/>
        </w:rPr>
      </w:pPr>
      <w:r w:rsidRPr="009D304F">
        <w:rPr>
          <w:rFonts w:ascii="Calibri Light" w:hAnsi="Calibri Light"/>
          <w:b/>
          <w:color w:val="000000"/>
          <w:sz w:val="26"/>
          <w:szCs w:val="24"/>
        </w:rPr>
        <w:t xml:space="preserve">     </w:t>
      </w:r>
      <w:r w:rsidRPr="009D304F">
        <w:rPr>
          <w:b/>
          <w:color w:val="000000"/>
          <w:szCs w:val="24"/>
          <w:lang w:eastAsia="ru-RU"/>
        </w:rPr>
        <w:t xml:space="preserve">           </w:t>
      </w:r>
      <w:r w:rsidRPr="009D304F">
        <w:rPr>
          <w:b/>
          <w:color w:val="000000"/>
          <w:sz w:val="28"/>
          <w:szCs w:val="28"/>
          <w:lang w:eastAsia="ru-RU"/>
        </w:rPr>
        <w:t xml:space="preserve">    </w:t>
      </w:r>
      <w:r w:rsidRPr="009D304F">
        <w:rPr>
          <w:b/>
          <w:color w:val="000000"/>
          <w:sz w:val="28"/>
          <w:szCs w:val="28"/>
          <w:bdr w:val="none" w:sz="0" w:space="0" w:color="auto" w:frame="1"/>
          <w:lang w:eastAsia="ru-RU"/>
        </w:rPr>
        <w:t>Глава 2. Условия и порядок предоставления субсидий.</w:t>
      </w:r>
    </w:p>
    <w:p w:rsidR="00AB3AF4" w:rsidRPr="009D304F" w:rsidRDefault="00AB3AF4" w:rsidP="009D304F">
      <w:pPr>
        <w:jc w:val="both"/>
        <w:rPr>
          <w:b/>
          <w:color w:val="000000"/>
          <w:szCs w:val="24"/>
        </w:rPr>
      </w:pP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 xml:space="preserve">    </w:t>
      </w:r>
      <w:r w:rsidRPr="009D304F">
        <w:rPr>
          <w:bCs/>
          <w:color w:val="000000"/>
          <w:szCs w:val="24"/>
          <w:bdr w:val="none" w:sz="0" w:space="0" w:color="auto" w:frame="1"/>
          <w:lang w:eastAsia="ru-RU"/>
        </w:rPr>
        <w:t>2.1</w:t>
      </w:r>
      <w:r w:rsidRPr="009D304F">
        <w:rPr>
          <w:b/>
          <w:bCs/>
          <w:color w:val="000000"/>
          <w:szCs w:val="24"/>
          <w:bdr w:val="none" w:sz="0" w:space="0" w:color="auto" w:frame="1"/>
          <w:lang w:eastAsia="ru-RU"/>
        </w:rPr>
        <w:t>.</w:t>
      </w:r>
      <w:r w:rsidRPr="009D304F">
        <w:rPr>
          <w:color w:val="000000"/>
          <w:szCs w:val="24"/>
          <w:lang w:eastAsia="ru-RU"/>
        </w:rPr>
        <w:t>Для получения субсидии Получатель субсидии предоставляет в Администрацию следующие документы:</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 xml:space="preserve"> </w:t>
      </w:r>
      <w:r w:rsidRPr="009D304F">
        <w:rPr>
          <w:bCs/>
          <w:color w:val="000000"/>
          <w:szCs w:val="24"/>
          <w:bdr w:val="none" w:sz="0" w:space="0" w:color="auto" w:frame="1"/>
          <w:lang w:eastAsia="ru-RU"/>
        </w:rPr>
        <w:t>1)</w:t>
      </w:r>
      <w:r w:rsidRPr="009D304F">
        <w:rPr>
          <w:color w:val="000000"/>
          <w:szCs w:val="24"/>
          <w:lang w:eastAsia="ru-RU"/>
        </w:rPr>
        <w:t>заявку на получение субсидии из бюджета Беловского городского округа (подписанную уполномоченным лицом и заверенную печатью (при ее наличии)), которая должна содержать:</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w:t>
      </w:r>
      <w:r w:rsidRPr="009D304F">
        <w:rPr>
          <w:color w:val="000000"/>
          <w:szCs w:val="24"/>
          <w:lang w:eastAsia="ru-RU"/>
        </w:rPr>
        <w:t>наименование Получателя субсидии;</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w:t>
      </w:r>
      <w:r w:rsidRPr="009D304F">
        <w:rPr>
          <w:color w:val="000000"/>
          <w:szCs w:val="24"/>
          <w:lang w:eastAsia="ru-RU"/>
        </w:rPr>
        <w:t>юридический и фактический адреса;</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w:t>
      </w:r>
      <w:r w:rsidRPr="009D304F">
        <w:rPr>
          <w:color w:val="000000"/>
          <w:szCs w:val="24"/>
          <w:lang w:eastAsia="ru-RU"/>
        </w:rPr>
        <w:t>фамилию, имя, отчество руководителя и его контактные данные;</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w:t>
      </w:r>
      <w:r w:rsidRPr="009D304F">
        <w:rPr>
          <w:color w:val="000000"/>
          <w:szCs w:val="24"/>
          <w:lang w:eastAsia="ru-RU"/>
        </w:rPr>
        <w:t>запрашиваемую сумму субсидии;</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w:t>
      </w:r>
      <w:r w:rsidRPr="009D304F">
        <w:rPr>
          <w:color w:val="000000"/>
          <w:szCs w:val="24"/>
          <w:lang w:eastAsia="ru-RU"/>
        </w:rPr>
        <w:t>перечень прилагаемых документов;</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2)</w:t>
      </w:r>
      <w:r w:rsidRPr="009D304F">
        <w:rPr>
          <w:color w:val="000000"/>
          <w:szCs w:val="24"/>
          <w:lang w:eastAsia="ru-RU"/>
        </w:rPr>
        <w:t>перечень видов затрат на текущий финансовый год;</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3)</w:t>
      </w:r>
      <w:r w:rsidRPr="009D304F">
        <w:rPr>
          <w:color w:val="000000"/>
          <w:szCs w:val="24"/>
          <w:lang w:eastAsia="ru-RU"/>
        </w:rPr>
        <w:t>документ, подтверждающий статус руководителя;</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4)</w:t>
      </w:r>
      <w:r w:rsidRPr="009D304F">
        <w:rPr>
          <w:color w:val="000000"/>
          <w:szCs w:val="24"/>
          <w:lang w:eastAsia="ru-RU"/>
        </w:rPr>
        <w:t>копию документа, подтверждающего регистрацию некоммерческой организации в установленном порядке в Главном управлении Министерства юстиции Российской Федерации по Кемеровской области в качестве юридического лица, заверенную руководителем некоммерческой организации;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5)</w:t>
      </w:r>
      <w:r w:rsidRPr="009D304F">
        <w:rPr>
          <w:color w:val="000000"/>
          <w:szCs w:val="24"/>
          <w:lang w:eastAsia="ru-RU"/>
        </w:rPr>
        <w:t>копию учредительного документа, заверенную руководителем некоммерческой организации;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6)</w:t>
      </w:r>
      <w:r w:rsidRPr="009D304F">
        <w:rPr>
          <w:color w:val="000000"/>
          <w:szCs w:val="24"/>
          <w:lang w:eastAsia="ru-RU"/>
        </w:rPr>
        <w:t>перечень планируемых мероприятий, направленных на содействие развитию малого и среднего предпринимательства в Беловском городском округе, утвержденный руководителем на текущий финансовый год;</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7)</w:t>
      </w:r>
      <w:r w:rsidRPr="009D304F">
        <w:rPr>
          <w:color w:val="000000"/>
          <w:szCs w:val="24"/>
          <w:lang w:eastAsia="ru-RU"/>
        </w:rPr>
        <w:t>документ, выданный органами Федеральной налоговой службы, подтверждающий отсутствие задолженности по уплате налогов, сборов, пеней и налоговых санкций, подлежащих уплате в соответствии с нормами законодательства Российской Федерации;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8)</w:t>
      </w:r>
      <w:r w:rsidRPr="009D304F">
        <w:rPr>
          <w:color w:val="000000"/>
          <w:szCs w:val="24"/>
          <w:lang w:eastAsia="ru-RU"/>
        </w:rPr>
        <w:t>информацию об основных мероприятиях некоммерческой организации за последний год;</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9)</w:t>
      </w:r>
      <w:r w:rsidRPr="009D304F">
        <w:rPr>
          <w:color w:val="000000"/>
          <w:szCs w:val="24"/>
          <w:lang w:eastAsia="ru-RU"/>
        </w:rPr>
        <w:t>согласие на обязательную проверку главным распорядителем бюджетных средств и Финансовым управлением Администрации Беловского городского округа соблюдения условий, целей и порядка предоставления субсидии.</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2.2</w:t>
      </w:r>
      <w:r w:rsidRPr="009D304F">
        <w:rPr>
          <w:b/>
          <w:bCs/>
          <w:color w:val="000000"/>
          <w:szCs w:val="24"/>
          <w:bdr w:val="none" w:sz="0" w:space="0" w:color="auto" w:frame="1"/>
          <w:lang w:eastAsia="ru-RU"/>
        </w:rPr>
        <w:t>.</w:t>
      </w:r>
      <w:r w:rsidRPr="009D304F">
        <w:rPr>
          <w:color w:val="000000"/>
          <w:szCs w:val="24"/>
          <w:lang w:eastAsia="ru-RU"/>
        </w:rPr>
        <w:t>Субсидия направляется на обеспечение деятельности Получателя субсидии и на выполнение следующих мероприятий:</w:t>
      </w:r>
    </w:p>
    <w:p w:rsidR="00AB3AF4" w:rsidRPr="009D304F" w:rsidRDefault="00AB3AF4" w:rsidP="009D304F">
      <w:pPr>
        <w:jc w:val="both"/>
        <w:rPr>
          <w:color w:val="000000"/>
          <w:lang w:eastAsia="ru-RU"/>
        </w:rPr>
      </w:pPr>
      <w:r w:rsidRPr="009D304F">
        <w:rPr>
          <w:color w:val="000000"/>
          <w:lang w:eastAsia="ru-RU"/>
        </w:rPr>
        <w:t xml:space="preserve"> - пополнения займового фонда для предоставления займов СМСП для реализации проектов, направленных на развитие Беловского городского округа, в т.ч. представленных начинающими предпринимателями;</w:t>
      </w:r>
    </w:p>
    <w:p w:rsidR="00AB3AF4" w:rsidRPr="009D304F" w:rsidRDefault="00AB3AF4" w:rsidP="009D304F">
      <w:pPr>
        <w:jc w:val="both"/>
        <w:rPr>
          <w:color w:val="000000"/>
          <w:lang w:eastAsia="ru-RU"/>
        </w:rPr>
      </w:pPr>
      <w:r w:rsidRPr="009D304F">
        <w:rPr>
          <w:color w:val="000000"/>
          <w:lang w:eastAsia="ru-RU"/>
        </w:rPr>
        <w:t>- с</w:t>
      </w:r>
      <w:r w:rsidRPr="009D304F">
        <w:rPr>
          <w:color w:val="000000"/>
          <w:shd w:val="clear" w:color="auto" w:fill="FFFFFF"/>
        </w:rPr>
        <w:t>убсидирование части арендной  платы за выставочные площади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осуществляющим приоритетные для города виды деятельности   и местным товаропроизводителям,  в связи с участием  в городских, областных, региональных, международных выставках-ярмарках</w:t>
      </w:r>
      <w:r w:rsidRPr="009D304F">
        <w:rPr>
          <w:color w:val="000000"/>
          <w:lang w:eastAsia="ru-RU"/>
        </w:rPr>
        <w:t>;</w:t>
      </w:r>
    </w:p>
    <w:p w:rsidR="00AB3AF4" w:rsidRPr="009D304F" w:rsidRDefault="00AB3AF4" w:rsidP="009D304F">
      <w:pPr>
        <w:shd w:val="clear" w:color="auto" w:fill="FFFFFF"/>
        <w:spacing w:after="0" w:line="240" w:lineRule="auto"/>
        <w:ind w:firstLine="195"/>
        <w:jc w:val="both"/>
        <w:textAlignment w:val="baseline"/>
        <w:rPr>
          <w:color w:val="000000"/>
          <w:szCs w:val="24"/>
          <w:shd w:val="clear" w:color="auto" w:fill="FFFFFF"/>
        </w:rPr>
      </w:pPr>
      <w:r w:rsidRPr="009D304F">
        <w:rPr>
          <w:color w:val="000000"/>
          <w:szCs w:val="24"/>
          <w:lang w:eastAsia="ru-RU"/>
        </w:rPr>
        <w:t>- субсидирование о</w:t>
      </w:r>
      <w:r w:rsidRPr="009D304F">
        <w:rPr>
          <w:color w:val="000000"/>
          <w:szCs w:val="24"/>
          <w:shd w:val="clear" w:color="auto" w:fill="FFFFFF"/>
        </w:rPr>
        <w:t>рганизации, участия, проведения городских, областных, региональных, международных выставок, выставок-ярмарок, конкурсов профессионального мастерства и других мероприятий с участием субъектов малого и среднего предпринимательства;</w:t>
      </w:r>
    </w:p>
    <w:p w:rsidR="00AB3AF4" w:rsidRPr="009D304F" w:rsidRDefault="00AB3AF4" w:rsidP="009D304F">
      <w:pPr>
        <w:shd w:val="clear" w:color="auto" w:fill="FFFFFF"/>
        <w:spacing w:after="0" w:line="240" w:lineRule="auto"/>
        <w:ind w:firstLine="195"/>
        <w:jc w:val="both"/>
        <w:textAlignment w:val="baseline"/>
        <w:rPr>
          <w:color w:val="000000"/>
          <w:szCs w:val="24"/>
          <w:shd w:val="clear" w:color="auto" w:fill="FFFFFF"/>
        </w:rPr>
      </w:pPr>
      <w:r w:rsidRPr="009D304F">
        <w:rPr>
          <w:color w:val="000000"/>
          <w:szCs w:val="24"/>
          <w:shd w:val="clear" w:color="auto" w:fill="FFFFFF"/>
        </w:rPr>
        <w:t>- субсидирование организации и проведения мероприятий в связи с празднованием Дня  российского предпринимательства и  Дня работника торговли;</w:t>
      </w:r>
    </w:p>
    <w:p w:rsidR="00AB3AF4" w:rsidRPr="009D304F" w:rsidRDefault="00AB3AF4" w:rsidP="009D304F">
      <w:pPr>
        <w:shd w:val="clear" w:color="auto" w:fill="FFFFFF"/>
        <w:spacing w:after="0" w:line="240" w:lineRule="auto"/>
        <w:ind w:firstLine="195"/>
        <w:jc w:val="both"/>
        <w:textAlignment w:val="baseline"/>
        <w:rPr>
          <w:color w:val="000000"/>
          <w:szCs w:val="24"/>
          <w:shd w:val="clear" w:color="auto" w:fill="FFFFFF"/>
        </w:rPr>
      </w:pPr>
      <w:r w:rsidRPr="009D304F">
        <w:rPr>
          <w:color w:val="000000"/>
          <w:szCs w:val="24"/>
          <w:shd w:val="clear" w:color="auto" w:fill="FFFFFF"/>
        </w:rPr>
        <w:t>- субсидирование субъектам малого и среднего предпринимательства для возмещения части затрат, связанных с приобретением оборудования;</w:t>
      </w:r>
    </w:p>
    <w:p w:rsidR="00AB3AF4" w:rsidRPr="009D304F" w:rsidRDefault="00AB3AF4" w:rsidP="009D304F">
      <w:pPr>
        <w:shd w:val="clear" w:color="auto" w:fill="FFFFFF"/>
        <w:spacing w:after="0" w:line="240" w:lineRule="auto"/>
        <w:ind w:firstLine="195"/>
        <w:jc w:val="both"/>
        <w:textAlignment w:val="baseline"/>
        <w:rPr>
          <w:color w:val="000000"/>
          <w:szCs w:val="24"/>
          <w:shd w:val="clear" w:color="auto" w:fill="FFFFFF"/>
        </w:rPr>
      </w:pPr>
      <w:r w:rsidRPr="009D304F">
        <w:rPr>
          <w:color w:val="000000"/>
          <w:szCs w:val="24"/>
          <w:shd w:val="clear" w:color="auto" w:fill="FFFFFF"/>
        </w:rPr>
        <w:t>- субсидирование освещения результатов деятельности субъектов малого и среднего предпринимательства на информационном сайте Администрации , в СМИ;</w:t>
      </w:r>
    </w:p>
    <w:p w:rsidR="00AB3AF4" w:rsidRPr="009D304F" w:rsidRDefault="00AB3AF4" w:rsidP="009D304F">
      <w:pPr>
        <w:shd w:val="clear" w:color="auto" w:fill="FFFFFF"/>
        <w:spacing w:after="0" w:line="240" w:lineRule="auto"/>
        <w:ind w:firstLine="195"/>
        <w:jc w:val="both"/>
        <w:textAlignment w:val="baseline"/>
        <w:rPr>
          <w:color w:val="000000"/>
          <w:szCs w:val="24"/>
          <w:shd w:val="clear" w:color="auto" w:fill="FFFFFF"/>
        </w:rPr>
      </w:pPr>
      <w:r w:rsidRPr="009D304F">
        <w:rPr>
          <w:color w:val="000000"/>
          <w:szCs w:val="24"/>
          <w:shd w:val="clear" w:color="auto" w:fill="FFFFFF"/>
        </w:rPr>
        <w:t>- субсидирование организации обучения субъектов малого и среднего предпринимательства, проведение образовательных программ , курсов, семинаров и других мероприятий для руководителей и специалистов организаций и индивидуальных предпринимателей;</w:t>
      </w:r>
    </w:p>
    <w:p w:rsidR="00AB3AF4" w:rsidRPr="009D304F" w:rsidRDefault="00AB3AF4" w:rsidP="009D304F">
      <w:pPr>
        <w:shd w:val="clear" w:color="auto" w:fill="FFFFFF"/>
        <w:spacing w:after="0" w:line="240" w:lineRule="auto"/>
        <w:ind w:firstLine="195"/>
        <w:jc w:val="both"/>
        <w:textAlignment w:val="baseline"/>
        <w:rPr>
          <w:color w:val="000000"/>
          <w:szCs w:val="24"/>
          <w:shd w:val="clear" w:color="auto" w:fill="FFFFFF"/>
        </w:rPr>
      </w:pPr>
      <w:r w:rsidRPr="009D304F">
        <w:rPr>
          <w:color w:val="000000"/>
          <w:szCs w:val="24"/>
          <w:shd w:val="clear" w:color="auto" w:fill="FFFFFF"/>
        </w:rPr>
        <w:t>- субсидирование субъектам малого и среднего предпринимательства на развитие производственных и инновационных  малых и средних предприятий.</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szCs w:val="24"/>
          <w:lang w:eastAsia="ru-RU"/>
        </w:rPr>
        <w:t>Направление субсидии может корректироваться в связи с внесением изменений в муниципальную программу.</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2.3.</w:t>
      </w:r>
      <w:r w:rsidRPr="009D304F">
        <w:rPr>
          <w:color w:val="000000"/>
          <w:szCs w:val="24"/>
          <w:lang w:eastAsia="ru-RU"/>
        </w:rPr>
        <w:t>Документы, указанные в пункте 2.1. настоящего Порядка, предоставляются в Администрацию и регистрируются в журнале в момент предоставления полного пакета документов. Прием и регистрация документов осуществляется в срок до 30 марта текущего финансового года по адресу: Кемеровская область, г. Белово, ул. Советская, д. 21.</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szCs w:val="24"/>
          <w:lang w:eastAsia="ru-RU"/>
        </w:rPr>
        <w:t>Заявки, представленные позже установленного срока для подачи заявок, не принимаются.</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2.4.</w:t>
      </w:r>
      <w:r w:rsidRPr="009D304F">
        <w:rPr>
          <w:color w:val="000000"/>
          <w:szCs w:val="24"/>
          <w:lang w:eastAsia="ru-RU"/>
        </w:rPr>
        <w:t>Требования, которым должен соответствовать Получатель субсидий на первое число месяца, предшествующего месяцу, в котором планируется принятие решения о предоставлении субсидии либо заключение соглашения:</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1)</w:t>
      </w:r>
      <w:r w:rsidRPr="009D304F">
        <w:rPr>
          <w:b/>
          <w:bCs/>
          <w:color w:val="000000"/>
          <w:szCs w:val="24"/>
          <w:bdr w:val="none" w:sz="0" w:space="0" w:color="auto" w:frame="1"/>
          <w:lang w:eastAsia="ru-RU"/>
        </w:rPr>
        <w:t xml:space="preserve"> </w:t>
      </w:r>
      <w:r w:rsidRPr="009D304F">
        <w:rPr>
          <w:color w:val="000000"/>
          <w:szCs w:val="24"/>
          <w:lang w:eastAsia="ru-RU"/>
        </w:rPr>
        <w:t>у Получателя субсидий должна отсутствовать задолженность по налогам, сборам и иным обязательным платежам в бюджеты бюджетной системы Российской Федерации, срок исполнения по которым наступил в соответствии с законодательством Российской Федерации;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2)</w:t>
      </w:r>
      <w:r w:rsidRPr="009D304F">
        <w:rPr>
          <w:b/>
          <w:bCs/>
          <w:color w:val="000000"/>
          <w:szCs w:val="24"/>
          <w:bdr w:val="none" w:sz="0" w:space="0" w:color="auto" w:frame="1"/>
          <w:lang w:eastAsia="ru-RU"/>
        </w:rPr>
        <w:t xml:space="preserve"> </w:t>
      </w:r>
      <w:r w:rsidRPr="009D304F">
        <w:rPr>
          <w:color w:val="000000"/>
          <w:szCs w:val="24"/>
          <w:lang w:eastAsia="ru-RU"/>
        </w:rPr>
        <w:t>у Получателя субсидий должна отсутствовать просроченная задолженность по возврату в соответствующий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соответствующим бюджетом бюджетной системы Российской Федерации;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3)</w:t>
      </w:r>
      <w:r w:rsidRPr="009D304F">
        <w:rPr>
          <w:b/>
          <w:bCs/>
          <w:color w:val="000000"/>
          <w:szCs w:val="24"/>
          <w:bdr w:val="none" w:sz="0" w:space="0" w:color="auto" w:frame="1"/>
          <w:lang w:eastAsia="ru-RU"/>
        </w:rPr>
        <w:t xml:space="preserve"> </w:t>
      </w:r>
      <w:r w:rsidRPr="009D304F">
        <w:rPr>
          <w:color w:val="000000"/>
          <w:szCs w:val="24"/>
          <w:lang w:eastAsia="ru-RU"/>
        </w:rPr>
        <w:t>Получатель субсидий не должен находиться в процессе реорганизации, ликвидации, банкротства и не должен иметь ограничения на осуществление хозяйственной деятельности;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4)</w:t>
      </w:r>
      <w:r w:rsidRPr="009D304F">
        <w:rPr>
          <w:color w:val="000000"/>
          <w:szCs w:val="24"/>
          <w:lang w:eastAsia="ru-RU"/>
        </w:rPr>
        <w:t>Получатель субсидий не должен являться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2.5.</w:t>
      </w:r>
      <w:r w:rsidRPr="009D304F">
        <w:rPr>
          <w:b/>
          <w:bCs/>
          <w:color w:val="000000"/>
          <w:szCs w:val="24"/>
          <w:bdr w:val="none" w:sz="0" w:space="0" w:color="auto" w:frame="1"/>
          <w:lang w:eastAsia="ru-RU"/>
        </w:rPr>
        <w:t xml:space="preserve"> </w:t>
      </w:r>
      <w:r w:rsidRPr="009D304F">
        <w:rPr>
          <w:color w:val="000000"/>
          <w:szCs w:val="24"/>
          <w:lang w:eastAsia="ru-RU"/>
        </w:rPr>
        <w:t xml:space="preserve">Рассмотрение и проверку представленных Получателем субсидии документов осуществляет </w:t>
      </w:r>
      <w:r w:rsidRPr="009D304F">
        <w:rPr>
          <w:color w:val="000000"/>
        </w:rPr>
        <w:t xml:space="preserve">Администрация </w:t>
      </w:r>
      <w:r w:rsidRPr="009D304F">
        <w:rPr>
          <w:color w:val="000000"/>
          <w:szCs w:val="24"/>
          <w:lang w:eastAsia="ru-RU"/>
        </w:rPr>
        <w:t>в течение 10 календарных дней с даты предоставления полного пакета документов.</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jc w:val="both"/>
        <w:rPr>
          <w:color w:val="000000"/>
          <w:lang w:eastAsia="ru-RU"/>
        </w:rPr>
      </w:pPr>
      <w:r w:rsidRPr="009D304F">
        <w:rPr>
          <w:color w:val="000000"/>
          <w:lang w:eastAsia="ru-RU"/>
        </w:rPr>
        <w:t xml:space="preserve">      2.6. По результатам рассмотрения документов, указанных в пункте 2.1. настоящего Порядка, Администрация принимает решение о предоставлении субсидии или об отказе в предоставлении субсидии в течение 10 календарных дней с даты предоставления полного пакета документов.</w:t>
      </w:r>
    </w:p>
    <w:p w:rsidR="00AB3AF4" w:rsidRPr="009D304F" w:rsidRDefault="00AB3AF4" w:rsidP="009D304F">
      <w:pPr>
        <w:jc w:val="both"/>
        <w:rPr>
          <w:color w:val="000000"/>
          <w:lang w:eastAsia="ru-RU"/>
        </w:rPr>
      </w:pPr>
      <w:r w:rsidRPr="009D304F">
        <w:rPr>
          <w:color w:val="000000"/>
          <w:lang w:eastAsia="ru-RU"/>
        </w:rPr>
        <w:t>В случае принятия решения о предоставлении субсидии в течение 5 рабочих дней с даты принятия такого решения Администрация заключает с соглашение о предоставлении субсидии.</w:t>
      </w:r>
    </w:p>
    <w:p w:rsidR="00AB3AF4" w:rsidRPr="009D304F" w:rsidRDefault="00AB3AF4" w:rsidP="009D304F">
      <w:pPr>
        <w:spacing w:after="0" w:line="319" w:lineRule="atLeast"/>
        <w:jc w:val="both"/>
        <w:textAlignment w:val="baseline"/>
        <w:rPr>
          <w:color w:val="000000"/>
          <w:szCs w:val="24"/>
          <w:lang w:eastAsia="ru-RU"/>
        </w:rPr>
      </w:pPr>
      <w:r w:rsidRPr="009D304F">
        <w:rPr>
          <w:b/>
          <w:bCs/>
          <w:color w:val="000000"/>
          <w:szCs w:val="24"/>
          <w:bdr w:val="none" w:sz="0" w:space="0" w:color="auto" w:frame="1"/>
          <w:lang w:eastAsia="ru-RU"/>
        </w:rPr>
        <w:t xml:space="preserve">     </w:t>
      </w:r>
      <w:r w:rsidRPr="009D304F">
        <w:rPr>
          <w:bCs/>
          <w:color w:val="000000"/>
          <w:szCs w:val="24"/>
          <w:bdr w:val="none" w:sz="0" w:space="0" w:color="auto" w:frame="1"/>
          <w:lang w:eastAsia="ru-RU"/>
        </w:rPr>
        <w:t>2.7.</w:t>
      </w:r>
      <w:r w:rsidRPr="009D304F">
        <w:rPr>
          <w:color w:val="000000"/>
          <w:szCs w:val="24"/>
          <w:lang w:eastAsia="ru-RU"/>
        </w:rPr>
        <w:t>Основаниями для отказа Получателю субсидии в предоставлении субсидии являются:</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1)</w:t>
      </w:r>
      <w:r w:rsidRPr="009D304F">
        <w:rPr>
          <w:color w:val="000000"/>
          <w:szCs w:val="24"/>
          <w:lang w:eastAsia="ru-RU"/>
        </w:rPr>
        <w:t>несоответствие предоставленных Получателем субсидии документов требованиям, определенным пунктом 2.1. настоящего Порядка;</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2)</w:t>
      </w:r>
      <w:r w:rsidRPr="009D304F">
        <w:rPr>
          <w:color w:val="000000"/>
          <w:szCs w:val="24"/>
          <w:lang w:eastAsia="ru-RU"/>
        </w:rPr>
        <w:t>непредставление (представление не в полном объеме) документов, указанных в пункте 2.1. настоящего Порядка;</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3)</w:t>
      </w:r>
      <w:r w:rsidRPr="009D304F">
        <w:rPr>
          <w:color w:val="000000"/>
          <w:szCs w:val="24"/>
          <w:lang w:eastAsia="ru-RU"/>
        </w:rPr>
        <w:t>недостоверность предоставленных Получателем субсидии документов, на основании которых может быть предоставлена субсидия;</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4)</w:t>
      </w:r>
      <w:r w:rsidRPr="009D304F">
        <w:rPr>
          <w:color w:val="000000"/>
          <w:szCs w:val="24"/>
          <w:lang w:eastAsia="ru-RU"/>
        </w:rPr>
        <w:t>несоответствие целей расходования, заявленных к финансированию, целям предоставления субсидии, установленным пунктом 5 настоящего Порядка;</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5)</w:t>
      </w:r>
      <w:r w:rsidRPr="009D304F">
        <w:rPr>
          <w:color w:val="000000"/>
          <w:szCs w:val="24"/>
          <w:lang w:eastAsia="ru-RU"/>
        </w:rPr>
        <w:t>несоответствие Получателя субсидий требованиям, определенным пунктом 2.4. настоящего Порядка.</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2.8.</w:t>
      </w:r>
      <w:r w:rsidRPr="009D304F">
        <w:rPr>
          <w:color w:val="000000"/>
          <w:szCs w:val="24"/>
          <w:lang w:eastAsia="ru-RU"/>
        </w:rPr>
        <w:t>Определение объема субсидии осуществляется плановым методом, который подразумевает финансирование в пределах выделенных средств на текущий финансовый год согласно муниципальной программе «</w:t>
      </w:r>
      <w:r w:rsidRPr="009D304F">
        <w:rPr>
          <w:color w:val="000000"/>
          <w:lang w:eastAsia="ru-RU"/>
        </w:rPr>
        <w:t>Развитие субъектов малого и среднего предпринимательства в Беловском городском округе»</w:t>
      </w:r>
      <w:r w:rsidRPr="009D304F">
        <w:rPr>
          <w:color w:val="000000"/>
          <w:szCs w:val="24"/>
          <w:lang w:eastAsia="ru-RU"/>
        </w:rPr>
        <w:t xml:space="preserve"> на 201</w:t>
      </w:r>
      <w:r>
        <w:rPr>
          <w:color w:val="000000"/>
          <w:szCs w:val="24"/>
          <w:lang w:eastAsia="ru-RU"/>
        </w:rPr>
        <w:t>8</w:t>
      </w:r>
      <w:r w:rsidRPr="009D304F">
        <w:rPr>
          <w:color w:val="000000"/>
          <w:szCs w:val="24"/>
          <w:lang w:eastAsia="ru-RU"/>
        </w:rPr>
        <w:t xml:space="preserve"> - 20</w:t>
      </w:r>
      <w:r>
        <w:rPr>
          <w:color w:val="000000"/>
          <w:szCs w:val="24"/>
          <w:lang w:eastAsia="ru-RU"/>
        </w:rPr>
        <w:t>20</w:t>
      </w:r>
      <w:r w:rsidRPr="009D304F">
        <w:rPr>
          <w:color w:val="000000"/>
          <w:szCs w:val="24"/>
          <w:lang w:eastAsia="ru-RU"/>
        </w:rPr>
        <w:t xml:space="preserve"> годы, утвержденной постановлением Администрации Беловского городского округа. Объем субсидии планируется главным распорядителем средств бюджета Беловского городского округа и согласовывается с </w:t>
      </w:r>
      <w:r w:rsidRPr="009D304F">
        <w:rPr>
          <w:color w:val="000000"/>
        </w:rPr>
        <w:t>Финансовым управлением Беловского городского округа</w:t>
      </w:r>
      <w:r w:rsidRPr="009D304F">
        <w:rPr>
          <w:color w:val="000000"/>
          <w:szCs w:val="24"/>
          <w:lang w:eastAsia="ru-RU"/>
        </w:rPr>
        <w:t xml:space="preserve"> при формировании бюджета Беловского городского округа на очередной финансовый год.</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2.9.</w:t>
      </w:r>
      <w:r w:rsidRPr="009D304F">
        <w:rPr>
          <w:color w:val="000000"/>
          <w:szCs w:val="24"/>
          <w:lang w:eastAsia="ru-RU"/>
        </w:rPr>
        <w:t>Субсидии предоставляются в соответствии с настоящим Порядком и на основании Соглашений между Администрацией и Получателем субсидии о предоставлении субсидий на реализацию мероприятий по поддержке субъектов малого и среднего предпринимательства (далее - Соглашения). Соглашения заключаются ежегодно по форме согласно приложения к настоящему Порядку, которые содержат:</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1)</w:t>
      </w:r>
      <w:r w:rsidRPr="009D304F">
        <w:rPr>
          <w:color w:val="000000"/>
          <w:szCs w:val="24"/>
          <w:lang w:eastAsia="ru-RU"/>
        </w:rPr>
        <w:t>сведения о размере субсидий, предоставленных Получателю субсидии;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2)</w:t>
      </w:r>
      <w:r w:rsidRPr="009D304F">
        <w:rPr>
          <w:color w:val="000000"/>
          <w:szCs w:val="24"/>
          <w:lang w:eastAsia="ru-RU"/>
        </w:rPr>
        <w:t>целевое назначение субсидий;</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3)</w:t>
      </w:r>
      <w:r w:rsidRPr="009D304F">
        <w:rPr>
          <w:color w:val="000000"/>
          <w:szCs w:val="24"/>
          <w:lang w:eastAsia="ru-RU"/>
        </w:rPr>
        <w:t>источники финансирования;</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4)</w:t>
      </w:r>
      <w:r w:rsidRPr="009D304F">
        <w:rPr>
          <w:color w:val="000000"/>
          <w:szCs w:val="24"/>
          <w:lang w:eastAsia="ru-RU"/>
        </w:rPr>
        <w:t>обязательство о представлении Получателем субсидии отчетов Администрации об использовании средств субсидии по форме и сроки предоставления такой отчетности;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5)</w:t>
      </w:r>
      <w:r w:rsidRPr="009D304F">
        <w:rPr>
          <w:color w:val="000000"/>
          <w:szCs w:val="24"/>
          <w:lang w:eastAsia="ru-RU"/>
        </w:rPr>
        <w:t>согласие Получателя субсидии на осуществление Администрацией и органами муниципального финансового контроля проверок соблюдения условий, целей и порядка использования полученных субсидий и запрет приобретения за счет полученных средств иностранной валюты, за исключением операций, осуществляемых в соответствии с валютным законодательством Российской Федерации, а также связанных с достижением целей предоставления указанных средств иных операций, определенных нормативными правовыми актами, муниципальными правовыми актами, регулирующими порядок предоставления субсидий некоммерческим организациям, не являющимся муниципальными учреждениями;</w:t>
      </w:r>
    </w:p>
    <w:p w:rsidR="00AB3AF4" w:rsidRPr="009D304F" w:rsidRDefault="00AB3AF4" w:rsidP="009D304F">
      <w:pPr>
        <w:spacing w:after="0" w:line="319" w:lineRule="atLeast"/>
        <w:jc w:val="both"/>
        <w:textAlignment w:val="baseline"/>
        <w:rPr>
          <w:color w:val="000000"/>
        </w:rPr>
      </w:pPr>
      <w:r w:rsidRPr="009D304F">
        <w:rPr>
          <w:color w:val="000000"/>
        </w:rPr>
        <w:t>6)основания и порядок внесения изменений в соглашение, в том числе в случае уменьшения главному распорядителю как получателю бюджетных средств ранее доведенных лимитов бюджетных обязательств на предоставление субсидии;</w:t>
      </w:r>
    </w:p>
    <w:p w:rsidR="00AB3AF4" w:rsidRPr="009D304F" w:rsidRDefault="00AB3AF4" w:rsidP="009D304F">
      <w:pPr>
        <w:spacing w:after="0" w:line="319" w:lineRule="atLeast"/>
        <w:jc w:val="both"/>
        <w:textAlignment w:val="baseline"/>
        <w:rPr>
          <w:color w:val="000000"/>
        </w:rPr>
      </w:pPr>
      <w:r w:rsidRPr="009D304F">
        <w:rPr>
          <w:color w:val="000000"/>
        </w:rPr>
        <w:t>7) запрет на расторжение соглашения получателем субсидии в одностороннем порядке;</w:t>
      </w:r>
    </w:p>
    <w:p w:rsidR="00AB3AF4" w:rsidRPr="009D304F" w:rsidRDefault="00AB3AF4" w:rsidP="009D304F">
      <w:pPr>
        <w:spacing w:after="0" w:line="319" w:lineRule="atLeast"/>
        <w:jc w:val="both"/>
        <w:textAlignment w:val="baseline"/>
        <w:rPr>
          <w:color w:val="000000"/>
        </w:rPr>
      </w:pPr>
      <w:r w:rsidRPr="009D304F">
        <w:rPr>
          <w:color w:val="000000"/>
        </w:rPr>
        <w:t>8) основания для расторжения соглашения главным распорядителем как получателем бюджетных средств в одностороннем порядке;</w:t>
      </w:r>
    </w:p>
    <w:p w:rsidR="00AB3AF4" w:rsidRPr="009D304F" w:rsidRDefault="00AB3AF4" w:rsidP="009D304F">
      <w:pPr>
        <w:spacing w:after="0" w:line="319" w:lineRule="atLeast"/>
        <w:jc w:val="both"/>
        <w:textAlignment w:val="baseline"/>
        <w:rPr>
          <w:color w:val="000000"/>
        </w:rPr>
      </w:pPr>
      <w:r w:rsidRPr="009D304F">
        <w:rPr>
          <w:color w:val="000000"/>
        </w:rPr>
        <w:t>9) порядок возмещения главным распорядителем как получателем бюджетных средств убытков, понесенных получателем субсидии, в случае неисполнения главным распорядителем как получателем бюджетных средств обязательств, предусмотренных соглашением;</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rPr>
        <w:t>10) запрет на привлечение получателем субсидии иных юридических лиц для оказания общественно полезных услуг, на оказание которых ему предоставлена субсидия;</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11) </w:t>
      </w:r>
      <w:r w:rsidRPr="009D304F">
        <w:rPr>
          <w:color w:val="000000"/>
          <w:szCs w:val="24"/>
          <w:lang w:eastAsia="ru-RU"/>
        </w:rPr>
        <w:t>ответственность сторон за нарушение условий Соглашений.</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 w:val="37"/>
          <w:szCs w:val="37"/>
          <w:bdr w:val="none" w:sz="0" w:space="0" w:color="auto" w:frame="1"/>
          <w:lang w:eastAsia="ru-RU"/>
        </w:rPr>
      </w:pPr>
      <w:r w:rsidRPr="009D304F">
        <w:rPr>
          <w:bCs/>
          <w:color w:val="000000"/>
          <w:szCs w:val="24"/>
          <w:bdr w:val="none" w:sz="0" w:space="0" w:color="auto" w:frame="1"/>
          <w:lang w:eastAsia="ru-RU"/>
        </w:rPr>
        <w:t xml:space="preserve">      2.10.</w:t>
      </w:r>
      <w:r w:rsidRPr="009D304F">
        <w:rPr>
          <w:color w:val="000000"/>
          <w:szCs w:val="24"/>
          <w:lang w:eastAsia="ru-RU"/>
        </w:rPr>
        <w:t>Субсидия перечисляется Администрацией на расчетный счет Получателя субсидии в соответствии с Планом финансирования мероприятий.</w:t>
      </w:r>
      <w:r w:rsidRPr="009D304F">
        <w:rPr>
          <w:color w:val="000000"/>
          <w:sz w:val="37"/>
          <w:szCs w:val="37"/>
          <w:bdr w:val="none" w:sz="0" w:space="0" w:color="auto" w:frame="1"/>
          <w:lang w:eastAsia="ru-RU"/>
        </w:rPr>
        <w:t xml:space="preserve">      </w:t>
      </w:r>
    </w:p>
    <w:p w:rsidR="00AB3AF4" w:rsidRPr="009D304F" w:rsidRDefault="00AB3AF4" w:rsidP="009D304F">
      <w:pPr>
        <w:spacing w:after="0" w:line="240" w:lineRule="auto"/>
        <w:ind w:left="360"/>
        <w:jc w:val="both"/>
        <w:textAlignment w:val="baseline"/>
        <w:outlineLvl w:val="1"/>
        <w:rPr>
          <w:color w:val="000000"/>
          <w:sz w:val="37"/>
          <w:szCs w:val="37"/>
          <w:bdr w:val="none" w:sz="0" w:space="0" w:color="auto" w:frame="1"/>
          <w:lang w:eastAsia="ru-RU"/>
        </w:rPr>
      </w:pPr>
    </w:p>
    <w:p w:rsidR="00AB3AF4" w:rsidRPr="009D304F" w:rsidRDefault="00AB3AF4" w:rsidP="009D304F">
      <w:pPr>
        <w:spacing w:after="0" w:line="240" w:lineRule="auto"/>
        <w:ind w:left="360"/>
        <w:jc w:val="both"/>
        <w:textAlignment w:val="baseline"/>
        <w:outlineLvl w:val="1"/>
        <w:rPr>
          <w:b/>
          <w:color w:val="000000"/>
          <w:sz w:val="28"/>
          <w:szCs w:val="28"/>
          <w:bdr w:val="none" w:sz="0" w:space="0" w:color="auto" w:frame="1"/>
          <w:lang w:eastAsia="ru-RU"/>
        </w:rPr>
      </w:pPr>
      <w:r w:rsidRPr="009D304F">
        <w:rPr>
          <w:color w:val="000000"/>
          <w:sz w:val="28"/>
          <w:szCs w:val="28"/>
          <w:bdr w:val="none" w:sz="0" w:space="0" w:color="auto" w:frame="1"/>
          <w:lang w:eastAsia="ru-RU"/>
        </w:rPr>
        <w:t xml:space="preserve">                            </w:t>
      </w:r>
      <w:r w:rsidRPr="009D304F">
        <w:rPr>
          <w:b/>
          <w:color w:val="000000"/>
          <w:sz w:val="28"/>
          <w:szCs w:val="28"/>
          <w:bdr w:val="none" w:sz="0" w:space="0" w:color="auto" w:frame="1"/>
          <w:lang w:eastAsia="ru-RU"/>
        </w:rPr>
        <w:t>Глава 3. Требования к отчетности.</w:t>
      </w:r>
    </w:p>
    <w:p w:rsidR="00AB3AF4" w:rsidRPr="009D304F" w:rsidRDefault="00AB3AF4" w:rsidP="009D304F">
      <w:pPr>
        <w:spacing w:after="0" w:line="240" w:lineRule="auto"/>
        <w:ind w:left="360"/>
        <w:jc w:val="both"/>
        <w:textAlignment w:val="baseline"/>
        <w:outlineLvl w:val="1"/>
        <w:rPr>
          <w:color w:val="000000"/>
          <w:sz w:val="38"/>
          <w:szCs w:val="38"/>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3.1.</w:t>
      </w:r>
      <w:r w:rsidRPr="009D304F">
        <w:rPr>
          <w:color w:val="000000"/>
          <w:szCs w:val="24"/>
          <w:lang w:eastAsia="ru-RU"/>
        </w:rPr>
        <w:t>Получатель субсидии ежеквартально, не позднее 5 числа месяца, следующего за отчетным, предоставляет в Администрацию отчетные документы, установленные Соглашением.</w:t>
      </w:r>
    </w:p>
    <w:p w:rsidR="00AB3AF4" w:rsidRPr="009D304F" w:rsidRDefault="00AB3AF4" w:rsidP="009D304F">
      <w:pPr>
        <w:jc w:val="both"/>
        <w:rPr>
          <w:color w:val="000000"/>
          <w:lang w:eastAsia="ru-RU"/>
        </w:rPr>
      </w:pPr>
    </w:p>
    <w:p w:rsidR="00AB3AF4" w:rsidRPr="009D304F" w:rsidRDefault="00AB3AF4" w:rsidP="009D304F">
      <w:pPr>
        <w:spacing w:after="0" w:line="240" w:lineRule="auto"/>
        <w:jc w:val="center"/>
        <w:textAlignment w:val="baseline"/>
        <w:outlineLvl w:val="1"/>
        <w:rPr>
          <w:b/>
          <w:color w:val="000000"/>
          <w:sz w:val="28"/>
          <w:szCs w:val="28"/>
          <w:lang w:eastAsia="ru-RU"/>
        </w:rPr>
      </w:pPr>
      <w:r w:rsidRPr="009D304F">
        <w:rPr>
          <w:b/>
          <w:color w:val="000000"/>
          <w:sz w:val="28"/>
          <w:szCs w:val="28"/>
          <w:lang w:eastAsia="ru-RU"/>
        </w:rPr>
        <w:t>Глава 4. Требования об осуществлении контроля за соблюдением условий, целей и порядка предоставления субсидий и ответственности за их нарушение.</w:t>
      </w:r>
    </w:p>
    <w:p w:rsidR="00AB3AF4" w:rsidRPr="009D304F" w:rsidRDefault="00AB3AF4" w:rsidP="009D304F">
      <w:pPr>
        <w:spacing w:after="0" w:line="240" w:lineRule="auto"/>
        <w:jc w:val="center"/>
        <w:textAlignment w:val="baseline"/>
        <w:outlineLvl w:val="1"/>
        <w:rPr>
          <w:color w:val="000000"/>
          <w:sz w:val="28"/>
          <w:szCs w:val="28"/>
          <w:lang w:eastAsia="ru-RU"/>
        </w:rPr>
      </w:pPr>
    </w:p>
    <w:p w:rsidR="00AB3AF4" w:rsidRPr="009D304F" w:rsidRDefault="00AB3AF4" w:rsidP="009D304F">
      <w:pPr>
        <w:rPr>
          <w:color w:val="000000"/>
          <w:lang w:eastAsia="ru-RU"/>
        </w:rPr>
      </w:pPr>
      <w:r w:rsidRPr="009D304F">
        <w:rPr>
          <w:bCs/>
          <w:color w:val="000000"/>
          <w:bdr w:val="none" w:sz="0" w:space="0" w:color="auto" w:frame="1"/>
          <w:lang w:eastAsia="ru-RU"/>
        </w:rPr>
        <w:t xml:space="preserve">    4.1</w:t>
      </w:r>
      <w:r w:rsidRPr="009D304F">
        <w:rPr>
          <w:b/>
          <w:bCs/>
          <w:color w:val="000000"/>
          <w:bdr w:val="none" w:sz="0" w:space="0" w:color="auto" w:frame="1"/>
          <w:lang w:eastAsia="ru-RU"/>
        </w:rPr>
        <w:t>.</w:t>
      </w:r>
      <w:r w:rsidRPr="009D304F">
        <w:rPr>
          <w:color w:val="000000"/>
          <w:lang w:eastAsia="ru-RU"/>
        </w:rPr>
        <w:t>Средства субсидии носят целевой характер и не могут быть использованы на иные цели. Получатель субсидии несет ответственность за целевое использование субсидии.</w:t>
      </w: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4.2</w:t>
      </w:r>
      <w:r w:rsidRPr="009D304F">
        <w:rPr>
          <w:b/>
          <w:bCs/>
          <w:color w:val="000000"/>
          <w:szCs w:val="24"/>
          <w:bdr w:val="none" w:sz="0" w:space="0" w:color="auto" w:frame="1"/>
          <w:lang w:eastAsia="ru-RU"/>
        </w:rPr>
        <w:t>.</w:t>
      </w:r>
      <w:r w:rsidRPr="009D304F">
        <w:rPr>
          <w:color w:val="000000"/>
          <w:szCs w:val="24"/>
          <w:lang w:eastAsia="ru-RU"/>
        </w:rPr>
        <w:t>Обязательная проверка соблюдения условий, целей и порядка предоставления субсидии осуществляется Администрацией и органами муниципального финансового контроля в соответствии с законодательством Российской Федерации.</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4.3.</w:t>
      </w:r>
      <w:r w:rsidRPr="009D304F">
        <w:rPr>
          <w:color w:val="000000"/>
          <w:szCs w:val="24"/>
          <w:lang w:eastAsia="ru-RU"/>
        </w:rPr>
        <w:t>При выявлении Администрацией нарушения Получателем субсидии условий, установленных для предоставления субсидии, а также нецелевого использования средств бюджета субсидия по письменному требованию Администрации подлежит возврату в бюджет Беловского городского округа в течение 10 дней с момента получения соответствующего требования.</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szCs w:val="24"/>
          <w:lang w:eastAsia="ru-RU"/>
        </w:rPr>
        <w:t>Размер средств субсидий, подлежащих возврату, определяется в зависимости от достижения уровня установленных значений индивидуальных показателей результативности использования субсидий в рамках реализации мероприятий. При невозврате субсидии в установленный срок Администрация принимает меры по взысканию подлежащей возврату в бюджет Беловского городского округа субсидии в судебном порядке.</w:t>
      </w:r>
    </w:p>
    <w:p w:rsidR="00AB3AF4" w:rsidRPr="009D304F" w:rsidRDefault="00AB3AF4" w:rsidP="009D304F">
      <w:pPr>
        <w:spacing w:after="0" w:line="319" w:lineRule="atLeast"/>
        <w:jc w:val="both"/>
        <w:textAlignment w:val="baseline"/>
        <w:rPr>
          <w:color w:val="000000"/>
          <w:szCs w:val="24"/>
          <w:lang w:eastAsia="ru-RU"/>
        </w:rPr>
      </w:pPr>
    </w:p>
    <w:p w:rsidR="00AB3AF4" w:rsidRPr="009D304F" w:rsidRDefault="00AB3AF4" w:rsidP="009D304F">
      <w:pPr>
        <w:spacing w:after="0" w:line="319" w:lineRule="atLeast"/>
        <w:jc w:val="both"/>
        <w:textAlignment w:val="baseline"/>
        <w:rPr>
          <w:color w:val="000000"/>
          <w:szCs w:val="24"/>
          <w:lang w:eastAsia="ru-RU"/>
        </w:rPr>
      </w:pPr>
      <w:r w:rsidRPr="009D304F">
        <w:rPr>
          <w:bCs/>
          <w:color w:val="000000"/>
          <w:szCs w:val="24"/>
          <w:bdr w:val="none" w:sz="0" w:space="0" w:color="auto" w:frame="1"/>
          <w:lang w:eastAsia="ru-RU"/>
        </w:rPr>
        <w:t xml:space="preserve">    4.4.</w:t>
      </w:r>
      <w:r w:rsidRPr="009D304F">
        <w:rPr>
          <w:color w:val="000000"/>
          <w:szCs w:val="24"/>
          <w:lang w:eastAsia="ru-RU"/>
        </w:rPr>
        <w:t>В случаях, предусмотренных Соглашением, не использованный на 01 января текущего финансового года остаток субсидии, предоставленной Получателю субсидии в отчетном финансовом году, подлежит возврату в бюджет Беловского городского округа.</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szCs w:val="24"/>
          <w:lang w:eastAsia="ru-RU"/>
        </w:rPr>
        <w:t>При установлении Администрацией наличия остатка не использованных на 01 января текущего финансового года средств субсидии, предоставленной Получателю субсидии в отчетном финансовом году, Администрация в течение 5 рабочих дней со дня завершения финансового года, направляет письменное уведомление о возврате остатка субсидии с указанием суммы средств остатка субсидии, подлежащей возврату, кода бюджетной классификации Российской Федерации, по которому должен быть осуществлен возврат остатка субсидии, реквизитов банковского счета, на который должны быть перечислены средства возвращаемого остатка субсидии.</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szCs w:val="24"/>
          <w:lang w:eastAsia="ru-RU"/>
        </w:rPr>
        <w:t>Получатель субсидии обязан осуществить возврат остатка субсидии в течение 10 рабочих дней с момента получения уведомления.</w:t>
      </w:r>
    </w:p>
    <w:p w:rsidR="00AB3AF4" w:rsidRPr="009D304F" w:rsidRDefault="00AB3AF4" w:rsidP="009D304F">
      <w:pPr>
        <w:spacing w:after="0" w:line="319" w:lineRule="atLeast"/>
        <w:jc w:val="both"/>
        <w:textAlignment w:val="baseline"/>
        <w:rPr>
          <w:color w:val="000000"/>
          <w:szCs w:val="24"/>
          <w:lang w:eastAsia="ru-RU"/>
        </w:rPr>
      </w:pPr>
      <w:r w:rsidRPr="009D304F">
        <w:rPr>
          <w:color w:val="000000"/>
          <w:szCs w:val="24"/>
          <w:lang w:eastAsia="ru-RU"/>
        </w:rPr>
        <w:t>При невозврате Получателем субсидии неиспользованного остатка субсидии в указанный срок Администрация принимает меры по взысканию подлежащего возврату остатка субсидии в бюджет Беловского городского округа в судебном порядке.</w:t>
      </w: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p>
    <w:p w:rsidR="00AB3AF4" w:rsidRDefault="00AB3AF4" w:rsidP="00434BAC">
      <w:pPr>
        <w:spacing w:after="0" w:line="240" w:lineRule="auto"/>
        <w:contextualSpacing/>
        <w:jc w:val="center"/>
      </w:pPr>
      <w:bookmarkStart w:id="0" w:name="_GoBack"/>
      <w:bookmarkEnd w:id="0"/>
      <w:r>
        <w:t xml:space="preserve">                                 Приложение  </w:t>
      </w:r>
    </w:p>
    <w:p w:rsidR="00AB3AF4" w:rsidRDefault="00AB3AF4" w:rsidP="00434BAC">
      <w:pPr>
        <w:spacing w:after="0" w:line="240" w:lineRule="auto"/>
        <w:contextualSpacing/>
        <w:jc w:val="center"/>
      </w:pPr>
      <w:r>
        <w:t xml:space="preserve">                                                                         к Порядку предоставления субсидий              </w:t>
      </w:r>
    </w:p>
    <w:p w:rsidR="00AB3AF4" w:rsidRDefault="00AB3AF4" w:rsidP="00434BAC">
      <w:pPr>
        <w:spacing w:after="0" w:line="240" w:lineRule="auto"/>
        <w:contextualSpacing/>
        <w:jc w:val="center"/>
      </w:pPr>
      <w:r>
        <w:t xml:space="preserve">                                                                  некоммерческим организациям, </w:t>
      </w:r>
    </w:p>
    <w:p w:rsidR="00AB3AF4" w:rsidRDefault="00AB3AF4" w:rsidP="00434BAC">
      <w:pPr>
        <w:spacing w:after="0" w:line="240" w:lineRule="auto"/>
        <w:contextualSpacing/>
        <w:jc w:val="center"/>
      </w:pPr>
      <w:r>
        <w:t xml:space="preserve">                                                                                  образующим инфраструктуру поддержки</w:t>
      </w:r>
    </w:p>
    <w:p w:rsidR="00AB3AF4" w:rsidRDefault="00AB3AF4" w:rsidP="00434BAC">
      <w:pPr>
        <w:spacing w:after="0" w:line="240" w:lineRule="auto"/>
        <w:contextualSpacing/>
        <w:jc w:val="center"/>
      </w:pPr>
      <w:r>
        <w:t xml:space="preserve">                                                             субъектов малого и среднего </w:t>
      </w:r>
    </w:p>
    <w:p w:rsidR="00AB3AF4" w:rsidRDefault="00AB3AF4" w:rsidP="00434BAC">
      <w:pPr>
        <w:spacing w:after="0" w:line="240" w:lineRule="auto"/>
        <w:contextualSpacing/>
        <w:jc w:val="center"/>
      </w:pPr>
      <w:r>
        <w:t xml:space="preserve">                                                предпринимательства </w:t>
      </w:r>
    </w:p>
    <w:p w:rsidR="00AB3AF4" w:rsidRDefault="00AB3AF4" w:rsidP="00604698">
      <w:pPr>
        <w:jc w:val="center"/>
      </w:pPr>
      <w:r>
        <w:t xml:space="preserve">                        (форма)</w:t>
      </w:r>
    </w:p>
    <w:p w:rsidR="00AB3AF4" w:rsidRDefault="00AB3AF4" w:rsidP="00604698">
      <w:pPr>
        <w:jc w:val="center"/>
      </w:pPr>
    </w:p>
    <w:p w:rsidR="00AB3AF4" w:rsidRPr="00FA08B9" w:rsidRDefault="00AB3AF4" w:rsidP="00604698">
      <w:pPr>
        <w:jc w:val="center"/>
      </w:pPr>
      <w:r w:rsidRPr="00FA08B9">
        <w:t>СОГЛАШЕНИЕ</w:t>
      </w:r>
      <w:r>
        <w:t xml:space="preserve"> №_____</w:t>
      </w:r>
    </w:p>
    <w:p w:rsidR="00AB3AF4" w:rsidRDefault="00AB3AF4" w:rsidP="00604698">
      <w:pPr>
        <w:contextualSpacing/>
        <w:jc w:val="center"/>
      </w:pPr>
      <w:r w:rsidRPr="00FA08B9">
        <w:t>О порядке и условиях предоставления субсидий за счет средств</w:t>
      </w:r>
    </w:p>
    <w:p w:rsidR="00AB3AF4" w:rsidRDefault="00AB3AF4" w:rsidP="00604698">
      <w:pPr>
        <w:contextualSpacing/>
        <w:jc w:val="center"/>
        <w:rPr>
          <w:color w:val="000000"/>
          <w:kern w:val="36"/>
          <w:lang w:eastAsia="ru-RU"/>
        </w:rPr>
      </w:pPr>
      <w:r w:rsidRPr="00FA08B9">
        <w:t xml:space="preserve">местного бюджета на реализацию </w:t>
      </w:r>
      <w:r>
        <w:rPr>
          <w:color w:val="000000"/>
          <w:kern w:val="36"/>
          <w:lang w:eastAsia="ru-RU"/>
        </w:rPr>
        <w:t>Муниципальной</w:t>
      </w:r>
      <w:r w:rsidRPr="00FA08B9">
        <w:rPr>
          <w:color w:val="000000"/>
          <w:kern w:val="36"/>
          <w:lang w:eastAsia="ru-RU"/>
        </w:rPr>
        <w:t xml:space="preserve"> программ</w:t>
      </w:r>
      <w:r>
        <w:rPr>
          <w:color w:val="000000"/>
          <w:kern w:val="36"/>
          <w:lang w:eastAsia="ru-RU"/>
        </w:rPr>
        <w:t>ы</w:t>
      </w:r>
      <w:r w:rsidRPr="00FA08B9">
        <w:rPr>
          <w:color w:val="000000"/>
          <w:kern w:val="36"/>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color w:val="000000"/>
          <w:kern w:val="36"/>
          <w:lang w:eastAsia="ru-RU"/>
        </w:rPr>
        <w:t>8</w:t>
      </w:r>
      <w:r w:rsidRPr="00FA08B9">
        <w:rPr>
          <w:color w:val="000000"/>
          <w:kern w:val="36"/>
          <w:lang w:eastAsia="ru-RU"/>
        </w:rPr>
        <w:t>-20</w:t>
      </w:r>
      <w:r>
        <w:rPr>
          <w:color w:val="000000"/>
          <w:kern w:val="36"/>
          <w:lang w:eastAsia="ru-RU"/>
        </w:rPr>
        <w:t>20</w:t>
      </w:r>
      <w:r w:rsidRPr="00FA08B9">
        <w:rPr>
          <w:color w:val="000000"/>
          <w:kern w:val="36"/>
          <w:lang w:eastAsia="ru-RU"/>
        </w:rPr>
        <w:t xml:space="preserve"> годы»</w:t>
      </w:r>
      <w:r>
        <w:rPr>
          <w:color w:val="000000"/>
          <w:kern w:val="36"/>
          <w:lang w:eastAsia="ru-RU"/>
        </w:rPr>
        <w:t xml:space="preserve"> Муниципальному «Фонду поддержки малого предпринимательства».</w:t>
      </w:r>
    </w:p>
    <w:p w:rsidR="00AB3AF4" w:rsidRDefault="00AB3AF4" w:rsidP="00604698">
      <w:pPr>
        <w:contextualSpacing/>
        <w:jc w:val="center"/>
        <w:rPr>
          <w:color w:val="000000"/>
          <w:kern w:val="36"/>
          <w:lang w:eastAsia="ru-RU"/>
        </w:rPr>
      </w:pPr>
    </w:p>
    <w:p w:rsidR="00AB3AF4" w:rsidRPr="002227AF" w:rsidRDefault="00AB3AF4" w:rsidP="00604698">
      <w:pPr>
        <w:contextualSpacing/>
        <w:jc w:val="center"/>
        <w:rPr>
          <w:color w:val="000000"/>
          <w:szCs w:val="24"/>
          <w:shd w:val="clear" w:color="auto" w:fill="FFFFFF"/>
        </w:rPr>
      </w:pPr>
    </w:p>
    <w:p w:rsidR="00AB3AF4" w:rsidRDefault="00AB3AF4" w:rsidP="00FA08B9">
      <w:r>
        <w:t>г. Белово                                                                                                «__» ________ ______г.</w:t>
      </w:r>
    </w:p>
    <w:p w:rsidR="00AB3AF4" w:rsidRDefault="00AB3AF4" w:rsidP="00FA08B9"/>
    <w:p w:rsidR="00AB3AF4" w:rsidRDefault="00AB3AF4" w:rsidP="00604698">
      <w:pPr>
        <w:jc w:val="both"/>
      </w:pPr>
      <w:r>
        <w:t xml:space="preserve">          </w:t>
      </w:r>
      <w:r w:rsidRPr="00604698">
        <w:rPr>
          <w:b/>
        </w:rPr>
        <w:t>Администрация Беловского городского округа</w:t>
      </w:r>
      <w:r>
        <w:t xml:space="preserve">, именуемая в дальнейшем «Учредитель», в лице </w:t>
      </w:r>
      <w:r w:rsidRPr="008A7C59">
        <w:rPr>
          <w:b/>
        </w:rPr>
        <w:t>Заместителя Главы</w:t>
      </w:r>
      <w:r>
        <w:t xml:space="preserve"> </w:t>
      </w:r>
      <w:r w:rsidRPr="00604698">
        <w:rPr>
          <w:b/>
        </w:rPr>
        <w:t xml:space="preserve">Беловского городского округа </w:t>
      </w:r>
      <w:r>
        <w:rPr>
          <w:b/>
        </w:rPr>
        <w:t>________</w:t>
      </w:r>
      <w:r>
        <w:t xml:space="preserve">, действующего на основании Доверенности _____________________.выданной Администрацией Беловского городского округа (далее Учредитель), с одной стороны, и </w:t>
      </w:r>
    </w:p>
    <w:p w:rsidR="00AB3AF4" w:rsidRDefault="00AB3AF4" w:rsidP="00604698">
      <w:pPr>
        <w:jc w:val="both"/>
      </w:pPr>
      <w:r>
        <w:t xml:space="preserve">         </w:t>
      </w:r>
      <w:r w:rsidRPr="00604698">
        <w:rPr>
          <w:b/>
        </w:rPr>
        <w:t>Муниципальный «Фонд поддержки малого предпринимательства»</w:t>
      </w:r>
      <w:r>
        <w:t xml:space="preserve">, именуемый в дальнейшем «Фонд», в лице директора, действующего на основании Устава, </w:t>
      </w:r>
      <w:r>
        <w:rPr>
          <w:b/>
        </w:rPr>
        <w:t>______________</w:t>
      </w:r>
      <w:r>
        <w:t xml:space="preserve"> (далее Фонд), с другой стороны, в дальнейшем совместно именуемые «Стороны», руководствуясь положениями Федерального законе от 12.01.1996 №7-ФЗ «О некоммерческих организациях», заключили настоящее соглашение (далее – Соглашение) о нижеследующем:</w:t>
      </w:r>
    </w:p>
    <w:p w:rsidR="00AB3AF4" w:rsidRPr="00604698" w:rsidRDefault="00AB3AF4" w:rsidP="001839D0">
      <w:pPr>
        <w:pStyle w:val="ListParagraph"/>
        <w:numPr>
          <w:ilvl w:val="0"/>
          <w:numId w:val="1"/>
        </w:numPr>
        <w:rPr>
          <w:b/>
        </w:rPr>
      </w:pPr>
      <w:r w:rsidRPr="00604698">
        <w:rPr>
          <w:b/>
        </w:rPr>
        <w:t>ПРЕДМЕТ СОГЛАШЕНИЯ</w:t>
      </w:r>
      <w:r>
        <w:rPr>
          <w:b/>
        </w:rPr>
        <w:t>.</w:t>
      </w:r>
    </w:p>
    <w:p w:rsidR="00AB3AF4" w:rsidRPr="00A73C8D" w:rsidRDefault="00AB3AF4" w:rsidP="00604698">
      <w:pPr>
        <w:jc w:val="both"/>
        <w:rPr>
          <w:color w:val="000000"/>
          <w:kern w:val="36"/>
          <w:szCs w:val="24"/>
          <w:lang w:eastAsia="ru-RU"/>
        </w:rPr>
      </w:pPr>
      <w:r>
        <w:rPr>
          <w:szCs w:val="24"/>
        </w:rPr>
        <w:t xml:space="preserve">       </w:t>
      </w:r>
      <w:r w:rsidRPr="001203F9">
        <w:rPr>
          <w:szCs w:val="24"/>
        </w:rPr>
        <w:t>1.1.Предметом настоящего Соглашения</w:t>
      </w:r>
      <w:r>
        <w:rPr>
          <w:szCs w:val="24"/>
        </w:rPr>
        <w:t xml:space="preserve"> являе</w:t>
      </w:r>
      <w:r w:rsidRPr="001203F9">
        <w:rPr>
          <w:szCs w:val="24"/>
        </w:rPr>
        <w:t xml:space="preserve">тся </w:t>
      </w:r>
      <w:r>
        <w:rPr>
          <w:szCs w:val="24"/>
        </w:rPr>
        <w:t>предоставление</w:t>
      </w:r>
      <w:r w:rsidRPr="001203F9">
        <w:rPr>
          <w:szCs w:val="24"/>
        </w:rPr>
        <w:t xml:space="preserve"> Учредителем из средств местного бюджета субсидии</w:t>
      </w:r>
      <w:r>
        <w:rPr>
          <w:szCs w:val="24"/>
        </w:rPr>
        <w:t xml:space="preserve"> Фонду для реализации мероприятий предусмотренных </w:t>
      </w:r>
      <w:r>
        <w:rPr>
          <w:color w:val="000000"/>
          <w:kern w:val="36"/>
          <w:szCs w:val="24"/>
          <w:lang w:eastAsia="ru-RU"/>
        </w:rPr>
        <w:t>Муниципальной</w:t>
      </w:r>
      <w:r w:rsidRPr="00FA08B9">
        <w:rPr>
          <w:color w:val="000000"/>
          <w:kern w:val="36"/>
          <w:szCs w:val="24"/>
          <w:lang w:eastAsia="ru-RU"/>
        </w:rPr>
        <w:t xml:space="preserve"> программ</w:t>
      </w:r>
      <w:r>
        <w:rPr>
          <w:color w:val="000000"/>
          <w:kern w:val="36"/>
          <w:szCs w:val="24"/>
          <w:lang w:eastAsia="ru-RU"/>
        </w:rPr>
        <w:t>ой</w:t>
      </w:r>
      <w:r w:rsidRPr="00FA08B9">
        <w:rPr>
          <w:color w:val="000000"/>
          <w:kern w:val="36"/>
          <w:szCs w:val="24"/>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color w:val="000000"/>
          <w:kern w:val="36"/>
          <w:szCs w:val="24"/>
          <w:lang w:eastAsia="ru-RU"/>
        </w:rPr>
        <w:t>8</w:t>
      </w:r>
      <w:r w:rsidRPr="00FA08B9">
        <w:rPr>
          <w:color w:val="000000"/>
          <w:kern w:val="36"/>
          <w:szCs w:val="24"/>
          <w:lang w:eastAsia="ru-RU"/>
        </w:rPr>
        <w:t>-20</w:t>
      </w:r>
      <w:r>
        <w:rPr>
          <w:color w:val="000000"/>
          <w:kern w:val="36"/>
          <w:szCs w:val="24"/>
          <w:lang w:eastAsia="ru-RU"/>
        </w:rPr>
        <w:t>20</w:t>
      </w:r>
      <w:r w:rsidRPr="00FA08B9">
        <w:rPr>
          <w:color w:val="000000"/>
          <w:kern w:val="36"/>
          <w:szCs w:val="24"/>
          <w:lang w:eastAsia="ru-RU"/>
        </w:rPr>
        <w:t xml:space="preserve"> годы»</w:t>
      </w:r>
      <w:r>
        <w:rPr>
          <w:color w:val="000000"/>
          <w:kern w:val="36"/>
          <w:szCs w:val="24"/>
          <w:lang w:eastAsia="ru-RU"/>
        </w:rPr>
        <w:t xml:space="preserve">. </w:t>
      </w:r>
    </w:p>
    <w:p w:rsidR="00AB3AF4" w:rsidRPr="00357834" w:rsidRDefault="00AB3AF4" w:rsidP="00960442">
      <w:pPr>
        <w:jc w:val="both"/>
        <w:rPr>
          <w:b/>
        </w:rPr>
      </w:pPr>
    </w:p>
    <w:p w:rsidR="00AB3AF4" w:rsidRPr="00357834" w:rsidRDefault="00AB3AF4" w:rsidP="00960442">
      <w:pPr>
        <w:jc w:val="both"/>
        <w:rPr>
          <w:b/>
        </w:rPr>
      </w:pPr>
      <w:r w:rsidRPr="00357834">
        <w:rPr>
          <w:b/>
        </w:rPr>
        <w:t xml:space="preserve">                                       2.ПОРЯДОК ПРЕДОСТАВЛЕНИЯ СУБСИДИЙ</w:t>
      </w:r>
      <w:r>
        <w:rPr>
          <w:b/>
        </w:rPr>
        <w:t>.</w:t>
      </w:r>
    </w:p>
    <w:p w:rsidR="00AB3AF4" w:rsidRDefault="00AB3AF4" w:rsidP="00960442">
      <w:pPr>
        <w:contextualSpacing/>
        <w:jc w:val="both"/>
        <w:rPr>
          <w:color w:val="000000"/>
          <w:kern w:val="36"/>
          <w:szCs w:val="24"/>
          <w:lang w:eastAsia="ru-RU"/>
        </w:rPr>
      </w:pPr>
      <w:r>
        <w:rPr>
          <w:lang w:eastAsia="ru-RU"/>
        </w:rPr>
        <w:t xml:space="preserve">       2.1. Субсидия предоставляется за счет средств местного бюджета в пределах утвержденных лимитов бюджетных обязательств на 20___ год, для реализации  мероприятий предусмотренных </w:t>
      </w:r>
      <w:r>
        <w:rPr>
          <w:color w:val="000000"/>
          <w:kern w:val="36"/>
          <w:szCs w:val="24"/>
          <w:lang w:eastAsia="ru-RU"/>
        </w:rPr>
        <w:t>Муниципальной</w:t>
      </w:r>
      <w:r w:rsidRPr="00FA08B9">
        <w:rPr>
          <w:color w:val="000000"/>
          <w:kern w:val="36"/>
          <w:szCs w:val="24"/>
          <w:lang w:eastAsia="ru-RU"/>
        </w:rPr>
        <w:t xml:space="preserve"> программ</w:t>
      </w:r>
      <w:r>
        <w:rPr>
          <w:color w:val="000000"/>
          <w:kern w:val="36"/>
          <w:szCs w:val="24"/>
          <w:lang w:eastAsia="ru-RU"/>
        </w:rPr>
        <w:t>ой</w:t>
      </w:r>
      <w:r w:rsidRPr="00FA08B9">
        <w:rPr>
          <w:color w:val="000000"/>
          <w:kern w:val="36"/>
          <w:szCs w:val="24"/>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color w:val="000000"/>
          <w:kern w:val="36"/>
          <w:szCs w:val="24"/>
          <w:lang w:eastAsia="ru-RU"/>
        </w:rPr>
        <w:t>8-2020</w:t>
      </w:r>
      <w:r w:rsidRPr="00FA08B9">
        <w:rPr>
          <w:color w:val="000000"/>
          <w:kern w:val="36"/>
          <w:szCs w:val="24"/>
          <w:lang w:eastAsia="ru-RU"/>
        </w:rPr>
        <w:t xml:space="preserve"> годы»</w:t>
      </w:r>
      <w:r>
        <w:rPr>
          <w:color w:val="000000"/>
          <w:kern w:val="36"/>
          <w:szCs w:val="24"/>
          <w:lang w:eastAsia="ru-RU"/>
        </w:rPr>
        <w:t>.</w:t>
      </w:r>
    </w:p>
    <w:p w:rsidR="00AB3AF4" w:rsidRPr="00D264D5" w:rsidRDefault="00AB3AF4" w:rsidP="00960442">
      <w:pPr>
        <w:contextualSpacing/>
        <w:jc w:val="both"/>
        <w:rPr>
          <w:lang w:eastAsia="ru-RU"/>
        </w:rPr>
      </w:pPr>
    </w:p>
    <w:p w:rsidR="00AB3AF4" w:rsidRDefault="00AB3AF4" w:rsidP="00604698">
      <w:pPr>
        <w:contextualSpacing/>
        <w:jc w:val="both"/>
        <w:rPr>
          <w:color w:val="000000"/>
          <w:kern w:val="36"/>
          <w:szCs w:val="24"/>
          <w:lang w:eastAsia="ru-RU"/>
        </w:rPr>
      </w:pPr>
      <w:r>
        <w:rPr>
          <w:lang w:eastAsia="ru-RU"/>
        </w:rPr>
        <w:t xml:space="preserve">      </w:t>
      </w:r>
      <w:r>
        <w:rPr>
          <w:color w:val="000000"/>
          <w:kern w:val="36"/>
          <w:szCs w:val="24"/>
          <w:lang w:eastAsia="ru-RU"/>
        </w:rPr>
        <w:t xml:space="preserve">                                      </w:t>
      </w:r>
    </w:p>
    <w:p w:rsidR="00AB3AF4" w:rsidRPr="00A73C8D" w:rsidRDefault="00AB3AF4" w:rsidP="004C03E4">
      <w:pPr>
        <w:pStyle w:val="ListParagraph"/>
        <w:numPr>
          <w:ilvl w:val="0"/>
          <w:numId w:val="2"/>
        </w:numPr>
        <w:jc w:val="both"/>
        <w:rPr>
          <w:lang w:eastAsia="ru-RU"/>
        </w:rPr>
      </w:pPr>
      <w:r w:rsidRPr="00A73C8D">
        <w:rPr>
          <w:b/>
          <w:color w:val="000000"/>
          <w:kern w:val="36"/>
          <w:szCs w:val="24"/>
          <w:lang w:eastAsia="ru-RU"/>
        </w:rPr>
        <w:t>РАЗМЕР СУБСИДИИ</w:t>
      </w:r>
      <w:r>
        <w:rPr>
          <w:b/>
          <w:color w:val="000000"/>
          <w:kern w:val="36"/>
          <w:szCs w:val="24"/>
          <w:lang w:eastAsia="ru-RU"/>
        </w:rPr>
        <w:t>.</w:t>
      </w:r>
    </w:p>
    <w:p w:rsidR="00AB3AF4" w:rsidRDefault="00AB3AF4" w:rsidP="00A73C8D">
      <w:pPr>
        <w:spacing w:before="100" w:beforeAutospacing="1" w:after="100" w:afterAutospacing="1"/>
        <w:contextualSpacing/>
        <w:jc w:val="both"/>
        <w:rPr>
          <w:lang w:eastAsia="ru-RU"/>
        </w:rPr>
      </w:pPr>
      <w:r>
        <w:rPr>
          <w:szCs w:val="24"/>
        </w:rPr>
        <w:t xml:space="preserve">       3</w:t>
      </w:r>
      <w:r w:rsidRPr="002227AF">
        <w:rPr>
          <w:szCs w:val="24"/>
        </w:rPr>
        <w:t>.1</w:t>
      </w:r>
      <w:r>
        <w:rPr>
          <w:szCs w:val="24"/>
        </w:rPr>
        <w:t>.</w:t>
      </w:r>
      <w:r w:rsidRPr="002227AF">
        <w:rPr>
          <w:szCs w:val="24"/>
        </w:rPr>
        <w:t xml:space="preserve"> Осуществить финансирование из местного бюджета в размере и порядке, установленными настоящим Соглашением в соответствии </w:t>
      </w:r>
      <w:r>
        <w:rPr>
          <w:szCs w:val="24"/>
        </w:rPr>
        <w:t xml:space="preserve">с </w:t>
      </w:r>
      <w:r>
        <w:rPr>
          <w:lang w:eastAsia="ru-RU"/>
        </w:rPr>
        <w:t>Муниципальной</w:t>
      </w:r>
      <w:r w:rsidRPr="00FA08B9">
        <w:rPr>
          <w:lang w:eastAsia="ru-RU"/>
        </w:rPr>
        <w:t xml:space="preserve"> программ</w:t>
      </w:r>
      <w:r>
        <w:rPr>
          <w:lang w:eastAsia="ru-RU"/>
        </w:rPr>
        <w:t>ой</w:t>
      </w:r>
      <w:r w:rsidRPr="00FA08B9">
        <w:rPr>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lang w:eastAsia="ru-RU"/>
        </w:rPr>
        <w:t>8</w:t>
      </w:r>
      <w:r w:rsidRPr="00FA08B9">
        <w:rPr>
          <w:lang w:eastAsia="ru-RU"/>
        </w:rPr>
        <w:t>-20</w:t>
      </w:r>
      <w:r>
        <w:rPr>
          <w:lang w:eastAsia="ru-RU"/>
        </w:rPr>
        <w:t>20</w:t>
      </w:r>
      <w:r w:rsidRPr="00FA08B9">
        <w:rPr>
          <w:lang w:eastAsia="ru-RU"/>
        </w:rPr>
        <w:t xml:space="preserve"> годы</w:t>
      </w:r>
      <w:r>
        <w:rPr>
          <w:lang w:eastAsia="ru-RU"/>
        </w:rPr>
        <w:t>»;</w:t>
      </w:r>
    </w:p>
    <w:p w:rsidR="00AB3AF4" w:rsidRDefault="00AB3AF4" w:rsidP="00A73C8D">
      <w:pPr>
        <w:spacing w:before="100" w:beforeAutospacing="1" w:after="100" w:afterAutospacing="1"/>
        <w:contextualSpacing/>
        <w:jc w:val="both"/>
        <w:rPr>
          <w:lang w:eastAsia="ru-RU"/>
        </w:rPr>
      </w:pPr>
    </w:p>
    <w:p w:rsidR="00AB3AF4" w:rsidRDefault="00AB3AF4" w:rsidP="00A73C8D">
      <w:pPr>
        <w:spacing w:before="100" w:beforeAutospacing="1" w:after="100" w:afterAutospacing="1"/>
        <w:contextualSpacing/>
        <w:jc w:val="both"/>
        <w:rPr>
          <w:szCs w:val="24"/>
        </w:rPr>
      </w:pPr>
      <w:r>
        <w:rPr>
          <w:shd w:val="clear" w:color="auto" w:fill="FFFFFF"/>
        </w:rPr>
        <w:t xml:space="preserve">       3.1. Предоставить субсидии в соответствии с планом финансирования </w:t>
      </w:r>
      <w:r>
        <w:rPr>
          <w:szCs w:val="24"/>
        </w:rPr>
        <w:t>мероприятий предусмотренных программой, за счет средств местного бюджета в размере – (сумма  тыс.руб.), на следующие мероприятия:</w:t>
      </w:r>
    </w:p>
    <w:p w:rsidR="00AB3AF4" w:rsidRDefault="00AB3AF4" w:rsidP="00A73C8D">
      <w:pPr>
        <w:spacing w:before="100" w:beforeAutospacing="1" w:after="100" w:afterAutospacing="1"/>
        <w:contextualSpacing/>
        <w:jc w:val="both"/>
        <w:rPr>
          <w:lang w:eastAsia="ru-RU"/>
        </w:rPr>
      </w:pPr>
    </w:p>
    <w:p w:rsidR="00AB3AF4" w:rsidRDefault="00AB3AF4" w:rsidP="00A73C8D">
      <w:pPr>
        <w:spacing w:before="100" w:beforeAutospacing="1" w:after="100" w:afterAutospacing="1"/>
        <w:contextualSpacing/>
        <w:jc w:val="both"/>
        <w:rPr>
          <w:color w:val="000000"/>
          <w:szCs w:val="24"/>
          <w:shd w:val="clear" w:color="auto" w:fill="FFFFFF"/>
        </w:rPr>
      </w:pPr>
      <w:r>
        <w:rPr>
          <w:rFonts w:ascii="Arial" w:hAnsi="Arial" w:cs="Arial"/>
          <w:color w:val="000000"/>
          <w:sz w:val="18"/>
          <w:szCs w:val="18"/>
          <w:shd w:val="clear" w:color="auto" w:fill="FFFFFF"/>
        </w:rPr>
        <w:t xml:space="preserve">        </w:t>
      </w:r>
      <w:r w:rsidRPr="00AD411F">
        <w:rPr>
          <w:rFonts w:ascii="Arial" w:hAnsi="Arial" w:cs="Arial"/>
          <w:color w:val="000000"/>
          <w:sz w:val="18"/>
          <w:szCs w:val="18"/>
          <w:shd w:val="clear" w:color="auto" w:fill="FFFFFF"/>
        </w:rPr>
        <w:t xml:space="preserve"> </w:t>
      </w:r>
      <w:r w:rsidRPr="00AD411F">
        <w:rPr>
          <w:color w:val="000000"/>
          <w:szCs w:val="24"/>
          <w:shd w:val="clear" w:color="auto" w:fill="FFFFFF"/>
        </w:rPr>
        <w:t>Субсидирование части арендной  платы за выставочные площади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осуществляющим приоритетные для города виды деятельности   и местным товаропроизводителям,  в связи с участием  в городских, областных, региональных, международных выставках-ярмарках</w:t>
      </w:r>
      <w:r>
        <w:rPr>
          <w:color w:val="000000"/>
          <w:szCs w:val="24"/>
          <w:shd w:val="clear" w:color="auto" w:fill="FFFFFF"/>
        </w:rPr>
        <w:t xml:space="preserve"> – _____ тыс. руб.;</w:t>
      </w:r>
    </w:p>
    <w:p w:rsidR="00AB3AF4" w:rsidRDefault="00AB3AF4" w:rsidP="00A73C8D">
      <w:pPr>
        <w:spacing w:before="100" w:beforeAutospacing="1" w:after="100" w:afterAutospacing="1"/>
        <w:contextualSpacing/>
        <w:jc w:val="both"/>
        <w:rPr>
          <w:color w:val="000000"/>
          <w:szCs w:val="24"/>
          <w:shd w:val="clear" w:color="auto" w:fill="FFFFFF"/>
        </w:rPr>
      </w:pP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w:t>
      </w:r>
      <w:r w:rsidRPr="00AD411F">
        <w:rPr>
          <w:color w:val="000000"/>
          <w:szCs w:val="24"/>
          <w:shd w:val="clear" w:color="auto" w:fill="FFFFFF"/>
        </w:rPr>
        <w:t>Организация, участие, проведение городских, областных, региональных, международных выставок, выставок-ярмарок, конкурсов профессионального мастерства и других мероприятий с участием субъектов малого и среднего предпринимательства</w:t>
      </w:r>
      <w:r>
        <w:rPr>
          <w:color w:val="000000"/>
          <w:szCs w:val="24"/>
          <w:shd w:val="clear" w:color="auto" w:fill="FFFFFF"/>
        </w:rPr>
        <w:t xml:space="preserve"> – _____ тыс. руб.;</w:t>
      </w:r>
    </w:p>
    <w:p w:rsidR="00AB3AF4" w:rsidRDefault="00AB3AF4" w:rsidP="00A73C8D">
      <w:pPr>
        <w:spacing w:before="100" w:beforeAutospacing="1" w:after="100" w:afterAutospacing="1"/>
        <w:contextualSpacing/>
        <w:jc w:val="both"/>
        <w:rPr>
          <w:color w:val="000000"/>
          <w:szCs w:val="24"/>
          <w:shd w:val="clear" w:color="auto" w:fill="FFFFFF"/>
        </w:rPr>
      </w:pP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w:t>
      </w:r>
      <w:r w:rsidRPr="00AD411F">
        <w:rPr>
          <w:color w:val="000000"/>
          <w:szCs w:val="24"/>
          <w:shd w:val="clear" w:color="auto" w:fill="FFFFFF"/>
        </w:rPr>
        <w:t>Организация и проведение мероприятий в связи с празднованием Дня  российского предпринимательства, Дня работника торговли</w:t>
      </w:r>
      <w:r>
        <w:rPr>
          <w:color w:val="000000"/>
          <w:szCs w:val="24"/>
          <w:shd w:val="clear" w:color="auto" w:fill="FFFFFF"/>
        </w:rPr>
        <w:t xml:space="preserve"> – ______ тыс. руб.;</w:t>
      </w:r>
    </w:p>
    <w:p w:rsidR="00AB3AF4" w:rsidRDefault="00AB3AF4" w:rsidP="00A73C8D">
      <w:pPr>
        <w:spacing w:before="100" w:beforeAutospacing="1" w:after="100" w:afterAutospacing="1"/>
        <w:contextualSpacing/>
        <w:jc w:val="both"/>
        <w:rPr>
          <w:color w:val="000000"/>
          <w:szCs w:val="24"/>
          <w:shd w:val="clear" w:color="auto" w:fill="FFFFFF"/>
        </w:rPr>
      </w:pPr>
    </w:p>
    <w:p w:rsidR="00AB3AF4" w:rsidRDefault="00AB3AF4" w:rsidP="00A73C8D">
      <w:pPr>
        <w:jc w:val="both"/>
        <w:rPr>
          <w:color w:val="000000"/>
          <w:szCs w:val="24"/>
          <w:shd w:val="clear" w:color="auto" w:fill="FFFFFF"/>
        </w:rPr>
      </w:pPr>
      <w:r>
        <w:rPr>
          <w:color w:val="000000"/>
          <w:szCs w:val="24"/>
          <w:shd w:val="clear" w:color="auto" w:fill="FFFFFF"/>
        </w:rPr>
        <w:t xml:space="preserve">        </w:t>
      </w:r>
      <w:r w:rsidRPr="00AD411F">
        <w:rPr>
          <w:color w:val="000000"/>
          <w:szCs w:val="24"/>
          <w:shd w:val="clear" w:color="auto" w:fill="FFFFFF"/>
        </w:rPr>
        <w:t>Предоставление субсидии МФПМП в целях пополнения фонда, предназначенного для выдачи займов субъектам малого и среднего предпринимательства</w:t>
      </w:r>
      <w:r>
        <w:rPr>
          <w:color w:val="000000"/>
          <w:szCs w:val="24"/>
          <w:shd w:val="clear" w:color="auto" w:fill="FFFFFF"/>
        </w:rPr>
        <w:t xml:space="preserve"> – _______ тыс.руб. </w:t>
      </w: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w:t>
      </w:r>
      <w:r w:rsidRPr="00AD411F">
        <w:rPr>
          <w:color w:val="000000"/>
          <w:szCs w:val="24"/>
          <w:shd w:val="clear" w:color="auto" w:fill="FFFFFF"/>
        </w:rPr>
        <w:t>Предоставление субсидий субъектам малого и среднего предпринимательства для возмещения части затрат, связанных с приобретением оборудования</w:t>
      </w:r>
      <w:r>
        <w:rPr>
          <w:color w:val="000000"/>
          <w:szCs w:val="24"/>
          <w:shd w:val="clear" w:color="auto" w:fill="FFFFFF"/>
        </w:rPr>
        <w:t xml:space="preserve"> – ______ тыс. руб.;</w:t>
      </w:r>
    </w:p>
    <w:p w:rsidR="00AB3AF4" w:rsidRDefault="00AB3AF4" w:rsidP="00A73C8D">
      <w:pPr>
        <w:spacing w:before="100" w:beforeAutospacing="1" w:after="100" w:afterAutospacing="1"/>
        <w:contextualSpacing/>
        <w:jc w:val="both"/>
        <w:rPr>
          <w:color w:val="000000"/>
          <w:szCs w:val="24"/>
          <w:shd w:val="clear" w:color="auto" w:fill="FFFFFF"/>
        </w:rPr>
      </w:pP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w:t>
      </w:r>
      <w:r w:rsidRPr="00AD411F">
        <w:rPr>
          <w:color w:val="000000"/>
          <w:szCs w:val="24"/>
          <w:shd w:val="clear" w:color="auto" w:fill="FFFFFF"/>
        </w:rPr>
        <w:t>Освещение результатов деятельности субъектов малого и среднего предпринимательства на информационном сайте Администрации Беловского городского округа, в СМИ</w:t>
      </w:r>
      <w:r>
        <w:rPr>
          <w:color w:val="000000"/>
          <w:szCs w:val="24"/>
          <w:shd w:val="clear" w:color="auto" w:fill="FFFFFF"/>
        </w:rPr>
        <w:t xml:space="preserve"> – ________ тыс. руб.;</w:t>
      </w:r>
    </w:p>
    <w:p w:rsidR="00AB3AF4" w:rsidRDefault="00AB3AF4" w:rsidP="00A73C8D">
      <w:pPr>
        <w:spacing w:before="100" w:beforeAutospacing="1" w:after="100" w:afterAutospacing="1"/>
        <w:contextualSpacing/>
        <w:jc w:val="both"/>
        <w:rPr>
          <w:color w:val="000000"/>
          <w:szCs w:val="24"/>
          <w:shd w:val="clear" w:color="auto" w:fill="FFFFFF"/>
        </w:rPr>
      </w:pP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Организация обучения субъектов малого и среднего предпринимательства, проведение образовательных программ , курсов, семинаров и других мероприятий для руководителей и специалистов организаций и индивидуальных предпринимателей – _______ тыс. руб.;</w:t>
      </w: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w:t>
      </w:r>
    </w:p>
    <w:p w:rsidR="00AB3AF4" w:rsidRDefault="00AB3AF4" w:rsidP="00A73C8D">
      <w:pPr>
        <w:spacing w:before="100" w:beforeAutospacing="1" w:after="100" w:afterAutospacing="1"/>
        <w:contextualSpacing/>
        <w:jc w:val="both"/>
        <w:rPr>
          <w:color w:val="000000"/>
          <w:szCs w:val="24"/>
          <w:shd w:val="clear" w:color="auto" w:fill="FFFFFF"/>
        </w:rPr>
      </w:pPr>
      <w:r>
        <w:rPr>
          <w:color w:val="000000"/>
          <w:szCs w:val="24"/>
          <w:shd w:val="clear" w:color="auto" w:fill="FFFFFF"/>
        </w:rPr>
        <w:t xml:space="preserve">         </w:t>
      </w:r>
      <w:r w:rsidRPr="00AD411F">
        <w:rPr>
          <w:color w:val="000000"/>
          <w:szCs w:val="24"/>
          <w:shd w:val="clear" w:color="auto" w:fill="FFFFFF"/>
        </w:rPr>
        <w:t>Предоставление субсидий субъектам малого и среднего предпринимательства на развитие производственных и инновационных  малых и средних предприятий</w:t>
      </w:r>
      <w:r>
        <w:rPr>
          <w:color w:val="000000"/>
          <w:szCs w:val="24"/>
          <w:shd w:val="clear" w:color="auto" w:fill="FFFFFF"/>
        </w:rPr>
        <w:t xml:space="preserve"> – _________ тыс.руб;</w:t>
      </w:r>
    </w:p>
    <w:p w:rsidR="00AB3AF4" w:rsidRDefault="00AB3AF4" w:rsidP="00A73C8D">
      <w:pPr>
        <w:spacing w:before="100" w:beforeAutospacing="1" w:after="100" w:afterAutospacing="1"/>
        <w:contextualSpacing/>
        <w:jc w:val="both"/>
        <w:rPr>
          <w:color w:val="000000"/>
          <w:szCs w:val="24"/>
          <w:shd w:val="clear" w:color="auto" w:fill="FFFFFF"/>
        </w:rPr>
      </w:pPr>
    </w:p>
    <w:p w:rsidR="00AB3AF4" w:rsidRDefault="00AB3AF4" w:rsidP="002611B0">
      <w:pPr>
        <w:spacing w:before="100" w:beforeAutospacing="1" w:after="100" w:afterAutospacing="1"/>
        <w:contextualSpacing/>
        <w:jc w:val="both"/>
        <w:rPr>
          <w:b/>
          <w:lang w:eastAsia="ru-RU"/>
        </w:rPr>
      </w:pPr>
      <w:r w:rsidRPr="002611B0">
        <w:rPr>
          <w:color w:val="000000"/>
          <w:szCs w:val="24"/>
          <w:shd w:val="clear" w:color="auto" w:fill="FFFFFF"/>
        </w:rPr>
        <w:t xml:space="preserve">          </w:t>
      </w:r>
      <w:r w:rsidRPr="002611B0">
        <w:rPr>
          <w:bCs/>
          <w:szCs w:val="24"/>
        </w:rPr>
        <w:t>Организация и проведение Областной Спартакиады среди субъектов малого и среднего предпринимательства, представителей инфраструктуры предпринимательства на территории Беловского городского округа</w:t>
      </w:r>
      <w:r>
        <w:rPr>
          <w:bCs/>
          <w:szCs w:val="24"/>
        </w:rPr>
        <w:t>- ____ тыс. руб;</w:t>
      </w:r>
      <w:r>
        <w:rPr>
          <w:b/>
          <w:lang w:eastAsia="ru-RU"/>
        </w:rPr>
        <w:t xml:space="preserve">                            </w:t>
      </w:r>
    </w:p>
    <w:p w:rsidR="00AB3AF4" w:rsidRDefault="00AB3AF4" w:rsidP="00D42EA0">
      <w:pPr>
        <w:rPr>
          <w:b/>
          <w:lang w:eastAsia="ru-RU"/>
        </w:rPr>
      </w:pPr>
    </w:p>
    <w:p w:rsidR="00AB3AF4" w:rsidRDefault="00AB3AF4" w:rsidP="00D42EA0">
      <w:pPr>
        <w:rPr>
          <w:lang w:eastAsia="ru-RU"/>
        </w:rPr>
      </w:pPr>
      <w:r>
        <w:rPr>
          <w:b/>
          <w:lang w:eastAsia="ru-RU"/>
        </w:rPr>
        <w:t xml:space="preserve">                         4. </w:t>
      </w:r>
      <w:r w:rsidRPr="00D42EA0">
        <w:rPr>
          <w:b/>
          <w:lang w:eastAsia="ru-RU"/>
        </w:rPr>
        <w:t>УСЛОВИЯ ПРЕДОСТАВЛЕНИЯ СУБСИДИИ</w:t>
      </w:r>
      <w:r>
        <w:rPr>
          <w:b/>
          <w:lang w:eastAsia="ru-RU"/>
        </w:rPr>
        <w:t>.</w:t>
      </w:r>
    </w:p>
    <w:p w:rsidR="00AB3AF4" w:rsidRPr="00255FDE" w:rsidRDefault="00AB3AF4" w:rsidP="00255FDE">
      <w:pPr>
        <w:spacing w:after="0" w:line="319" w:lineRule="atLeast"/>
        <w:jc w:val="both"/>
        <w:textAlignment w:val="baseline"/>
        <w:rPr>
          <w:szCs w:val="24"/>
          <w:lang w:eastAsia="ru-RU"/>
        </w:rPr>
      </w:pPr>
      <w:r>
        <w:rPr>
          <w:bCs/>
          <w:szCs w:val="24"/>
          <w:bdr w:val="none" w:sz="0" w:space="0" w:color="auto" w:frame="1"/>
          <w:lang w:eastAsia="ru-RU"/>
        </w:rPr>
        <w:t xml:space="preserve">      </w:t>
      </w:r>
      <w:r w:rsidRPr="00255FDE">
        <w:rPr>
          <w:bCs/>
          <w:szCs w:val="24"/>
          <w:bdr w:val="none" w:sz="0" w:space="0" w:color="auto" w:frame="1"/>
          <w:lang w:eastAsia="ru-RU"/>
        </w:rPr>
        <w:t>4.1</w:t>
      </w:r>
      <w:r w:rsidRPr="00255FDE">
        <w:rPr>
          <w:b/>
          <w:bCs/>
          <w:szCs w:val="24"/>
          <w:bdr w:val="none" w:sz="0" w:space="0" w:color="auto" w:frame="1"/>
          <w:lang w:eastAsia="ru-RU"/>
        </w:rPr>
        <w:t>.</w:t>
      </w:r>
      <w:r w:rsidRPr="00255FDE">
        <w:rPr>
          <w:szCs w:val="24"/>
          <w:lang w:eastAsia="ru-RU"/>
        </w:rPr>
        <w:t xml:space="preserve">Соответствие </w:t>
      </w:r>
      <w:r>
        <w:rPr>
          <w:szCs w:val="24"/>
          <w:lang w:eastAsia="ru-RU"/>
        </w:rPr>
        <w:t>Фонда</w:t>
      </w:r>
      <w:r w:rsidRPr="00255FDE">
        <w:rPr>
          <w:szCs w:val="24"/>
          <w:lang w:eastAsia="ru-RU"/>
        </w:rPr>
        <w:t xml:space="preserve"> требованиям, установленным Порядком предоставления субсидий.</w:t>
      </w:r>
    </w:p>
    <w:p w:rsidR="00AB3AF4" w:rsidRPr="00255FDE" w:rsidRDefault="00AB3AF4" w:rsidP="00255FDE">
      <w:pPr>
        <w:spacing w:after="0" w:line="319" w:lineRule="atLeast"/>
        <w:jc w:val="both"/>
        <w:textAlignment w:val="baseline"/>
        <w:rPr>
          <w:szCs w:val="24"/>
          <w:lang w:eastAsia="ru-RU"/>
        </w:rPr>
      </w:pPr>
      <w:r>
        <w:rPr>
          <w:bCs/>
          <w:szCs w:val="24"/>
          <w:bdr w:val="none" w:sz="0" w:space="0" w:color="auto" w:frame="1"/>
          <w:lang w:eastAsia="ru-RU"/>
        </w:rPr>
        <w:t xml:space="preserve">     4</w:t>
      </w:r>
      <w:r w:rsidRPr="00255FDE">
        <w:rPr>
          <w:bCs/>
          <w:szCs w:val="24"/>
          <w:bdr w:val="none" w:sz="0" w:space="0" w:color="auto" w:frame="1"/>
          <w:lang w:eastAsia="ru-RU"/>
        </w:rPr>
        <w:t>.2.</w:t>
      </w:r>
      <w:r w:rsidRPr="00255FDE">
        <w:rPr>
          <w:szCs w:val="24"/>
          <w:lang w:eastAsia="ru-RU"/>
        </w:rPr>
        <w:t xml:space="preserve">Предоставление </w:t>
      </w:r>
      <w:r>
        <w:rPr>
          <w:szCs w:val="24"/>
          <w:lang w:eastAsia="ru-RU"/>
        </w:rPr>
        <w:t>Фондом</w:t>
      </w:r>
      <w:r w:rsidRPr="00255FDE">
        <w:rPr>
          <w:szCs w:val="24"/>
          <w:lang w:eastAsia="ru-RU"/>
        </w:rPr>
        <w:t xml:space="preserve"> документов, необходимых для получения Субсидии, в соответствии требованиям, установленным Порядком предоставления субсидий.</w:t>
      </w:r>
    </w:p>
    <w:p w:rsidR="00AB3AF4" w:rsidRDefault="00AB3AF4" w:rsidP="00255FDE">
      <w:pPr>
        <w:spacing w:after="0" w:line="319" w:lineRule="atLeast"/>
        <w:jc w:val="both"/>
        <w:textAlignment w:val="baseline"/>
        <w:rPr>
          <w:szCs w:val="24"/>
          <w:lang w:eastAsia="ru-RU"/>
        </w:rPr>
      </w:pPr>
      <w:r>
        <w:rPr>
          <w:bCs/>
          <w:szCs w:val="24"/>
          <w:bdr w:val="none" w:sz="0" w:space="0" w:color="auto" w:frame="1"/>
          <w:lang w:eastAsia="ru-RU"/>
        </w:rPr>
        <w:t xml:space="preserve">     4</w:t>
      </w:r>
      <w:r w:rsidRPr="00255FDE">
        <w:rPr>
          <w:bCs/>
          <w:szCs w:val="24"/>
          <w:bdr w:val="none" w:sz="0" w:space="0" w:color="auto" w:frame="1"/>
          <w:lang w:eastAsia="ru-RU"/>
        </w:rPr>
        <w:t>.3.</w:t>
      </w:r>
      <w:r w:rsidRPr="00255FDE">
        <w:rPr>
          <w:szCs w:val="24"/>
          <w:lang w:eastAsia="ru-RU"/>
        </w:rPr>
        <w:t>Определение направления расходов, на финансовое обеспечение которых предоставляется Субсидия</w:t>
      </w:r>
      <w:r>
        <w:rPr>
          <w:szCs w:val="24"/>
          <w:lang w:eastAsia="ru-RU"/>
        </w:rPr>
        <w:t>.</w:t>
      </w:r>
    </w:p>
    <w:p w:rsidR="00AB3AF4" w:rsidRPr="00255FDE" w:rsidRDefault="00AB3AF4" w:rsidP="00255FDE">
      <w:pPr>
        <w:spacing w:after="0" w:line="319" w:lineRule="atLeast"/>
        <w:jc w:val="both"/>
        <w:textAlignment w:val="baseline"/>
        <w:rPr>
          <w:szCs w:val="24"/>
          <w:lang w:eastAsia="ru-RU"/>
        </w:rPr>
      </w:pPr>
      <w:r>
        <w:rPr>
          <w:szCs w:val="24"/>
          <w:lang w:eastAsia="ru-RU"/>
        </w:rPr>
        <w:t xml:space="preserve">     4</w:t>
      </w:r>
      <w:r w:rsidRPr="00255FDE">
        <w:rPr>
          <w:bCs/>
          <w:szCs w:val="24"/>
          <w:bdr w:val="none" w:sz="0" w:space="0" w:color="auto" w:frame="1"/>
          <w:lang w:eastAsia="ru-RU"/>
        </w:rPr>
        <w:t>.4.</w:t>
      </w:r>
      <w:r w:rsidRPr="00255FDE">
        <w:rPr>
          <w:szCs w:val="24"/>
          <w:lang w:eastAsia="ru-RU"/>
        </w:rPr>
        <w:t>Установление запрета на конвертацию в иностранную валюту средств Субсидии, за исключением операций, определяемых в соответствии с Порядком предоставления субсидий.</w:t>
      </w:r>
    </w:p>
    <w:p w:rsidR="00AB3AF4" w:rsidRPr="00255FDE" w:rsidRDefault="00AB3AF4" w:rsidP="00255FDE">
      <w:pPr>
        <w:spacing w:after="0" w:line="319" w:lineRule="atLeast"/>
        <w:jc w:val="both"/>
        <w:textAlignment w:val="baseline"/>
        <w:rPr>
          <w:szCs w:val="24"/>
          <w:lang w:eastAsia="ru-RU"/>
        </w:rPr>
      </w:pPr>
      <w:r>
        <w:rPr>
          <w:bCs/>
          <w:szCs w:val="24"/>
          <w:bdr w:val="none" w:sz="0" w:space="0" w:color="auto" w:frame="1"/>
          <w:lang w:eastAsia="ru-RU"/>
        </w:rPr>
        <w:t xml:space="preserve">     4</w:t>
      </w:r>
      <w:r w:rsidRPr="00255FDE">
        <w:rPr>
          <w:bCs/>
          <w:szCs w:val="24"/>
          <w:bdr w:val="none" w:sz="0" w:space="0" w:color="auto" w:frame="1"/>
          <w:lang w:eastAsia="ru-RU"/>
        </w:rPr>
        <w:t>.5.</w:t>
      </w:r>
      <w:r w:rsidRPr="00255FDE">
        <w:rPr>
          <w:szCs w:val="24"/>
          <w:lang w:eastAsia="ru-RU"/>
        </w:rPr>
        <w:t>Направление Получателем на достижение целей, указанных в пункте 1.1 настоящего соглашения, собственных и (или) привлеченных средств (заемные и кредитные средства, средства спонсоров и другие средства, полученные организацией со стороны, за исключением средств, полученных из бюджетов бюджетной системы Российской Федерации).</w:t>
      </w:r>
    </w:p>
    <w:p w:rsidR="00AB3AF4" w:rsidRPr="00255FDE" w:rsidRDefault="00AB3AF4" w:rsidP="00255FDE">
      <w:pPr>
        <w:spacing w:after="0" w:line="319" w:lineRule="atLeast"/>
        <w:jc w:val="both"/>
        <w:textAlignment w:val="baseline"/>
        <w:rPr>
          <w:szCs w:val="24"/>
          <w:lang w:eastAsia="ru-RU"/>
        </w:rPr>
      </w:pPr>
      <w:r>
        <w:rPr>
          <w:bCs/>
          <w:szCs w:val="24"/>
          <w:bdr w:val="none" w:sz="0" w:space="0" w:color="auto" w:frame="1"/>
          <w:lang w:eastAsia="ru-RU"/>
        </w:rPr>
        <w:t xml:space="preserve">      4</w:t>
      </w:r>
      <w:r w:rsidRPr="00255FDE">
        <w:rPr>
          <w:bCs/>
          <w:szCs w:val="24"/>
          <w:bdr w:val="none" w:sz="0" w:space="0" w:color="auto" w:frame="1"/>
          <w:lang w:eastAsia="ru-RU"/>
        </w:rPr>
        <w:t>.</w:t>
      </w:r>
      <w:r>
        <w:rPr>
          <w:bCs/>
          <w:szCs w:val="24"/>
          <w:bdr w:val="none" w:sz="0" w:space="0" w:color="auto" w:frame="1"/>
          <w:lang w:eastAsia="ru-RU"/>
        </w:rPr>
        <w:t>6</w:t>
      </w:r>
      <w:r w:rsidRPr="00255FDE">
        <w:rPr>
          <w:bCs/>
          <w:szCs w:val="24"/>
          <w:bdr w:val="none" w:sz="0" w:space="0" w:color="auto" w:frame="1"/>
          <w:lang w:eastAsia="ru-RU"/>
        </w:rPr>
        <w:t>.</w:t>
      </w:r>
      <w:r w:rsidRPr="00255FDE">
        <w:rPr>
          <w:szCs w:val="24"/>
          <w:lang w:eastAsia="ru-RU"/>
        </w:rPr>
        <w:t xml:space="preserve">Согласие Получателя на осуществление </w:t>
      </w:r>
      <w:r>
        <w:rPr>
          <w:szCs w:val="24"/>
          <w:lang w:eastAsia="ru-RU"/>
        </w:rPr>
        <w:t>Учредителем и органами муниципального</w:t>
      </w:r>
      <w:r w:rsidRPr="00255FDE">
        <w:rPr>
          <w:szCs w:val="24"/>
          <w:lang w:eastAsia="ru-RU"/>
        </w:rPr>
        <w:t xml:space="preserve"> финансового контроля проверок соблюдения </w:t>
      </w:r>
      <w:r>
        <w:rPr>
          <w:szCs w:val="24"/>
          <w:lang w:eastAsia="ru-RU"/>
        </w:rPr>
        <w:t>Фондом</w:t>
      </w:r>
      <w:r w:rsidRPr="00255FDE">
        <w:rPr>
          <w:szCs w:val="24"/>
          <w:lang w:eastAsia="ru-RU"/>
        </w:rPr>
        <w:t xml:space="preserve"> условий, целей и порядка предоставления Субсидии.</w:t>
      </w:r>
    </w:p>
    <w:p w:rsidR="00AB3AF4" w:rsidRPr="00255FDE" w:rsidRDefault="00AB3AF4" w:rsidP="00255FDE">
      <w:pPr>
        <w:spacing w:after="0" w:line="319" w:lineRule="atLeast"/>
        <w:jc w:val="both"/>
        <w:textAlignment w:val="baseline"/>
        <w:rPr>
          <w:szCs w:val="24"/>
          <w:lang w:eastAsia="ru-RU"/>
        </w:rPr>
      </w:pPr>
      <w:r>
        <w:rPr>
          <w:bCs/>
          <w:szCs w:val="24"/>
          <w:bdr w:val="none" w:sz="0" w:space="0" w:color="auto" w:frame="1"/>
          <w:lang w:eastAsia="ru-RU"/>
        </w:rPr>
        <w:t xml:space="preserve">      4</w:t>
      </w:r>
      <w:r w:rsidRPr="00255FDE">
        <w:rPr>
          <w:bCs/>
          <w:szCs w:val="24"/>
          <w:bdr w:val="none" w:sz="0" w:space="0" w:color="auto" w:frame="1"/>
          <w:lang w:eastAsia="ru-RU"/>
        </w:rPr>
        <w:t>.</w:t>
      </w:r>
      <w:r>
        <w:rPr>
          <w:bCs/>
          <w:szCs w:val="24"/>
          <w:bdr w:val="none" w:sz="0" w:space="0" w:color="auto" w:frame="1"/>
          <w:lang w:eastAsia="ru-RU"/>
        </w:rPr>
        <w:t>7.</w:t>
      </w:r>
      <w:r w:rsidRPr="00255FDE">
        <w:rPr>
          <w:szCs w:val="24"/>
          <w:lang w:eastAsia="ru-RU"/>
        </w:rPr>
        <w:t>Иные условия в соответствии с Порядком предоставления субсидий.</w:t>
      </w:r>
    </w:p>
    <w:p w:rsidR="00AB3AF4" w:rsidRDefault="00AB3AF4" w:rsidP="00255FDE">
      <w:pPr>
        <w:spacing w:after="0" w:line="319" w:lineRule="atLeast"/>
        <w:jc w:val="both"/>
        <w:textAlignment w:val="baseline"/>
        <w:rPr>
          <w:b/>
          <w:bCs/>
          <w:szCs w:val="24"/>
          <w:bdr w:val="none" w:sz="0" w:space="0" w:color="auto" w:frame="1"/>
          <w:lang w:eastAsia="ru-RU"/>
        </w:rPr>
      </w:pPr>
    </w:p>
    <w:p w:rsidR="00AB3AF4" w:rsidRDefault="00AB3AF4" w:rsidP="00255FDE">
      <w:pPr>
        <w:spacing w:after="0" w:line="319" w:lineRule="atLeast"/>
        <w:jc w:val="both"/>
        <w:textAlignment w:val="baseline"/>
        <w:rPr>
          <w:b/>
          <w:szCs w:val="24"/>
          <w:lang w:eastAsia="ru-RU"/>
        </w:rPr>
      </w:pPr>
      <w:r>
        <w:rPr>
          <w:b/>
          <w:bCs/>
          <w:szCs w:val="24"/>
          <w:bdr w:val="none" w:sz="0" w:space="0" w:color="auto" w:frame="1"/>
          <w:lang w:eastAsia="ru-RU"/>
        </w:rPr>
        <w:t xml:space="preserve">                                  5</w:t>
      </w:r>
      <w:r w:rsidRPr="00255FDE">
        <w:rPr>
          <w:b/>
          <w:bCs/>
          <w:szCs w:val="24"/>
          <w:bdr w:val="none" w:sz="0" w:space="0" w:color="auto" w:frame="1"/>
          <w:lang w:eastAsia="ru-RU"/>
        </w:rPr>
        <w:t>.</w:t>
      </w:r>
      <w:r>
        <w:rPr>
          <w:b/>
          <w:szCs w:val="24"/>
          <w:lang w:eastAsia="ru-RU"/>
        </w:rPr>
        <w:t>ПОРЯДОК ПЕРЕЧИСЛЕНИЯ СУБСИДИИ.</w:t>
      </w:r>
    </w:p>
    <w:p w:rsidR="00AB3AF4" w:rsidRDefault="00AB3AF4" w:rsidP="00140089">
      <w:pPr>
        <w:spacing w:after="0" w:line="319" w:lineRule="atLeast"/>
        <w:jc w:val="both"/>
        <w:textAlignment w:val="baseline"/>
        <w:rPr>
          <w:b/>
          <w:szCs w:val="24"/>
          <w:lang w:eastAsia="ru-RU"/>
        </w:rPr>
      </w:pPr>
    </w:p>
    <w:p w:rsidR="00AB3AF4" w:rsidRDefault="00AB3AF4" w:rsidP="00CB544F">
      <w:pPr>
        <w:spacing w:after="0"/>
        <w:contextualSpacing/>
        <w:jc w:val="both"/>
        <w:rPr>
          <w:szCs w:val="24"/>
        </w:rPr>
      </w:pPr>
      <w:r>
        <w:rPr>
          <w:color w:val="2D3038"/>
          <w:sz w:val="26"/>
          <w:szCs w:val="26"/>
          <w:lang w:eastAsia="ru-RU"/>
        </w:rPr>
        <w:t xml:space="preserve">     5</w:t>
      </w:r>
      <w:r w:rsidRPr="005B35CA">
        <w:rPr>
          <w:color w:val="2D3038"/>
          <w:sz w:val="26"/>
          <w:szCs w:val="26"/>
          <w:lang w:eastAsia="ru-RU"/>
        </w:rPr>
        <w:t xml:space="preserve">.1.  </w:t>
      </w:r>
      <w:r w:rsidRPr="00140089">
        <w:rPr>
          <w:color w:val="2D3038"/>
          <w:szCs w:val="24"/>
          <w:lang w:eastAsia="ru-RU"/>
        </w:rPr>
        <w:t>Перечисление  Субсидии  осуществляется в соответствии с бюджетным</w:t>
      </w:r>
      <w:r>
        <w:rPr>
          <w:color w:val="2D3038"/>
          <w:szCs w:val="24"/>
          <w:lang w:eastAsia="ru-RU"/>
        </w:rPr>
        <w:t xml:space="preserve"> </w:t>
      </w:r>
      <w:r w:rsidRPr="00140089">
        <w:rPr>
          <w:color w:val="2D3038"/>
          <w:szCs w:val="24"/>
          <w:lang w:eastAsia="ru-RU"/>
        </w:rPr>
        <w:t xml:space="preserve">законодательством  Российской  Федерации </w:t>
      </w:r>
      <w:r>
        <w:rPr>
          <w:color w:val="2D3038"/>
          <w:szCs w:val="24"/>
          <w:lang w:eastAsia="ru-RU"/>
        </w:rPr>
        <w:t xml:space="preserve"> на  счет Фонда,  открытый</w:t>
      </w:r>
      <w:r w:rsidRPr="00140089">
        <w:rPr>
          <w:color w:val="2D3038"/>
          <w:szCs w:val="24"/>
          <w:lang w:eastAsia="ru-RU"/>
        </w:rPr>
        <w:t xml:space="preserve"> в</w:t>
      </w:r>
      <w:r>
        <w:rPr>
          <w:color w:val="2D3038"/>
          <w:szCs w:val="24"/>
          <w:lang w:eastAsia="ru-RU"/>
        </w:rPr>
        <w:t xml:space="preserve"> </w:t>
      </w:r>
      <w:r>
        <w:rPr>
          <w:szCs w:val="24"/>
        </w:rPr>
        <w:t>Кемеровском Отделении</w:t>
      </w:r>
      <w:r w:rsidRPr="008D1E5C">
        <w:rPr>
          <w:szCs w:val="24"/>
        </w:rPr>
        <w:t xml:space="preserve"> №</w:t>
      </w:r>
      <w:r>
        <w:rPr>
          <w:szCs w:val="24"/>
        </w:rPr>
        <w:t xml:space="preserve"> </w:t>
      </w:r>
      <w:r w:rsidRPr="008D1E5C">
        <w:rPr>
          <w:szCs w:val="24"/>
        </w:rPr>
        <w:t>8615  ПАО  Сбербанк г.Кемерово</w:t>
      </w:r>
      <w:r>
        <w:rPr>
          <w:szCs w:val="24"/>
        </w:rPr>
        <w:t xml:space="preserve"> </w:t>
      </w:r>
      <w:r w:rsidRPr="008D1E5C">
        <w:rPr>
          <w:szCs w:val="24"/>
        </w:rPr>
        <w:t>БИК 043207612</w:t>
      </w:r>
      <w:r>
        <w:rPr>
          <w:szCs w:val="24"/>
        </w:rPr>
        <w:t xml:space="preserve"> </w:t>
      </w:r>
      <w:r w:rsidRPr="008D1E5C">
        <w:rPr>
          <w:szCs w:val="24"/>
        </w:rPr>
        <w:t>к\с 30101810200000000612</w:t>
      </w:r>
      <w:r>
        <w:rPr>
          <w:szCs w:val="24"/>
        </w:rPr>
        <w:t xml:space="preserve"> </w:t>
      </w:r>
      <w:r w:rsidRPr="008D1E5C">
        <w:rPr>
          <w:szCs w:val="24"/>
        </w:rPr>
        <w:t>р/с 40703810426140100196</w:t>
      </w:r>
      <w:r>
        <w:rPr>
          <w:szCs w:val="24"/>
        </w:rPr>
        <w:t>.</w:t>
      </w:r>
    </w:p>
    <w:p w:rsidR="00AB3AF4" w:rsidRDefault="00AB3AF4" w:rsidP="006E091B">
      <w:pPr>
        <w:contextualSpacing/>
        <w:jc w:val="both"/>
        <w:rPr>
          <w:color w:val="000000"/>
          <w:kern w:val="36"/>
          <w:szCs w:val="24"/>
          <w:lang w:eastAsia="ru-RU"/>
        </w:rPr>
      </w:pPr>
      <w:r>
        <w:rPr>
          <w:lang w:eastAsia="ru-RU"/>
        </w:rPr>
        <w:t xml:space="preserve">     5.2. Учредитель перечисляет субсидию Фонду на основании Плана финансирования мероприятий </w:t>
      </w:r>
      <w:r>
        <w:rPr>
          <w:color w:val="000000"/>
          <w:kern w:val="36"/>
          <w:szCs w:val="24"/>
          <w:lang w:eastAsia="ru-RU"/>
        </w:rPr>
        <w:t>Муниципальной</w:t>
      </w:r>
      <w:r w:rsidRPr="00FA08B9">
        <w:rPr>
          <w:color w:val="000000"/>
          <w:kern w:val="36"/>
          <w:szCs w:val="24"/>
          <w:lang w:eastAsia="ru-RU"/>
        </w:rPr>
        <w:t xml:space="preserve"> программ</w:t>
      </w:r>
      <w:r>
        <w:rPr>
          <w:color w:val="000000"/>
          <w:kern w:val="36"/>
          <w:szCs w:val="24"/>
          <w:lang w:eastAsia="ru-RU"/>
        </w:rPr>
        <w:t>ы</w:t>
      </w:r>
      <w:r w:rsidRPr="00FA08B9">
        <w:rPr>
          <w:color w:val="000000"/>
          <w:kern w:val="36"/>
          <w:szCs w:val="24"/>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color w:val="000000"/>
          <w:kern w:val="36"/>
          <w:szCs w:val="24"/>
          <w:lang w:eastAsia="ru-RU"/>
        </w:rPr>
        <w:t>8</w:t>
      </w:r>
      <w:r w:rsidRPr="00FA08B9">
        <w:rPr>
          <w:color w:val="000000"/>
          <w:kern w:val="36"/>
          <w:szCs w:val="24"/>
          <w:lang w:eastAsia="ru-RU"/>
        </w:rPr>
        <w:t>-20</w:t>
      </w:r>
      <w:r>
        <w:rPr>
          <w:color w:val="000000"/>
          <w:kern w:val="36"/>
          <w:szCs w:val="24"/>
          <w:lang w:eastAsia="ru-RU"/>
        </w:rPr>
        <w:t>20</w:t>
      </w:r>
      <w:r w:rsidRPr="00FA08B9">
        <w:rPr>
          <w:color w:val="000000"/>
          <w:kern w:val="36"/>
          <w:szCs w:val="24"/>
          <w:lang w:eastAsia="ru-RU"/>
        </w:rPr>
        <w:t xml:space="preserve"> годы</w:t>
      </w:r>
      <w:r>
        <w:rPr>
          <w:color w:val="000000"/>
          <w:kern w:val="36"/>
          <w:szCs w:val="24"/>
          <w:lang w:eastAsia="ru-RU"/>
        </w:rPr>
        <w:t xml:space="preserve">», предоставляемого Учредителю ежемесячно. </w:t>
      </w:r>
    </w:p>
    <w:p w:rsidR="00AB3AF4" w:rsidRPr="006E091B" w:rsidRDefault="00AB3AF4" w:rsidP="00140089">
      <w:pPr>
        <w:spacing w:after="0" w:line="319" w:lineRule="atLeast"/>
        <w:jc w:val="both"/>
        <w:textAlignment w:val="baseline"/>
        <w:rPr>
          <w:szCs w:val="24"/>
          <w:lang w:eastAsia="ru-RU"/>
        </w:rPr>
      </w:pPr>
      <w:r>
        <w:rPr>
          <w:b/>
          <w:bCs/>
          <w:szCs w:val="24"/>
          <w:bdr w:val="none" w:sz="0" w:space="0" w:color="auto" w:frame="1"/>
          <w:lang w:eastAsia="ru-RU"/>
        </w:rPr>
        <w:t xml:space="preserve">    </w:t>
      </w:r>
      <w:r w:rsidRPr="006E091B">
        <w:rPr>
          <w:bCs/>
          <w:szCs w:val="24"/>
          <w:bdr w:val="none" w:sz="0" w:space="0" w:color="auto" w:frame="1"/>
          <w:lang w:eastAsia="ru-RU"/>
        </w:rPr>
        <w:t>5.3.</w:t>
      </w:r>
      <w:r>
        <w:rPr>
          <w:b/>
          <w:bCs/>
          <w:szCs w:val="24"/>
          <w:bdr w:val="none" w:sz="0" w:space="0" w:color="auto" w:frame="1"/>
          <w:lang w:eastAsia="ru-RU"/>
        </w:rPr>
        <w:t xml:space="preserve"> </w:t>
      </w:r>
      <w:r w:rsidRPr="006E091B">
        <w:rPr>
          <w:bCs/>
          <w:szCs w:val="24"/>
          <w:bdr w:val="none" w:sz="0" w:space="0" w:color="auto" w:frame="1"/>
          <w:lang w:eastAsia="ru-RU"/>
        </w:rPr>
        <w:t>Учредитель</w:t>
      </w:r>
      <w:r w:rsidRPr="006E091B">
        <w:rPr>
          <w:szCs w:val="24"/>
          <w:lang w:eastAsia="ru-RU"/>
        </w:rPr>
        <w:t xml:space="preserve"> отказывает </w:t>
      </w:r>
      <w:r>
        <w:rPr>
          <w:szCs w:val="24"/>
          <w:lang w:eastAsia="ru-RU"/>
        </w:rPr>
        <w:t>Фонду</w:t>
      </w:r>
      <w:r w:rsidRPr="006E091B">
        <w:rPr>
          <w:szCs w:val="24"/>
          <w:lang w:eastAsia="ru-RU"/>
        </w:rPr>
        <w:t xml:space="preserve"> в предоставлении Субсидии в случаях, установленных Порядком предоставления субсидий.</w:t>
      </w:r>
    </w:p>
    <w:p w:rsidR="00AB3AF4" w:rsidRPr="006E091B" w:rsidRDefault="00AB3AF4" w:rsidP="00140089">
      <w:pPr>
        <w:spacing w:after="0" w:line="319" w:lineRule="atLeast"/>
        <w:jc w:val="both"/>
        <w:textAlignment w:val="baseline"/>
        <w:rPr>
          <w:szCs w:val="24"/>
          <w:lang w:eastAsia="ru-RU"/>
        </w:rPr>
      </w:pPr>
    </w:p>
    <w:p w:rsidR="00AB3AF4" w:rsidRPr="00D264D5" w:rsidRDefault="00AB3AF4" w:rsidP="00140089">
      <w:pPr>
        <w:contextualSpacing/>
        <w:jc w:val="both"/>
        <w:rPr>
          <w:lang w:eastAsia="ru-RU"/>
        </w:rPr>
      </w:pPr>
    </w:p>
    <w:p w:rsidR="00AB3AF4" w:rsidRPr="00604698" w:rsidRDefault="00AB3AF4" w:rsidP="00255FDE">
      <w:pPr>
        <w:jc w:val="both"/>
        <w:rPr>
          <w:b/>
        </w:rPr>
      </w:pPr>
      <w:r w:rsidRPr="00604698">
        <w:rPr>
          <w:b/>
        </w:rPr>
        <w:t xml:space="preserve">         </w:t>
      </w:r>
      <w:r>
        <w:rPr>
          <w:b/>
        </w:rPr>
        <w:t xml:space="preserve">                               6</w:t>
      </w:r>
      <w:r w:rsidRPr="00604698">
        <w:rPr>
          <w:b/>
        </w:rPr>
        <w:t>.ПРАВА И ОБЯЗАННОСТИ СТОРОН</w:t>
      </w:r>
      <w:r>
        <w:rPr>
          <w:b/>
        </w:rPr>
        <w:t>.</w:t>
      </w:r>
    </w:p>
    <w:p w:rsidR="00AB3AF4" w:rsidRPr="004909F3" w:rsidRDefault="00AB3AF4" w:rsidP="00255FDE">
      <w:pPr>
        <w:spacing w:before="100" w:beforeAutospacing="1" w:after="100" w:afterAutospacing="1"/>
        <w:contextualSpacing/>
        <w:jc w:val="both"/>
      </w:pPr>
      <w:r>
        <w:t xml:space="preserve">     6.1. Учредитель обязан:</w:t>
      </w:r>
    </w:p>
    <w:p w:rsidR="00AB3AF4" w:rsidRDefault="00AB3AF4" w:rsidP="00255FDE">
      <w:pPr>
        <w:spacing w:before="100" w:beforeAutospacing="1" w:after="100" w:afterAutospacing="1"/>
        <w:contextualSpacing/>
        <w:jc w:val="both"/>
      </w:pPr>
      <w:r>
        <w:t xml:space="preserve">     6.1.1</w:t>
      </w:r>
      <w:r w:rsidRPr="00334483">
        <w:rPr>
          <w:szCs w:val="24"/>
        </w:rPr>
        <w:t xml:space="preserve">. </w:t>
      </w:r>
      <w:r w:rsidRPr="00334483">
        <w:rPr>
          <w:szCs w:val="24"/>
          <w:lang w:eastAsia="ru-RU"/>
        </w:rPr>
        <w:t xml:space="preserve">Рассмотреть в порядке и в сроки, установленные Порядком предоставления субсидий, представленные </w:t>
      </w:r>
      <w:r>
        <w:rPr>
          <w:szCs w:val="24"/>
          <w:lang w:eastAsia="ru-RU"/>
        </w:rPr>
        <w:t>Фондом</w:t>
      </w:r>
      <w:r w:rsidRPr="00334483">
        <w:rPr>
          <w:szCs w:val="24"/>
          <w:lang w:eastAsia="ru-RU"/>
        </w:rPr>
        <w:t xml:space="preserve"> документы.</w:t>
      </w:r>
    </w:p>
    <w:p w:rsidR="00AB3AF4" w:rsidRPr="00334483" w:rsidRDefault="00AB3AF4" w:rsidP="00255FDE">
      <w:pPr>
        <w:spacing w:before="100" w:beforeAutospacing="1" w:after="100" w:afterAutospacing="1"/>
        <w:contextualSpacing/>
        <w:jc w:val="both"/>
        <w:rPr>
          <w:szCs w:val="24"/>
        </w:rPr>
      </w:pPr>
      <w:r>
        <w:t xml:space="preserve">     6.1.2. </w:t>
      </w:r>
      <w:r w:rsidRPr="00334483">
        <w:rPr>
          <w:szCs w:val="24"/>
          <w:lang w:eastAsia="ru-RU"/>
        </w:rPr>
        <w:t xml:space="preserve">Обеспечить предоставление </w:t>
      </w:r>
      <w:r>
        <w:rPr>
          <w:szCs w:val="24"/>
          <w:lang w:eastAsia="ru-RU"/>
        </w:rPr>
        <w:t>Фонду</w:t>
      </w:r>
      <w:r w:rsidRPr="00334483">
        <w:rPr>
          <w:szCs w:val="24"/>
          <w:lang w:eastAsia="ru-RU"/>
        </w:rPr>
        <w:t xml:space="preserve"> субсидии в порядке и на условиях, установленных Порядком предоставления субсидий и настоящим соглашением</w:t>
      </w:r>
      <w:r>
        <w:rPr>
          <w:szCs w:val="24"/>
          <w:lang w:eastAsia="ru-RU"/>
        </w:rPr>
        <w:t>.</w:t>
      </w:r>
    </w:p>
    <w:p w:rsidR="00AB3AF4" w:rsidRDefault="00AB3AF4" w:rsidP="00255FDE">
      <w:pPr>
        <w:spacing w:before="100" w:beforeAutospacing="1" w:after="100" w:afterAutospacing="1"/>
        <w:contextualSpacing/>
        <w:jc w:val="both"/>
      </w:pPr>
      <w:r>
        <w:t xml:space="preserve">     6.1.3. Обеспечить перечисление Субсидии на счета Фонда, указанные в п. 5.1. настоящего соглашения.</w:t>
      </w:r>
    </w:p>
    <w:p w:rsidR="00AB3AF4" w:rsidRDefault="00AB3AF4" w:rsidP="00255FDE">
      <w:pPr>
        <w:spacing w:before="100" w:beforeAutospacing="1" w:after="100" w:afterAutospacing="1"/>
        <w:contextualSpacing/>
        <w:jc w:val="both"/>
      </w:pPr>
      <w:r>
        <w:t xml:space="preserve">     6.1.4. </w:t>
      </w:r>
      <w:r w:rsidRPr="00334483">
        <w:rPr>
          <w:szCs w:val="24"/>
          <w:lang w:eastAsia="ru-RU"/>
        </w:rPr>
        <w:t xml:space="preserve">Осуществлять контроль за соблюдением </w:t>
      </w:r>
      <w:r>
        <w:rPr>
          <w:szCs w:val="24"/>
          <w:lang w:eastAsia="ru-RU"/>
        </w:rPr>
        <w:t>Фондом</w:t>
      </w:r>
      <w:r w:rsidRPr="00334483">
        <w:rPr>
          <w:szCs w:val="24"/>
          <w:lang w:eastAsia="ru-RU"/>
        </w:rPr>
        <w:t xml:space="preserve"> условий, целей и порядка предоставления Субсидии</w:t>
      </w:r>
      <w:r>
        <w:rPr>
          <w:szCs w:val="24"/>
          <w:lang w:eastAsia="ru-RU"/>
        </w:rPr>
        <w:t>.</w:t>
      </w:r>
    </w:p>
    <w:p w:rsidR="00AB3AF4" w:rsidRDefault="00AB3AF4" w:rsidP="00255FDE">
      <w:pPr>
        <w:spacing w:before="100" w:beforeAutospacing="1" w:after="100" w:afterAutospacing="1"/>
        <w:contextualSpacing/>
        <w:jc w:val="both"/>
      </w:pPr>
      <w:r>
        <w:t xml:space="preserve">     6.1.5. Рассматривать предложения Фонда по вопросам, связанным с исполнением настоящего соглашения и сообщать о результатах рассмотрения в срок не позднее 3-х дней со дня обращения.</w:t>
      </w:r>
    </w:p>
    <w:p w:rsidR="00AB3AF4" w:rsidRDefault="00AB3AF4" w:rsidP="00255FDE">
      <w:pPr>
        <w:spacing w:before="100" w:beforeAutospacing="1" w:after="100" w:afterAutospacing="1"/>
        <w:contextualSpacing/>
        <w:jc w:val="both"/>
      </w:pPr>
      <w:r>
        <w:t xml:space="preserve">     6</w:t>
      </w:r>
      <w:r w:rsidRPr="00334483">
        <w:t>.</w:t>
      </w:r>
      <w:r>
        <w:t>1</w:t>
      </w:r>
      <w:r w:rsidRPr="00334483">
        <w:t>.</w:t>
      </w:r>
      <w:r>
        <w:t>6</w:t>
      </w:r>
      <w:r w:rsidRPr="00334483">
        <w:t>. Запрашивать информацию о ходе реализации муниципальной программы по мере необходимости.</w:t>
      </w:r>
    </w:p>
    <w:p w:rsidR="00AB3AF4" w:rsidRDefault="00AB3AF4" w:rsidP="00255FDE">
      <w:pPr>
        <w:spacing w:before="100" w:beforeAutospacing="1" w:after="100" w:afterAutospacing="1"/>
        <w:contextualSpacing/>
        <w:jc w:val="both"/>
      </w:pPr>
      <w:r>
        <w:t xml:space="preserve">     6.1.7 Приостановить предоставление Субсидий в случае нецелевого использования средств и принять меры к возврату в бюджет средств, использованных не по целевому назначению.</w:t>
      </w:r>
    </w:p>
    <w:p w:rsidR="00AB3AF4" w:rsidRDefault="00AB3AF4" w:rsidP="00255FDE">
      <w:pPr>
        <w:spacing w:before="100" w:beforeAutospacing="1" w:after="100" w:afterAutospacing="1"/>
        <w:contextualSpacing/>
        <w:jc w:val="both"/>
        <w:rPr>
          <w:szCs w:val="24"/>
          <w:lang w:eastAsia="ru-RU"/>
        </w:rPr>
      </w:pPr>
      <w:r>
        <w:t xml:space="preserve">     6.1.8. </w:t>
      </w:r>
      <w:r w:rsidRPr="004D4869">
        <w:rPr>
          <w:szCs w:val="24"/>
          <w:lang w:eastAsia="ru-RU"/>
        </w:rPr>
        <w:t xml:space="preserve">В случае если </w:t>
      </w:r>
      <w:r>
        <w:rPr>
          <w:szCs w:val="24"/>
          <w:lang w:eastAsia="ru-RU"/>
        </w:rPr>
        <w:t>Фондом</w:t>
      </w:r>
      <w:r w:rsidRPr="004D4869">
        <w:rPr>
          <w:szCs w:val="24"/>
          <w:lang w:eastAsia="ru-RU"/>
        </w:rPr>
        <w:t xml:space="preserve"> допущены нарушения условий предоставления Субсидии, нецелевое использование Субсидии, а также в случае образования не использованного в отчетном финансовом году остатка Субсидии и отсутствия решения </w:t>
      </w:r>
      <w:r>
        <w:rPr>
          <w:szCs w:val="24"/>
          <w:lang w:eastAsia="ru-RU"/>
        </w:rPr>
        <w:t>Учредителя</w:t>
      </w:r>
      <w:r w:rsidRPr="004D4869">
        <w:rPr>
          <w:szCs w:val="24"/>
          <w:lang w:eastAsia="ru-RU"/>
        </w:rPr>
        <w:t xml:space="preserve"> о наличии потребности в указанных средствах, предусмотренных настоящим соглашением, направлять </w:t>
      </w:r>
      <w:r>
        <w:rPr>
          <w:szCs w:val="24"/>
          <w:lang w:eastAsia="ru-RU"/>
        </w:rPr>
        <w:t xml:space="preserve">Фонду </w:t>
      </w:r>
      <w:r w:rsidRPr="004D4869">
        <w:rPr>
          <w:szCs w:val="24"/>
          <w:lang w:eastAsia="ru-RU"/>
        </w:rPr>
        <w:t xml:space="preserve">требование о возврате средств Субсидии в бюджет </w:t>
      </w:r>
      <w:r>
        <w:rPr>
          <w:szCs w:val="24"/>
          <w:lang w:eastAsia="ru-RU"/>
        </w:rPr>
        <w:t>Беловского</w:t>
      </w:r>
      <w:r w:rsidRPr="004D4869">
        <w:rPr>
          <w:szCs w:val="24"/>
          <w:lang w:eastAsia="ru-RU"/>
        </w:rPr>
        <w:t xml:space="preserve"> городского округа в срок ________.</w:t>
      </w:r>
    </w:p>
    <w:p w:rsidR="00AB3AF4" w:rsidRPr="004D4869" w:rsidRDefault="00AB3AF4" w:rsidP="00842F1C">
      <w:pPr>
        <w:spacing w:after="0" w:line="319" w:lineRule="atLeast"/>
        <w:jc w:val="both"/>
        <w:textAlignment w:val="baseline"/>
        <w:rPr>
          <w:szCs w:val="24"/>
          <w:lang w:eastAsia="ru-RU"/>
        </w:rPr>
      </w:pPr>
      <w:r>
        <w:rPr>
          <w:szCs w:val="24"/>
          <w:lang w:eastAsia="ru-RU"/>
        </w:rPr>
        <w:t xml:space="preserve">      6.1.9.</w:t>
      </w:r>
      <w:r w:rsidRPr="004D4869">
        <w:rPr>
          <w:szCs w:val="24"/>
          <w:lang w:eastAsia="ru-RU"/>
        </w:rPr>
        <w:t xml:space="preserve">Требование о возврате средств Субсидии в бюджет </w:t>
      </w:r>
      <w:r>
        <w:rPr>
          <w:szCs w:val="24"/>
          <w:lang w:eastAsia="ru-RU"/>
        </w:rPr>
        <w:t>Беловского</w:t>
      </w:r>
      <w:r w:rsidRPr="004D4869">
        <w:rPr>
          <w:szCs w:val="24"/>
          <w:lang w:eastAsia="ru-RU"/>
        </w:rPr>
        <w:t xml:space="preserve"> городского округа подготавливается </w:t>
      </w:r>
      <w:r>
        <w:rPr>
          <w:szCs w:val="24"/>
          <w:lang w:eastAsia="ru-RU"/>
        </w:rPr>
        <w:t xml:space="preserve">Учредителем </w:t>
      </w:r>
      <w:r w:rsidRPr="004D4869">
        <w:rPr>
          <w:szCs w:val="24"/>
          <w:lang w:eastAsia="ru-RU"/>
        </w:rPr>
        <w:t>в письменной форме с указанием реквизитов, срока возврата и суммы Субсидии, подлежащей возврату (с приложением порядка расчета (при необходимости)).</w:t>
      </w:r>
    </w:p>
    <w:p w:rsidR="00AB3AF4" w:rsidRDefault="00AB3AF4" w:rsidP="00DA0CD3">
      <w:pPr>
        <w:spacing w:after="0" w:line="319" w:lineRule="atLeast"/>
        <w:jc w:val="both"/>
        <w:textAlignment w:val="baseline"/>
        <w:rPr>
          <w:sz w:val="23"/>
          <w:szCs w:val="23"/>
          <w:lang w:eastAsia="ru-RU"/>
        </w:rPr>
      </w:pPr>
      <w:r w:rsidRPr="00DA0CD3">
        <w:rPr>
          <w:szCs w:val="24"/>
        </w:rPr>
        <w:t xml:space="preserve">     </w:t>
      </w:r>
      <w:r>
        <w:rPr>
          <w:szCs w:val="24"/>
        </w:rPr>
        <w:t>6</w:t>
      </w:r>
      <w:r w:rsidRPr="00DA0CD3">
        <w:rPr>
          <w:szCs w:val="24"/>
        </w:rPr>
        <w:t>.1.1</w:t>
      </w:r>
      <w:r>
        <w:rPr>
          <w:szCs w:val="24"/>
        </w:rPr>
        <w:t>0</w:t>
      </w:r>
      <w:r w:rsidRPr="00DA0CD3">
        <w:rPr>
          <w:szCs w:val="24"/>
        </w:rPr>
        <w:t xml:space="preserve">. </w:t>
      </w:r>
      <w:r w:rsidRPr="00DA0CD3">
        <w:rPr>
          <w:szCs w:val="24"/>
          <w:lang w:eastAsia="ru-RU"/>
        </w:rPr>
        <w:t xml:space="preserve">Возместить убытки, понесенные Фондом, в случае неисполнения обязательств </w:t>
      </w:r>
      <w:r>
        <w:rPr>
          <w:szCs w:val="24"/>
          <w:lang w:eastAsia="ru-RU"/>
        </w:rPr>
        <w:t>Учредителем</w:t>
      </w:r>
      <w:r w:rsidRPr="00DA0CD3">
        <w:rPr>
          <w:szCs w:val="24"/>
          <w:lang w:eastAsia="ru-RU"/>
        </w:rPr>
        <w:t>, предусмотренных настоящим соглашением</w:t>
      </w:r>
      <w:r w:rsidRPr="00DA0CD3">
        <w:rPr>
          <w:sz w:val="23"/>
          <w:szCs w:val="23"/>
          <w:lang w:eastAsia="ru-RU"/>
        </w:rPr>
        <w:t>.</w:t>
      </w:r>
    </w:p>
    <w:p w:rsidR="00AB3AF4" w:rsidRDefault="00AB3AF4" w:rsidP="00DA0CD3">
      <w:pPr>
        <w:spacing w:after="0" w:line="319" w:lineRule="atLeast"/>
        <w:jc w:val="both"/>
        <w:textAlignment w:val="baseline"/>
        <w:rPr>
          <w:sz w:val="23"/>
          <w:szCs w:val="23"/>
          <w:lang w:eastAsia="ru-RU"/>
        </w:rPr>
      </w:pPr>
      <w:r>
        <w:rPr>
          <w:sz w:val="23"/>
          <w:szCs w:val="23"/>
          <w:lang w:eastAsia="ru-RU"/>
        </w:rPr>
        <w:t xml:space="preserve">         </w:t>
      </w:r>
    </w:p>
    <w:p w:rsidR="00AB3AF4" w:rsidRDefault="00AB3AF4" w:rsidP="00DA0CD3">
      <w:pPr>
        <w:spacing w:after="0" w:line="319" w:lineRule="atLeast"/>
        <w:jc w:val="both"/>
        <w:textAlignment w:val="baseline"/>
        <w:rPr>
          <w:szCs w:val="24"/>
        </w:rPr>
      </w:pPr>
      <w:r>
        <w:rPr>
          <w:sz w:val="23"/>
          <w:szCs w:val="23"/>
          <w:lang w:eastAsia="ru-RU"/>
        </w:rPr>
        <w:t xml:space="preserve">     6</w:t>
      </w:r>
      <w:r w:rsidRPr="00DA0CD3">
        <w:rPr>
          <w:szCs w:val="24"/>
          <w:lang w:eastAsia="ru-RU"/>
        </w:rPr>
        <w:t xml:space="preserve">.2. </w:t>
      </w:r>
      <w:r w:rsidRPr="00DA0CD3">
        <w:rPr>
          <w:szCs w:val="24"/>
        </w:rPr>
        <w:t>Учредитель вправе:</w:t>
      </w:r>
    </w:p>
    <w:p w:rsidR="00AB3AF4" w:rsidRPr="00DA0CD3" w:rsidRDefault="00AB3AF4" w:rsidP="00DA0CD3">
      <w:pPr>
        <w:spacing w:after="0" w:line="319" w:lineRule="atLeast"/>
        <w:jc w:val="both"/>
        <w:textAlignment w:val="baseline"/>
        <w:rPr>
          <w:szCs w:val="24"/>
          <w:lang w:eastAsia="ru-RU"/>
        </w:rPr>
      </w:pPr>
    </w:p>
    <w:p w:rsidR="00AB3AF4" w:rsidRDefault="00AB3AF4" w:rsidP="00255FDE">
      <w:pPr>
        <w:spacing w:before="100" w:beforeAutospacing="1" w:after="100" w:afterAutospacing="1"/>
        <w:contextualSpacing/>
        <w:jc w:val="both"/>
        <w:rPr>
          <w:szCs w:val="24"/>
          <w:lang w:eastAsia="ru-RU"/>
        </w:rPr>
      </w:pPr>
      <w:r>
        <w:rPr>
          <w:color w:val="2D3038"/>
          <w:sz w:val="23"/>
          <w:szCs w:val="23"/>
          <w:lang w:eastAsia="ru-RU"/>
        </w:rPr>
        <w:t xml:space="preserve">     6</w:t>
      </w:r>
      <w:r>
        <w:rPr>
          <w:szCs w:val="24"/>
          <w:lang w:eastAsia="ru-RU"/>
        </w:rPr>
        <w:t xml:space="preserve">.2.1. </w:t>
      </w:r>
      <w:r w:rsidRPr="00DA0CD3">
        <w:rPr>
          <w:szCs w:val="24"/>
          <w:lang w:eastAsia="ru-RU"/>
        </w:rPr>
        <w:t xml:space="preserve">Запрашивать у </w:t>
      </w:r>
      <w:r>
        <w:rPr>
          <w:szCs w:val="24"/>
          <w:lang w:eastAsia="ru-RU"/>
        </w:rPr>
        <w:t>Фонда</w:t>
      </w:r>
      <w:r w:rsidRPr="00DA0CD3">
        <w:rPr>
          <w:szCs w:val="24"/>
          <w:lang w:eastAsia="ru-RU"/>
        </w:rPr>
        <w:t xml:space="preserve"> документы и материалы, необходимые для осуществления контроля за соблюдением условий предоставления Субсидии</w:t>
      </w:r>
      <w:r>
        <w:rPr>
          <w:szCs w:val="24"/>
          <w:lang w:eastAsia="ru-RU"/>
        </w:rPr>
        <w:t>.</w:t>
      </w:r>
    </w:p>
    <w:p w:rsidR="00AB3AF4" w:rsidRPr="006D2B35" w:rsidRDefault="00AB3AF4" w:rsidP="006D2B35">
      <w:pPr>
        <w:spacing w:after="0" w:line="319" w:lineRule="atLeast"/>
        <w:textAlignment w:val="baseline"/>
        <w:rPr>
          <w:szCs w:val="24"/>
          <w:lang w:eastAsia="ru-RU"/>
        </w:rPr>
      </w:pPr>
      <w:r>
        <w:rPr>
          <w:szCs w:val="24"/>
          <w:lang w:eastAsia="ru-RU"/>
        </w:rPr>
        <w:t xml:space="preserve">     6.2.2. </w:t>
      </w:r>
      <w:r w:rsidRPr="006D2B35">
        <w:rPr>
          <w:szCs w:val="24"/>
          <w:lang w:eastAsia="ru-RU"/>
        </w:rPr>
        <w:t xml:space="preserve">Принимать решение о наличии потребности </w:t>
      </w:r>
      <w:r>
        <w:rPr>
          <w:szCs w:val="24"/>
          <w:lang w:eastAsia="ru-RU"/>
        </w:rPr>
        <w:t>Фонда</w:t>
      </w:r>
      <w:r w:rsidRPr="006D2B35">
        <w:rPr>
          <w:szCs w:val="24"/>
          <w:lang w:eastAsia="ru-RU"/>
        </w:rPr>
        <w:t xml:space="preserve"> в остатках субсидий, не использованных в отчетном финансовом году.</w:t>
      </w:r>
    </w:p>
    <w:p w:rsidR="00AB3AF4" w:rsidRPr="006D2B35" w:rsidRDefault="00AB3AF4" w:rsidP="00255FDE">
      <w:pPr>
        <w:spacing w:before="100" w:beforeAutospacing="1" w:after="100" w:afterAutospacing="1"/>
        <w:contextualSpacing/>
        <w:jc w:val="both"/>
        <w:rPr>
          <w:szCs w:val="24"/>
        </w:rPr>
      </w:pPr>
    </w:p>
    <w:p w:rsidR="00AB3AF4" w:rsidRDefault="00AB3AF4" w:rsidP="00255FDE">
      <w:pPr>
        <w:spacing w:before="100" w:beforeAutospacing="1" w:after="100" w:afterAutospacing="1"/>
        <w:contextualSpacing/>
        <w:jc w:val="both"/>
      </w:pPr>
      <w:r>
        <w:t xml:space="preserve">        6.3. Фонд обязан:</w:t>
      </w:r>
    </w:p>
    <w:p w:rsidR="00AB3AF4" w:rsidRDefault="00AB3AF4" w:rsidP="00255FDE">
      <w:pPr>
        <w:spacing w:before="100" w:beforeAutospacing="1" w:after="100" w:afterAutospacing="1"/>
        <w:contextualSpacing/>
        <w:jc w:val="both"/>
      </w:pPr>
    </w:p>
    <w:p w:rsidR="00AB3AF4" w:rsidRDefault="00AB3AF4" w:rsidP="00255FDE">
      <w:pPr>
        <w:spacing w:before="100" w:beforeAutospacing="1" w:after="100" w:afterAutospacing="1"/>
        <w:contextualSpacing/>
        <w:jc w:val="both"/>
      </w:pPr>
      <w:r>
        <w:t xml:space="preserve">       6.3.1. Использовать Субсидию с учетом требований, предъявляемых к соответствующему пункту муниципальной программы, в соответствии с утвержденными положениями о выдаче субсидий и предоставлении займов. </w:t>
      </w:r>
    </w:p>
    <w:p w:rsidR="00AB3AF4" w:rsidRDefault="00AB3AF4" w:rsidP="00604698">
      <w:pPr>
        <w:spacing w:before="100" w:beforeAutospacing="1" w:after="100" w:afterAutospacing="1"/>
        <w:contextualSpacing/>
        <w:jc w:val="both"/>
      </w:pPr>
      <w:r>
        <w:t xml:space="preserve">      6.3.2. Своевременно информировать Учредителя о ходе исполнения программы в сроки, установленные Учредителем, об изменении условий выполнения программы, объема или стоимости выполнения программы.</w:t>
      </w:r>
    </w:p>
    <w:p w:rsidR="00AB3AF4" w:rsidRDefault="00AB3AF4" w:rsidP="006D2B35">
      <w:pPr>
        <w:spacing w:after="0" w:line="319" w:lineRule="atLeast"/>
        <w:jc w:val="both"/>
        <w:textAlignment w:val="baseline"/>
        <w:rPr>
          <w:szCs w:val="24"/>
          <w:lang w:eastAsia="ru-RU"/>
        </w:rPr>
      </w:pPr>
      <w:r>
        <w:t xml:space="preserve">      6.3.3. </w:t>
      </w:r>
      <w:r w:rsidRPr="006D2B35">
        <w:rPr>
          <w:szCs w:val="24"/>
        </w:rPr>
        <w:t>П</w:t>
      </w:r>
      <w:r w:rsidRPr="006D2B35">
        <w:rPr>
          <w:szCs w:val="24"/>
          <w:lang w:eastAsia="ru-RU"/>
        </w:rPr>
        <w:t xml:space="preserve">редоставить </w:t>
      </w:r>
      <w:r>
        <w:rPr>
          <w:szCs w:val="24"/>
          <w:lang w:eastAsia="ru-RU"/>
        </w:rPr>
        <w:t>Учредителю</w:t>
      </w:r>
      <w:r w:rsidRPr="006D2B35">
        <w:rPr>
          <w:szCs w:val="24"/>
          <w:lang w:eastAsia="ru-RU"/>
        </w:rPr>
        <w:t xml:space="preserve"> документы, необходимые для предоставления субсидии, указанные в приложении к настоящему соглашению, соответствующие требованиям, установленным П</w:t>
      </w:r>
      <w:r>
        <w:rPr>
          <w:szCs w:val="24"/>
          <w:lang w:eastAsia="ru-RU"/>
        </w:rPr>
        <w:t>орядком предоставления субсидий.</w:t>
      </w:r>
    </w:p>
    <w:p w:rsidR="00AB3AF4" w:rsidRDefault="00AB3AF4" w:rsidP="006D2B35">
      <w:pPr>
        <w:spacing w:after="0" w:line="319" w:lineRule="atLeast"/>
        <w:textAlignment w:val="baseline"/>
        <w:rPr>
          <w:szCs w:val="24"/>
          <w:lang w:eastAsia="ru-RU"/>
        </w:rPr>
      </w:pPr>
      <w:r>
        <w:rPr>
          <w:szCs w:val="24"/>
          <w:lang w:eastAsia="ru-RU"/>
        </w:rPr>
        <w:t xml:space="preserve">      6.3.4</w:t>
      </w:r>
      <w:r w:rsidRPr="006D2B35">
        <w:rPr>
          <w:szCs w:val="24"/>
          <w:lang w:eastAsia="ru-RU"/>
        </w:rPr>
        <w:t xml:space="preserve">. </w:t>
      </w:r>
      <w:r>
        <w:rPr>
          <w:szCs w:val="24"/>
          <w:lang w:eastAsia="ru-RU"/>
        </w:rPr>
        <w:t>Н</w:t>
      </w:r>
      <w:r w:rsidRPr="006D2B35">
        <w:rPr>
          <w:szCs w:val="24"/>
          <w:lang w:eastAsia="ru-RU"/>
        </w:rPr>
        <w:t xml:space="preserve">аправлять средства Субсидии на финансовое обеспечение (возмещение) расходов, </w:t>
      </w:r>
      <w:r>
        <w:rPr>
          <w:szCs w:val="24"/>
          <w:lang w:eastAsia="ru-RU"/>
        </w:rPr>
        <w:t>предусмотренных в</w:t>
      </w:r>
      <w:r w:rsidRPr="006D2B35">
        <w:rPr>
          <w:color w:val="000000"/>
          <w:kern w:val="36"/>
          <w:szCs w:val="24"/>
          <w:lang w:eastAsia="ru-RU"/>
        </w:rPr>
        <w:t xml:space="preserve"> </w:t>
      </w:r>
      <w:r>
        <w:rPr>
          <w:color w:val="000000"/>
          <w:kern w:val="36"/>
          <w:szCs w:val="24"/>
          <w:lang w:eastAsia="ru-RU"/>
        </w:rPr>
        <w:t>Муниципальной</w:t>
      </w:r>
      <w:r w:rsidRPr="00FA08B9">
        <w:rPr>
          <w:color w:val="000000"/>
          <w:kern w:val="36"/>
          <w:szCs w:val="24"/>
          <w:lang w:eastAsia="ru-RU"/>
        </w:rPr>
        <w:t xml:space="preserve"> программ</w:t>
      </w:r>
      <w:r>
        <w:rPr>
          <w:color w:val="000000"/>
          <w:kern w:val="36"/>
          <w:szCs w:val="24"/>
          <w:lang w:eastAsia="ru-RU"/>
        </w:rPr>
        <w:t>е</w:t>
      </w:r>
      <w:r w:rsidRPr="00FA08B9">
        <w:rPr>
          <w:color w:val="000000"/>
          <w:kern w:val="36"/>
          <w:szCs w:val="24"/>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color w:val="000000"/>
          <w:kern w:val="36"/>
          <w:szCs w:val="24"/>
          <w:lang w:eastAsia="ru-RU"/>
        </w:rPr>
        <w:t>8</w:t>
      </w:r>
      <w:r w:rsidRPr="00FA08B9">
        <w:rPr>
          <w:color w:val="000000"/>
          <w:kern w:val="36"/>
          <w:szCs w:val="24"/>
          <w:lang w:eastAsia="ru-RU"/>
        </w:rPr>
        <w:t>-20</w:t>
      </w:r>
      <w:r>
        <w:rPr>
          <w:color w:val="000000"/>
          <w:kern w:val="36"/>
          <w:szCs w:val="24"/>
          <w:lang w:eastAsia="ru-RU"/>
        </w:rPr>
        <w:t>20</w:t>
      </w:r>
      <w:r w:rsidRPr="00FA08B9">
        <w:rPr>
          <w:color w:val="000000"/>
          <w:kern w:val="36"/>
          <w:szCs w:val="24"/>
          <w:lang w:eastAsia="ru-RU"/>
        </w:rPr>
        <w:t xml:space="preserve"> годы»</w:t>
      </w:r>
      <w:r>
        <w:rPr>
          <w:color w:val="000000"/>
          <w:kern w:val="36"/>
          <w:szCs w:val="24"/>
          <w:lang w:eastAsia="ru-RU"/>
        </w:rPr>
        <w:t xml:space="preserve">. </w:t>
      </w:r>
      <w:r>
        <w:rPr>
          <w:szCs w:val="24"/>
          <w:lang w:eastAsia="ru-RU"/>
        </w:rPr>
        <w:t xml:space="preserve"> </w:t>
      </w:r>
    </w:p>
    <w:p w:rsidR="00AB3AF4" w:rsidRPr="006D2B35" w:rsidRDefault="00AB3AF4" w:rsidP="006D2B35">
      <w:pPr>
        <w:spacing w:after="0" w:line="319" w:lineRule="atLeast"/>
        <w:textAlignment w:val="baseline"/>
        <w:rPr>
          <w:szCs w:val="24"/>
          <w:lang w:eastAsia="ru-RU"/>
        </w:rPr>
      </w:pPr>
      <w:r>
        <w:rPr>
          <w:szCs w:val="24"/>
          <w:lang w:eastAsia="ru-RU"/>
        </w:rPr>
        <w:t xml:space="preserve">      6.3.5. Н</w:t>
      </w:r>
      <w:r w:rsidRPr="006D2B35">
        <w:rPr>
          <w:szCs w:val="24"/>
          <w:lang w:eastAsia="ru-RU"/>
        </w:rPr>
        <w:t>е конвертировать в иностранную валюту средства Субсидии, за исключением операций, определяемых в соответствии с Порядком предоставления субсидии;</w:t>
      </w:r>
    </w:p>
    <w:p w:rsidR="00AB3AF4" w:rsidRDefault="00AB3AF4" w:rsidP="006D2B35">
      <w:pPr>
        <w:spacing w:after="0" w:line="319" w:lineRule="atLeast"/>
        <w:textAlignment w:val="baseline"/>
        <w:rPr>
          <w:szCs w:val="24"/>
          <w:lang w:eastAsia="ru-RU"/>
        </w:rPr>
      </w:pPr>
      <w:r>
        <w:rPr>
          <w:szCs w:val="24"/>
          <w:lang w:eastAsia="ru-RU"/>
        </w:rPr>
        <w:t xml:space="preserve">      6.3.6. Обеспечить использование Субсидии в срок до 25.12._____г.</w:t>
      </w:r>
    </w:p>
    <w:p w:rsidR="00AB3AF4" w:rsidRDefault="00AB3AF4" w:rsidP="006D2B35">
      <w:pPr>
        <w:spacing w:after="0" w:line="319" w:lineRule="atLeast"/>
        <w:textAlignment w:val="baseline"/>
        <w:rPr>
          <w:szCs w:val="24"/>
          <w:lang w:eastAsia="ru-RU"/>
        </w:rPr>
      </w:pPr>
      <w:r>
        <w:rPr>
          <w:szCs w:val="24"/>
          <w:lang w:eastAsia="ru-RU"/>
        </w:rPr>
        <w:t xml:space="preserve">      6.3.7. </w:t>
      </w:r>
      <w:r w:rsidRPr="00B523F9">
        <w:rPr>
          <w:szCs w:val="24"/>
          <w:lang w:eastAsia="ru-RU"/>
        </w:rPr>
        <w:t xml:space="preserve">Устранять факты нарушения порядка, целей и условий предоставления Субсидии в сроки, определенные в требовании </w:t>
      </w:r>
      <w:r>
        <w:rPr>
          <w:szCs w:val="24"/>
          <w:lang w:eastAsia="ru-RU"/>
        </w:rPr>
        <w:t>Учредителя.</w:t>
      </w:r>
    </w:p>
    <w:p w:rsidR="00AB3AF4" w:rsidRDefault="00AB3AF4" w:rsidP="006D2B35">
      <w:pPr>
        <w:spacing w:after="0" w:line="319" w:lineRule="atLeast"/>
        <w:textAlignment w:val="baseline"/>
        <w:rPr>
          <w:szCs w:val="24"/>
          <w:lang w:eastAsia="ru-RU"/>
        </w:rPr>
      </w:pPr>
      <w:r>
        <w:rPr>
          <w:szCs w:val="24"/>
          <w:lang w:eastAsia="ru-RU"/>
        </w:rPr>
        <w:t xml:space="preserve">      6.3.8. </w:t>
      </w:r>
      <w:r w:rsidRPr="00B523F9">
        <w:rPr>
          <w:szCs w:val="24"/>
          <w:lang w:eastAsia="ru-RU"/>
        </w:rPr>
        <w:t xml:space="preserve">Возвращать в бюджет </w:t>
      </w:r>
      <w:r>
        <w:rPr>
          <w:szCs w:val="24"/>
          <w:lang w:eastAsia="ru-RU"/>
        </w:rPr>
        <w:t>Беловского</w:t>
      </w:r>
      <w:r w:rsidRPr="00B523F9">
        <w:rPr>
          <w:szCs w:val="24"/>
          <w:lang w:eastAsia="ru-RU"/>
        </w:rPr>
        <w:t xml:space="preserve"> городского округа Субсидию в размере и в сроки, определенные в требовании </w:t>
      </w:r>
      <w:r>
        <w:rPr>
          <w:szCs w:val="24"/>
          <w:lang w:eastAsia="ru-RU"/>
        </w:rPr>
        <w:t>Учредителя.</w:t>
      </w:r>
    </w:p>
    <w:p w:rsidR="00AB3AF4" w:rsidRPr="006D2B35" w:rsidRDefault="00AB3AF4" w:rsidP="00B523F9">
      <w:pPr>
        <w:spacing w:after="0" w:line="319" w:lineRule="atLeast"/>
        <w:textAlignment w:val="baseline"/>
        <w:rPr>
          <w:szCs w:val="24"/>
        </w:rPr>
      </w:pPr>
      <w:r>
        <w:rPr>
          <w:szCs w:val="24"/>
          <w:lang w:eastAsia="ru-RU"/>
        </w:rPr>
        <w:t xml:space="preserve">      6.3.9</w:t>
      </w:r>
      <w:r w:rsidRPr="00B523F9">
        <w:rPr>
          <w:szCs w:val="24"/>
          <w:lang w:eastAsia="ru-RU"/>
        </w:rPr>
        <w:t>. Вести обособленный аналитический учет операций со средствами Субсидии</w:t>
      </w:r>
      <w:r>
        <w:rPr>
          <w:szCs w:val="24"/>
          <w:lang w:eastAsia="ru-RU"/>
        </w:rPr>
        <w:t>.</w:t>
      </w:r>
    </w:p>
    <w:p w:rsidR="00AB3AF4" w:rsidRDefault="00AB3AF4" w:rsidP="00831A14">
      <w:pPr>
        <w:contextualSpacing/>
      </w:pPr>
      <w:r w:rsidRPr="00831A14">
        <w:t xml:space="preserve">      </w:t>
      </w:r>
      <w:r>
        <w:t>6</w:t>
      </w:r>
      <w:r w:rsidRPr="00831A14">
        <w:t>.</w:t>
      </w:r>
      <w:r>
        <w:t>3.10.</w:t>
      </w:r>
      <w:r>
        <w:rPr>
          <w:b/>
        </w:rPr>
        <w:t xml:space="preserve">  </w:t>
      </w:r>
      <w:r>
        <w:t>Представлять Учредителю отчет об использовании Субсидии не позднее 20 дней по окончании отчетного квартала по формам установленным Учредителем.</w:t>
      </w:r>
    </w:p>
    <w:p w:rsidR="00AB3AF4" w:rsidRDefault="00AB3AF4" w:rsidP="00B523F9">
      <w:pPr>
        <w:contextualSpacing/>
        <w:jc w:val="both"/>
      </w:pPr>
      <w:r>
        <w:t xml:space="preserve">      6</w:t>
      </w:r>
      <w:r w:rsidRPr="00831A14">
        <w:t>.</w:t>
      </w:r>
      <w:r>
        <w:t>3</w:t>
      </w:r>
      <w:r w:rsidRPr="00831A14">
        <w:t>.</w:t>
      </w:r>
      <w:r>
        <w:t>11.</w:t>
      </w:r>
      <w:r>
        <w:rPr>
          <w:b/>
        </w:rPr>
        <w:t xml:space="preserve"> </w:t>
      </w:r>
      <w:r>
        <w:t>Представлять по запросу Учредителя и в установленные им сроки информацию, документы и материалы, необходимые для проведения проверок исполнения условий настоящего Соглашения или иных контрольных мероприятий.</w:t>
      </w:r>
    </w:p>
    <w:p w:rsidR="00AB3AF4" w:rsidRDefault="00AB3AF4" w:rsidP="00B523F9">
      <w:pPr>
        <w:contextualSpacing/>
        <w:jc w:val="both"/>
        <w:rPr>
          <w:szCs w:val="24"/>
          <w:lang w:eastAsia="ru-RU"/>
        </w:rPr>
      </w:pPr>
      <w:r>
        <w:t xml:space="preserve">      6.3.12.  </w:t>
      </w:r>
      <w:r w:rsidRPr="00B523F9">
        <w:rPr>
          <w:szCs w:val="24"/>
          <w:lang w:eastAsia="ru-RU"/>
        </w:rPr>
        <w:t xml:space="preserve">Не привлекать иных юридических лиц к оказанию общественно полезных услуг, за исключением работ и услуг, необходимых Получателю субсидии для </w:t>
      </w:r>
      <w:r>
        <w:rPr>
          <w:szCs w:val="24"/>
          <w:lang w:eastAsia="ru-RU"/>
        </w:rPr>
        <w:t xml:space="preserve">выполнения мероприятий предусмотренных </w:t>
      </w:r>
      <w:r>
        <w:rPr>
          <w:color w:val="000000"/>
          <w:kern w:val="36"/>
          <w:szCs w:val="24"/>
          <w:lang w:eastAsia="ru-RU"/>
        </w:rPr>
        <w:t>Муниципальной</w:t>
      </w:r>
      <w:r w:rsidRPr="00FA08B9">
        <w:rPr>
          <w:color w:val="000000"/>
          <w:kern w:val="36"/>
          <w:szCs w:val="24"/>
          <w:lang w:eastAsia="ru-RU"/>
        </w:rPr>
        <w:t xml:space="preserve"> программ</w:t>
      </w:r>
      <w:r>
        <w:rPr>
          <w:color w:val="000000"/>
          <w:kern w:val="36"/>
          <w:szCs w:val="24"/>
          <w:lang w:eastAsia="ru-RU"/>
        </w:rPr>
        <w:t>ой</w:t>
      </w:r>
      <w:r w:rsidRPr="00FA08B9">
        <w:rPr>
          <w:color w:val="000000"/>
          <w:kern w:val="36"/>
          <w:szCs w:val="24"/>
          <w:lang w:eastAsia="ru-RU"/>
        </w:rPr>
        <w:t xml:space="preserve"> Беловского городского округа «Развитие субъектов малого и среднего предпринимательства в Беловском городском округе» на 201</w:t>
      </w:r>
      <w:r>
        <w:rPr>
          <w:color w:val="000000"/>
          <w:kern w:val="36"/>
          <w:szCs w:val="24"/>
          <w:lang w:eastAsia="ru-RU"/>
        </w:rPr>
        <w:t>8</w:t>
      </w:r>
      <w:r w:rsidRPr="00FA08B9">
        <w:rPr>
          <w:color w:val="000000"/>
          <w:kern w:val="36"/>
          <w:szCs w:val="24"/>
          <w:lang w:eastAsia="ru-RU"/>
        </w:rPr>
        <w:t>-20</w:t>
      </w:r>
      <w:r>
        <w:rPr>
          <w:color w:val="000000"/>
          <w:kern w:val="36"/>
          <w:szCs w:val="24"/>
          <w:lang w:eastAsia="ru-RU"/>
        </w:rPr>
        <w:t>20</w:t>
      </w:r>
      <w:r w:rsidRPr="00FA08B9">
        <w:rPr>
          <w:color w:val="000000"/>
          <w:kern w:val="36"/>
          <w:szCs w:val="24"/>
          <w:lang w:eastAsia="ru-RU"/>
        </w:rPr>
        <w:t xml:space="preserve"> годы»</w:t>
      </w:r>
      <w:r>
        <w:rPr>
          <w:color w:val="000000"/>
          <w:kern w:val="36"/>
          <w:szCs w:val="24"/>
          <w:lang w:eastAsia="ru-RU"/>
        </w:rPr>
        <w:t xml:space="preserve">. </w:t>
      </w:r>
      <w:r>
        <w:rPr>
          <w:szCs w:val="24"/>
          <w:lang w:eastAsia="ru-RU"/>
        </w:rPr>
        <w:t xml:space="preserve"> </w:t>
      </w:r>
    </w:p>
    <w:p w:rsidR="00AB3AF4" w:rsidRDefault="00AB3AF4" w:rsidP="00CB544F">
      <w:pPr>
        <w:spacing w:after="0" w:line="319" w:lineRule="atLeast"/>
        <w:jc w:val="both"/>
        <w:textAlignment w:val="baseline"/>
      </w:pPr>
      <w:r>
        <w:rPr>
          <w:szCs w:val="24"/>
          <w:lang w:eastAsia="ru-RU"/>
        </w:rPr>
        <w:t xml:space="preserve">      6</w:t>
      </w:r>
      <w:r w:rsidRPr="00CB544F">
        <w:rPr>
          <w:szCs w:val="24"/>
          <w:lang w:eastAsia="ru-RU"/>
        </w:rPr>
        <w:t>.3.1</w:t>
      </w:r>
      <w:r>
        <w:rPr>
          <w:szCs w:val="24"/>
          <w:lang w:eastAsia="ru-RU"/>
        </w:rPr>
        <w:t>3</w:t>
      </w:r>
      <w:r w:rsidRPr="00CB544F">
        <w:rPr>
          <w:szCs w:val="24"/>
          <w:lang w:eastAsia="ru-RU"/>
        </w:rPr>
        <w:t>. Выражать согласие на проведение проверок Учредителем и органами государственного (муниципального) финансового контроля проверок соблюдения получателями субсидий условия, целей и порядка их предоставления.</w:t>
      </w:r>
    </w:p>
    <w:p w:rsidR="00AB3AF4" w:rsidRDefault="00AB3AF4" w:rsidP="00BF6AF5">
      <w:pPr>
        <w:spacing w:before="100" w:beforeAutospacing="1" w:after="100" w:afterAutospacing="1"/>
        <w:contextualSpacing/>
        <w:jc w:val="both"/>
      </w:pPr>
      <w:r>
        <w:t xml:space="preserve">    </w:t>
      </w:r>
    </w:p>
    <w:p w:rsidR="00AB3AF4" w:rsidRDefault="00AB3AF4" w:rsidP="00BF6AF5">
      <w:pPr>
        <w:spacing w:before="100" w:beforeAutospacing="1" w:after="100" w:afterAutospacing="1"/>
        <w:contextualSpacing/>
        <w:jc w:val="both"/>
      </w:pPr>
      <w:r>
        <w:t xml:space="preserve">      6.4. Фонд вправе:</w:t>
      </w:r>
    </w:p>
    <w:p w:rsidR="00AB3AF4" w:rsidRDefault="00AB3AF4" w:rsidP="00BF6AF5">
      <w:pPr>
        <w:spacing w:before="100" w:beforeAutospacing="1" w:after="100" w:afterAutospacing="1"/>
        <w:contextualSpacing/>
        <w:jc w:val="both"/>
        <w:rPr>
          <w:szCs w:val="24"/>
          <w:lang w:eastAsia="ru-RU"/>
        </w:rPr>
      </w:pPr>
      <w:r>
        <w:t xml:space="preserve">      6.4.1</w:t>
      </w:r>
      <w:r w:rsidRPr="00CB544F">
        <w:rPr>
          <w:szCs w:val="24"/>
        </w:rPr>
        <w:t xml:space="preserve">.   </w:t>
      </w:r>
      <w:r w:rsidRPr="00CB544F">
        <w:rPr>
          <w:szCs w:val="24"/>
          <w:lang w:eastAsia="ru-RU"/>
        </w:rPr>
        <w:t xml:space="preserve">Обращаться к </w:t>
      </w:r>
      <w:r>
        <w:rPr>
          <w:szCs w:val="24"/>
          <w:lang w:eastAsia="ru-RU"/>
        </w:rPr>
        <w:t>Учредителю</w:t>
      </w:r>
      <w:r w:rsidRPr="00CB544F">
        <w:rPr>
          <w:szCs w:val="24"/>
          <w:lang w:eastAsia="ru-RU"/>
        </w:rPr>
        <w:t xml:space="preserve"> за разъяснениями в связи с исполнением настоящего соглашения.</w:t>
      </w:r>
    </w:p>
    <w:p w:rsidR="00AB3AF4" w:rsidRDefault="00AB3AF4" w:rsidP="00CB544F">
      <w:pPr>
        <w:spacing w:after="0" w:line="319" w:lineRule="atLeast"/>
        <w:textAlignment w:val="baseline"/>
        <w:rPr>
          <w:szCs w:val="24"/>
          <w:lang w:eastAsia="ru-RU"/>
        </w:rPr>
      </w:pPr>
      <w:r>
        <w:rPr>
          <w:szCs w:val="24"/>
          <w:lang w:eastAsia="ru-RU"/>
        </w:rPr>
        <w:t xml:space="preserve">      6.4.2. </w:t>
      </w:r>
      <w:r w:rsidRPr="00CB544F">
        <w:rPr>
          <w:szCs w:val="24"/>
          <w:lang w:eastAsia="ru-RU"/>
        </w:rPr>
        <w:t xml:space="preserve">Направлять </w:t>
      </w:r>
      <w:r>
        <w:rPr>
          <w:szCs w:val="24"/>
          <w:lang w:eastAsia="ru-RU"/>
        </w:rPr>
        <w:t xml:space="preserve">Учредителю </w:t>
      </w:r>
      <w:r w:rsidRPr="00CB544F">
        <w:rPr>
          <w:szCs w:val="24"/>
          <w:lang w:eastAsia="ru-RU"/>
        </w:rPr>
        <w:t>ходатайство об использовании в текущем финансовом году неиспользованных в отчетном финансовом году остатков субсидий.</w:t>
      </w:r>
    </w:p>
    <w:p w:rsidR="00AB3AF4" w:rsidRPr="00CB544F" w:rsidRDefault="00AB3AF4" w:rsidP="00CB544F">
      <w:pPr>
        <w:spacing w:after="0" w:line="319" w:lineRule="atLeast"/>
        <w:textAlignment w:val="baseline"/>
        <w:rPr>
          <w:szCs w:val="24"/>
          <w:lang w:eastAsia="ru-RU"/>
        </w:rPr>
      </w:pPr>
      <w:r>
        <w:rPr>
          <w:szCs w:val="24"/>
          <w:lang w:eastAsia="ru-RU"/>
        </w:rPr>
        <w:t xml:space="preserve">      6.4.3. </w:t>
      </w:r>
      <w:r w:rsidRPr="00CB544F">
        <w:rPr>
          <w:szCs w:val="24"/>
          <w:lang w:eastAsia="ru-RU"/>
        </w:rPr>
        <w:t xml:space="preserve">Осуществлять расходы, источником финансового обеспечения которых являются не использованные в отчетном финансовом году остатки субсидий, при принятии </w:t>
      </w:r>
      <w:r>
        <w:rPr>
          <w:szCs w:val="24"/>
          <w:lang w:eastAsia="ru-RU"/>
        </w:rPr>
        <w:t>Учредителем</w:t>
      </w:r>
      <w:r w:rsidRPr="00CB544F">
        <w:rPr>
          <w:szCs w:val="24"/>
          <w:lang w:eastAsia="ru-RU"/>
        </w:rPr>
        <w:t xml:space="preserve"> решения о наличии потребности в указанных средствах</w:t>
      </w:r>
      <w:r>
        <w:rPr>
          <w:szCs w:val="24"/>
          <w:lang w:eastAsia="ru-RU"/>
        </w:rPr>
        <w:t>.</w:t>
      </w:r>
    </w:p>
    <w:p w:rsidR="00AB3AF4" w:rsidRDefault="00AB3AF4" w:rsidP="00BF6AF5">
      <w:pPr>
        <w:spacing w:before="100" w:beforeAutospacing="1" w:after="100" w:afterAutospacing="1"/>
        <w:contextualSpacing/>
        <w:jc w:val="both"/>
      </w:pPr>
      <w:r w:rsidRPr="00CB544F">
        <w:rPr>
          <w:szCs w:val="24"/>
        </w:rPr>
        <w:t xml:space="preserve">    </w:t>
      </w:r>
      <w:r>
        <w:rPr>
          <w:szCs w:val="24"/>
        </w:rPr>
        <w:t xml:space="preserve">  6.4.4. </w:t>
      </w:r>
      <w:r>
        <w:t>Обращаться к Учредителю с предложениями об изменении размера Субсидии в связи с ожидаемыми изменениями условий выполнения задания, объема задания или стоимости выполнения задания, которые могут повлиять на изменение размера Субсидии.</w:t>
      </w:r>
    </w:p>
    <w:p w:rsidR="00AB3AF4" w:rsidRDefault="00AB3AF4" w:rsidP="00BF6AF5">
      <w:pPr>
        <w:jc w:val="both"/>
        <w:rPr>
          <w:b/>
        </w:rPr>
      </w:pPr>
      <w:r>
        <w:rPr>
          <w:b/>
        </w:rPr>
        <w:t xml:space="preserve">                           </w:t>
      </w:r>
    </w:p>
    <w:p w:rsidR="00AB3AF4" w:rsidRPr="00604698" w:rsidRDefault="00AB3AF4" w:rsidP="00BF6AF5">
      <w:pPr>
        <w:jc w:val="both"/>
        <w:rPr>
          <w:b/>
        </w:rPr>
      </w:pPr>
      <w:r>
        <w:rPr>
          <w:b/>
        </w:rPr>
        <w:t xml:space="preserve">                                        7</w:t>
      </w:r>
      <w:r w:rsidRPr="00604698">
        <w:rPr>
          <w:b/>
        </w:rPr>
        <w:t>.ОТВЕТСТВЕННОСТЬ СТОРОН.</w:t>
      </w:r>
    </w:p>
    <w:p w:rsidR="00AB3AF4" w:rsidRDefault="00AB3AF4" w:rsidP="00BF6AF5">
      <w:pPr>
        <w:contextualSpacing/>
        <w:jc w:val="both"/>
      </w:pPr>
      <w:r>
        <w:t xml:space="preserve">       7.1. В случае неисполнения или надлежащего исполнения обязательств, определенных настоящим Соглашением, Стороны несут ответственность в соответствии с законодательством Российской Федерации.</w:t>
      </w:r>
    </w:p>
    <w:p w:rsidR="00AB3AF4" w:rsidRDefault="00AB3AF4" w:rsidP="00BF6AF5">
      <w:pPr>
        <w:contextualSpacing/>
        <w:jc w:val="both"/>
      </w:pPr>
      <w:r>
        <w:t xml:space="preserve">       7.2. Учредитель как главный распорядитель бюджетных средств не возмещает Фонду убытки, в случае не исполнения обязательств предусмотренным настоящим соглашением. </w:t>
      </w:r>
    </w:p>
    <w:p w:rsidR="00AB3AF4" w:rsidRDefault="00AB3AF4" w:rsidP="00BF6AF5">
      <w:pPr>
        <w:jc w:val="both"/>
      </w:pPr>
    </w:p>
    <w:p w:rsidR="00AB3AF4" w:rsidRDefault="00AB3AF4" w:rsidP="00BF6AF5">
      <w:pPr>
        <w:jc w:val="both"/>
      </w:pPr>
    </w:p>
    <w:p w:rsidR="00AB3AF4" w:rsidRPr="00604698" w:rsidRDefault="00AB3AF4" w:rsidP="00BF6AF5">
      <w:pPr>
        <w:jc w:val="both"/>
        <w:rPr>
          <w:b/>
        </w:rPr>
      </w:pPr>
      <w:r w:rsidRPr="00604698">
        <w:rPr>
          <w:b/>
        </w:rPr>
        <w:t xml:space="preserve">                                        </w:t>
      </w:r>
      <w:r>
        <w:rPr>
          <w:b/>
        </w:rPr>
        <w:t>8</w:t>
      </w:r>
      <w:r w:rsidRPr="00604698">
        <w:rPr>
          <w:b/>
        </w:rPr>
        <w:t>. СРОК ДЕЙСТВИЯ СОГЛАШЕНИЯ.</w:t>
      </w:r>
    </w:p>
    <w:p w:rsidR="00AB3AF4" w:rsidRDefault="00AB3AF4" w:rsidP="00BF6AF5">
      <w:pPr>
        <w:jc w:val="both"/>
      </w:pPr>
      <w:r>
        <w:t xml:space="preserve">       8.1. Настоящее Соглашение  распространяет свое действие на правоотношения возникшие с даты подписания  ________ и действует по 31.12.______г.</w:t>
      </w:r>
    </w:p>
    <w:p w:rsidR="00AB3AF4" w:rsidRDefault="00AB3AF4" w:rsidP="00BF6AF5">
      <w:pPr>
        <w:jc w:val="both"/>
      </w:pPr>
    </w:p>
    <w:p w:rsidR="00AB3AF4" w:rsidRPr="00604698" w:rsidRDefault="00AB3AF4" w:rsidP="00BF6AF5">
      <w:pPr>
        <w:jc w:val="both"/>
        <w:rPr>
          <w:b/>
        </w:rPr>
      </w:pPr>
      <w:r w:rsidRPr="00604698">
        <w:rPr>
          <w:b/>
        </w:rPr>
        <w:t xml:space="preserve">                       </w:t>
      </w:r>
      <w:r>
        <w:rPr>
          <w:b/>
        </w:rPr>
        <w:t xml:space="preserve">           </w:t>
      </w:r>
      <w:r w:rsidRPr="00604698">
        <w:rPr>
          <w:b/>
        </w:rPr>
        <w:t xml:space="preserve">      </w:t>
      </w:r>
      <w:r>
        <w:rPr>
          <w:b/>
        </w:rPr>
        <w:t>9</w:t>
      </w:r>
      <w:r w:rsidRPr="00604698">
        <w:rPr>
          <w:b/>
        </w:rPr>
        <w:t>. ЗАКЛЮЧИТЕЛЬНЫЕ ПОЛОЖЕНИЯ.</w:t>
      </w:r>
    </w:p>
    <w:p w:rsidR="00AB3AF4" w:rsidRDefault="00AB3AF4" w:rsidP="00BF6AF5">
      <w:pPr>
        <w:contextualSpacing/>
        <w:jc w:val="both"/>
      </w:pPr>
      <w:r>
        <w:t xml:space="preserve">        9.1. Изменения условий настоящего Соглашения осуществляется по взаимному соглашению сторон в письменной форме в виде дополнений к настоящему соглашению, которое является его неотъемлемой частью, в том числе в случае уменьшения Учредителем ранее доведенных лимитов бюджетных обязательств на предоставление субсидий.</w:t>
      </w:r>
    </w:p>
    <w:p w:rsidR="00AB3AF4" w:rsidRDefault="00AB3AF4" w:rsidP="00BF6AF5">
      <w:pPr>
        <w:contextualSpacing/>
        <w:jc w:val="both"/>
      </w:pPr>
      <w:r>
        <w:t xml:space="preserve">        9.2. Расторжение настоящего соглашения Организацией в одностороннем порядке не допустимо. </w:t>
      </w:r>
    </w:p>
    <w:p w:rsidR="00AB3AF4" w:rsidRDefault="00AB3AF4" w:rsidP="00BF6AF5">
      <w:pPr>
        <w:contextualSpacing/>
        <w:jc w:val="both"/>
      </w:pPr>
      <w:r>
        <w:t xml:space="preserve">        9.3. Расторжение настоящего Соглашения допускается по взаимному соглашению сторон или по решению суда по основаниям, предусмотренным законодательством Российской Федерации.</w:t>
      </w:r>
    </w:p>
    <w:p w:rsidR="00AB3AF4" w:rsidRDefault="00AB3AF4" w:rsidP="00BF6AF5">
      <w:pPr>
        <w:contextualSpacing/>
        <w:jc w:val="both"/>
      </w:pPr>
      <w:r>
        <w:t xml:space="preserve">        9.4. Учредитель вправе расторгнуть настоящее соглашение в одностороннем порядке в случае не доведения лимитов бюджетных обязательств на предоставление субсидий.      </w:t>
      </w:r>
    </w:p>
    <w:p w:rsidR="00AB3AF4" w:rsidRDefault="00AB3AF4" w:rsidP="00BF6AF5">
      <w:pPr>
        <w:contextualSpacing/>
        <w:jc w:val="both"/>
      </w:pPr>
      <w:r>
        <w:t xml:space="preserve">        9.5. Все споры по Соглашению разрешаются путем переговоров. При не достижении согласия спор заинтересованной Стороной выносится на рассмотрение суда по основаниям, предусмотренным законодательством Российской Федерации.</w:t>
      </w:r>
    </w:p>
    <w:p w:rsidR="00AB3AF4" w:rsidRDefault="00AB3AF4" w:rsidP="00BF6AF5">
      <w:pPr>
        <w:contextualSpacing/>
        <w:jc w:val="both"/>
      </w:pPr>
      <w:r>
        <w:t xml:space="preserve">       9.6. Вопросы, не предусмотренные Соглашением, регламентируются действующим законодательством РФ.</w:t>
      </w:r>
    </w:p>
    <w:p w:rsidR="00AB3AF4" w:rsidRDefault="00AB3AF4" w:rsidP="00BF6AF5">
      <w:pPr>
        <w:contextualSpacing/>
        <w:jc w:val="both"/>
      </w:pPr>
      <w:r>
        <w:t xml:space="preserve">       9.7. Настоящее Соглашение составлено в двух экземплярах, имеющих одинаковую юридическую силу.</w:t>
      </w:r>
    </w:p>
    <w:p w:rsidR="00AB3AF4" w:rsidRDefault="00AB3AF4" w:rsidP="00BF6AF5">
      <w:pPr>
        <w:contextualSpacing/>
        <w:jc w:val="both"/>
      </w:pPr>
    </w:p>
    <w:p w:rsidR="00AB3AF4" w:rsidRDefault="00AB3AF4" w:rsidP="00FA08B9">
      <w:r w:rsidRPr="00BF6AF5">
        <w:rPr>
          <w:b/>
        </w:rPr>
        <w:t>Адреса и банковские реквизиты Сторон</w:t>
      </w:r>
      <w:r>
        <w:t>:</w:t>
      </w: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780"/>
        <w:gridCol w:w="4781"/>
      </w:tblGrid>
      <w:tr w:rsidR="00AB3AF4" w:rsidRPr="00416E52" w:rsidTr="00416E52">
        <w:tc>
          <w:tcPr>
            <w:tcW w:w="2500" w:type="pct"/>
          </w:tcPr>
          <w:p w:rsidR="00AB3AF4" w:rsidRPr="00416E52" w:rsidRDefault="00AB3AF4" w:rsidP="00416E52">
            <w:pPr>
              <w:spacing w:after="0" w:line="240" w:lineRule="auto"/>
            </w:pPr>
            <w:r w:rsidRPr="00416E52">
              <w:rPr>
                <w:b/>
              </w:rPr>
              <w:t>Учредитель: Администрация Беловского городского округа</w:t>
            </w:r>
            <w:r w:rsidRPr="00416E52">
              <w:t>, 652600 г. Белово, ул. Советская 21</w:t>
            </w:r>
          </w:p>
          <w:p w:rsidR="00AB3AF4" w:rsidRPr="00416E52" w:rsidRDefault="00AB3AF4" w:rsidP="00416E52">
            <w:pPr>
              <w:spacing w:after="0" w:line="240" w:lineRule="auto"/>
            </w:pPr>
            <w:r w:rsidRPr="00416E52">
              <w:t>ИНН  4202007430</w:t>
            </w:r>
          </w:p>
          <w:p w:rsidR="00AB3AF4" w:rsidRPr="00416E52" w:rsidRDefault="00AB3AF4" w:rsidP="00416E52">
            <w:pPr>
              <w:spacing w:after="0" w:line="240" w:lineRule="auto"/>
            </w:pPr>
            <w:r w:rsidRPr="00416E52">
              <w:t>КПП  420201001</w:t>
            </w:r>
          </w:p>
          <w:p w:rsidR="00AB3AF4" w:rsidRPr="00416E52" w:rsidRDefault="00AB3AF4" w:rsidP="00416E52">
            <w:pPr>
              <w:spacing w:after="0" w:line="240" w:lineRule="auto"/>
            </w:pPr>
            <w:r w:rsidRPr="00416E52">
              <w:t>ОГРН 1024200543542</w:t>
            </w:r>
          </w:p>
          <w:p w:rsidR="00AB3AF4" w:rsidRPr="00416E52" w:rsidRDefault="00AB3AF4" w:rsidP="00416E52">
            <w:pPr>
              <w:spacing w:after="0" w:line="240" w:lineRule="auto"/>
            </w:pPr>
            <w:r w:rsidRPr="00416E52">
              <w:t>л/с 03393031420</w:t>
            </w:r>
          </w:p>
          <w:p w:rsidR="00AB3AF4" w:rsidRPr="00416E52" w:rsidRDefault="00AB3AF4" w:rsidP="00416E52">
            <w:pPr>
              <w:spacing w:after="0" w:line="240" w:lineRule="auto"/>
            </w:pPr>
            <w:r w:rsidRPr="00416E52">
              <w:t>Отделение Кемерово г. Кемерово</w:t>
            </w:r>
          </w:p>
          <w:p w:rsidR="00AB3AF4" w:rsidRPr="00416E52" w:rsidRDefault="00AB3AF4" w:rsidP="00416E52">
            <w:pPr>
              <w:spacing w:after="0" w:line="240" w:lineRule="auto"/>
            </w:pPr>
          </w:p>
          <w:p w:rsidR="00AB3AF4" w:rsidRPr="00416E52" w:rsidRDefault="00AB3AF4" w:rsidP="00416E52">
            <w:pPr>
              <w:spacing w:after="0" w:line="240" w:lineRule="auto"/>
            </w:pPr>
          </w:p>
          <w:p w:rsidR="00AB3AF4" w:rsidRPr="00416E52" w:rsidRDefault="00AB3AF4" w:rsidP="00416E52">
            <w:pPr>
              <w:spacing w:after="0" w:line="240" w:lineRule="auto"/>
            </w:pPr>
          </w:p>
          <w:p w:rsidR="00AB3AF4" w:rsidRPr="00416E52" w:rsidRDefault="00AB3AF4" w:rsidP="00416E52">
            <w:pPr>
              <w:spacing w:after="0" w:line="240" w:lineRule="auto"/>
            </w:pPr>
            <w:r w:rsidRPr="00416E52">
              <w:t>Заместитель Главы Беловского городского округа</w:t>
            </w:r>
          </w:p>
          <w:p w:rsidR="00AB3AF4" w:rsidRPr="00416E52" w:rsidRDefault="00AB3AF4" w:rsidP="00416E52">
            <w:pPr>
              <w:spacing w:after="0" w:line="240" w:lineRule="auto"/>
            </w:pPr>
          </w:p>
          <w:p w:rsidR="00AB3AF4" w:rsidRPr="00416E52" w:rsidRDefault="00AB3AF4" w:rsidP="00416E52">
            <w:pPr>
              <w:spacing w:after="0" w:line="240" w:lineRule="auto"/>
            </w:pPr>
          </w:p>
          <w:p w:rsidR="00AB3AF4" w:rsidRPr="00416E52" w:rsidRDefault="00AB3AF4" w:rsidP="00416E52">
            <w:pPr>
              <w:spacing w:after="0" w:line="240" w:lineRule="auto"/>
            </w:pPr>
            <w:r w:rsidRPr="00416E52">
              <w:t>________________ _________</w:t>
            </w:r>
          </w:p>
        </w:tc>
        <w:tc>
          <w:tcPr>
            <w:tcW w:w="2500" w:type="pct"/>
          </w:tcPr>
          <w:p w:rsidR="00AB3AF4" w:rsidRPr="00416E52" w:rsidRDefault="00AB3AF4" w:rsidP="00416E52">
            <w:pPr>
              <w:spacing w:after="0" w:line="240" w:lineRule="auto"/>
              <w:rPr>
                <w:b/>
              </w:rPr>
            </w:pPr>
            <w:r w:rsidRPr="00416E52">
              <w:rPr>
                <w:b/>
              </w:rPr>
              <w:t>Фонд: МФПМП</w:t>
            </w:r>
          </w:p>
          <w:p w:rsidR="00AB3AF4" w:rsidRPr="00416E52" w:rsidRDefault="00AB3AF4" w:rsidP="00416E52">
            <w:pPr>
              <w:spacing w:after="0" w:line="240" w:lineRule="auto"/>
            </w:pPr>
            <w:r w:rsidRPr="00416E52">
              <w:t>652600, г.Белово ул. Советская 21</w:t>
            </w:r>
          </w:p>
          <w:p w:rsidR="00AB3AF4" w:rsidRPr="00416E52" w:rsidRDefault="00AB3AF4" w:rsidP="00416E52">
            <w:pPr>
              <w:spacing w:after="0" w:line="240" w:lineRule="auto"/>
              <w:rPr>
                <w:szCs w:val="24"/>
              </w:rPr>
            </w:pPr>
            <w:r w:rsidRPr="00416E52">
              <w:rPr>
                <w:szCs w:val="24"/>
              </w:rPr>
              <w:t>ИНН  4202014606</w:t>
            </w:r>
          </w:p>
          <w:p w:rsidR="00AB3AF4" w:rsidRPr="00416E52" w:rsidRDefault="00AB3AF4" w:rsidP="00416E52">
            <w:pPr>
              <w:spacing w:after="0" w:line="240" w:lineRule="auto"/>
              <w:rPr>
                <w:szCs w:val="24"/>
              </w:rPr>
            </w:pPr>
            <w:r w:rsidRPr="00416E52">
              <w:rPr>
                <w:szCs w:val="24"/>
              </w:rPr>
              <w:t>КПП 420201001</w:t>
            </w:r>
          </w:p>
          <w:p w:rsidR="00AB3AF4" w:rsidRPr="00416E52" w:rsidRDefault="00AB3AF4" w:rsidP="00416E52">
            <w:pPr>
              <w:spacing w:after="0" w:line="240" w:lineRule="auto"/>
              <w:rPr>
                <w:szCs w:val="24"/>
              </w:rPr>
            </w:pPr>
            <w:r w:rsidRPr="00416E52">
              <w:rPr>
                <w:szCs w:val="24"/>
              </w:rPr>
              <w:t>ОГРН 1024200548338</w:t>
            </w:r>
          </w:p>
          <w:p w:rsidR="00AB3AF4" w:rsidRPr="00416E52" w:rsidRDefault="00AB3AF4" w:rsidP="00416E52">
            <w:pPr>
              <w:spacing w:after="0" w:line="240" w:lineRule="auto"/>
              <w:rPr>
                <w:szCs w:val="24"/>
              </w:rPr>
            </w:pPr>
            <w:r w:rsidRPr="00416E52">
              <w:rPr>
                <w:szCs w:val="24"/>
              </w:rPr>
              <w:t>Кемеровское Отделение № 8615  ПАО  Сбербанк г.Кемерово</w:t>
            </w:r>
          </w:p>
          <w:p w:rsidR="00AB3AF4" w:rsidRPr="00416E52" w:rsidRDefault="00AB3AF4" w:rsidP="00416E52">
            <w:pPr>
              <w:spacing w:after="0" w:line="240" w:lineRule="auto"/>
              <w:rPr>
                <w:szCs w:val="24"/>
              </w:rPr>
            </w:pPr>
            <w:r w:rsidRPr="00416E52">
              <w:rPr>
                <w:szCs w:val="24"/>
              </w:rPr>
              <w:t xml:space="preserve">БИК 043207612  </w:t>
            </w:r>
          </w:p>
          <w:p w:rsidR="00AB3AF4" w:rsidRPr="00416E52" w:rsidRDefault="00AB3AF4" w:rsidP="00416E52">
            <w:pPr>
              <w:spacing w:after="0" w:line="240" w:lineRule="auto"/>
              <w:rPr>
                <w:szCs w:val="24"/>
              </w:rPr>
            </w:pPr>
            <w:r w:rsidRPr="00416E52">
              <w:rPr>
                <w:szCs w:val="24"/>
              </w:rPr>
              <w:t>к\с 30101810200000000612</w:t>
            </w:r>
          </w:p>
          <w:p w:rsidR="00AB3AF4" w:rsidRPr="00416E52" w:rsidRDefault="00AB3AF4" w:rsidP="00416E52">
            <w:pPr>
              <w:spacing w:after="0" w:line="240" w:lineRule="auto"/>
              <w:rPr>
                <w:szCs w:val="24"/>
              </w:rPr>
            </w:pPr>
            <w:r w:rsidRPr="00416E52">
              <w:rPr>
                <w:szCs w:val="24"/>
              </w:rPr>
              <w:t>р/с 40703810426140100196</w:t>
            </w:r>
          </w:p>
          <w:p w:rsidR="00AB3AF4" w:rsidRPr="00416E52" w:rsidRDefault="00AB3AF4" w:rsidP="00416E52">
            <w:pPr>
              <w:spacing w:after="0" w:line="240" w:lineRule="auto"/>
              <w:rPr>
                <w:szCs w:val="24"/>
              </w:rPr>
            </w:pPr>
          </w:p>
          <w:p w:rsidR="00AB3AF4" w:rsidRPr="00416E52" w:rsidRDefault="00AB3AF4" w:rsidP="00416E52">
            <w:pPr>
              <w:spacing w:after="0" w:line="240" w:lineRule="auto"/>
              <w:rPr>
                <w:szCs w:val="24"/>
              </w:rPr>
            </w:pPr>
            <w:r w:rsidRPr="00416E52">
              <w:rPr>
                <w:szCs w:val="24"/>
              </w:rPr>
              <w:t>Директор МФПМП</w:t>
            </w:r>
          </w:p>
          <w:p w:rsidR="00AB3AF4" w:rsidRPr="00416E52" w:rsidRDefault="00AB3AF4" w:rsidP="00416E52">
            <w:pPr>
              <w:spacing w:after="0" w:line="240" w:lineRule="auto"/>
              <w:rPr>
                <w:szCs w:val="24"/>
              </w:rPr>
            </w:pPr>
          </w:p>
          <w:p w:rsidR="00AB3AF4" w:rsidRPr="00416E52" w:rsidRDefault="00AB3AF4" w:rsidP="00416E52">
            <w:pPr>
              <w:spacing w:after="0" w:line="240" w:lineRule="auto"/>
              <w:rPr>
                <w:szCs w:val="24"/>
              </w:rPr>
            </w:pPr>
          </w:p>
          <w:p w:rsidR="00AB3AF4" w:rsidRPr="00416E52" w:rsidRDefault="00AB3AF4" w:rsidP="00416E52">
            <w:pPr>
              <w:spacing w:after="0" w:line="240" w:lineRule="auto"/>
              <w:rPr>
                <w:b/>
                <w:sz w:val="32"/>
                <w:szCs w:val="32"/>
              </w:rPr>
            </w:pPr>
            <w:r w:rsidRPr="00416E52">
              <w:rPr>
                <w:szCs w:val="24"/>
              </w:rPr>
              <w:t>________________ _________</w:t>
            </w:r>
          </w:p>
          <w:p w:rsidR="00AB3AF4" w:rsidRPr="00416E52" w:rsidRDefault="00AB3AF4" w:rsidP="00416E52">
            <w:pPr>
              <w:spacing w:after="0" w:line="240" w:lineRule="auto"/>
            </w:pPr>
          </w:p>
        </w:tc>
      </w:tr>
    </w:tbl>
    <w:p w:rsidR="00AB3AF4" w:rsidRDefault="00AB3AF4" w:rsidP="00FA08B9">
      <w:r>
        <w:t xml:space="preserve">  </w:t>
      </w:r>
    </w:p>
    <w:p w:rsidR="00AB3AF4" w:rsidRDefault="00AB3AF4" w:rsidP="00FA08B9"/>
    <w:p w:rsidR="00AB3AF4" w:rsidRDefault="00AB3AF4" w:rsidP="00FA08B9"/>
    <w:p w:rsidR="00AB3AF4" w:rsidRDefault="00AB3AF4" w:rsidP="00FA08B9"/>
    <w:p w:rsidR="00AB3AF4" w:rsidRDefault="00AB3AF4" w:rsidP="00FA08B9"/>
    <w:p w:rsidR="00AB3AF4" w:rsidRDefault="00AB3AF4" w:rsidP="00FA08B9"/>
    <w:p w:rsidR="00AB3AF4" w:rsidRDefault="00AB3AF4" w:rsidP="004D4B94">
      <w:pPr>
        <w:spacing w:after="0" w:line="240" w:lineRule="auto"/>
        <w:contextualSpacing/>
      </w:pPr>
    </w:p>
    <w:p w:rsidR="00AB3AF4" w:rsidRDefault="00AB3AF4" w:rsidP="004D4B94">
      <w:pPr>
        <w:spacing w:after="0" w:line="240" w:lineRule="auto"/>
        <w:contextualSpacing/>
        <w:sectPr w:rsidR="00AB3AF4" w:rsidSect="00657168">
          <w:headerReference w:type="default" r:id="rId7"/>
          <w:pgSz w:w="11906" w:h="16838"/>
          <w:pgMar w:top="1134" w:right="850" w:bottom="1134" w:left="1701" w:header="708" w:footer="708" w:gutter="0"/>
          <w:pgNumType w:start="2"/>
          <w:cols w:space="708"/>
          <w:docGrid w:linePitch="360"/>
        </w:sectPr>
      </w:pPr>
    </w:p>
    <w:p w:rsidR="00AB3AF4" w:rsidRDefault="00AB3AF4" w:rsidP="009352FB">
      <w:pPr>
        <w:spacing w:after="0" w:line="240" w:lineRule="auto"/>
        <w:contextualSpacing/>
      </w:pPr>
    </w:p>
    <w:p w:rsidR="00AB3AF4" w:rsidRDefault="00AB3AF4" w:rsidP="004D4B94">
      <w:pPr>
        <w:spacing w:after="0" w:line="240" w:lineRule="auto"/>
        <w:contextualSpacing/>
      </w:pPr>
      <w:r>
        <w:t xml:space="preserve">                                                                                                                                                                                                       Приложение  </w:t>
      </w:r>
    </w:p>
    <w:p w:rsidR="00AB3AF4" w:rsidRDefault="00AB3AF4" w:rsidP="004D4B94">
      <w:pPr>
        <w:spacing w:after="0" w:line="240" w:lineRule="auto"/>
        <w:contextualSpacing/>
      </w:pPr>
      <w:r>
        <w:t xml:space="preserve">                                                                                                                                                                                                       к Соглашению №____</w:t>
      </w:r>
    </w:p>
    <w:p w:rsidR="00AB3AF4" w:rsidRDefault="00AB3AF4" w:rsidP="004D4B94">
      <w:pPr>
        <w:spacing w:after="0" w:line="240" w:lineRule="auto"/>
        <w:contextualSpacing/>
      </w:pPr>
      <w:r>
        <w:t xml:space="preserve">                                                                                                                                                                                                       от «__» _______ ______г.</w:t>
      </w:r>
    </w:p>
    <w:p w:rsidR="00AB3AF4" w:rsidRDefault="00AB3AF4" w:rsidP="004D4B94">
      <w:pPr>
        <w:spacing w:after="0" w:line="240" w:lineRule="auto"/>
        <w:contextualSpacing/>
      </w:pPr>
    </w:p>
    <w:p w:rsidR="00AB3AF4" w:rsidRDefault="00AB3AF4" w:rsidP="004D4B94">
      <w:pPr>
        <w:spacing w:after="0" w:line="240" w:lineRule="auto"/>
        <w:contextualSpacing/>
      </w:pPr>
    </w:p>
    <w:p w:rsidR="00AB3AF4" w:rsidRDefault="00AB3AF4" w:rsidP="004D4B94">
      <w:pPr>
        <w:spacing w:after="0" w:line="240" w:lineRule="auto"/>
        <w:contextualSpacing/>
      </w:pPr>
    </w:p>
    <w:tbl>
      <w:tblPr>
        <w:tblW w:w="14307" w:type="dxa"/>
        <w:tblLook w:val="00A0"/>
      </w:tblPr>
      <w:tblGrid>
        <w:gridCol w:w="2052"/>
        <w:gridCol w:w="636"/>
        <w:gridCol w:w="786"/>
        <w:gridCol w:w="775"/>
        <w:gridCol w:w="1650"/>
        <w:gridCol w:w="990"/>
        <w:gridCol w:w="829"/>
        <w:gridCol w:w="2390"/>
        <w:gridCol w:w="4199"/>
      </w:tblGrid>
      <w:tr w:rsidR="00AB3AF4" w:rsidRPr="00416E52" w:rsidTr="004D4B94">
        <w:trPr>
          <w:trHeight w:val="375"/>
        </w:trPr>
        <w:tc>
          <w:tcPr>
            <w:tcW w:w="14307" w:type="dxa"/>
            <w:gridSpan w:val="9"/>
            <w:tcBorders>
              <w:top w:val="nil"/>
              <w:left w:val="nil"/>
              <w:bottom w:val="nil"/>
              <w:right w:val="nil"/>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Расходное расписание</w:t>
            </w:r>
            <w:r>
              <w:rPr>
                <w:b/>
                <w:bCs/>
                <w:sz w:val="28"/>
                <w:szCs w:val="28"/>
                <w:lang w:eastAsia="ru-RU"/>
              </w:rPr>
              <w:t xml:space="preserve"> №___</w:t>
            </w:r>
            <w:r w:rsidRPr="004D4B94">
              <w:rPr>
                <w:b/>
                <w:bCs/>
                <w:sz w:val="28"/>
                <w:szCs w:val="28"/>
                <w:lang w:eastAsia="ru-RU"/>
              </w:rPr>
              <w:t xml:space="preserve"> от </w:t>
            </w:r>
            <w:r>
              <w:rPr>
                <w:b/>
                <w:bCs/>
                <w:sz w:val="28"/>
                <w:szCs w:val="28"/>
                <w:lang w:eastAsia="ru-RU"/>
              </w:rPr>
              <w:t>______</w:t>
            </w:r>
          </w:p>
        </w:tc>
      </w:tr>
      <w:tr w:rsidR="00AB3AF4" w:rsidRPr="00416E52" w:rsidTr="004D4B94">
        <w:trPr>
          <w:trHeight w:val="375"/>
        </w:trPr>
        <w:tc>
          <w:tcPr>
            <w:tcW w:w="14307" w:type="dxa"/>
            <w:gridSpan w:val="9"/>
            <w:tcBorders>
              <w:top w:val="nil"/>
              <w:left w:val="nil"/>
              <w:bottom w:val="nil"/>
              <w:right w:val="nil"/>
            </w:tcBorders>
            <w:noWrap/>
            <w:vAlign w:val="bottom"/>
          </w:tcPr>
          <w:p w:rsidR="00AB3AF4" w:rsidRPr="004D4B94" w:rsidRDefault="00AB3AF4" w:rsidP="004D4B94">
            <w:pPr>
              <w:spacing w:after="0" w:line="240" w:lineRule="auto"/>
              <w:jc w:val="center"/>
              <w:rPr>
                <w:b/>
                <w:bCs/>
                <w:sz w:val="28"/>
                <w:szCs w:val="28"/>
                <w:lang w:eastAsia="ru-RU"/>
              </w:rPr>
            </w:pPr>
          </w:p>
        </w:tc>
      </w:tr>
      <w:tr w:rsidR="00AB3AF4" w:rsidRPr="00416E52" w:rsidTr="004D4B94">
        <w:trPr>
          <w:trHeight w:val="375"/>
        </w:trPr>
        <w:tc>
          <w:tcPr>
            <w:tcW w:w="14307" w:type="dxa"/>
            <w:gridSpan w:val="9"/>
            <w:tcBorders>
              <w:top w:val="nil"/>
              <w:left w:val="nil"/>
              <w:bottom w:val="nil"/>
              <w:right w:val="nil"/>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на финансирование расходов МФПМП</w:t>
            </w:r>
          </w:p>
        </w:tc>
      </w:tr>
      <w:tr w:rsidR="00AB3AF4" w:rsidRPr="00416E52" w:rsidTr="004D4B94">
        <w:trPr>
          <w:trHeight w:val="375"/>
        </w:trPr>
        <w:tc>
          <w:tcPr>
            <w:tcW w:w="2052" w:type="dxa"/>
            <w:tcBorders>
              <w:top w:val="nil"/>
              <w:left w:val="nil"/>
              <w:bottom w:val="nil"/>
              <w:right w:val="nil"/>
            </w:tcBorders>
            <w:noWrap/>
            <w:vAlign w:val="bottom"/>
          </w:tcPr>
          <w:p w:rsidR="00AB3AF4" w:rsidRPr="004D4B94" w:rsidRDefault="00AB3AF4" w:rsidP="004D4B94">
            <w:pPr>
              <w:spacing w:after="0" w:line="240" w:lineRule="auto"/>
              <w:jc w:val="center"/>
              <w:rPr>
                <w:b/>
                <w:bCs/>
                <w:sz w:val="28"/>
                <w:szCs w:val="28"/>
                <w:lang w:eastAsia="ru-RU"/>
              </w:rPr>
            </w:pPr>
          </w:p>
        </w:tc>
        <w:tc>
          <w:tcPr>
            <w:tcW w:w="63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8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75"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165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9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82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23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419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r>
      <w:tr w:rsidR="00AB3AF4" w:rsidRPr="00416E52" w:rsidTr="004D4B94">
        <w:trPr>
          <w:trHeight w:val="375"/>
        </w:trPr>
        <w:tc>
          <w:tcPr>
            <w:tcW w:w="2052" w:type="dxa"/>
            <w:tcBorders>
              <w:top w:val="nil"/>
              <w:left w:val="nil"/>
              <w:bottom w:val="nil"/>
              <w:right w:val="nil"/>
            </w:tcBorders>
            <w:noWrap/>
            <w:vAlign w:val="bottom"/>
          </w:tcPr>
          <w:p w:rsidR="00AB3AF4" w:rsidRPr="004D4B94" w:rsidRDefault="00AB3AF4" w:rsidP="004D4B94">
            <w:pPr>
              <w:spacing w:after="0" w:line="240" w:lineRule="auto"/>
              <w:rPr>
                <w:sz w:val="28"/>
                <w:szCs w:val="28"/>
                <w:lang w:eastAsia="ru-RU"/>
              </w:rPr>
            </w:pPr>
            <w:r w:rsidRPr="004D4B94">
              <w:rPr>
                <w:sz w:val="28"/>
                <w:szCs w:val="28"/>
                <w:lang w:eastAsia="ru-RU"/>
              </w:rPr>
              <w:t xml:space="preserve"> </w:t>
            </w:r>
          </w:p>
        </w:tc>
        <w:tc>
          <w:tcPr>
            <w:tcW w:w="636" w:type="dxa"/>
            <w:tcBorders>
              <w:top w:val="nil"/>
              <w:left w:val="nil"/>
              <w:bottom w:val="nil"/>
              <w:right w:val="nil"/>
            </w:tcBorders>
            <w:noWrap/>
            <w:vAlign w:val="bottom"/>
          </w:tcPr>
          <w:p w:rsidR="00AB3AF4" w:rsidRPr="004D4B94" w:rsidRDefault="00AB3AF4" w:rsidP="004D4B94">
            <w:pPr>
              <w:spacing w:after="0" w:line="240" w:lineRule="auto"/>
              <w:rPr>
                <w:sz w:val="28"/>
                <w:szCs w:val="28"/>
                <w:lang w:eastAsia="ru-RU"/>
              </w:rPr>
            </w:pPr>
          </w:p>
        </w:tc>
        <w:tc>
          <w:tcPr>
            <w:tcW w:w="78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75"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165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9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82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23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419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r>
      <w:tr w:rsidR="00AB3AF4" w:rsidRPr="00416E52" w:rsidTr="004D4B94">
        <w:trPr>
          <w:trHeight w:val="375"/>
        </w:trPr>
        <w:tc>
          <w:tcPr>
            <w:tcW w:w="2052" w:type="dxa"/>
            <w:vMerge w:val="restart"/>
            <w:tcBorders>
              <w:top w:val="single" w:sz="4" w:space="0" w:color="auto"/>
              <w:left w:val="single" w:sz="4" w:space="0" w:color="auto"/>
              <w:right w:val="single" w:sz="4" w:space="0" w:color="auto"/>
            </w:tcBorders>
            <w:noWrap/>
            <w:vAlign w:val="bottom"/>
          </w:tcPr>
          <w:p w:rsidR="00AB3AF4" w:rsidRPr="004D4B94" w:rsidRDefault="00AB3AF4" w:rsidP="004D4B94">
            <w:pPr>
              <w:spacing w:after="0" w:line="240" w:lineRule="auto"/>
              <w:rPr>
                <w:sz w:val="28"/>
                <w:szCs w:val="28"/>
                <w:lang w:eastAsia="ru-RU"/>
              </w:rPr>
            </w:pPr>
            <w:r w:rsidRPr="004D4B94">
              <w:rPr>
                <w:sz w:val="28"/>
                <w:szCs w:val="28"/>
                <w:lang w:eastAsia="ru-RU"/>
              </w:rPr>
              <w:t>Наименование</w:t>
            </w:r>
          </w:p>
          <w:p w:rsidR="00AB3AF4" w:rsidRPr="004D4B94" w:rsidRDefault="00AB3AF4" w:rsidP="004D4B94">
            <w:pPr>
              <w:spacing w:after="0" w:line="240" w:lineRule="auto"/>
              <w:rPr>
                <w:sz w:val="28"/>
                <w:szCs w:val="28"/>
                <w:lang w:eastAsia="ru-RU"/>
              </w:rPr>
            </w:pPr>
            <w:r w:rsidRPr="004D4B94">
              <w:rPr>
                <w:sz w:val="28"/>
                <w:szCs w:val="28"/>
                <w:lang w:eastAsia="ru-RU"/>
              </w:rPr>
              <w:t>бюджето-</w:t>
            </w:r>
          </w:p>
          <w:p w:rsidR="00AB3AF4" w:rsidRPr="004D4B94" w:rsidRDefault="00AB3AF4" w:rsidP="004D4B94">
            <w:pPr>
              <w:spacing w:after="0" w:line="240" w:lineRule="auto"/>
              <w:rPr>
                <w:sz w:val="28"/>
                <w:szCs w:val="28"/>
                <w:lang w:eastAsia="ru-RU"/>
              </w:rPr>
            </w:pPr>
            <w:r w:rsidRPr="004D4B94">
              <w:rPr>
                <w:sz w:val="28"/>
                <w:szCs w:val="28"/>
                <w:lang w:eastAsia="ru-RU"/>
              </w:rPr>
              <w:t>получателя</w:t>
            </w:r>
          </w:p>
        </w:tc>
        <w:tc>
          <w:tcPr>
            <w:tcW w:w="5666" w:type="dxa"/>
            <w:gridSpan w:val="6"/>
            <w:tcBorders>
              <w:top w:val="single" w:sz="4" w:space="0" w:color="auto"/>
              <w:left w:val="nil"/>
              <w:bottom w:val="single" w:sz="4" w:space="0" w:color="auto"/>
              <w:right w:val="single" w:sz="4" w:space="0" w:color="000000"/>
            </w:tcBorders>
            <w:noWrap/>
            <w:vAlign w:val="bottom"/>
          </w:tcPr>
          <w:p w:rsidR="00AB3AF4" w:rsidRPr="004D4B94" w:rsidRDefault="00AB3AF4" w:rsidP="004D4B94">
            <w:pPr>
              <w:spacing w:after="0" w:line="240" w:lineRule="auto"/>
              <w:jc w:val="center"/>
              <w:rPr>
                <w:sz w:val="22"/>
                <w:lang w:eastAsia="ru-RU"/>
              </w:rPr>
            </w:pPr>
            <w:r w:rsidRPr="004D4B94">
              <w:rPr>
                <w:sz w:val="22"/>
                <w:lang w:eastAsia="ru-RU"/>
              </w:rPr>
              <w:t>Бюджетная классификация</w:t>
            </w:r>
          </w:p>
        </w:tc>
        <w:tc>
          <w:tcPr>
            <w:tcW w:w="2390" w:type="dxa"/>
            <w:tcBorders>
              <w:top w:val="single" w:sz="4" w:space="0" w:color="auto"/>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2"/>
                <w:lang w:eastAsia="ru-RU"/>
              </w:rPr>
            </w:pPr>
            <w:r w:rsidRPr="004D4B94">
              <w:rPr>
                <w:sz w:val="22"/>
                <w:lang w:eastAsia="ru-RU"/>
              </w:rPr>
              <w:t xml:space="preserve">Сумма   </w:t>
            </w:r>
          </w:p>
        </w:tc>
        <w:tc>
          <w:tcPr>
            <w:tcW w:w="4199" w:type="dxa"/>
            <w:vMerge w:val="restart"/>
            <w:tcBorders>
              <w:top w:val="single" w:sz="4" w:space="0" w:color="auto"/>
              <w:left w:val="nil"/>
              <w:right w:val="single" w:sz="4" w:space="0" w:color="auto"/>
            </w:tcBorders>
            <w:noWrap/>
            <w:vAlign w:val="bottom"/>
          </w:tcPr>
          <w:p w:rsidR="00AB3AF4" w:rsidRPr="004D4B94" w:rsidRDefault="00AB3AF4" w:rsidP="004D4B94">
            <w:pPr>
              <w:spacing w:after="0" w:line="240" w:lineRule="auto"/>
              <w:rPr>
                <w:sz w:val="28"/>
                <w:szCs w:val="28"/>
                <w:lang w:eastAsia="ru-RU"/>
              </w:rPr>
            </w:pPr>
            <w:r w:rsidRPr="004D4B94">
              <w:rPr>
                <w:sz w:val="28"/>
                <w:szCs w:val="28"/>
                <w:lang w:eastAsia="ru-RU"/>
              </w:rPr>
              <w:t> </w:t>
            </w:r>
          </w:p>
          <w:p w:rsidR="00AB3AF4" w:rsidRPr="004D4B94" w:rsidRDefault="00AB3AF4" w:rsidP="004D4B94">
            <w:pPr>
              <w:spacing w:after="0" w:line="240" w:lineRule="auto"/>
              <w:rPr>
                <w:sz w:val="28"/>
                <w:szCs w:val="28"/>
                <w:lang w:eastAsia="ru-RU"/>
              </w:rPr>
            </w:pPr>
            <w:r w:rsidRPr="004D4B94">
              <w:rPr>
                <w:sz w:val="28"/>
                <w:szCs w:val="28"/>
                <w:lang w:eastAsia="ru-RU"/>
              </w:rPr>
              <w:t> </w:t>
            </w:r>
            <w:r>
              <w:rPr>
                <w:sz w:val="28"/>
                <w:szCs w:val="28"/>
                <w:lang w:eastAsia="ru-RU"/>
              </w:rPr>
              <w:t xml:space="preserve">Наименование мероприятий и сумма, руб. </w:t>
            </w:r>
          </w:p>
          <w:p w:rsidR="00AB3AF4" w:rsidRPr="004D4B94" w:rsidRDefault="00AB3AF4" w:rsidP="004D4B94">
            <w:pPr>
              <w:spacing w:after="0" w:line="240" w:lineRule="auto"/>
              <w:rPr>
                <w:sz w:val="28"/>
                <w:szCs w:val="28"/>
                <w:lang w:eastAsia="ru-RU"/>
              </w:rPr>
            </w:pPr>
            <w:r w:rsidRPr="004D4B94">
              <w:rPr>
                <w:sz w:val="28"/>
                <w:szCs w:val="28"/>
                <w:lang w:eastAsia="ru-RU"/>
              </w:rPr>
              <w:t> </w:t>
            </w:r>
          </w:p>
        </w:tc>
      </w:tr>
      <w:tr w:rsidR="00AB3AF4" w:rsidRPr="00416E52" w:rsidTr="004D4B94">
        <w:trPr>
          <w:trHeight w:val="375"/>
        </w:trPr>
        <w:tc>
          <w:tcPr>
            <w:tcW w:w="2052" w:type="dxa"/>
            <w:vMerge/>
            <w:tcBorders>
              <w:left w:val="single" w:sz="4" w:space="0" w:color="auto"/>
              <w:right w:val="single" w:sz="4" w:space="0" w:color="auto"/>
            </w:tcBorders>
            <w:noWrap/>
            <w:vAlign w:val="bottom"/>
          </w:tcPr>
          <w:p w:rsidR="00AB3AF4" w:rsidRPr="004D4B94" w:rsidRDefault="00AB3AF4" w:rsidP="004D4B94">
            <w:pPr>
              <w:spacing w:after="0" w:line="240" w:lineRule="auto"/>
              <w:rPr>
                <w:sz w:val="28"/>
                <w:szCs w:val="28"/>
                <w:lang w:eastAsia="ru-RU"/>
              </w:rPr>
            </w:pPr>
          </w:p>
        </w:tc>
        <w:tc>
          <w:tcPr>
            <w:tcW w:w="636"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Гл.</w:t>
            </w:r>
          </w:p>
        </w:tc>
        <w:tc>
          <w:tcPr>
            <w:tcW w:w="786"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Раздел</w:t>
            </w:r>
          </w:p>
        </w:tc>
        <w:tc>
          <w:tcPr>
            <w:tcW w:w="775"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Под-</w:t>
            </w:r>
          </w:p>
        </w:tc>
        <w:tc>
          <w:tcPr>
            <w:tcW w:w="165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Цел.</w:t>
            </w:r>
          </w:p>
        </w:tc>
        <w:tc>
          <w:tcPr>
            <w:tcW w:w="99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Вид</w:t>
            </w:r>
          </w:p>
        </w:tc>
        <w:tc>
          <w:tcPr>
            <w:tcW w:w="829"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Эконм.</w:t>
            </w:r>
          </w:p>
        </w:tc>
        <w:tc>
          <w:tcPr>
            <w:tcW w:w="239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финансирования</w:t>
            </w:r>
          </w:p>
        </w:tc>
        <w:tc>
          <w:tcPr>
            <w:tcW w:w="4199" w:type="dxa"/>
            <w:vMerge/>
            <w:tcBorders>
              <w:left w:val="nil"/>
              <w:right w:val="single" w:sz="4" w:space="0" w:color="auto"/>
            </w:tcBorders>
            <w:noWrap/>
            <w:vAlign w:val="bottom"/>
          </w:tcPr>
          <w:p w:rsidR="00AB3AF4" w:rsidRPr="004D4B94" w:rsidRDefault="00AB3AF4" w:rsidP="004D4B94">
            <w:pPr>
              <w:spacing w:after="0" w:line="240" w:lineRule="auto"/>
              <w:rPr>
                <w:sz w:val="28"/>
                <w:szCs w:val="28"/>
                <w:lang w:eastAsia="ru-RU"/>
              </w:rPr>
            </w:pPr>
          </w:p>
        </w:tc>
      </w:tr>
      <w:tr w:rsidR="00AB3AF4" w:rsidRPr="00416E52" w:rsidTr="004D4B94">
        <w:trPr>
          <w:trHeight w:val="480"/>
        </w:trPr>
        <w:tc>
          <w:tcPr>
            <w:tcW w:w="2052" w:type="dxa"/>
            <w:vMerge/>
            <w:tcBorders>
              <w:left w:val="single" w:sz="4" w:space="0" w:color="auto"/>
              <w:bottom w:val="single" w:sz="4" w:space="0" w:color="auto"/>
              <w:right w:val="single" w:sz="4" w:space="0" w:color="auto"/>
            </w:tcBorders>
            <w:noWrap/>
            <w:vAlign w:val="bottom"/>
          </w:tcPr>
          <w:p w:rsidR="00AB3AF4" w:rsidRPr="004D4B94" w:rsidRDefault="00AB3AF4" w:rsidP="004D4B94">
            <w:pPr>
              <w:spacing w:after="0" w:line="240" w:lineRule="auto"/>
              <w:rPr>
                <w:sz w:val="28"/>
                <w:szCs w:val="28"/>
                <w:lang w:eastAsia="ru-RU"/>
              </w:rPr>
            </w:pPr>
          </w:p>
        </w:tc>
        <w:tc>
          <w:tcPr>
            <w:tcW w:w="636"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rPr>
                <w:sz w:val="20"/>
                <w:szCs w:val="20"/>
                <w:lang w:eastAsia="ru-RU"/>
              </w:rPr>
            </w:pPr>
            <w:r w:rsidRPr="004D4B94">
              <w:rPr>
                <w:sz w:val="20"/>
                <w:szCs w:val="20"/>
                <w:lang w:eastAsia="ru-RU"/>
              </w:rPr>
              <w:t> </w:t>
            </w:r>
          </w:p>
        </w:tc>
        <w:tc>
          <w:tcPr>
            <w:tcW w:w="786"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rPr>
                <w:sz w:val="20"/>
                <w:szCs w:val="20"/>
                <w:lang w:eastAsia="ru-RU"/>
              </w:rPr>
            </w:pPr>
            <w:r w:rsidRPr="004D4B94">
              <w:rPr>
                <w:sz w:val="20"/>
                <w:szCs w:val="20"/>
                <w:lang w:eastAsia="ru-RU"/>
              </w:rPr>
              <w:t> </w:t>
            </w:r>
          </w:p>
        </w:tc>
        <w:tc>
          <w:tcPr>
            <w:tcW w:w="775"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раздел</w:t>
            </w:r>
          </w:p>
        </w:tc>
        <w:tc>
          <w:tcPr>
            <w:tcW w:w="165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статья</w:t>
            </w:r>
          </w:p>
        </w:tc>
        <w:tc>
          <w:tcPr>
            <w:tcW w:w="99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расходов</w:t>
            </w:r>
          </w:p>
        </w:tc>
        <w:tc>
          <w:tcPr>
            <w:tcW w:w="829"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sz w:val="20"/>
                <w:szCs w:val="20"/>
                <w:lang w:eastAsia="ru-RU"/>
              </w:rPr>
            </w:pPr>
            <w:r w:rsidRPr="004D4B94">
              <w:rPr>
                <w:sz w:val="20"/>
                <w:szCs w:val="20"/>
                <w:lang w:eastAsia="ru-RU"/>
              </w:rPr>
              <w:t>статья</w:t>
            </w:r>
          </w:p>
        </w:tc>
        <w:tc>
          <w:tcPr>
            <w:tcW w:w="2390"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4199" w:type="dxa"/>
            <w:vMerge/>
            <w:tcBorders>
              <w:left w:val="single" w:sz="4" w:space="0" w:color="auto"/>
              <w:bottom w:val="single" w:sz="4" w:space="0" w:color="auto"/>
              <w:right w:val="single" w:sz="4" w:space="0" w:color="auto"/>
            </w:tcBorders>
            <w:noWrap/>
            <w:vAlign w:val="bottom"/>
          </w:tcPr>
          <w:p w:rsidR="00AB3AF4" w:rsidRPr="004D4B94" w:rsidRDefault="00AB3AF4" w:rsidP="004D4B94">
            <w:pPr>
              <w:spacing w:after="0" w:line="240" w:lineRule="auto"/>
              <w:rPr>
                <w:sz w:val="28"/>
                <w:szCs w:val="28"/>
                <w:lang w:eastAsia="ru-RU"/>
              </w:rPr>
            </w:pPr>
          </w:p>
        </w:tc>
      </w:tr>
      <w:tr w:rsidR="00AB3AF4" w:rsidRPr="00416E52" w:rsidTr="002611B0">
        <w:trPr>
          <w:trHeight w:val="1950"/>
        </w:trPr>
        <w:tc>
          <w:tcPr>
            <w:tcW w:w="2052" w:type="dxa"/>
            <w:tcBorders>
              <w:top w:val="nil"/>
              <w:left w:val="single" w:sz="4" w:space="0" w:color="auto"/>
              <w:bottom w:val="single" w:sz="4" w:space="0" w:color="auto"/>
              <w:right w:val="single" w:sz="4" w:space="0" w:color="auto"/>
            </w:tcBorders>
            <w:noWrap/>
            <w:vAlign w:val="center"/>
          </w:tcPr>
          <w:p w:rsidR="00AB3AF4" w:rsidRPr="004D4B94" w:rsidRDefault="00AB3AF4" w:rsidP="004D4B94">
            <w:pPr>
              <w:spacing w:after="0" w:line="240" w:lineRule="auto"/>
              <w:rPr>
                <w:sz w:val="28"/>
                <w:szCs w:val="28"/>
                <w:lang w:eastAsia="ru-RU"/>
              </w:rPr>
            </w:pPr>
          </w:p>
        </w:tc>
        <w:tc>
          <w:tcPr>
            <w:tcW w:w="636"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786"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775"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1650"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990"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829"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2390" w:type="dxa"/>
            <w:tcBorders>
              <w:top w:val="nil"/>
              <w:left w:val="nil"/>
              <w:bottom w:val="single" w:sz="4" w:space="0" w:color="auto"/>
              <w:right w:val="single" w:sz="4" w:space="0" w:color="auto"/>
            </w:tcBorders>
            <w:noWrap/>
            <w:vAlign w:val="center"/>
          </w:tcPr>
          <w:p w:rsidR="00AB3AF4" w:rsidRPr="004D4B94" w:rsidRDefault="00AB3AF4" w:rsidP="004D4B94">
            <w:pPr>
              <w:spacing w:after="0" w:line="240" w:lineRule="auto"/>
              <w:jc w:val="center"/>
              <w:rPr>
                <w:sz w:val="28"/>
                <w:szCs w:val="28"/>
                <w:lang w:eastAsia="ru-RU"/>
              </w:rPr>
            </w:pPr>
          </w:p>
        </w:tc>
        <w:tc>
          <w:tcPr>
            <w:tcW w:w="4199" w:type="dxa"/>
            <w:tcBorders>
              <w:top w:val="nil"/>
              <w:left w:val="nil"/>
              <w:bottom w:val="single" w:sz="4" w:space="0" w:color="auto"/>
              <w:right w:val="single" w:sz="4" w:space="0" w:color="auto"/>
            </w:tcBorders>
            <w:vAlign w:val="center"/>
          </w:tcPr>
          <w:p w:rsidR="00AB3AF4" w:rsidRPr="004D4B94" w:rsidRDefault="00AB3AF4" w:rsidP="00A57012">
            <w:pPr>
              <w:spacing w:after="0" w:line="240" w:lineRule="auto"/>
              <w:rPr>
                <w:sz w:val="28"/>
                <w:szCs w:val="28"/>
                <w:lang w:eastAsia="ru-RU"/>
              </w:rPr>
            </w:pPr>
            <w:r w:rsidRPr="004D4B94">
              <w:rPr>
                <w:sz w:val="28"/>
                <w:szCs w:val="28"/>
                <w:lang w:eastAsia="ru-RU"/>
              </w:rPr>
              <w:t xml:space="preserve">                                                                         </w:t>
            </w:r>
          </w:p>
        </w:tc>
      </w:tr>
      <w:tr w:rsidR="00AB3AF4" w:rsidRPr="00416E52" w:rsidTr="004D4B94">
        <w:trPr>
          <w:trHeight w:val="375"/>
        </w:trPr>
        <w:tc>
          <w:tcPr>
            <w:tcW w:w="2052" w:type="dxa"/>
            <w:tcBorders>
              <w:top w:val="nil"/>
              <w:left w:val="single" w:sz="4" w:space="0" w:color="auto"/>
              <w:bottom w:val="single" w:sz="4" w:space="0" w:color="auto"/>
              <w:right w:val="single" w:sz="4" w:space="0" w:color="auto"/>
            </w:tcBorders>
            <w:noWrap/>
            <w:vAlign w:val="bottom"/>
          </w:tcPr>
          <w:p w:rsidR="00AB3AF4" w:rsidRPr="004D4B94" w:rsidRDefault="00AB3AF4" w:rsidP="004D4B94">
            <w:pPr>
              <w:spacing w:after="0" w:line="240" w:lineRule="auto"/>
              <w:rPr>
                <w:b/>
                <w:bCs/>
                <w:sz w:val="28"/>
                <w:szCs w:val="28"/>
                <w:lang w:eastAsia="ru-RU"/>
              </w:rPr>
            </w:pPr>
            <w:r w:rsidRPr="004D4B94">
              <w:rPr>
                <w:b/>
                <w:bCs/>
                <w:sz w:val="28"/>
                <w:szCs w:val="28"/>
                <w:lang w:eastAsia="ru-RU"/>
              </w:rPr>
              <w:t>ИТОГО :</w:t>
            </w:r>
          </w:p>
        </w:tc>
        <w:tc>
          <w:tcPr>
            <w:tcW w:w="636"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 </w:t>
            </w:r>
          </w:p>
        </w:tc>
        <w:tc>
          <w:tcPr>
            <w:tcW w:w="786"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 </w:t>
            </w:r>
          </w:p>
        </w:tc>
        <w:tc>
          <w:tcPr>
            <w:tcW w:w="775"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 </w:t>
            </w:r>
          </w:p>
        </w:tc>
        <w:tc>
          <w:tcPr>
            <w:tcW w:w="165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 </w:t>
            </w:r>
          </w:p>
        </w:tc>
        <w:tc>
          <w:tcPr>
            <w:tcW w:w="99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 </w:t>
            </w:r>
          </w:p>
        </w:tc>
        <w:tc>
          <w:tcPr>
            <w:tcW w:w="829"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r w:rsidRPr="004D4B94">
              <w:rPr>
                <w:b/>
                <w:bCs/>
                <w:sz w:val="28"/>
                <w:szCs w:val="28"/>
                <w:lang w:eastAsia="ru-RU"/>
              </w:rPr>
              <w:t> </w:t>
            </w:r>
          </w:p>
        </w:tc>
        <w:tc>
          <w:tcPr>
            <w:tcW w:w="2390"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jc w:val="center"/>
              <w:rPr>
                <w:b/>
                <w:bCs/>
                <w:sz w:val="28"/>
                <w:szCs w:val="28"/>
                <w:lang w:eastAsia="ru-RU"/>
              </w:rPr>
            </w:pPr>
          </w:p>
        </w:tc>
        <w:tc>
          <w:tcPr>
            <w:tcW w:w="4199" w:type="dxa"/>
            <w:tcBorders>
              <w:top w:val="nil"/>
              <w:left w:val="nil"/>
              <w:bottom w:val="single" w:sz="4" w:space="0" w:color="auto"/>
              <w:right w:val="single" w:sz="4" w:space="0" w:color="auto"/>
            </w:tcBorders>
            <w:noWrap/>
            <w:vAlign w:val="bottom"/>
          </w:tcPr>
          <w:p w:rsidR="00AB3AF4" w:rsidRPr="004D4B94" w:rsidRDefault="00AB3AF4" w:rsidP="004D4B94">
            <w:pPr>
              <w:spacing w:after="0" w:line="240" w:lineRule="auto"/>
              <w:rPr>
                <w:sz w:val="28"/>
                <w:szCs w:val="28"/>
                <w:lang w:eastAsia="ru-RU"/>
              </w:rPr>
            </w:pPr>
            <w:r w:rsidRPr="004D4B94">
              <w:rPr>
                <w:sz w:val="28"/>
                <w:szCs w:val="28"/>
                <w:lang w:eastAsia="ru-RU"/>
              </w:rPr>
              <w:t> </w:t>
            </w:r>
          </w:p>
        </w:tc>
      </w:tr>
      <w:tr w:rsidR="00AB3AF4" w:rsidRPr="00416E52" w:rsidTr="004D4B94">
        <w:trPr>
          <w:trHeight w:val="375"/>
        </w:trPr>
        <w:tc>
          <w:tcPr>
            <w:tcW w:w="2052"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63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86"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775"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1650"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990"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829"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2390" w:type="dxa"/>
            <w:tcBorders>
              <w:top w:val="nil"/>
              <w:left w:val="nil"/>
              <w:bottom w:val="nil"/>
              <w:right w:val="nil"/>
            </w:tcBorders>
            <w:noWrap/>
            <w:vAlign w:val="bottom"/>
          </w:tcPr>
          <w:p w:rsidR="00AB3AF4" w:rsidRPr="004D4B94" w:rsidRDefault="00AB3AF4" w:rsidP="004D4B94">
            <w:pPr>
              <w:spacing w:after="0" w:line="240" w:lineRule="auto"/>
              <w:jc w:val="center"/>
              <w:rPr>
                <w:sz w:val="20"/>
                <w:szCs w:val="20"/>
                <w:lang w:eastAsia="ru-RU"/>
              </w:rPr>
            </w:pPr>
          </w:p>
        </w:tc>
        <w:tc>
          <w:tcPr>
            <w:tcW w:w="419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r>
      <w:tr w:rsidR="00AB3AF4" w:rsidRPr="00416E52" w:rsidTr="004D4B94">
        <w:trPr>
          <w:trHeight w:val="375"/>
        </w:trPr>
        <w:tc>
          <w:tcPr>
            <w:tcW w:w="14307" w:type="dxa"/>
            <w:gridSpan w:val="9"/>
            <w:tcBorders>
              <w:top w:val="nil"/>
              <w:left w:val="nil"/>
              <w:bottom w:val="nil"/>
              <w:right w:val="nil"/>
            </w:tcBorders>
            <w:noWrap/>
            <w:vAlign w:val="bottom"/>
          </w:tcPr>
          <w:p w:rsidR="00AB3AF4" w:rsidRPr="004D4B94" w:rsidRDefault="00AB3AF4" w:rsidP="00A57012">
            <w:pPr>
              <w:spacing w:after="0" w:line="240" w:lineRule="auto"/>
              <w:rPr>
                <w:b/>
                <w:bCs/>
                <w:sz w:val="28"/>
                <w:szCs w:val="28"/>
                <w:lang w:eastAsia="ru-RU"/>
              </w:rPr>
            </w:pPr>
            <w:r w:rsidRPr="004D4B94">
              <w:rPr>
                <w:b/>
                <w:bCs/>
                <w:sz w:val="28"/>
                <w:szCs w:val="28"/>
                <w:lang w:eastAsia="ru-RU"/>
              </w:rPr>
              <w:t xml:space="preserve">Сумма прописью:       </w:t>
            </w:r>
            <w:r>
              <w:rPr>
                <w:b/>
                <w:bCs/>
                <w:sz w:val="28"/>
                <w:szCs w:val="28"/>
                <w:lang w:eastAsia="ru-RU"/>
              </w:rPr>
              <w:t>___________________________</w:t>
            </w:r>
            <w:r w:rsidRPr="004D4B94">
              <w:rPr>
                <w:b/>
                <w:bCs/>
                <w:sz w:val="28"/>
                <w:szCs w:val="28"/>
                <w:lang w:eastAsia="ru-RU"/>
              </w:rPr>
              <w:t xml:space="preserve"> рублей</w:t>
            </w:r>
          </w:p>
        </w:tc>
      </w:tr>
      <w:tr w:rsidR="00AB3AF4" w:rsidRPr="00416E52" w:rsidTr="004D4B94">
        <w:trPr>
          <w:trHeight w:val="300"/>
        </w:trPr>
        <w:tc>
          <w:tcPr>
            <w:tcW w:w="2052"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63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8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75"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165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9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82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23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419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r>
      <w:tr w:rsidR="00AB3AF4" w:rsidRPr="00416E52" w:rsidTr="004D4B94">
        <w:trPr>
          <w:trHeight w:val="300"/>
        </w:trPr>
        <w:tc>
          <w:tcPr>
            <w:tcW w:w="2052"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63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8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75"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165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9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82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23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419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r>
      <w:tr w:rsidR="00AB3AF4" w:rsidRPr="00416E52" w:rsidTr="004D4B94">
        <w:trPr>
          <w:trHeight w:val="315"/>
        </w:trPr>
        <w:tc>
          <w:tcPr>
            <w:tcW w:w="2052"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5666" w:type="dxa"/>
            <w:gridSpan w:val="6"/>
            <w:tcBorders>
              <w:top w:val="nil"/>
              <w:left w:val="nil"/>
              <w:bottom w:val="nil"/>
              <w:right w:val="nil"/>
            </w:tcBorders>
            <w:vAlign w:val="bottom"/>
          </w:tcPr>
          <w:p w:rsidR="00AB3AF4" w:rsidRPr="004D4B94" w:rsidRDefault="00AB3AF4" w:rsidP="004D4B94">
            <w:pPr>
              <w:spacing w:after="0" w:line="240" w:lineRule="auto"/>
              <w:rPr>
                <w:b/>
                <w:bCs/>
                <w:szCs w:val="24"/>
                <w:lang w:eastAsia="ru-RU"/>
              </w:rPr>
            </w:pPr>
            <w:r w:rsidRPr="004D4B94">
              <w:rPr>
                <w:b/>
                <w:bCs/>
                <w:szCs w:val="24"/>
                <w:lang w:eastAsia="ru-RU"/>
              </w:rPr>
              <w:t>Директор МФПМП</w:t>
            </w:r>
          </w:p>
        </w:tc>
        <w:tc>
          <w:tcPr>
            <w:tcW w:w="2390" w:type="dxa"/>
            <w:tcBorders>
              <w:top w:val="nil"/>
              <w:left w:val="nil"/>
              <w:bottom w:val="nil"/>
              <w:right w:val="nil"/>
            </w:tcBorders>
            <w:noWrap/>
            <w:vAlign w:val="bottom"/>
          </w:tcPr>
          <w:p w:rsidR="00AB3AF4" w:rsidRPr="004D4B94" w:rsidRDefault="00AB3AF4" w:rsidP="004D4B94">
            <w:pPr>
              <w:spacing w:after="0" w:line="240" w:lineRule="auto"/>
              <w:rPr>
                <w:b/>
                <w:bCs/>
                <w:szCs w:val="24"/>
                <w:lang w:eastAsia="ru-RU"/>
              </w:rPr>
            </w:pPr>
            <w:r>
              <w:rPr>
                <w:b/>
                <w:bCs/>
                <w:szCs w:val="24"/>
                <w:lang w:eastAsia="ru-RU"/>
              </w:rPr>
              <w:t>_____________/____/</w:t>
            </w:r>
          </w:p>
        </w:tc>
        <w:tc>
          <w:tcPr>
            <w:tcW w:w="4199" w:type="dxa"/>
            <w:tcBorders>
              <w:top w:val="nil"/>
              <w:left w:val="nil"/>
              <w:bottom w:val="nil"/>
              <w:right w:val="nil"/>
            </w:tcBorders>
            <w:noWrap/>
            <w:vAlign w:val="bottom"/>
          </w:tcPr>
          <w:p w:rsidR="00AB3AF4" w:rsidRPr="004D4B94" w:rsidRDefault="00AB3AF4" w:rsidP="004D4B94">
            <w:pPr>
              <w:spacing w:after="0" w:line="240" w:lineRule="auto"/>
              <w:rPr>
                <w:b/>
                <w:bCs/>
                <w:szCs w:val="24"/>
                <w:lang w:eastAsia="ru-RU"/>
              </w:rPr>
            </w:pPr>
          </w:p>
        </w:tc>
      </w:tr>
      <w:tr w:rsidR="00AB3AF4" w:rsidRPr="00416E52" w:rsidTr="004D4B94">
        <w:trPr>
          <w:trHeight w:val="300"/>
        </w:trPr>
        <w:tc>
          <w:tcPr>
            <w:tcW w:w="2052"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63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86"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775"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165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9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82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2390"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c>
          <w:tcPr>
            <w:tcW w:w="4199" w:type="dxa"/>
            <w:tcBorders>
              <w:top w:val="nil"/>
              <w:left w:val="nil"/>
              <w:bottom w:val="nil"/>
              <w:right w:val="nil"/>
            </w:tcBorders>
            <w:noWrap/>
            <w:vAlign w:val="bottom"/>
          </w:tcPr>
          <w:p w:rsidR="00AB3AF4" w:rsidRPr="004D4B94" w:rsidRDefault="00AB3AF4" w:rsidP="004D4B94">
            <w:pPr>
              <w:spacing w:after="0" w:line="240" w:lineRule="auto"/>
              <w:rPr>
                <w:sz w:val="20"/>
                <w:szCs w:val="20"/>
                <w:lang w:eastAsia="ru-RU"/>
              </w:rPr>
            </w:pPr>
          </w:p>
        </w:tc>
      </w:tr>
    </w:tbl>
    <w:p w:rsidR="00AB3AF4" w:rsidRDefault="00AB3AF4" w:rsidP="004D4B94">
      <w:pPr>
        <w:spacing w:after="0" w:line="240" w:lineRule="auto"/>
        <w:contextualSpacing/>
      </w:pPr>
    </w:p>
    <w:sectPr w:rsidR="00AB3AF4" w:rsidSect="004D4B94">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3AF4" w:rsidRDefault="00AB3AF4" w:rsidP="00657168">
      <w:pPr>
        <w:spacing w:after="0" w:line="240" w:lineRule="auto"/>
      </w:pPr>
      <w:r>
        <w:separator/>
      </w:r>
    </w:p>
  </w:endnote>
  <w:endnote w:type="continuationSeparator" w:id="0">
    <w:p w:rsidR="00AB3AF4" w:rsidRDefault="00AB3AF4" w:rsidP="006571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3AF4" w:rsidRDefault="00AB3AF4" w:rsidP="00657168">
      <w:pPr>
        <w:spacing w:after="0" w:line="240" w:lineRule="auto"/>
      </w:pPr>
      <w:r>
        <w:separator/>
      </w:r>
    </w:p>
  </w:footnote>
  <w:footnote w:type="continuationSeparator" w:id="0">
    <w:p w:rsidR="00AB3AF4" w:rsidRDefault="00AB3AF4" w:rsidP="006571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3AF4" w:rsidRDefault="00AB3AF4">
    <w:pPr>
      <w:pStyle w:val="Header"/>
      <w:jc w:val="center"/>
    </w:pPr>
    <w:fldSimple w:instr="PAGE   \* MERGEFORMAT">
      <w:r>
        <w:rPr>
          <w:noProof/>
        </w:rPr>
        <w:t>17</w:t>
      </w:r>
    </w:fldSimple>
  </w:p>
  <w:p w:rsidR="00AB3AF4" w:rsidRDefault="00AB3A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A71B5"/>
    <w:multiLevelType w:val="hybridMultilevel"/>
    <w:tmpl w:val="8BB4D89C"/>
    <w:lvl w:ilvl="0" w:tplc="234803C2">
      <w:start w:val="8"/>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6B0CE5"/>
    <w:multiLevelType w:val="multilevel"/>
    <w:tmpl w:val="182A57F6"/>
    <w:lvl w:ilvl="0">
      <w:start w:val="3"/>
      <w:numFmt w:val="decimal"/>
      <w:lvlText w:val="%1."/>
      <w:lvlJc w:val="left"/>
      <w:pPr>
        <w:ind w:left="3840" w:hanging="360"/>
      </w:pPr>
      <w:rPr>
        <w:rFonts w:cs="Times New Roman" w:hint="default"/>
        <w:b/>
      </w:rPr>
    </w:lvl>
    <w:lvl w:ilvl="1">
      <w:start w:val="2"/>
      <w:numFmt w:val="decimal"/>
      <w:isLgl/>
      <w:lvlText w:val="%1.%2."/>
      <w:lvlJc w:val="left"/>
      <w:pPr>
        <w:ind w:left="3840" w:hanging="360"/>
      </w:pPr>
      <w:rPr>
        <w:rFonts w:cs="Times New Roman" w:hint="default"/>
      </w:rPr>
    </w:lvl>
    <w:lvl w:ilvl="2">
      <w:start w:val="1"/>
      <w:numFmt w:val="decimal"/>
      <w:isLgl/>
      <w:lvlText w:val="%1.%2.%3."/>
      <w:lvlJc w:val="left"/>
      <w:pPr>
        <w:ind w:left="4200" w:hanging="720"/>
      </w:pPr>
      <w:rPr>
        <w:rFonts w:cs="Times New Roman" w:hint="default"/>
      </w:rPr>
    </w:lvl>
    <w:lvl w:ilvl="3">
      <w:start w:val="1"/>
      <w:numFmt w:val="decimal"/>
      <w:isLgl/>
      <w:lvlText w:val="%1.%2.%3.%4."/>
      <w:lvlJc w:val="left"/>
      <w:pPr>
        <w:ind w:left="4200" w:hanging="720"/>
      </w:pPr>
      <w:rPr>
        <w:rFonts w:cs="Times New Roman" w:hint="default"/>
      </w:rPr>
    </w:lvl>
    <w:lvl w:ilvl="4">
      <w:start w:val="1"/>
      <w:numFmt w:val="decimal"/>
      <w:isLgl/>
      <w:lvlText w:val="%1.%2.%3.%4.%5."/>
      <w:lvlJc w:val="left"/>
      <w:pPr>
        <w:ind w:left="4560" w:hanging="1080"/>
      </w:pPr>
      <w:rPr>
        <w:rFonts w:cs="Times New Roman" w:hint="default"/>
      </w:rPr>
    </w:lvl>
    <w:lvl w:ilvl="5">
      <w:start w:val="1"/>
      <w:numFmt w:val="decimal"/>
      <w:isLgl/>
      <w:lvlText w:val="%1.%2.%3.%4.%5.%6."/>
      <w:lvlJc w:val="left"/>
      <w:pPr>
        <w:ind w:left="4560" w:hanging="1080"/>
      </w:pPr>
      <w:rPr>
        <w:rFonts w:cs="Times New Roman" w:hint="default"/>
      </w:rPr>
    </w:lvl>
    <w:lvl w:ilvl="6">
      <w:start w:val="1"/>
      <w:numFmt w:val="decimal"/>
      <w:isLgl/>
      <w:lvlText w:val="%1.%2.%3.%4.%5.%6.%7."/>
      <w:lvlJc w:val="left"/>
      <w:pPr>
        <w:ind w:left="4920" w:hanging="1440"/>
      </w:pPr>
      <w:rPr>
        <w:rFonts w:cs="Times New Roman" w:hint="default"/>
      </w:rPr>
    </w:lvl>
    <w:lvl w:ilvl="7">
      <w:start w:val="1"/>
      <w:numFmt w:val="decimal"/>
      <w:isLgl/>
      <w:lvlText w:val="%1.%2.%3.%4.%5.%6.%7.%8."/>
      <w:lvlJc w:val="left"/>
      <w:pPr>
        <w:ind w:left="4920" w:hanging="1440"/>
      </w:pPr>
      <w:rPr>
        <w:rFonts w:cs="Times New Roman" w:hint="default"/>
      </w:rPr>
    </w:lvl>
    <w:lvl w:ilvl="8">
      <w:start w:val="1"/>
      <w:numFmt w:val="decimal"/>
      <w:isLgl/>
      <w:lvlText w:val="%1.%2.%3.%4.%5.%6.%7.%8.%9."/>
      <w:lvlJc w:val="left"/>
      <w:pPr>
        <w:ind w:left="5280" w:hanging="1800"/>
      </w:pPr>
      <w:rPr>
        <w:rFonts w:cs="Times New Roman" w:hint="default"/>
      </w:rPr>
    </w:lvl>
  </w:abstractNum>
  <w:abstractNum w:abstractNumId="2">
    <w:nsid w:val="4B7D2EDB"/>
    <w:multiLevelType w:val="multilevel"/>
    <w:tmpl w:val="66DA0EC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5F087278"/>
    <w:multiLevelType w:val="multilevel"/>
    <w:tmpl w:val="BBEE4D4E"/>
    <w:lvl w:ilvl="0">
      <w:start w:val="1"/>
      <w:numFmt w:val="decimal"/>
      <w:lvlText w:val="%1."/>
      <w:lvlJc w:val="left"/>
      <w:pPr>
        <w:ind w:left="3480" w:hanging="360"/>
      </w:pPr>
      <w:rPr>
        <w:rFonts w:cs="Times New Roman" w:hint="default"/>
      </w:rPr>
    </w:lvl>
    <w:lvl w:ilvl="1">
      <w:start w:val="1"/>
      <w:numFmt w:val="decimal"/>
      <w:isLgl/>
      <w:lvlText w:val="%1.%2."/>
      <w:lvlJc w:val="left"/>
      <w:pPr>
        <w:ind w:left="3480" w:hanging="360"/>
      </w:pPr>
      <w:rPr>
        <w:rFonts w:cs="Times New Roman" w:hint="default"/>
      </w:rPr>
    </w:lvl>
    <w:lvl w:ilvl="2">
      <w:start w:val="1"/>
      <w:numFmt w:val="decimal"/>
      <w:isLgl/>
      <w:lvlText w:val="%1.%2.%3."/>
      <w:lvlJc w:val="left"/>
      <w:pPr>
        <w:ind w:left="3840" w:hanging="720"/>
      </w:pPr>
      <w:rPr>
        <w:rFonts w:cs="Times New Roman" w:hint="default"/>
      </w:rPr>
    </w:lvl>
    <w:lvl w:ilvl="3">
      <w:start w:val="1"/>
      <w:numFmt w:val="decimal"/>
      <w:isLgl/>
      <w:lvlText w:val="%1.%2.%3.%4."/>
      <w:lvlJc w:val="left"/>
      <w:pPr>
        <w:ind w:left="38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200" w:hanging="1080"/>
      </w:pPr>
      <w:rPr>
        <w:rFonts w:cs="Times New Roman" w:hint="default"/>
      </w:rPr>
    </w:lvl>
    <w:lvl w:ilvl="6">
      <w:start w:val="1"/>
      <w:numFmt w:val="decimal"/>
      <w:isLgl/>
      <w:lvlText w:val="%1.%2.%3.%4.%5.%6.%7."/>
      <w:lvlJc w:val="left"/>
      <w:pPr>
        <w:ind w:left="4560" w:hanging="1440"/>
      </w:pPr>
      <w:rPr>
        <w:rFonts w:cs="Times New Roman" w:hint="default"/>
      </w:rPr>
    </w:lvl>
    <w:lvl w:ilvl="7">
      <w:start w:val="1"/>
      <w:numFmt w:val="decimal"/>
      <w:isLgl/>
      <w:lvlText w:val="%1.%2.%3.%4.%5.%6.%7.%8."/>
      <w:lvlJc w:val="left"/>
      <w:pPr>
        <w:ind w:left="4560" w:hanging="1440"/>
      </w:pPr>
      <w:rPr>
        <w:rFonts w:cs="Times New Roman" w:hint="default"/>
      </w:rPr>
    </w:lvl>
    <w:lvl w:ilvl="8">
      <w:start w:val="1"/>
      <w:numFmt w:val="decimal"/>
      <w:isLgl/>
      <w:lvlText w:val="%1.%2.%3.%4.%5.%6.%7.%8.%9."/>
      <w:lvlJc w:val="left"/>
      <w:pPr>
        <w:ind w:left="4920" w:hanging="1800"/>
      </w:pPr>
      <w:rPr>
        <w:rFonts w:cs="Times New Roman" w:hint="default"/>
      </w:r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4787"/>
    <w:rsid w:val="00020053"/>
    <w:rsid w:val="00036EE4"/>
    <w:rsid w:val="000B379A"/>
    <w:rsid w:val="001203F9"/>
    <w:rsid w:val="0013591A"/>
    <w:rsid w:val="00140089"/>
    <w:rsid w:val="001839D0"/>
    <w:rsid w:val="001F1A61"/>
    <w:rsid w:val="002029F1"/>
    <w:rsid w:val="00210ACC"/>
    <w:rsid w:val="002227AF"/>
    <w:rsid w:val="00255FDE"/>
    <w:rsid w:val="002611B0"/>
    <w:rsid w:val="002C7F1E"/>
    <w:rsid w:val="002D1CCC"/>
    <w:rsid w:val="00334483"/>
    <w:rsid w:val="00352823"/>
    <w:rsid w:val="00357834"/>
    <w:rsid w:val="003A14AB"/>
    <w:rsid w:val="00407F82"/>
    <w:rsid w:val="00416E52"/>
    <w:rsid w:val="00422965"/>
    <w:rsid w:val="00427AE7"/>
    <w:rsid w:val="00434BAC"/>
    <w:rsid w:val="004379F1"/>
    <w:rsid w:val="004909F3"/>
    <w:rsid w:val="004B5562"/>
    <w:rsid w:val="004C03E4"/>
    <w:rsid w:val="004D4869"/>
    <w:rsid w:val="004D4B94"/>
    <w:rsid w:val="004F0F70"/>
    <w:rsid w:val="005439C2"/>
    <w:rsid w:val="005B35CA"/>
    <w:rsid w:val="005C7D04"/>
    <w:rsid w:val="00604698"/>
    <w:rsid w:val="00657168"/>
    <w:rsid w:val="006D2B35"/>
    <w:rsid w:val="006E03CF"/>
    <w:rsid w:val="006E091B"/>
    <w:rsid w:val="00737943"/>
    <w:rsid w:val="00796286"/>
    <w:rsid w:val="007D4D66"/>
    <w:rsid w:val="00807EDE"/>
    <w:rsid w:val="00831A14"/>
    <w:rsid w:val="00842F1C"/>
    <w:rsid w:val="008A7C59"/>
    <w:rsid w:val="008D1E5C"/>
    <w:rsid w:val="009352FB"/>
    <w:rsid w:val="00944787"/>
    <w:rsid w:val="009505A8"/>
    <w:rsid w:val="00960442"/>
    <w:rsid w:val="00967896"/>
    <w:rsid w:val="009D304F"/>
    <w:rsid w:val="00A57012"/>
    <w:rsid w:val="00A572B7"/>
    <w:rsid w:val="00A73C8D"/>
    <w:rsid w:val="00A75C00"/>
    <w:rsid w:val="00A76516"/>
    <w:rsid w:val="00AA4F3C"/>
    <w:rsid w:val="00AB15FE"/>
    <w:rsid w:val="00AB3AF4"/>
    <w:rsid w:val="00AD1F7D"/>
    <w:rsid w:val="00AD411F"/>
    <w:rsid w:val="00AD4B73"/>
    <w:rsid w:val="00B1639D"/>
    <w:rsid w:val="00B3188C"/>
    <w:rsid w:val="00B523F9"/>
    <w:rsid w:val="00B57443"/>
    <w:rsid w:val="00B837C0"/>
    <w:rsid w:val="00B87A88"/>
    <w:rsid w:val="00BD27C4"/>
    <w:rsid w:val="00BF6AF5"/>
    <w:rsid w:val="00C221FF"/>
    <w:rsid w:val="00C2489C"/>
    <w:rsid w:val="00C330B7"/>
    <w:rsid w:val="00C40B64"/>
    <w:rsid w:val="00CB544F"/>
    <w:rsid w:val="00D04CE5"/>
    <w:rsid w:val="00D264D5"/>
    <w:rsid w:val="00D31C10"/>
    <w:rsid w:val="00D42EA0"/>
    <w:rsid w:val="00DA0CD3"/>
    <w:rsid w:val="00DF5E54"/>
    <w:rsid w:val="00E312A1"/>
    <w:rsid w:val="00EC2408"/>
    <w:rsid w:val="00EC7C4B"/>
    <w:rsid w:val="00F46C07"/>
    <w:rsid w:val="00F71168"/>
    <w:rsid w:val="00FA08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0B64"/>
    <w:pPr>
      <w:spacing w:after="160" w:line="259" w:lineRule="auto"/>
    </w:pPr>
    <w:rPr>
      <w:sz w:val="24"/>
      <w:lang w:eastAsia="en-US"/>
    </w:rPr>
  </w:style>
  <w:style w:type="paragraph" w:styleId="Heading1">
    <w:name w:val="heading 1"/>
    <w:basedOn w:val="Normal"/>
    <w:next w:val="Normal"/>
    <w:link w:val="Heading1Char"/>
    <w:uiPriority w:val="99"/>
    <w:qFormat/>
    <w:rsid w:val="00FA08B9"/>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A08B9"/>
    <w:rPr>
      <w:rFonts w:ascii="Calibri Light" w:hAnsi="Calibri Light" w:cs="Times New Roman"/>
      <w:color w:val="2E74B5"/>
      <w:sz w:val="32"/>
      <w:szCs w:val="32"/>
    </w:rPr>
  </w:style>
  <w:style w:type="character" w:customStyle="1" w:styleId="apple-converted-space">
    <w:name w:val="apple-converted-space"/>
    <w:basedOn w:val="DefaultParagraphFont"/>
    <w:uiPriority w:val="99"/>
    <w:rsid w:val="00FA08B9"/>
    <w:rPr>
      <w:rFonts w:cs="Times New Roman"/>
    </w:rPr>
  </w:style>
  <w:style w:type="paragraph" w:styleId="ListParagraph">
    <w:name w:val="List Paragraph"/>
    <w:basedOn w:val="Normal"/>
    <w:uiPriority w:val="99"/>
    <w:qFormat/>
    <w:rsid w:val="001839D0"/>
    <w:pPr>
      <w:ind w:left="720"/>
      <w:contextualSpacing/>
    </w:pPr>
  </w:style>
  <w:style w:type="table" w:styleId="TableGrid">
    <w:name w:val="Table Grid"/>
    <w:basedOn w:val="TableNormal"/>
    <w:uiPriority w:val="99"/>
    <w:rsid w:val="008D1E5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2C7F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C7F1E"/>
    <w:rPr>
      <w:rFonts w:ascii="Segoe UI" w:hAnsi="Segoe UI" w:cs="Segoe UI"/>
      <w:sz w:val="18"/>
      <w:szCs w:val="18"/>
    </w:rPr>
  </w:style>
  <w:style w:type="paragraph" w:styleId="Header">
    <w:name w:val="header"/>
    <w:basedOn w:val="Normal"/>
    <w:link w:val="HeaderChar"/>
    <w:uiPriority w:val="99"/>
    <w:rsid w:val="006571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657168"/>
    <w:rPr>
      <w:rFonts w:cs="Times New Roman"/>
    </w:rPr>
  </w:style>
  <w:style w:type="paragraph" w:styleId="Footer">
    <w:name w:val="footer"/>
    <w:basedOn w:val="Normal"/>
    <w:link w:val="FooterChar"/>
    <w:uiPriority w:val="99"/>
    <w:rsid w:val="0065716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657168"/>
    <w:rPr>
      <w:rFonts w:cs="Times New Roman"/>
    </w:rPr>
  </w:style>
</w:styles>
</file>

<file path=word/webSettings.xml><?xml version="1.0" encoding="utf-8"?>
<w:webSettings xmlns:r="http://schemas.openxmlformats.org/officeDocument/2006/relationships" xmlns:w="http://schemas.openxmlformats.org/wordprocessingml/2006/main">
  <w:divs>
    <w:div w:id="140580433">
      <w:marLeft w:val="0"/>
      <w:marRight w:val="0"/>
      <w:marTop w:val="0"/>
      <w:marBottom w:val="0"/>
      <w:divBdr>
        <w:top w:val="none" w:sz="0" w:space="0" w:color="auto"/>
        <w:left w:val="none" w:sz="0" w:space="0" w:color="auto"/>
        <w:bottom w:val="none" w:sz="0" w:space="0" w:color="auto"/>
        <w:right w:val="none" w:sz="0" w:space="0" w:color="auto"/>
      </w:divBdr>
    </w:div>
    <w:div w:id="140580434">
      <w:marLeft w:val="0"/>
      <w:marRight w:val="0"/>
      <w:marTop w:val="0"/>
      <w:marBottom w:val="0"/>
      <w:divBdr>
        <w:top w:val="none" w:sz="0" w:space="0" w:color="auto"/>
        <w:left w:val="none" w:sz="0" w:space="0" w:color="auto"/>
        <w:bottom w:val="none" w:sz="0" w:space="0" w:color="auto"/>
        <w:right w:val="none" w:sz="0" w:space="0" w:color="auto"/>
      </w:divBdr>
    </w:div>
    <w:div w:id="140580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16</Pages>
  <Words>4972</Words>
  <Characters>28342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dc:description/>
  <cp:lastModifiedBy>NachOIT</cp:lastModifiedBy>
  <cp:revision>2</cp:revision>
  <cp:lastPrinted>2018-02-14T05:39:00Z</cp:lastPrinted>
  <dcterms:created xsi:type="dcterms:W3CDTF">2018-03-20T01:00:00Z</dcterms:created>
  <dcterms:modified xsi:type="dcterms:W3CDTF">2018-03-20T01:00:00Z</dcterms:modified>
</cp:coreProperties>
</file>