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53" w:rsidRPr="00C44888" w:rsidRDefault="00F70253">
      <w:pPr>
        <w:pStyle w:val="ConsPlusTitle"/>
        <w:jc w:val="center"/>
        <w:outlineLvl w:val="0"/>
      </w:pPr>
      <w:r w:rsidRPr="00C44888">
        <w:t>АДМИНИСТРАЦИЯ ГОРОДА БЕЛОВО</w:t>
      </w:r>
    </w:p>
    <w:p w:rsidR="00F70253" w:rsidRPr="00C44888" w:rsidRDefault="00F70253">
      <w:pPr>
        <w:pStyle w:val="ConsPlusTitle"/>
        <w:jc w:val="center"/>
      </w:pPr>
    </w:p>
    <w:p w:rsidR="00F70253" w:rsidRPr="00C44888" w:rsidRDefault="00F70253">
      <w:pPr>
        <w:pStyle w:val="ConsPlusTitle"/>
        <w:jc w:val="center"/>
      </w:pPr>
      <w:r w:rsidRPr="00C44888">
        <w:t>ПОСТАНОВЛЕНИЕ</w:t>
      </w:r>
    </w:p>
    <w:p w:rsidR="00F70253" w:rsidRPr="00C44888" w:rsidRDefault="00F70253">
      <w:pPr>
        <w:pStyle w:val="ConsPlusTitle"/>
        <w:jc w:val="center"/>
      </w:pPr>
      <w:r w:rsidRPr="00C44888">
        <w:t>от 7 октября 2005 г. N 211-п</w:t>
      </w:r>
    </w:p>
    <w:p w:rsidR="00F70253" w:rsidRPr="00C44888" w:rsidRDefault="00F70253">
      <w:pPr>
        <w:pStyle w:val="ConsPlusTitle"/>
        <w:jc w:val="center"/>
      </w:pPr>
    </w:p>
    <w:p w:rsidR="00F70253" w:rsidRPr="00C44888" w:rsidRDefault="00F70253">
      <w:pPr>
        <w:pStyle w:val="ConsPlusTitle"/>
        <w:jc w:val="center"/>
      </w:pPr>
      <w:r w:rsidRPr="00C44888">
        <w:t>ОБ УТВЕРЖ</w:t>
      </w:r>
      <w:bookmarkStart w:id="0" w:name="_GoBack"/>
      <w:bookmarkEnd w:id="0"/>
      <w:r w:rsidRPr="00C44888">
        <w:t xml:space="preserve">ДЕНИИ ПОЛОЖЕНИЯ "О МЕЖВЕДОМСТВЕННОЙ КОМИССИИ </w:t>
      </w:r>
      <w:proofErr w:type="gramStart"/>
      <w:r w:rsidRPr="00C44888">
        <w:t>ПО</w:t>
      </w:r>
      <w:proofErr w:type="gramEnd"/>
    </w:p>
    <w:p w:rsidR="00F70253" w:rsidRPr="00C44888" w:rsidRDefault="00F70253">
      <w:pPr>
        <w:pStyle w:val="ConsPlusTitle"/>
        <w:jc w:val="center"/>
      </w:pPr>
      <w:r w:rsidRPr="00C44888">
        <w:t>ПЕРЕУСТРОЙСТВУ И ПЕРЕПЛАНИРОВКЕ ЖИЛОГО И НЕЖИЛОГО ПОМЕЩЕНИЙ,</w:t>
      </w:r>
    </w:p>
    <w:p w:rsidR="00F70253" w:rsidRPr="00C44888" w:rsidRDefault="00F70253">
      <w:pPr>
        <w:pStyle w:val="ConsPlusTitle"/>
        <w:jc w:val="center"/>
      </w:pPr>
      <w:r w:rsidRPr="00C44888">
        <w:t>ПЕРЕВОДУ ЖИЛОГО ПОМЕЩЕНИЯ В НЕЖИЛОЕ ПОМЕЩЕНИЕ, НЕЖИЛОГО</w:t>
      </w:r>
    </w:p>
    <w:p w:rsidR="00F70253" w:rsidRPr="00C44888" w:rsidRDefault="00F70253">
      <w:pPr>
        <w:pStyle w:val="ConsPlusTitle"/>
        <w:jc w:val="center"/>
      </w:pPr>
      <w:r w:rsidRPr="00C44888">
        <w:t>ПОМЕЩЕНИЯ В ЖИЛОЕ ПОМЕЩЕНИЕ, ПО ИЗМЕНЕНИЮ ЦЕЛЕВОГО</w:t>
      </w:r>
    </w:p>
    <w:p w:rsidR="00F70253" w:rsidRPr="00C44888" w:rsidRDefault="00F70253">
      <w:pPr>
        <w:pStyle w:val="ConsPlusTitle"/>
        <w:jc w:val="center"/>
      </w:pPr>
      <w:r w:rsidRPr="00C44888">
        <w:t>НАЗНАЧЕНИЯ НЕЖИЛЫХ ПОМЕЩЕНИЙ НА ТЕРРИТОРИИ МУНИЦИПАЛЬНОГО</w:t>
      </w:r>
    </w:p>
    <w:p w:rsidR="00F70253" w:rsidRPr="00C44888" w:rsidRDefault="00F70253">
      <w:pPr>
        <w:pStyle w:val="ConsPlusTitle"/>
        <w:jc w:val="center"/>
      </w:pPr>
      <w:r w:rsidRPr="00C44888">
        <w:t>ОБРАЗОВАНИЯ "ГОРОД БЕЛОВО"</w:t>
      </w: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ind w:firstLine="540"/>
        <w:jc w:val="both"/>
      </w:pPr>
      <w:r w:rsidRPr="00C44888">
        <w:t xml:space="preserve">В соответствии с главами 3, 4, 6 Жилищного кодекса Российской Федерации, Федеральным законом "Об общих принципах организации местного самоуправления в Российской Федерации", Уставом города Белово, в целях организации целенаправленной работы по оформлению документов и контролю за жилым фондом муниципального образования "Город Белово" и обеспечению единого порядка выдачи решения и приемки выполненных работ по переустройству и (или) перепланировке жилых и нежилых помещений, переводу жилого помещения в </w:t>
      </w:r>
      <w:proofErr w:type="gramStart"/>
      <w:r w:rsidRPr="00C44888">
        <w:t>нежилое</w:t>
      </w:r>
      <w:proofErr w:type="gramEnd"/>
      <w:r w:rsidRPr="00C44888">
        <w:t xml:space="preserve"> и нежилого помещения в жилое, по изменению целевого назначения нежилых помещений постановляю: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1. Создать при Администрации города Белово межведомственную комиссию по переустройству и перепланировке жилого и нежилого помещений, переводу жилого помещения в нежилое помещение и нежилого помещения в жилое помещение, по изменению целевого назначения нежилых помещений на территории города Белово (далее - межведомственная комиссия).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2. Утвердить Положение о межведомственной комиссии.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 Утвердить состав межведомственной комиссии.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4. Пункт 2 распоряжения Администрации города от 16.03.1998 N 284-р "Об упорядочении проведения переоборудования и перепланировки жилых и нежилых помещений в жилых зданиях муниципального образования города" считать утратившим силу.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 xml:space="preserve">5. </w:t>
      </w:r>
      <w:proofErr w:type="gramStart"/>
      <w:r w:rsidRPr="00C44888">
        <w:t>Контроль за</w:t>
      </w:r>
      <w:proofErr w:type="gramEnd"/>
      <w:r w:rsidRPr="00C44888">
        <w:t xml:space="preserve"> исполнением настоящего Постановления возложить на заместителя Главы города по ЖКХ и строительству </w:t>
      </w:r>
      <w:proofErr w:type="spellStart"/>
      <w:r w:rsidRPr="00C44888">
        <w:t>Ставрова</w:t>
      </w:r>
      <w:proofErr w:type="spellEnd"/>
      <w:r w:rsidRPr="00C44888">
        <w:t xml:space="preserve"> С.А.</w:t>
      </w: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jc w:val="right"/>
      </w:pPr>
      <w:r w:rsidRPr="00C44888">
        <w:t>Глава</w:t>
      </w:r>
    </w:p>
    <w:p w:rsidR="00F70253" w:rsidRPr="00C44888" w:rsidRDefault="00F70253">
      <w:pPr>
        <w:pStyle w:val="ConsPlusNormal"/>
        <w:jc w:val="right"/>
      </w:pPr>
      <w:r w:rsidRPr="00C44888">
        <w:t>города Белово</w:t>
      </w:r>
    </w:p>
    <w:p w:rsidR="00F70253" w:rsidRPr="00C44888" w:rsidRDefault="00F70253">
      <w:pPr>
        <w:pStyle w:val="ConsPlusNormal"/>
        <w:jc w:val="right"/>
      </w:pPr>
      <w:r w:rsidRPr="00C44888">
        <w:t>Е.А.ПАНОВ</w:t>
      </w: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jc w:val="right"/>
        <w:outlineLvl w:val="0"/>
      </w:pPr>
      <w:r w:rsidRPr="00C44888">
        <w:t>Утверждено</w:t>
      </w:r>
    </w:p>
    <w:p w:rsidR="00F70253" w:rsidRPr="00C44888" w:rsidRDefault="00F70253">
      <w:pPr>
        <w:pStyle w:val="ConsPlusNormal"/>
        <w:jc w:val="right"/>
      </w:pPr>
      <w:r w:rsidRPr="00C44888">
        <w:t>Постановлением Главы</w:t>
      </w:r>
    </w:p>
    <w:p w:rsidR="00F70253" w:rsidRPr="00C44888" w:rsidRDefault="00F70253">
      <w:pPr>
        <w:pStyle w:val="ConsPlusNormal"/>
        <w:jc w:val="right"/>
      </w:pPr>
      <w:r w:rsidRPr="00C44888">
        <w:t>города Белово</w:t>
      </w:r>
    </w:p>
    <w:p w:rsidR="00F70253" w:rsidRPr="00C44888" w:rsidRDefault="00F70253">
      <w:pPr>
        <w:pStyle w:val="ConsPlusNormal"/>
        <w:jc w:val="right"/>
      </w:pPr>
      <w:r w:rsidRPr="00C44888">
        <w:t>от 07.10.2005 N 211-п</w:t>
      </w: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Title"/>
        <w:jc w:val="center"/>
      </w:pPr>
      <w:bookmarkStart w:id="1" w:name="P33"/>
      <w:bookmarkEnd w:id="1"/>
      <w:r w:rsidRPr="00C44888">
        <w:t>ПОЛОЖЕНИЕ</w:t>
      </w:r>
    </w:p>
    <w:p w:rsidR="00F70253" w:rsidRPr="00C44888" w:rsidRDefault="00F70253">
      <w:pPr>
        <w:pStyle w:val="ConsPlusTitle"/>
        <w:jc w:val="center"/>
      </w:pPr>
      <w:r w:rsidRPr="00C44888">
        <w:t>О МЕЖВЕДОМСТВЕННОЙ КОМИССИИ ПО ПЕРЕУСТРОЙСТВУ И</w:t>
      </w:r>
    </w:p>
    <w:p w:rsidR="00F70253" w:rsidRPr="00C44888" w:rsidRDefault="00F70253">
      <w:pPr>
        <w:pStyle w:val="ConsPlusTitle"/>
        <w:jc w:val="center"/>
      </w:pPr>
      <w:r w:rsidRPr="00C44888">
        <w:lastRenderedPageBreak/>
        <w:t>ПЕРЕПЛАНИРОВКЕ ЖИЛОГО И НЕЖИЛОГО ПОМЕЩЕНИЙ, ПЕРЕВОДУ ЖИЛЫХ</w:t>
      </w:r>
    </w:p>
    <w:p w:rsidR="00F70253" w:rsidRPr="00C44888" w:rsidRDefault="00F70253">
      <w:pPr>
        <w:pStyle w:val="ConsPlusTitle"/>
        <w:jc w:val="center"/>
      </w:pPr>
      <w:proofErr w:type="gramStart"/>
      <w:r w:rsidRPr="00C44888">
        <w:t>ПОМЕЩЕНИЙ В НЕЖИЛЫЕ ПОМЕЩЕНИЯ, НЕЖИЛЫХ ПОМЕЩЕНИЙ В ЖИЛЫЕ</w:t>
      </w:r>
      <w:proofErr w:type="gramEnd"/>
    </w:p>
    <w:p w:rsidR="00F70253" w:rsidRPr="00C44888" w:rsidRDefault="00F70253">
      <w:pPr>
        <w:pStyle w:val="ConsPlusTitle"/>
        <w:jc w:val="center"/>
      </w:pPr>
      <w:r w:rsidRPr="00C44888">
        <w:t>ПОМЕЩЕНИЯ, ИЗМЕНЕНИЮ ЦЕЛЕВОГО НАЗНАЧЕНИЯ НЕЖИЛЫХ ПОМЕЩЕНИЙ</w:t>
      </w:r>
    </w:p>
    <w:p w:rsidR="00F70253" w:rsidRPr="00C44888" w:rsidRDefault="00F70253">
      <w:pPr>
        <w:pStyle w:val="ConsPlusTitle"/>
        <w:jc w:val="center"/>
      </w:pPr>
      <w:r w:rsidRPr="00C44888">
        <w:t>НА ТЕРРИТОРИИ МУНИЦИПАЛЬНОГО ОБРАЗОВАНИЯ "ГОРОД БЕЛОВО"</w:t>
      </w: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jc w:val="center"/>
        <w:outlineLvl w:val="1"/>
      </w:pPr>
      <w:r w:rsidRPr="00C44888">
        <w:t>1. Общие положения</w:t>
      </w: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ind w:firstLine="540"/>
        <w:jc w:val="both"/>
      </w:pPr>
      <w:r w:rsidRPr="00C44888">
        <w:t xml:space="preserve">1.1. </w:t>
      </w:r>
      <w:proofErr w:type="gramStart"/>
      <w:r w:rsidRPr="00C44888">
        <w:t>Межведомственная комиссия по переустройству и перепланировке жилого и нежилого помещений, переводу жилого помещения в нежилое помещение, нежилого помещения в жилое помещение, по изменению целевого назначения нежилых помещений на территории города Белово образована при Администрации города с целью установления единого порядка оформления разрешений на переустройство и (или) перепланировку жилого и нежилого помещений, переводу жилого помещения в нежилое помещение, нежилого помещения в</w:t>
      </w:r>
      <w:proofErr w:type="gramEnd"/>
      <w:r w:rsidRPr="00C44888">
        <w:t xml:space="preserve"> жилое помещение, по изменению целевого назначения нежилых помещений (далее - межведомственная комиссия) и является постоянно действующим органом.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 xml:space="preserve">1.2. </w:t>
      </w:r>
      <w:proofErr w:type="gramStart"/>
      <w:r w:rsidRPr="00C44888">
        <w:t>Межведомственная комиссия в своей работе руководствуется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Кемеровской области от 06.10.1997 N 31-ОЗ "О местном самоуправлении в Кемеровской области", Положениями "О порядке переустройства и перепланировки жилого и нежилого помещений", "О порядке перевода жилых помещений в нежилые помещения, нежилых помещений в жилые</w:t>
      </w:r>
      <w:proofErr w:type="gramEnd"/>
      <w:r w:rsidRPr="00C44888">
        <w:t xml:space="preserve"> помещения, изменения целевого назначения нежилых помещений на территории муниципального образования "Город Белово", иными законами, нормативно-правовыми актами и настоящим Положением.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1.3. Межведомственная комиссия формируется в составе председателя, заместителя председателя, секретаря и членов межведомственной комиссии и утверждается постановлением Главы города Белово. Межведомственная комиссия осуществляет свою деятельность на общественных началах.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1.4. Деятельностью межведомственной комиссии руководит председатель комиссии. В отсутствие председателя его полномочия осуществляет заместитель председателя.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1.5. Председатель назначает секретаря межведомственной комиссии.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1.6. Секретарь межведомственной комиссии: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1.6.1. формирует пакет документов на обсуждение межведомственной комиссии, заявителю выдает расписку в получении документов с указанием их перечня и даты их получения;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1.6.2. ведет и оформляет протоколы заседаний за подписью всех членов межведомственной комиссии. Протокол утверждается председателем комиссии;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1.6.3. выдает собственнику помещений в течение 3-х рабочих дней принятое решение о согласовании или отказе.</w:t>
      </w: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jc w:val="center"/>
        <w:outlineLvl w:val="1"/>
      </w:pPr>
      <w:r w:rsidRPr="00C44888">
        <w:t>2. Основной задачей межведомственной комиссии является</w:t>
      </w: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ind w:firstLine="540"/>
        <w:jc w:val="both"/>
      </w:pPr>
      <w:r w:rsidRPr="00C44888">
        <w:t xml:space="preserve">2.1. </w:t>
      </w:r>
      <w:proofErr w:type="gramStart"/>
      <w:r w:rsidRPr="00C44888">
        <w:t xml:space="preserve">Рассмотрение и согласование заявления, проекта выполненного специализированной проектной организацией, которая несет полную ответственность за принятые решения и выполненные расчеты, и экономические показатели, принятие решения и согласование акта выполненных работ по переустройству и (или) перепланировке жилого помещения и нежилого помещения, переводу жилого помещения в нежилое помещение, нежилого помещения в жилое помещение, по изменению целевого </w:t>
      </w:r>
      <w:r w:rsidRPr="00C44888">
        <w:lastRenderedPageBreak/>
        <w:t>назначения нежилых помещений.</w:t>
      </w:r>
      <w:proofErr w:type="gramEnd"/>
    </w:p>
    <w:p w:rsidR="00F70253" w:rsidRPr="00C44888" w:rsidRDefault="00F70253">
      <w:pPr>
        <w:pStyle w:val="ConsPlusNormal"/>
        <w:ind w:firstLine="540"/>
        <w:jc w:val="both"/>
      </w:pPr>
      <w:r w:rsidRPr="00C44888">
        <w:t>2.2. Выполнение требований законодательства, связанных: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2.2.1. с обеспечением безопасности и сохранности жилого дома, зданий и сооружений и окружающей среды;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2.2.2. с сохранением общего имущества собственников помещений в многоквартирном доме (ст. 36 ЖК РФ), не нарушая права и законные интересы граждан и юридических лиц;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2.2.3. с присоединением общего имущества в многоквартирном доме и получением согласия всех собственников помещений в многоквартирном доме.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 xml:space="preserve">2.3. Осуществление </w:t>
      </w:r>
      <w:proofErr w:type="gramStart"/>
      <w:r w:rsidRPr="00C44888">
        <w:t>контроля за</w:t>
      </w:r>
      <w:proofErr w:type="gramEnd"/>
      <w:r w:rsidRPr="00C44888">
        <w:t xml:space="preserve"> ведением авторского и технического надзора по производству работ.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2.4. Привлечение к работе в межведомственной комиссии специалистов проектных, жилищно-коммунальных и других организаций для консультации и получения заключений по особо сложным перепланировкам, касающимся несущих конструкций.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2.5. Составление акта обследования самовольно выполненных работ по перепланировке и переоборудованию жилых помещений в жилых домах (для оформления права собственности в суде).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2.6. Соблюдение других ограничений по производству работ в многоквартирных домах, предусмотренных установленными нормативными правовыми актами органов государственной власти Российской Федерации, субъекта Российской Федерации, органов местного самоуправления.</w:t>
      </w: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jc w:val="center"/>
        <w:outlineLvl w:val="1"/>
      </w:pPr>
      <w:r w:rsidRPr="00C44888">
        <w:t>3. Организация и порядок работы межведомственной комиссии</w:t>
      </w: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ind w:firstLine="540"/>
        <w:jc w:val="both"/>
      </w:pPr>
      <w:r w:rsidRPr="00C44888">
        <w:t>3.1. Заседания межведомственной комиссии проходят по мере поступления заявлений не реже 1 раза в месяц.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3.2. Заседания межведомственной комиссии проводятся председателем комиссии. В случае отсутствия председателя комиссии, заседания проводятся заместителем председателя комиссии.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 xml:space="preserve">3.3. Заседания межведомственной комиссии считаются правомочными, если на них присутствуют более половины ее членов. В </w:t>
      </w:r>
      <w:proofErr w:type="gramStart"/>
      <w:r w:rsidRPr="00C44888">
        <w:t>случае</w:t>
      </w:r>
      <w:proofErr w:type="gramEnd"/>
      <w:r w:rsidRPr="00C44888">
        <w:t xml:space="preserve"> когда присутствие члена комиссии на заседании невозможно по уважительным причинам, производится его замена. Замена члена комиссии должна быть согласована с председателем комиссии.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3.4. Решение о согласовании переустройства и (или) перепланировки жилых и нежилых помещений, перевода жилого помещения в нежилое помещение, нежилого помещения в жилое помещение, изменении целевого назначения нежилых помещений принимается простым голосованием. При равном числе голосов решающий голос остается за председателем межведомственной комиссии.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3.5. Межведомственная комиссия рассматривает заявление собственника помещения или уполномоченного им лица по форме, установленной Постановлением Правительства Российской Федерации от 28.04.2005 N 266, и представленный рабочий проект, выполненный специализированной организацией. При сложном переустройстве и (или) перепланировке жилых и нежилых помещений (особенно если затрагиваются несущие конструкции) межведомственная комиссия принимает заявление собственника помещения на предварительное рассмотрение.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3.6. Межведомственная комиссия принимает решение о согласии, отказе или разработке проекта в срок не позднее чем через сорок пять дней со дня представления документов в Администрацию города. Решение комиссии утверждается распоряжением Администрации города Белово.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 xml:space="preserve">3.7. Межведомственная комиссия по заявке собственника принимает выполненные работы по акту приемки завершенных работ по переустройству и (или) перепланировке жилого помещения и нежилого помещения, переводу жилого помещения в нежилое </w:t>
      </w:r>
      <w:r w:rsidRPr="00C44888">
        <w:lastRenderedPageBreak/>
        <w:t>помещение, нежилого помещения в жилое помещение, по изменению целевого назначения нежилых помещений.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3.8. Мнения членов межведомственной комиссии, не согласных с принятым решением, оформляются в виде отдельных документов и прилагаются к протоколу.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3.9. Межведомственная комиссия имеет право: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3.9.1. привлекать к работе в комиссии специалистов проектных, жилищно-коммунальных и других организаций;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3.9.2. требовать, при необходимости, вскрытия конструктивных элементов зданий;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3.9.3. привлекать работников жилищно-коммунальных организаций для подготовки объектов и мест обследования;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3.9.4. опрашивать собственников, нанимателей и арендаторов жилья с целью уточнения вопросов, необходимых для принятия комиссией окончательного решения;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3.9.5. при обнаружении неисправности строительных конструкций или инженерного оборудования давать жилищно-эксплуатационным организациям обязательные для исполнения предписания с указанием сроков устранения выявленных нарушений;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3.9.6. вызывать на заседание комиссии собственников (их представителей), нанимателей, арендаторов жилых помещений (домов) при рассмотрении их заявлений.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3.10. По результатам работы межведомственной комиссии оформляется протокол. На основании протокола комиссии Глава города распоряжением утверждает решение о согласовании переустройства и (или) перепланировки жилого и нежилого помещений и переводу жилого помещения в нежилое помещение и нежилого помещения в жилое помещение, по изменению целевого назначения нежилых помещений.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3.11. Решения межведомственной комиссии действительны в течение одного года со дня выдачи до окончания строительно-монтажных работ. Не осуществленные в течение этого срока работы могут быть выполнены после повторного рассмотрения заявления комиссией.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3.12. Отказ в согласовании переустройства и (или) перепланировки жилого помещения и нежилого помещения, перевода жилого помещения в нежилое помещение, нежилого помещения в жилое помещение, изменения целевого назначения нежилых помещений допускается в случае: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3.12.1. непредставления определенных частью 2 статьи 26 Жилищного кодекса РФ документов;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3.12.2. представления документов в ненадлежащий орган;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3.12.3. несоответствия проекта переустройства и (или) перепланировки жилого помещения требованиям законодательства;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3.12.4. невыполнения собственником помещений ст. ст. 36, 40 Жилищного кодекса РФ.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 xml:space="preserve">3.13. </w:t>
      </w:r>
      <w:proofErr w:type="gramStart"/>
      <w:r w:rsidRPr="00C44888">
        <w:t>Решение об отказе в согласовании переустройства и (или) перепланировки жилого помещения и нежилого помещения, перевода жилого помещения в нежилое помещение, нежилого помещения в жилое помещение, изменения целевого назначения нежилых помещений должно содержать основания отказа с обязательной ссылкой на нарушения, предусмотренные Жилищным кодексом РФ и другими нормативно-правовыми актами по форме, утвержденной Правительством РФ.</w:t>
      </w:r>
      <w:proofErr w:type="gramEnd"/>
    </w:p>
    <w:p w:rsidR="00F70253" w:rsidRPr="00C44888" w:rsidRDefault="00F70253">
      <w:pPr>
        <w:pStyle w:val="ConsPlusNormal"/>
        <w:ind w:firstLine="540"/>
        <w:jc w:val="both"/>
      </w:pPr>
      <w:r w:rsidRPr="00C44888">
        <w:t>3.14. Выписка из протокола межведомственной комиссии об отказе в согласовании выдается или направляется заявителю не позднее чем через три рабочих дня со дня принятия такого решения и может быть обжалована заявителем в судебном порядке. Выписка готовится Управлением архитектуры и градостроительства.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 xml:space="preserve">3.15. Завершение работ по переустройству и (или) перепланировке жилого помещения и нежилого помещения, переводу жилого помещения в нежилое помещение, нежилого помещения в жилое помещение, изменению целевого назначения нежилых помещений подтверждается актом приемочной комиссии. При сложном проекте переустройства или перепланировки в состав межведомственной комиссии могут быть </w:t>
      </w:r>
      <w:r w:rsidRPr="00C44888">
        <w:lastRenderedPageBreak/>
        <w:t>включены специалисты необходимых профилей.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3.16. Акт приемочной комиссии утверждается распоряжением Главы города и выдается заказчику.</w:t>
      </w: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jc w:val="right"/>
        <w:outlineLvl w:val="0"/>
      </w:pPr>
      <w:r w:rsidRPr="00C44888">
        <w:t>Утвержден</w:t>
      </w:r>
    </w:p>
    <w:p w:rsidR="00F70253" w:rsidRPr="00C44888" w:rsidRDefault="00F70253">
      <w:pPr>
        <w:pStyle w:val="ConsPlusNormal"/>
        <w:jc w:val="right"/>
      </w:pPr>
      <w:r w:rsidRPr="00C44888">
        <w:t>Постановлением Главы</w:t>
      </w:r>
    </w:p>
    <w:p w:rsidR="00F70253" w:rsidRPr="00C44888" w:rsidRDefault="00F70253">
      <w:pPr>
        <w:pStyle w:val="ConsPlusNormal"/>
        <w:jc w:val="right"/>
      </w:pPr>
      <w:r w:rsidRPr="00C44888">
        <w:t>города Белово</w:t>
      </w:r>
    </w:p>
    <w:p w:rsidR="00F70253" w:rsidRPr="00C44888" w:rsidRDefault="00F70253">
      <w:pPr>
        <w:pStyle w:val="ConsPlusNormal"/>
        <w:jc w:val="right"/>
      </w:pPr>
      <w:r w:rsidRPr="00C44888">
        <w:t>от 07.10.2005 N 211-п</w:t>
      </w: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Title"/>
        <w:jc w:val="center"/>
      </w:pPr>
      <w:bookmarkStart w:id="2" w:name="P102"/>
      <w:bookmarkEnd w:id="2"/>
      <w:r w:rsidRPr="00C44888">
        <w:t>СОСТАВ</w:t>
      </w:r>
    </w:p>
    <w:p w:rsidR="00F70253" w:rsidRPr="00C44888" w:rsidRDefault="00F70253">
      <w:pPr>
        <w:pStyle w:val="ConsPlusTitle"/>
        <w:jc w:val="center"/>
      </w:pPr>
      <w:r w:rsidRPr="00C44888">
        <w:t>МЕЖВЕДОМСТВЕННОЙ КОМИССИИ ПО ПЕРЕУСТРОЙСТВУ И ПЕРЕПЛАНИРОВКЕ</w:t>
      </w:r>
    </w:p>
    <w:p w:rsidR="00F70253" w:rsidRPr="00C44888" w:rsidRDefault="00F70253">
      <w:pPr>
        <w:pStyle w:val="ConsPlusTitle"/>
        <w:jc w:val="center"/>
      </w:pPr>
      <w:r w:rsidRPr="00C44888">
        <w:t xml:space="preserve">ЖИЛОГО И НЕЖИЛОГО ПОМЕЩЕНИЙ, ПЕРЕВОДА ЖИЛЫХ ПОМЕЩЕНИЙ </w:t>
      </w:r>
      <w:proofErr w:type="gramStart"/>
      <w:r w:rsidRPr="00C44888">
        <w:t>В</w:t>
      </w:r>
      <w:proofErr w:type="gramEnd"/>
    </w:p>
    <w:p w:rsidR="00F70253" w:rsidRPr="00C44888" w:rsidRDefault="00F70253">
      <w:pPr>
        <w:pStyle w:val="ConsPlusTitle"/>
        <w:jc w:val="center"/>
      </w:pPr>
      <w:r w:rsidRPr="00C44888">
        <w:t>НЕЖИЛЫЕ ПОМЕЩЕНИЯ, НЕЖИЛЫХ ПОМЕЩЕНИЙ В ЖИЛЫЕ ПОМЕЩЕНИЯ,</w:t>
      </w:r>
    </w:p>
    <w:p w:rsidR="00F70253" w:rsidRPr="00C44888" w:rsidRDefault="00F70253">
      <w:pPr>
        <w:pStyle w:val="ConsPlusTitle"/>
        <w:jc w:val="center"/>
      </w:pPr>
      <w:r w:rsidRPr="00C44888">
        <w:t xml:space="preserve">ИЗМЕНЕНИЮ ЦЕЛЕВОГО НАЗНАЧЕНИЯ НЕЖИЛЫХ ПОМЕЩЕНИЙ </w:t>
      </w:r>
      <w:proofErr w:type="gramStart"/>
      <w:r w:rsidRPr="00C44888">
        <w:t>НА</w:t>
      </w:r>
      <w:proofErr w:type="gramEnd"/>
    </w:p>
    <w:p w:rsidR="00F70253" w:rsidRPr="00C44888" w:rsidRDefault="00F70253">
      <w:pPr>
        <w:pStyle w:val="ConsPlusTitle"/>
        <w:jc w:val="center"/>
      </w:pPr>
      <w:r w:rsidRPr="00C44888">
        <w:t>ТЕРРИТОРИИ МУНИЦИПАЛЬНОГО ОБРАЗОВАНИЯ "ГОРОД БЕЛОВО"</w:t>
      </w:r>
    </w:p>
    <w:p w:rsidR="00F70253" w:rsidRPr="00C44888" w:rsidRDefault="00F70253">
      <w:pPr>
        <w:pStyle w:val="ConsPlusNormal"/>
        <w:jc w:val="both"/>
      </w:pPr>
    </w:p>
    <w:p w:rsidR="00F70253" w:rsidRPr="00C44888" w:rsidRDefault="00F70253">
      <w:pPr>
        <w:pStyle w:val="ConsPlusNonformat"/>
      </w:pPr>
      <w:r w:rsidRPr="00C44888">
        <w:t xml:space="preserve">    Председатель комиссии:</w:t>
      </w:r>
    </w:p>
    <w:p w:rsidR="00F70253" w:rsidRPr="00C44888" w:rsidRDefault="00F70253">
      <w:pPr>
        <w:pStyle w:val="ConsPlusNonformat"/>
      </w:pPr>
      <w:r w:rsidRPr="00C44888">
        <w:t xml:space="preserve">1. </w:t>
      </w:r>
      <w:proofErr w:type="spellStart"/>
      <w:r w:rsidRPr="00C44888">
        <w:t>Ставров</w:t>
      </w:r>
      <w:proofErr w:type="spellEnd"/>
      <w:r w:rsidRPr="00C44888">
        <w:t xml:space="preserve"> С.А.         - заместитель Главы города по ЖКХ и</w:t>
      </w:r>
    </w:p>
    <w:p w:rsidR="00F70253" w:rsidRPr="00C44888" w:rsidRDefault="00F70253">
      <w:pPr>
        <w:pStyle w:val="ConsPlusNonformat"/>
      </w:pPr>
      <w:r w:rsidRPr="00C44888">
        <w:t xml:space="preserve">                          строительству</w:t>
      </w:r>
    </w:p>
    <w:p w:rsidR="00F70253" w:rsidRPr="00C44888" w:rsidRDefault="00F70253">
      <w:pPr>
        <w:pStyle w:val="ConsPlusNonformat"/>
      </w:pPr>
      <w:r w:rsidRPr="00C44888">
        <w:t xml:space="preserve">    Заместитель председателя комиссии:</w:t>
      </w:r>
    </w:p>
    <w:p w:rsidR="00F70253" w:rsidRPr="00C44888" w:rsidRDefault="00F70253">
      <w:pPr>
        <w:pStyle w:val="ConsPlusNonformat"/>
      </w:pPr>
      <w:r w:rsidRPr="00C44888">
        <w:t xml:space="preserve">2. </w:t>
      </w:r>
      <w:proofErr w:type="spellStart"/>
      <w:r w:rsidRPr="00C44888">
        <w:t>Жабина</w:t>
      </w:r>
      <w:proofErr w:type="spellEnd"/>
      <w:r w:rsidRPr="00C44888">
        <w:t xml:space="preserve"> Н.Э.          - начальник управления архитектуры и</w:t>
      </w:r>
    </w:p>
    <w:p w:rsidR="00F70253" w:rsidRPr="00C44888" w:rsidRDefault="00F70253">
      <w:pPr>
        <w:pStyle w:val="ConsPlusNonformat"/>
      </w:pPr>
      <w:r w:rsidRPr="00C44888">
        <w:t xml:space="preserve">                          градостроительства, главный архитектор</w:t>
      </w:r>
    </w:p>
    <w:p w:rsidR="00F70253" w:rsidRPr="00C44888" w:rsidRDefault="00F70253">
      <w:pPr>
        <w:pStyle w:val="ConsPlusNonformat"/>
      </w:pPr>
      <w:r w:rsidRPr="00C44888">
        <w:t xml:space="preserve">                          г. Белово</w:t>
      </w:r>
    </w:p>
    <w:p w:rsidR="00F70253" w:rsidRPr="00C44888" w:rsidRDefault="00F70253">
      <w:pPr>
        <w:pStyle w:val="ConsPlusNonformat"/>
      </w:pPr>
      <w:r w:rsidRPr="00C44888">
        <w:t xml:space="preserve">    Секретарь комиссии:</w:t>
      </w:r>
    </w:p>
    <w:p w:rsidR="00F70253" w:rsidRPr="00C44888" w:rsidRDefault="00F70253">
      <w:pPr>
        <w:pStyle w:val="ConsPlusNonformat"/>
      </w:pPr>
      <w:r w:rsidRPr="00C44888">
        <w:t xml:space="preserve">3. </w:t>
      </w:r>
      <w:proofErr w:type="spellStart"/>
      <w:r w:rsidRPr="00C44888">
        <w:t>Филонова</w:t>
      </w:r>
      <w:proofErr w:type="spellEnd"/>
      <w:r w:rsidRPr="00C44888">
        <w:t xml:space="preserve"> Е.В.        - ведущий специалист управления</w:t>
      </w:r>
    </w:p>
    <w:p w:rsidR="00F70253" w:rsidRPr="00C44888" w:rsidRDefault="00F70253">
      <w:pPr>
        <w:pStyle w:val="ConsPlusNonformat"/>
      </w:pPr>
      <w:r w:rsidRPr="00C44888">
        <w:t xml:space="preserve">                          архитектуры и градостроительства</w:t>
      </w:r>
    </w:p>
    <w:p w:rsidR="00F70253" w:rsidRPr="00C44888" w:rsidRDefault="00F70253">
      <w:pPr>
        <w:pStyle w:val="ConsPlusNonformat"/>
      </w:pPr>
      <w:r w:rsidRPr="00C44888">
        <w:t>4. Щербинина Т.В.       - ведущий специалист управления</w:t>
      </w:r>
    </w:p>
    <w:p w:rsidR="00F70253" w:rsidRPr="00C44888" w:rsidRDefault="00F70253">
      <w:pPr>
        <w:pStyle w:val="ConsPlusNonformat"/>
      </w:pPr>
      <w:r w:rsidRPr="00C44888">
        <w:t xml:space="preserve">                          архитектуры и градостроительства</w:t>
      </w:r>
    </w:p>
    <w:p w:rsidR="00F70253" w:rsidRPr="00C44888" w:rsidRDefault="00F70253">
      <w:pPr>
        <w:pStyle w:val="ConsPlusNonformat"/>
      </w:pPr>
      <w:r w:rsidRPr="00C44888">
        <w:t xml:space="preserve">    Члены комиссии:</w:t>
      </w:r>
    </w:p>
    <w:p w:rsidR="00F70253" w:rsidRPr="00C44888" w:rsidRDefault="00F70253">
      <w:pPr>
        <w:pStyle w:val="ConsPlusNonformat"/>
      </w:pPr>
      <w:r w:rsidRPr="00C44888">
        <w:t>5. Акимова Н.Н.         - начальник отдела потребительского рынка</w:t>
      </w:r>
    </w:p>
    <w:p w:rsidR="00F70253" w:rsidRPr="00C44888" w:rsidRDefault="00F70253">
      <w:pPr>
        <w:pStyle w:val="ConsPlusNonformat"/>
      </w:pPr>
      <w:r w:rsidRPr="00C44888">
        <w:t xml:space="preserve">                          и услуг</w:t>
      </w:r>
    </w:p>
    <w:p w:rsidR="00F70253" w:rsidRPr="00C44888" w:rsidRDefault="00F70253">
      <w:pPr>
        <w:pStyle w:val="ConsPlusNonformat"/>
      </w:pPr>
      <w:r w:rsidRPr="00C44888">
        <w:t xml:space="preserve">6. </w:t>
      </w:r>
      <w:proofErr w:type="spellStart"/>
      <w:r w:rsidRPr="00C44888">
        <w:t>Бакай</w:t>
      </w:r>
      <w:proofErr w:type="spellEnd"/>
      <w:r w:rsidRPr="00C44888">
        <w:t xml:space="preserve"> Ю.С.           - зам. начальника </w:t>
      </w:r>
      <w:proofErr w:type="gramStart"/>
      <w:r w:rsidRPr="00C44888">
        <w:t>Государственной</w:t>
      </w:r>
      <w:proofErr w:type="gramEnd"/>
      <w:r w:rsidRPr="00C44888">
        <w:t xml:space="preserve"> жилищной</w:t>
      </w:r>
    </w:p>
    <w:p w:rsidR="00F70253" w:rsidRPr="00C44888" w:rsidRDefault="00F70253">
      <w:pPr>
        <w:pStyle w:val="ConsPlusNonformat"/>
      </w:pPr>
      <w:r w:rsidRPr="00C44888">
        <w:t xml:space="preserve">                          инспекции Кемеровской области</w:t>
      </w:r>
    </w:p>
    <w:p w:rsidR="00F70253" w:rsidRPr="00C44888" w:rsidRDefault="00F70253">
      <w:pPr>
        <w:pStyle w:val="ConsPlusNonformat"/>
      </w:pPr>
      <w:r w:rsidRPr="00C44888">
        <w:t xml:space="preserve">7. </w:t>
      </w:r>
      <w:proofErr w:type="spellStart"/>
      <w:r w:rsidRPr="00C44888">
        <w:t>Ватолина</w:t>
      </w:r>
      <w:proofErr w:type="spellEnd"/>
      <w:r w:rsidRPr="00C44888">
        <w:t xml:space="preserve"> Е.А.        - руководитель филиала N 2 БТИ г. Белово</w:t>
      </w:r>
    </w:p>
    <w:p w:rsidR="00F70253" w:rsidRPr="00C44888" w:rsidRDefault="00F70253">
      <w:pPr>
        <w:pStyle w:val="ConsPlusNonformat"/>
      </w:pPr>
      <w:r w:rsidRPr="00C44888">
        <w:t xml:space="preserve">                          ГП "ЦТИ Кемеровской области"</w:t>
      </w:r>
    </w:p>
    <w:p w:rsidR="00F70253" w:rsidRPr="00C44888" w:rsidRDefault="00F70253">
      <w:pPr>
        <w:pStyle w:val="ConsPlusNonformat"/>
      </w:pPr>
      <w:r w:rsidRPr="00C44888">
        <w:t>8. Горин И.В.           - начальник ОГПН-3</w:t>
      </w:r>
    </w:p>
    <w:p w:rsidR="00F70253" w:rsidRPr="00C44888" w:rsidRDefault="00F70253">
      <w:pPr>
        <w:pStyle w:val="ConsPlusNonformat"/>
      </w:pPr>
      <w:r w:rsidRPr="00C44888">
        <w:t>9. Жуков В.Н.           - председатель КУМИ</w:t>
      </w:r>
    </w:p>
    <w:p w:rsidR="00F70253" w:rsidRPr="00C44888" w:rsidRDefault="00F70253">
      <w:pPr>
        <w:pStyle w:val="ConsPlusNonformat"/>
      </w:pPr>
      <w:r w:rsidRPr="00C44888">
        <w:t>10. Маркова А.В.        - начальник отдела ЖКХ, строительства и</w:t>
      </w:r>
    </w:p>
    <w:p w:rsidR="00F70253" w:rsidRPr="00C44888" w:rsidRDefault="00F70253">
      <w:pPr>
        <w:pStyle w:val="ConsPlusNonformat"/>
      </w:pPr>
      <w:r w:rsidRPr="00C44888">
        <w:t xml:space="preserve">                          экологии</w:t>
      </w:r>
    </w:p>
    <w:p w:rsidR="00F70253" w:rsidRPr="00C44888" w:rsidRDefault="00F70253">
      <w:pPr>
        <w:pStyle w:val="ConsPlusNonformat"/>
      </w:pPr>
      <w:r w:rsidRPr="00C44888">
        <w:t xml:space="preserve">11. Мартынов С.П.       - главный инженер МУП "Служба </w:t>
      </w:r>
      <w:proofErr w:type="gramStart"/>
      <w:r w:rsidRPr="00C44888">
        <w:t>единого</w:t>
      </w:r>
      <w:proofErr w:type="gramEnd"/>
    </w:p>
    <w:p w:rsidR="00F70253" w:rsidRPr="00C44888" w:rsidRDefault="00F70253">
      <w:pPr>
        <w:pStyle w:val="ConsPlusNonformat"/>
      </w:pPr>
      <w:r w:rsidRPr="00C44888">
        <w:t xml:space="preserve">                          заказчика"</w:t>
      </w:r>
    </w:p>
    <w:p w:rsidR="00F70253" w:rsidRPr="00C44888" w:rsidRDefault="00F70253">
      <w:pPr>
        <w:pStyle w:val="ConsPlusNonformat"/>
      </w:pPr>
      <w:r w:rsidRPr="00C44888">
        <w:t xml:space="preserve">12. </w:t>
      </w:r>
      <w:proofErr w:type="spellStart"/>
      <w:r w:rsidRPr="00C44888">
        <w:t>Мифтахова</w:t>
      </w:r>
      <w:proofErr w:type="spellEnd"/>
      <w:r w:rsidRPr="00C44888">
        <w:t xml:space="preserve"> А.И.      - начальник инспекции </w:t>
      </w:r>
      <w:proofErr w:type="spellStart"/>
      <w:r w:rsidRPr="00C44888">
        <w:t>Госархстройнадзора</w:t>
      </w:r>
      <w:proofErr w:type="spellEnd"/>
    </w:p>
    <w:p w:rsidR="00F70253" w:rsidRPr="00C44888" w:rsidRDefault="00F70253">
      <w:pPr>
        <w:pStyle w:val="ConsPlusNonformat"/>
      </w:pPr>
      <w:r w:rsidRPr="00C44888">
        <w:t xml:space="preserve">13. </w:t>
      </w:r>
      <w:proofErr w:type="spellStart"/>
      <w:r w:rsidRPr="00C44888">
        <w:t>Тутурлаков</w:t>
      </w:r>
      <w:proofErr w:type="spellEnd"/>
      <w:r w:rsidRPr="00C44888">
        <w:t xml:space="preserve"> М.И.     - главный специалист ТУ ТО </w:t>
      </w:r>
      <w:proofErr w:type="spellStart"/>
      <w:r w:rsidRPr="00C44888">
        <w:t>Роспотребнадзор</w:t>
      </w:r>
      <w:proofErr w:type="spellEnd"/>
    </w:p>
    <w:p w:rsidR="00F70253" w:rsidRPr="00C44888" w:rsidRDefault="00F70253">
      <w:pPr>
        <w:pStyle w:val="ConsPlusNonformat"/>
      </w:pPr>
      <w:r w:rsidRPr="00C44888">
        <w:t>14. Шариков А.В.        - начальник ОГИБДД</w:t>
      </w:r>
    </w:p>
    <w:p w:rsidR="00F70253" w:rsidRPr="00C44888" w:rsidRDefault="00F70253">
      <w:pPr>
        <w:pStyle w:val="ConsPlusNonformat"/>
      </w:pPr>
      <w:r w:rsidRPr="00C44888">
        <w:t xml:space="preserve">15. От </w:t>
      </w:r>
      <w:proofErr w:type="gramStart"/>
      <w:r w:rsidRPr="00C44888">
        <w:t>эксплуатирующей</w:t>
      </w:r>
      <w:proofErr w:type="gramEnd"/>
      <w:r w:rsidRPr="00C44888">
        <w:t xml:space="preserve">  - главные инженеры соответствующих ЖЭК и</w:t>
      </w:r>
    </w:p>
    <w:p w:rsidR="00F70253" w:rsidRPr="00C44888" w:rsidRDefault="00F70253">
      <w:pPr>
        <w:pStyle w:val="ConsPlusNonformat"/>
      </w:pPr>
      <w:r w:rsidRPr="00C44888">
        <w:t xml:space="preserve">    организации           КПП по принадлежности</w:t>
      </w:r>
    </w:p>
    <w:p w:rsidR="00F70253" w:rsidRPr="00C44888" w:rsidRDefault="00F70253">
      <w:pPr>
        <w:pStyle w:val="ConsPlusNormal"/>
        <w:ind w:firstLine="540"/>
        <w:jc w:val="both"/>
      </w:pPr>
      <w:r w:rsidRPr="00C44888">
        <w:t>При необходимости привлекать к работе комиссии другие организации и заинтересованные лица.</w:t>
      </w: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ind w:firstLine="540"/>
        <w:jc w:val="both"/>
      </w:pPr>
    </w:p>
    <w:p w:rsidR="00F70253" w:rsidRPr="00C44888" w:rsidRDefault="00F7025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6B073C" w:rsidRPr="00C44888" w:rsidRDefault="006B073C"/>
    <w:p w:rsidR="00C44888" w:rsidRPr="00C44888" w:rsidRDefault="00C44888"/>
    <w:sectPr w:rsidR="00C44888" w:rsidRPr="00C44888" w:rsidSect="0074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53"/>
    <w:rsid w:val="000343C6"/>
    <w:rsid w:val="000E504D"/>
    <w:rsid w:val="0015024A"/>
    <w:rsid w:val="001A007A"/>
    <w:rsid w:val="001F5124"/>
    <w:rsid w:val="002308B2"/>
    <w:rsid w:val="00263187"/>
    <w:rsid w:val="002810DD"/>
    <w:rsid w:val="003912E5"/>
    <w:rsid w:val="003C5CA0"/>
    <w:rsid w:val="003E309C"/>
    <w:rsid w:val="00424705"/>
    <w:rsid w:val="00431895"/>
    <w:rsid w:val="0043403D"/>
    <w:rsid w:val="004345BB"/>
    <w:rsid w:val="00480A0B"/>
    <w:rsid w:val="004F2800"/>
    <w:rsid w:val="005B3307"/>
    <w:rsid w:val="005D3E15"/>
    <w:rsid w:val="00644CA2"/>
    <w:rsid w:val="00654B28"/>
    <w:rsid w:val="006B073C"/>
    <w:rsid w:val="006F32A4"/>
    <w:rsid w:val="00723195"/>
    <w:rsid w:val="007332CB"/>
    <w:rsid w:val="00784B8E"/>
    <w:rsid w:val="007F1784"/>
    <w:rsid w:val="008771ED"/>
    <w:rsid w:val="00877A89"/>
    <w:rsid w:val="008A6E6E"/>
    <w:rsid w:val="008E0C99"/>
    <w:rsid w:val="0097218F"/>
    <w:rsid w:val="009C330B"/>
    <w:rsid w:val="00AD7588"/>
    <w:rsid w:val="00B20191"/>
    <w:rsid w:val="00B47DF9"/>
    <w:rsid w:val="00B60A6C"/>
    <w:rsid w:val="00B8154A"/>
    <w:rsid w:val="00C44888"/>
    <w:rsid w:val="00C65410"/>
    <w:rsid w:val="00C811D1"/>
    <w:rsid w:val="00C83E28"/>
    <w:rsid w:val="00D80279"/>
    <w:rsid w:val="00E17893"/>
    <w:rsid w:val="00E433E0"/>
    <w:rsid w:val="00E5356D"/>
    <w:rsid w:val="00E7570B"/>
    <w:rsid w:val="00EA0D50"/>
    <w:rsid w:val="00ED765D"/>
    <w:rsid w:val="00F50644"/>
    <w:rsid w:val="00F568DE"/>
    <w:rsid w:val="00F70253"/>
    <w:rsid w:val="00F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25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F702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7025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F70253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25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F702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7025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F7025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2</cp:revision>
  <dcterms:created xsi:type="dcterms:W3CDTF">2017-06-15T01:44:00Z</dcterms:created>
  <dcterms:modified xsi:type="dcterms:W3CDTF">2017-06-15T01:46:00Z</dcterms:modified>
</cp:coreProperties>
</file>