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5EB" w:rsidRPr="00620DDE" w:rsidRDefault="004455EB" w:rsidP="0008044E">
      <w:pPr>
        <w:suppressAutoHyphens w:val="0"/>
        <w:overflowPunct w:val="0"/>
        <w:autoSpaceDE w:val="0"/>
        <w:ind w:right="-1"/>
        <w:jc w:val="center"/>
        <w:textAlignment w:val="baseline"/>
        <w:rPr>
          <w:b/>
          <w:bCs/>
          <w:iCs/>
          <w:sz w:val="20"/>
          <w:szCs w:val="20"/>
          <w:lang w:eastAsia="ru-RU"/>
        </w:rPr>
      </w:pPr>
      <w:r w:rsidRPr="00620DDE">
        <w:rPr>
          <w:b/>
          <w:noProof/>
          <w:sz w:val="20"/>
          <w:szCs w:val="20"/>
          <w:lang w:eastAsia="ru-RU"/>
        </w:rPr>
        <w:drawing>
          <wp:inline distT="0" distB="0" distL="0" distR="0" wp14:anchorId="180EAF18" wp14:editId="065FD96E">
            <wp:extent cx="1625600" cy="948055"/>
            <wp:effectExtent l="0" t="0" r="0" b="4445"/>
            <wp:docPr id="6" name="Рисунок 1"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625600" cy="948055"/>
                    </a:xfrm>
                    <a:prstGeom prst="rect">
                      <a:avLst/>
                    </a:prstGeom>
                    <a:noFill/>
                    <a:ln>
                      <a:noFill/>
                    </a:ln>
                  </pic:spPr>
                </pic:pic>
              </a:graphicData>
            </a:graphic>
          </wp:inline>
        </w:drawing>
      </w:r>
    </w:p>
    <w:p w:rsidR="004455EB" w:rsidRPr="00620DDE" w:rsidRDefault="004455EB" w:rsidP="0008044E">
      <w:pPr>
        <w:ind w:right="-3"/>
        <w:jc w:val="center"/>
        <w:rPr>
          <w:rFonts w:eastAsia="Lucida Sans Unicode"/>
          <w:lang w:eastAsia="ru-RU"/>
        </w:rPr>
      </w:pPr>
    </w:p>
    <w:p w:rsidR="004455EB" w:rsidRPr="00620DDE" w:rsidRDefault="004455EB" w:rsidP="0008044E">
      <w:pPr>
        <w:ind w:right="-3"/>
        <w:jc w:val="center"/>
        <w:rPr>
          <w:rFonts w:eastAsia="Lucida Sans Unicode"/>
          <w:bCs/>
          <w:kern w:val="1"/>
          <w:sz w:val="20"/>
          <w:szCs w:val="20"/>
          <w:lang w:eastAsia="ru-RU"/>
        </w:rPr>
      </w:pPr>
      <w:r w:rsidRPr="00620DDE">
        <w:rPr>
          <w:rFonts w:eastAsia="Lucida Sans Unicode"/>
          <w:bCs/>
          <w:kern w:val="1"/>
          <w:sz w:val="20"/>
          <w:szCs w:val="20"/>
          <w:lang w:eastAsia="ru-RU"/>
        </w:rPr>
        <w:t>ООО «Архивариус»</w:t>
      </w:r>
    </w:p>
    <w:p w:rsidR="004455EB" w:rsidRPr="00620DDE" w:rsidRDefault="004455EB" w:rsidP="0008044E">
      <w:pPr>
        <w:tabs>
          <w:tab w:val="left" w:pos="5700"/>
        </w:tabs>
        <w:suppressAutoHyphens w:val="0"/>
        <w:ind w:right="-3"/>
        <w:jc w:val="center"/>
        <w:rPr>
          <w:sz w:val="20"/>
          <w:szCs w:val="20"/>
          <w:lang w:eastAsia="ru-RU"/>
        </w:rPr>
      </w:pPr>
      <w:r w:rsidRPr="00620DDE">
        <w:rPr>
          <w:sz w:val="20"/>
          <w:szCs w:val="20"/>
          <w:lang w:eastAsia="ru-RU"/>
        </w:rPr>
        <w:t>Челябинская обл., г. Магнитогорск, пр. Металлургов, д. 12</w:t>
      </w:r>
    </w:p>
    <w:p w:rsidR="004455EB" w:rsidRPr="00620DDE" w:rsidRDefault="004455EB" w:rsidP="0008044E">
      <w:pPr>
        <w:tabs>
          <w:tab w:val="left" w:pos="5700"/>
        </w:tabs>
        <w:suppressAutoHyphens w:val="0"/>
        <w:ind w:right="-3"/>
        <w:jc w:val="center"/>
        <w:rPr>
          <w:sz w:val="20"/>
          <w:szCs w:val="20"/>
          <w:lang w:eastAsia="ru-RU"/>
        </w:rPr>
      </w:pPr>
      <w:r w:rsidRPr="00620DDE">
        <w:rPr>
          <w:sz w:val="20"/>
          <w:szCs w:val="20"/>
          <w:lang w:val="en-US" w:eastAsia="ru-RU"/>
        </w:rPr>
        <w:t>archivar</w:t>
      </w:r>
      <w:r w:rsidRPr="00620DDE">
        <w:rPr>
          <w:sz w:val="20"/>
          <w:szCs w:val="20"/>
          <w:lang w:eastAsia="ru-RU"/>
        </w:rPr>
        <w:t>.</w:t>
      </w:r>
      <w:r w:rsidRPr="00620DDE">
        <w:rPr>
          <w:sz w:val="20"/>
          <w:szCs w:val="20"/>
          <w:lang w:val="en-US" w:eastAsia="ru-RU"/>
        </w:rPr>
        <w:t>ru</w:t>
      </w:r>
    </w:p>
    <w:p w:rsidR="004455EB" w:rsidRPr="00620DDE" w:rsidRDefault="00B20B9A" w:rsidP="0008044E">
      <w:pPr>
        <w:suppressAutoHyphens w:val="0"/>
        <w:overflowPunct w:val="0"/>
        <w:autoSpaceDE w:val="0"/>
        <w:ind w:right="284"/>
        <w:jc w:val="center"/>
        <w:textAlignment w:val="baseline"/>
        <w:rPr>
          <w:rFonts w:eastAsia="Arial-BoldItalicMT"/>
          <w:b/>
          <w:bCs/>
          <w:iCs/>
          <w:sz w:val="36"/>
          <w:szCs w:val="36"/>
          <w:lang w:eastAsia="ru-RU"/>
        </w:rPr>
      </w:pPr>
      <w:r w:rsidRPr="00620DDE">
        <w:rPr>
          <w:noProof/>
          <w:lang w:eastAsia="ru-RU"/>
        </w:rPr>
        <mc:AlternateContent>
          <mc:Choice Requires="wps">
            <w:drawing>
              <wp:anchor distT="4294967292" distB="4294967292" distL="114300" distR="114300" simplePos="0" relativeHeight="251658240" behindDoc="0" locked="0" layoutInCell="1" allowOverlap="1" wp14:anchorId="2624FCCC" wp14:editId="7402DB8C">
                <wp:simplePos x="0" y="0"/>
                <wp:positionH relativeFrom="column">
                  <wp:posOffset>-5715</wp:posOffset>
                </wp:positionH>
                <wp:positionV relativeFrom="paragraph">
                  <wp:posOffset>101600</wp:posOffset>
                </wp:positionV>
                <wp:extent cx="5819775" cy="635"/>
                <wp:effectExtent l="0" t="0" r="28575" b="37465"/>
                <wp:wrapNone/>
                <wp:docPr id="3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CEECB" id="Line 3" o:spid="_x0000_s1026" style="position:absolute;flip:y;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8pt" to="457.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"/>
            </w:pict>
          </mc:Fallback>
        </mc:AlternateContent>
      </w:r>
    </w:p>
    <w:p w:rsidR="002C2CF8" w:rsidRPr="00620DDE" w:rsidRDefault="002C2CF8" w:rsidP="002C2CF8">
      <w:pPr>
        <w:overflowPunct w:val="0"/>
        <w:autoSpaceDE w:val="0"/>
        <w:jc w:val="center"/>
        <w:textAlignment w:val="baseline"/>
        <w:rPr>
          <w:rFonts w:eastAsia="Arial-BoldItalicMT"/>
          <w:b/>
          <w:bCs/>
          <w:iCs/>
          <w:sz w:val="36"/>
          <w:szCs w:val="36"/>
        </w:rPr>
      </w:pPr>
      <w:bookmarkStart w:id="0" w:name="_Hlk491395596"/>
      <w:r w:rsidRPr="00620DDE">
        <w:rPr>
          <w:rFonts w:eastAsia="Arial-BoldItalicMT"/>
          <w:b/>
          <w:bCs/>
          <w:iCs/>
          <w:noProof/>
          <w:sz w:val="36"/>
          <w:szCs w:val="36"/>
          <w:lang w:eastAsia="ru-RU"/>
        </w:rPr>
        <w:drawing>
          <wp:inline distT="0" distB="0" distL="0" distR="0" wp14:anchorId="7619203B" wp14:editId="3CF67D08">
            <wp:extent cx="1692422" cy="2377440"/>
            <wp:effectExtent l="0" t="0" r="3175" b="3810"/>
            <wp:docPr id="55" name="Рисунок 55" descr="C:\Documents and Settings\User\Рабочий стол\2183_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183_bi.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94578" cy="2380469"/>
                    </a:xfrm>
                    <a:prstGeom prst="rect">
                      <a:avLst/>
                    </a:prstGeom>
                    <a:noFill/>
                    <a:ln>
                      <a:noFill/>
                    </a:ln>
                  </pic:spPr>
                </pic:pic>
              </a:graphicData>
            </a:graphic>
          </wp:inline>
        </w:drawing>
      </w:r>
    </w:p>
    <w:p w:rsidR="002C2CF8" w:rsidRPr="00620DDE" w:rsidRDefault="002C2CF8" w:rsidP="002C2CF8">
      <w:pPr>
        <w:overflowPunct w:val="0"/>
        <w:autoSpaceDE w:val="0"/>
        <w:textAlignment w:val="baseline"/>
        <w:rPr>
          <w:b/>
          <w:iCs/>
          <w:sz w:val="32"/>
          <w:szCs w:val="32"/>
        </w:rPr>
      </w:pPr>
    </w:p>
    <w:bookmarkEnd w:id="0"/>
    <w:p w:rsidR="003A6F8E" w:rsidRPr="00620DDE" w:rsidRDefault="003A6F8E" w:rsidP="003A6F8E">
      <w:pPr>
        <w:suppressAutoHyphens w:val="0"/>
        <w:ind w:right="-3"/>
        <w:jc w:val="center"/>
        <w:rPr>
          <w:b/>
          <w:sz w:val="32"/>
          <w:szCs w:val="32"/>
        </w:rPr>
      </w:pPr>
      <w:r w:rsidRPr="00620DDE">
        <w:rPr>
          <w:b/>
          <w:sz w:val="32"/>
          <w:szCs w:val="32"/>
        </w:rPr>
        <w:t>П</w:t>
      </w:r>
      <w:r w:rsidR="002C2CF8" w:rsidRPr="00620DDE">
        <w:rPr>
          <w:b/>
          <w:sz w:val="32"/>
          <w:szCs w:val="32"/>
        </w:rPr>
        <w:t xml:space="preserve">роект межевания территории земельного участка с целью </w:t>
      </w:r>
      <w:r w:rsidRPr="00620DDE">
        <w:rPr>
          <w:b/>
          <w:sz w:val="32"/>
          <w:szCs w:val="32"/>
        </w:rPr>
        <w:t>изменения красной линии</w:t>
      </w:r>
      <w:r w:rsidR="002C2CF8" w:rsidRPr="00620DDE">
        <w:rPr>
          <w:b/>
          <w:sz w:val="32"/>
          <w:szCs w:val="32"/>
        </w:rPr>
        <w:t xml:space="preserve"> по адресу: Российская Федерация, Кемеровская область, Беловский городской округ, </w:t>
      </w:r>
      <w:r w:rsidRPr="00620DDE">
        <w:rPr>
          <w:b/>
          <w:sz w:val="32"/>
          <w:szCs w:val="32"/>
        </w:rPr>
        <w:t xml:space="preserve">г.Белово, </w:t>
      </w:r>
    </w:p>
    <w:p w:rsidR="002C2CF8" w:rsidRPr="00620DDE" w:rsidRDefault="003A6F8E" w:rsidP="003A6F8E">
      <w:pPr>
        <w:suppressAutoHyphens w:val="0"/>
        <w:ind w:right="-3"/>
        <w:jc w:val="center"/>
        <w:rPr>
          <w:b/>
          <w:sz w:val="32"/>
          <w:szCs w:val="32"/>
        </w:rPr>
      </w:pPr>
      <w:r w:rsidRPr="00620DDE">
        <w:rPr>
          <w:b/>
          <w:sz w:val="32"/>
          <w:szCs w:val="32"/>
        </w:rPr>
        <w:t>ул.2-я Рабочая, 4Б.</w:t>
      </w:r>
    </w:p>
    <w:p w:rsidR="00A70832" w:rsidRPr="00620DDE" w:rsidRDefault="00A70832" w:rsidP="0008044E">
      <w:pPr>
        <w:suppressAutoHyphens w:val="0"/>
        <w:overflowPunct w:val="0"/>
        <w:autoSpaceDE w:val="0"/>
        <w:ind w:right="-3"/>
        <w:jc w:val="center"/>
        <w:textAlignment w:val="baseline"/>
        <w:rPr>
          <w:sz w:val="32"/>
          <w:szCs w:val="32"/>
          <w:lang w:eastAsia="ru-RU"/>
        </w:rPr>
      </w:pPr>
    </w:p>
    <w:p w:rsidR="000C2047" w:rsidRPr="00620DDE" w:rsidRDefault="000C2047" w:rsidP="0008044E">
      <w:pPr>
        <w:overflowPunct w:val="0"/>
        <w:autoSpaceDE w:val="0"/>
        <w:jc w:val="center"/>
        <w:textAlignment w:val="baseline"/>
        <w:rPr>
          <w:sz w:val="32"/>
          <w:szCs w:val="32"/>
          <w:lang w:eastAsia="ru-RU"/>
        </w:rPr>
      </w:pPr>
    </w:p>
    <w:p w:rsidR="003A6F8E" w:rsidRPr="00620DDE" w:rsidRDefault="003A6F8E" w:rsidP="0008044E">
      <w:pPr>
        <w:overflowPunct w:val="0"/>
        <w:autoSpaceDE w:val="0"/>
        <w:jc w:val="center"/>
        <w:textAlignment w:val="baseline"/>
        <w:rPr>
          <w:i/>
          <w:sz w:val="32"/>
          <w:szCs w:val="32"/>
          <w:lang w:eastAsia="ru-RU"/>
        </w:rPr>
      </w:pPr>
    </w:p>
    <w:p w:rsidR="00151647" w:rsidRPr="00620DDE" w:rsidRDefault="00151647" w:rsidP="0008044E">
      <w:pPr>
        <w:suppressAutoHyphens w:val="0"/>
        <w:overflowPunct w:val="0"/>
        <w:autoSpaceDE w:val="0"/>
        <w:ind w:right="-3"/>
        <w:jc w:val="center"/>
        <w:textAlignment w:val="baseline"/>
        <w:rPr>
          <w:i/>
          <w:sz w:val="32"/>
          <w:szCs w:val="32"/>
          <w:lang w:eastAsia="ru-RU"/>
        </w:rPr>
      </w:pPr>
      <w:r w:rsidRPr="00620DDE">
        <w:rPr>
          <w:i/>
          <w:sz w:val="32"/>
          <w:szCs w:val="32"/>
          <w:lang w:eastAsia="ru-RU"/>
        </w:rPr>
        <w:t>ПРОЕКТ МЕЖЕВАНИЯ ТЕРРИТОРИИ</w:t>
      </w:r>
    </w:p>
    <w:p w:rsidR="00151647" w:rsidRPr="00620DDE" w:rsidRDefault="00151647" w:rsidP="0008044E">
      <w:pPr>
        <w:suppressAutoHyphens w:val="0"/>
        <w:overflowPunct w:val="0"/>
        <w:autoSpaceDE w:val="0"/>
        <w:ind w:right="-3"/>
        <w:jc w:val="center"/>
        <w:textAlignment w:val="baseline"/>
        <w:rPr>
          <w:sz w:val="32"/>
          <w:szCs w:val="32"/>
          <w:lang w:eastAsia="ru-RU"/>
        </w:rPr>
      </w:pPr>
    </w:p>
    <w:p w:rsidR="00F311E3" w:rsidRPr="00620DDE" w:rsidRDefault="00F311E3" w:rsidP="0008044E">
      <w:pPr>
        <w:suppressAutoHyphens w:val="0"/>
        <w:overflowPunct w:val="0"/>
        <w:autoSpaceDE w:val="0"/>
        <w:ind w:right="-3"/>
        <w:jc w:val="center"/>
        <w:textAlignment w:val="baseline"/>
        <w:rPr>
          <w:sz w:val="28"/>
          <w:szCs w:val="28"/>
          <w:lang w:eastAsia="ru-RU"/>
        </w:rPr>
      </w:pPr>
      <w:r w:rsidRPr="00620DDE">
        <w:rPr>
          <w:sz w:val="28"/>
          <w:szCs w:val="28"/>
          <w:lang w:eastAsia="ru-RU"/>
        </w:rPr>
        <w:t>Основная часть проекта</w:t>
      </w:r>
    </w:p>
    <w:p w:rsidR="00A70832" w:rsidRPr="00620DDE" w:rsidRDefault="00A70832" w:rsidP="0008044E">
      <w:pPr>
        <w:suppressAutoHyphens w:val="0"/>
        <w:overflowPunct w:val="0"/>
        <w:autoSpaceDE w:val="0"/>
        <w:ind w:right="-3"/>
        <w:jc w:val="center"/>
        <w:textAlignment w:val="baseline"/>
        <w:rPr>
          <w:sz w:val="28"/>
          <w:szCs w:val="28"/>
          <w:lang w:eastAsia="ru-RU"/>
        </w:rPr>
      </w:pPr>
    </w:p>
    <w:p w:rsidR="00A70832" w:rsidRPr="00620DDE" w:rsidRDefault="00A70832" w:rsidP="0008044E">
      <w:pPr>
        <w:suppressAutoHyphens w:val="0"/>
        <w:overflowPunct w:val="0"/>
        <w:autoSpaceDE w:val="0"/>
        <w:ind w:right="-3"/>
        <w:jc w:val="center"/>
        <w:textAlignment w:val="baseline"/>
        <w:rPr>
          <w:sz w:val="28"/>
          <w:szCs w:val="28"/>
          <w:lang w:eastAsia="ru-RU"/>
        </w:rPr>
      </w:pPr>
      <w:r w:rsidRPr="00620DDE">
        <w:rPr>
          <w:sz w:val="28"/>
          <w:szCs w:val="28"/>
          <w:lang w:eastAsia="ru-RU"/>
        </w:rPr>
        <w:t>Текстовая часть</w:t>
      </w:r>
    </w:p>
    <w:p w:rsidR="00151647" w:rsidRPr="00620DDE" w:rsidRDefault="00151647" w:rsidP="0008044E">
      <w:pPr>
        <w:ind w:right="-3"/>
        <w:jc w:val="center"/>
        <w:rPr>
          <w:rFonts w:eastAsia="Lucida Sans Unicode"/>
          <w:bCs/>
          <w:kern w:val="1"/>
          <w:sz w:val="20"/>
          <w:szCs w:val="20"/>
          <w:lang w:eastAsia="ru-RU"/>
        </w:rPr>
      </w:pPr>
    </w:p>
    <w:p w:rsidR="000C2047" w:rsidRPr="00620DDE" w:rsidRDefault="000C2047" w:rsidP="0008044E">
      <w:pPr>
        <w:ind w:right="-3"/>
        <w:jc w:val="center"/>
        <w:rPr>
          <w:rFonts w:eastAsia="Lucida Sans Unicode"/>
          <w:bCs/>
          <w:kern w:val="1"/>
          <w:sz w:val="20"/>
          <w:szCs w:val="20"/>
          <w:lang w:eastAsia="ru-RU"/>
        </w:rPr>
      </w:pPr>
      <w:r w:rsidRPr="00620DDE">
        <w:rPr>
          <w:rFonts w:eastAsia="Lucida Sans Unicode"/>
          <w:bCs/>
          <w:kern w:val="1"/>
          <w:sz w:val="20"/>
          <w:szCs w:val="20"/>
          <w:lang w:eastAsia="ru-RU"/>
        </w:rPr>
        <w:t xml:space="preserve">Шифр: </w:t>
      </w:r>
      <w:r w:rsidR="00613781" w:rsidRPr="00620DDE">
        <w:rPr>
          <w:rFonts w:eastAsia="Lucida Sans Unicode"/>
          <w:bCs/>
          <w:kern w:val="1"/>
          <w:sz w:val="20"/>
          <w:szCs w:val="20"/>
          <w:lang w:eastAsia="ru-RU"/>
        </w:rPr>
        <w:t>А-</w:t>
      </w:r>
      <w:r w:rsidR="003A6F8E" w:rsidRPr="00620DDE">
        <w:rPr>
          <w:rFonts w:eastAsia="Lucida Sans Unicode"/>
          <w:bCs/>
          <w:kern w:val="1"/>
          <w:sz w:val="20"/>
          <w:szCs w:val="20"/>
          <w:lang w:eastAsia="ru-RU"/>
        </w:rPr>
        <w:t>55</w:t>
      </w:r>
      <w:r w:rsidR="002C2CF8" w:rsidRPr="00620DDE">
        <w:rPr>
          <w:rFonts w:eastAsia="Lucida Sans Unicode"/>
          <w:bCs/>
          <w:kern w:val="1"/>
          <w:sz w:val="20"/>
          <w:szCs w:val="20"/>
          <w:lang w:eastAsia="ru-RU"/>
        </w:rPr>
        <w:t>.9</w:t>
      </w:r>
      <w:r w:rsidR="003A6F8E" w:rsidRPr="00620DDE">
        <w:rPr>
          <w:rFonts w:eastAsia="Lucida Sans Unicode"/>
          <w:bCs/>
          <w:kern w:val="1"/>
          <w:sz w:val="20"/>
          <w:szCs w:val="20"/>
          <w:lang w:eastAsia="ru-RU"/>
        </w:rPr>
        <w:t>37</w:t>
      </w:r>
      <w:r w:rsidR="002C2CF8" w:rsidRPr="00620DDE">
        <w:rPr>
          <w:rFonts w:eastAsia="Lucida Sans Unicode"/>
          <w:bCs/>
          <w:kern w:val="1"/>
          <w:sz w:val="20"/>
          <w:szCs w:val="20"/>
          <w:lang w:eastAsia="ru-RU"/>
        </w:rPr>
        <w:t xml:space="preserve">-18 </w:t>
      </w:r>
      <w:r w:rsidR="00F311E3" w:rsidRPr="00620DDE">
        <w:rPr>
          <w:rFonts w:eastAsia="Lucida Sans Unicode"/>
          <w:bCs/>
          <w:kern w:val="1"/>
          <w:sz w:val="20"/>
          <w:szCs w:val="20"/>
          <w:lang w:eastAsia="ru-RU"/>
        </w:rPr>
        <w:t>ПМТ.ТЧ</w:t>
      </w:r>
    </w:p>
    <w:p w:rsidR="000C2047" w:rsidRPr="00620DDE" w:rsidRDefault="000C2047" w:rsidP="0008044E">
      <w:pPr>
        <w:tabs>
          <w:tab w:val="left" w:pos="5700"/>
        </w:tabs>
        <w:suppressAutoHyphens w:val="0"/>
        <w:ind w:right="-3"/>
        <w:jc w:val="center"/>
        <w:rPr>
          <w:sz w:val="20"/>
          <w:szCs w:val="20"/>
          <w:lang w:eastAsia="ru-RU"/>
        </w:rPr>
      </w:pPr>
    </w:p>
    <w:p w:rsidR="000C2047" w:rsidRPr="00620DDE" w:rsidRDefault="00B20B9A" w:rsidP="0008044E">
      <w:pPr>
        <w:tabs>
          <w:tab w:val="left" w:pos="5700"/>
        </w:tabs>
        <w:suppressAutoHyphens w:val="0"/>
        <w:ind w:right="-3"/>
        <w:jc w:val="center"/>
        <w:rPr>
          <w:sz w:val="20"/>
          <w:szCs w:val="20"/>
          <w:lang w:eastAsia="ru-RU"/>
        </w:rPr>
      </w:pPr>
      <w:r w:rsidRPr="00620DDE">
        <w:rPr>
          <w:noProof/>
          <w:lang w:eastAsia="ru-RU"/>
        </w:rPr>
        <mc:AlternateContent>
          <mc:Choice Requires="wps">
            <w:drawing>
              <wp:anchor distT="4294967291" distB="4294967291" distL="114300" distR="114300" simplePos="0" relativeHeight="251656192" behindDoc="0" locked="0" layoutInCell="1" allowOverlap="1" wp14:anchorId="4B430E5E" wp14:editId="668B1220">
                <wp:simplePos x="0" y="0"/>
                <wp:positionH relativeFrom="column">
                  <wp:posOffset>-5715</wp:posOffset>
                </wp:positionH>
                <wp:positionV relativeFrom="paragraph">
                  <wp:posOffset>120649</wp:posOffset>
                </wp:positionV>
                <wp:extent cx="5818505" cy="0"/>
                <wp:effectExtent l="0" t="0" r="29845" b="19050"/>
                <wp:wrapNone/>
                <wp:docPr id="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7E41F" id="Line 3" o:spid="_x0000_s1026" style="position:absolute;flip:y;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9.5pt" to="457.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huGgIAADM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"/>
            </w:pict>
          </mc:Fallback>
        </mc:AlternateContent>
      </w:r>
    </w:p>
    <w:p w:rsidR="000C2047" w:rsidRPr="00620DDE" w:rsidRDefault="000C2047" w:rsidP="0008044E">
      <w:pPr>
        <w:tabs>
          <w:tab w:val="left" w:pos="5700"/>
        </w:tabs>
        <w:suppressAutoHyphens w:val="0"/>
        <w:ind w:right="-3"/>
        <w:jc w:val="center"/>
        <w:rPr>
          <w:sz w:val="20"/>
          <w:szCs w:val="20"/>
          <w:lang w:eastAsia="ru-RU"/>
        </w:rPr>
      </w:pPr>
    </w:p>
    <w:p w:rsidR="00DC1D14" w:rsidRPr="00620DDE" w:rsidRDefault="00D55AE4" w:rsidP="00DC1D14">
      <w:pPr>
        <w:tabs>
          <w:tab w:val="left" w:pos="5700"/>
        </w:tabs>
        <w:suppressAutoHyphens w:val="0"/>
        <w:ind w:right="-3"/>
        <w:jc w:val="center"/>
        <w:rPr>
          <w:sz w:val="20"/>
          <w:szCs w:val="20"/>
          <w:lang w:eastAsia="ru-RU"/>
        </w:rPr>
      </w:pPr>
      <w:r w:rsidRPr="00620DDE">
        <w:rPr>
          <w:sz w:val="20"/>
          <w:szCs w:val="20"/>
          <w:lang w:eastAsia="ru-RU"/>
        </w:rPr>
        <w:t xml:space="preserve">Заказчик: </w:t>
      </w:r>
      <w:bookmarkStart w:id="1" w:name="_Hlk525769868"/>
      <w:bookmarkStart w:id="2" w:name="_Hlk509778081"/>
      <w:r w:rsidR="004F0D1E" w:rsidRPr="00620DDE">
        <w:rPr>
          <w:sz w:val="20"/>
          <w:szCs w:val="20"/>
          <w:lang w:eastAsia="ru-RU"/>
        </w:rPr>
        <w:t>Гладышева С.В., Гладышев П.Л.</w:t>
      </w:r>
      <w:bookmarkEnd w:id="1"/>
    </w:p>
    <w:p w:rsidR="00DC1D14" w:rsidRPr="00620DDE" w:rsidRDefault="00DC1D14" w:rsidP="00DC1D14">
      <w:pPr>
        <w:tabs>
          <w:tab w:val="left" w:pos="5700"/>
        </w:tabs>
        <w:suppressAutoHyphens w:val="0"/>
        <w:ind w:right="-3"/>
        <w:jc w:val="center"/>
        <w:rPr>
          <w:sz w:val="20"/>
          <w:szCs w:val="20"/>
          <w:lang w:eastAsia="ru-RU"/>
        </w:rPr>
      </w:pPr>
    </w:p>
    <w:p w:rsidR="00DC1D14" w:rsidRPr="00620DDE" w:rsidRDefault="00DC1D14" w:rsidP="00DC1D14">
      <w:pPr>
        <w:tabs>
          <w:tab w:val="left" w:pos="5700"/>
        </w:tabs>
        <w:suppressAutoHyphens w:val="0"/>
        <w:ind w:right="-3"/>
        <w:jc w:val="center"/>
        <w:rPr>
          <w:sz w:val="20"/>
          <w:szCs w:val="20"/>
          <w:lang w:eastAsia="ru-RU"/>
        </w:rPr>
      </w:pPr>
    </w:p>
    <w:p w:rsidR="00DC1D14" w:rsidRPr="00620DDE" w:rsidRDefault="00DC1D14" w:rsidP="00DC1D14">
      <w:pPr>
        <w:tabs>
          <w:tab w:val="left" w:pos="5700"/>
        </w:tabs>
        <w:suppressAutoHyphens w:val="0"/>
        <w:ind w:right="-3"/>
        <w:jc w:val="center"/>
        <w:rPr>
          <w:sz w:val="20"/>
          <w:szCs w:val="20"/>
          <w:lang w:eastAsia="ru-RU"/>
        </w:rPr>
      </w:pPr>
      <w:r w:rsidRPr="00620DDE">
        <w:rPr>
          <w:sz w:val="20"/>
          <w:szCs w:val="20"/>
          <w:lang w:eastAsia="ru-RU"/>
        </w:rPr>
        <w:t>Директор ООО «Архивариус»                                                                 К. Н. Гребенщиков</w:t>
      </w:r>
    </w:p>
    <w:p w:rsidR="00DC1D14" w:rsidRPr="00620DDE" w:rsidRDefault="00DC1D14" w:rsidP="00DC1D14">
      <w:pPr>
        <w:tabs>
          <w:tab w:val="left" w:pos="5700"/>
        </w:tabs>
        <w:suppressAutoHyphens w:val="0"/>
        <w:ind w:right="-3"/>
        <w:jc w:val="center"/>
        <w:rPr>
          <w:sz w:val="20"/>
          <w:szCs w:val="20"/>
          <w:lang w:eastAsia="ru-RU"/>
        </w:rPr>
      </w:pPr>
    </w:p>
    <w:p w:rsidR="00DC1D14" w:rsidRPr="00620DDE" w:rsidRDefault="00DC1D14" w:rsidP="00DC1D14">
      <w:pPr>
        <w:tabs>
          <w:tab w:val="left" w:pos="5700"/>
        </w:tabs>
        <w:suppressAutoHyphens w:val="0"/>
        <w:ind w:right="-3"/>
        <w:jc w:val="center"/>
        <w:rPr>
          <w:sz w:val="20"/>
          <w:szCs w:val="20"/>
          <w:lang w:eastAsia="ru-RU"/>
        </w:rPr>
      </w:pPr>
    </w:p>
    <w:p w:rsidR="003A6F8E" w:rsidRPr="00620DDE" w:rsidRDefault="003A6F8E" w:rsidP="00DC1D14">
      <w:pPr>
        <w:tabs>
          <w:tab w:val="left" w:pos="5700"/>
        </w:tabs>
        <w:suppressAutoHyphens w:val="0"/>
        <w:ind w:right="-3"/>
        <w:jc w:val="center"/>
        <w:rPr>
          <w:sz w:val="20"/>
          <w:szCs w:val="20"/>
          <w:lang w:eastAsia="ru-RU"/>
        </w:rPr>
      </w:pPr>
    </w:p>
    <w:p w:rsidR="003A6F8E" w:rsidRPr="00620DDE" w:rsidRDefault="003A6F8E" w:rsidP="00DC1D14">
      <w:pPr>
        <w:tabs>
          <w:tab w:val="left" w:pos="5700"/>
        </w:tabs>
        <w:suppressAutoHyphens w:val="0"/>
        <w:ind w:right="-3"/>
        <w:jc w:val="center"/>
        <w:rPr>
          <w:sz w:val="20"/>
          <w:szCs w:val="20"/>
          <w:lang w:eastAsia="ru-RU"/>
        </w:rPr>
      </w:pPr>
    </w:p>
    <w:p w:rsidR="0042669E" w:rsidRPr="00620DDE" w:rsidRDefault="00DC1D14" w:rsidP="00DC1D14">
      <w:pPr>
        <w:tabs>
          <w:tab w:val="left" w:pos="5700"/>
        </w:tabs>
        <w:suppressAutoHyphens w:val="0"/>
        <w:ind w:right="-3"/>
        <w:jc w:val="center"/>
        <w:rPr>
          <w:sz w:val="28"/>
          <w:szCs w:val="28"/>
          <w:lang w:eastAsia="ru-RU"/>
        </w:rPr>
        <w:sectPr w:rsidR="0042669E" w:rsidRPr="00620DDE" w:rsidSect="00C15C93">
          <w:headerReference w:type="default" r:id="rId10"/>
          <w:footerReference w:type="default" r:id="rId11"/>
          <w:pgSz w:w="11906" w:h="16838"/>
          <w:pgMar w:top="993" w:right="850" w:bottom="851" w:left="1418" w:header="708" w:footer="708" w:gutter="0"/>
          <w:cols w:space="708"/>
          <w:titlePg/>
          <w:docGrid w:linePitch="360"/>
        </w:sectPr>
      </w:pPr>
      <w:r w:rsidRPr="00620DDE">
        <w:rPr>
          <w:sz w:val="20"/>
          <w:szCs w:val="20"/>
          <w:lang w:eastAsia="ru-RU"/>
        </w:rPr>
        <w:t xml:space="preserve">Магнитогорск - </w:t>
      </w:r>
      <w:r w:rsidR="002C2CF8" w:rsidRPr="00620DDE">
        <w:rPr>
          <w:sz w:val="20"/>
          <w:szCs w:val="20"/>
          <w:lang w:eastAsia="ru-RU"/>
        </w:rPr>
        <w:t>Белово</w:t>
      </w:r>
      <w:r w:rsidRPr="00620DDE">
        <w:rPr>
          <w:sz w:val="20"/>
          <w:szCs w:val="20"/>
          <w:lang w:eastAsia="ru-RU"/>
        </w:rPr>
        <w:t>, 2018 г.</w:t>
      </w:r>
    </w:p>
    <w:bookmarkEnd w:id="2"/>
    <w:p w:rsidR="00A70832" w:rsidRPr="00620DDE" w:rsidRDefault="00A70832" w:rsidP="00875006">
      <w:pPr>
        <w:spacing w:after="240"/>
        <w:jc w:val="center"/>
        <w:rPr>
          <w:rFonts w:eastAsia="SimSun"/>
          <w:b/>
          <w:i/>
          <w:iCs/>
        </w:rPr>
      </w:pPr>
      <w:r w:rsidRPr="00620DDE">
        <w:rPr>
          <w:rFonts w:eastAsia="SimSun"/>
          <w:b/>
          <w:i/>
          <w:iCs/>
        </w:rPr>
        <w:lastRenderedPageBreak/>
        <w:t>СОСТАВ ПРОЕКТА</w:t>
      </w:r>
    </w:p>
    <w:tbl>
      <w:tblP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2978"/>
        <w:gridCol w:w="1291"/>
      </w:tblGrid>
      <w:tr w:rsidR="00620DDE" w:rsidRPr="00620DDE"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620DDE" w:rsidRDefault="002C2CF8" w:rsidP="002C2CF8">
            <w:pPr>
              <w:suppressAutoHyphens w:val="0"/>
              <w:jc w:val="center"/>
              <w:rPr>
                <w:rFonts w:eastAsiaTheme="minorHAnsi"/>
                <w:b/>
                <w:sz w:val="22"/>
                <w:szCs w:val="22"/>
                <w:lang w:eastAsia="en-US"/>
              </w:rPr>
            </w:pPr>
            <w:bookmarkStart w:id="3" w:name="_Hlk509778114"/>
            <w:r w:rsidRPr="00620DDE">
              <w:rPr>
                <w:rFonts w:eastAsiaTheme="minorHAnsi"/>
                <w:b/>
                <w:sz w:val="22"/>
                <w:szCs w:val="22"/>
                <w:lang w:eastAsia="en-US"/>
              </w:rPr>
              <w:t>№</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620DDE" w:rsidRDefault="002C2CF8" w:rsidP="002C2CF8">
            <w:pPr>
              <w:suppressAutoHyphens w:val="0"/>
              <w:jc w:val="center"/>
              <w:rPr>
                <w:rFonts w:eastAsiaTheme="minorHAnsi"/>
                <w:b/>
                <w:sz w:val="22"/>
                <w:szCs w:val="22"/>
                <w:lang w:eastAsia="en-US"/>
              </w:rPr>
            </w:pPr>
            <w:r w:rsidRPr="00620DDE">
              <w:rPr>
                <w:rFonts w:eastAsiaTheme="minorHAnsi"/>
                <w:b/>
                <w:sz w:val="22"/>
                <w:szCs w:val="22"/>
                <w:lang w:eastAsia="en-US"/>
              </w:rPr>
              <w:t>Наименование</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620DDE" w:rsidRDefault="002C2CF8" w:rsidP="002C2CF8">
            <w:pPr>
              <w:suppressAutoHyphens w:val="0"/>
              <w:jc w:val="center"/>
              <w:rPr>
                <w:rFonts w:eastAsiaTheme="minorHAnsi"/>
                <w:b/>
                <w:sz w:val="22"/>
                <w:szCs w:val="22"/>
                <w:lang w:eastAsia="en-US"/>
              </w:rPr>
            </w:pPr>
            <w:r w:rsidRPr="00620DDE">
              <w:rPr>
                <w:rFonts w:eastAsiaTheme="minorHAnsi"/>
                <w:b/>
                <w:sz w:val="22"/>
                <w:szCs w:val="22"/>
                <w:lang w:eastAsia="en-US"/>
              </w:rPr>
              <w:t>Шифр</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CF8" w:rsidRPr="00620DDE" w:rsidRDefault="002C2CF8" w:rsidP="002C2CF8">
            <w:pPr>
              <w:suppressAutoHyphens w:val="0"/>
              <w:jc w:val="center"/>
              <w:rPr>
                <w:rFonts w:eastAsiaTheme="minorHAnsi"/>
                <w:b/>
                <w:sz w:val="22"/>
                <w:szCs w:val="22"/>
                <w:lang w:eastAsia="en-US"/>
              </w:rPr>
            </w:pPr>
            <w:r w:rsidRPr="00620DDE">
              <w:rPr>
                <w:rFonts w:eastAsiaTheme="minorHAnsi"/>
                <w:b/>
                <w:sz w:val="22"/>
                <w:szCs w:val="22"/>
                <w:lang w:eastAsia="en-US"/>
              </w:rPr>
              <w:t>Масштаб</w:t>
            </w:r>
          </w:p>
        </w:tc>
      </w:tr>
      <w:tr w:rsidR="00620DDE" w:rsidRPr="00620DDE"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suppressAutoHyphens w:val="0"/>
              <w:jc w:val="center"/>
              <w:rPr>
                <w:rFonts w:eastAsiaTheme="minorHAnsi"/>
                <w:b/>
                <w:sz w:val="22"/>
                <w:szCs w:val="22"/>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widowControl w:val="0"/>
              <w:suppressAutoHyphens w:val="0"/>
              <w:autoSpaceDE w:val="0"/>
              <w:adjustRightInd w:val="0"/>
              <w:jc w:val="center"/>
              <w:textAlignment w:val="baseline"/>
              <w:rPr>
                <w:rFonts w:eastAsia="GOST Type AU"/>
                <w:sz w:val="22"/>
                <w:szCs w:val="22"/>
                <w:lang w:eastAsia="en-US"/>
              </w:rPr>
            </w:pPr>
            <w:r w:rsidRPr="00620DDE">
              <w:rPr>
                <w:rFonts w:eastAsiaTheme="minorHAnsi"/>
                <w:b/>
                <w:iCs/>
                <w:sz w:val="22"/>
                <w:szCs w:val="22"/>
                <w:lang w:eastAsia="en-US"/>
              </w:rPr>
              <w:t>Проект межевания территории</w:t>
            </w:r>
          </w:p>
        </w:tc>
      </w:tr>
      <w:tr w:rsidR="00620DDE" w:rsidRPr="00620DDE"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widowControl w:val="0"/>
              <w:suppressAutoHyphens w:val="0"/>
              <w:autoSpaceDE w:val="0"/>
              <w:adjustRightInd w:val="0"/>
              <w:jc w:val="center"/>
              <w:textAlignment w:val="baseline"/>
              <w:rPr>
                <w:rFonts w:eastAsia="GOST Type AU"/>
                <w:i/>
                <w:sz w:val="22"/>
                <w:szCs w:val="22"/>
                <w:lang w:eastAsia="en-US"/>
              </w:rPr>
            </w:pPr>
            <w:r w:rsidRPr="00620DDE">
              <w:rPr>
                <w:rFonts w:eastAsiaTheme="minorHAnsi"/>
                <w:i/>
                <w:sz w:val="22"/>
                <w:szCs w:val="22"/>
                <w:lang w:eastAsia="en-US"/>
              </w:rPr>
              <w:t>Основная часть проекта</w:t>
            </w:r>
          </w:p>
        </w:tc>
      </w:tr>
      <w:tr w:rsidR="00620DDE" w:rsidRPr="00620DDE"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widowControl w:val="0"/>
              <w:suppressAutoHyphens w:val="0"/>
              <w:autoSpaceDE w:val="0"/>
              <w:adjustRightInd w:val="0"/>
              <w:textAlignment w:val="baseline"/>
              <w:rPr>
                <w:rFonts w:eastAsiaTheme="minorHAnsi"/>
                <w:iCs/>
                <w:sz w:val="22"/>
                <w:szCs w:val="22"/>
                <w:lang w:val="en-US" w:eastAsia="en-US"/>
              </w:rPr>
            </w:pPr>
            <w:r w:rsidRPr="00620DDE">
              <w:rPr>
                <w:rFonts w:eastAsiaTheme="minorHAnsi"/>
                <w:sz w:val="22"/>
                <w:szCs w:val="22"/>
                <w:lang w:eastAsia="en-US"/>
              </w:rPr>
              <w:t>Текстовая часть</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7358AD">
            <w:pPr>
              <w:widowControl w:val="0"/>
              <w:suppressAutoHyphens w:val="0"/>
              <w:autoSpaceDE w:val="0"/>
              <w:adjustRightInd w:val="0"/>
              <w:jc w:val="center"/>
              <w:textAlignment w:val="baseline"/>
              <w:rPr>
                <w:rFonts w:eastAsiaTheme="minorHAnsi"/>
                <w:iCs/>
                <w:sz w:val="22"/>
                <w:szCs w:val="22"/>
                <w:lang w:val="en-US" w:eastAsia="en-US"/>
              </w:rPr>
            </w:pPr>
            <w:r w:rsidRPr="00620DDE">
              <w:rPr>
                <w:rFonts w:eastAsiaTheme="minorHAnsi"/>
                <w:iCs/>
                <w:sz w:val="22"/>
                <w:szCs w:val="22"/>
                <w:lang w:val="en-US" w:eastAsia="en-US"/>
              </w:rPr>
              <w:t>А-</w:t>
            </w:r>
            <w:r w:rsidR="007358AD" w:rsidRPr="00620DDE">
              <w:rPr>
                <w:rFonts w:eastAsia="GOST Type AU"/>
                <w:sz w:val="22"/>
                <w:szCs w:val="22"/>
                <w:lang w:eastAsia="en-US"/>
              </w:rPr>
              <w:t>55</w:t>
            </w:r>
            <w:r w:rsidRPr="00620DDE">
              <w:rPr>
                <w:rFonts w:eastAsia="GOST Type AU"/>
                <w:sz w:val="22"/>
                <w:szCs w:val="22"/>
                <w:lang w:eastAsia="en-US"/>
              </w:rPr>
              <w:t>.9</w:t>
            </w:r>
            <w:r w:rsidR="007358AD" w:rsidRPr="00620DDE">
              <w:rPr>
                <w:rFonts w:eastAsia="GOST Type AU"/>
                <w:sz w:val="22"/>
                <w:szCs w:val="22"/>
                <w:lang w:eastAsia="en-US"/>
              </w:rPr>
              <w:t>37</w:t>
            </w:r>
            <w:r w:rsidRPr="00620DDE">
              <w:rPr>
                <w:rFonts w:eastAsiaTheme="minorHAnsi"/>
                <w:sz w:val="22"/>
                <w:szCs w:val="22"/>
                <w:lang w:eastAsia="en-US"/>
              </w:rPr>
              <w:t xml:space="preserve">-18 </w:t>
            </w:r>
            <w:r w:rsidRPr="00620DDE">
              <w:rPr>
                <w:rFonts w:eastAsiaTheme="minorHAnsi"/>
                <w:iCs/>
                <w:sz w:val="22"/>
                <w:szCs w:val="22"/>
                <w:lang w:val="en-US" w:eastAsia="en-US"/>
              </w:rPr>
              <w:t>ПМТ.ТЧ</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widowControl w:val="0"/>
              <w:suppressAutoHyphens w:val="0"/>
              <w:autoSpaceDE w:val="0"/>
              <w:adjustRightInd w:val="0"/>
              <w:jc w:val="center"/>
              <w:textAlignment w:val="baseline"/>
              <w:rPr>
                <w:rFonts w:eastAsia="GOST Type AU"/>
                <w:sz w:val="22"/>
                <w:szCs w:val="22"/>
                <w:lang w:eastAsia="en-US"/>
              </w:rPr>
            </w:pPr>
          </w:p>
        </w:tc>
      </w:tr>
      <w:tr w:rsidR="00620DDE" w:rsidRPr="00620DDE"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numPr>
                <w:ilvl w:val="0"/>
                <w:numId w:val="5"/>
              </w:numPr>
              <w:suppressAutoHyphens w:val="0"/>
              <w:ind w:left="0" w:firstLine="0"/>
              <w:jc w:val="center"/>
              <w:rPr>
                <w:rFonts w:eastAsiaTheme="minorHAnsi"/>
                <w:sz w:val="22"/>
                <w:szCs w:val="22"/>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suppressAutoHyphens w:val="0"/>
              <w:rPr>
                <w:rFonts w:eastAsiaTheme="minorHAnsi"/>
                <w:sz w:val="22"/>
                <w:szCs w:val="22"/>
                <w:lang w:eastAsia="en-US"/>
              </w:rPr>
            </w:pPr>
            <w:r w:rsidRPr="00620DDE">
              <w:rPr>
                <w:rFonts w:eastAsiaTheme="minorHAnsi"/>
                <w:sz w:val="22"/>
                <w:szCs w:val="22"/>
                <w:lang w:eastAsia="en-US"/>
              </w:rPr>
              <w:t>Чертеж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7358AD">
            <w:pPr>
              <w:widowControl w:val="0"/>
              <w:autoSpaceDE w:val="0"/>
              <w:adjustRightInd w:val="0"/>
              <w:jc w:val="center"/>
              <w:textAlignment w:val="baseline"/>
              <w:rPr>
                <w:rFonts w:eastAsia="GOST Type AU"/>
                <w:sz w:val="22"/>
                <w:szCs w:val="22"/>
              </w:rPr>
            </w:pPr>
            <w:r w:rsidRPr="00620DDE">
              <w:rPr>
                <w:rFonts w:eastAsiaTheme="minorHAnsi"/>
                <w:iCs/>
                <w:sz w:val="22"/>
                <w:szCs w:val="22"/>
                <w:lang w:val="en-US" w:eastAsia="en-US"/>
              </w:rPr>
              <w:t>А-</w:t>
            </w:r>
            <w:r w:rsidR="007358AD" w:rsidRPr="00620DDE">
              <w:rPr>
                <w:rFonts w:eastAsia="GOST Type AU"/>
                <w:sz w:val="22"/>
                <w:szCs w:val="22"/>
                <w:lang w:eastAsia="en-US"/>
              </w:rPr>
              <w:t>55</w:t>
            </w:r>
            <w:r w:rsidRPr="00620DDE">
              <w:rPr>
                <w:rFonts w:eastAsia="GOST Type AU"/>
                <w:sz w:val="22"/>
                <w:szCs w:val="22"/>
                <w:lang w:eastAsia="en-US"/>
              </w:rPr>
              <w:t>.9</w:t>
            </w:r>
            <w:r w:rsidR="007358AD" w:rsidRPr="00620DDE">
              <w:rPr>
                <w:rFonts w:eastAsia="GOST Type AU"/>
                <w:sz w:val="22"/>
                <w:szCs w:val="22"/>
                <w:lang w:eastAsia="en-US"/>
              </w:rPr>
              <w:t>37</w:t>
            </w:r>
            <w:r w:rsidRPr="00620DDE">
              <w:rPr>
                <w:rFonts w:eastAsiaTheme="minorHAnsi"/>
                <w:sz w:val="22"/>
                <w:szCs w:val="22"/>
                <w:lang w:eastAsia="en-US"/>
              </w:rPr>
              <w:t xml:space="preserve">-18 </w:t>
            </w:r>
            <w:r w:rsidRPr="00620DDE">
              <w:rPr>
                <w:rFonts w:eastAsia="GOST Type AU"/>
                <w:sz w:val="22"/>
                <w:szCs w:val="22"/>
              </w:rPr>
              <w:t>ПМТ.ОЧП-1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8B7BE9">
            <w:pPr>
              <w:widowControl w:val="0"/>
              <w:suppressAutoHyphens w:val="0"/>
              <w:autoSpaceDE w:val="0"/>
              <w:adjustRightInd w:val="0"/>
              <w:jc w:val="center"/>
              <w:textAlignment w:val="baseline"/>
              <w:rPr>
                <w:rFonts w:eastAsia="GOST Type AU"/>
                <w:sz w:val="22"/>
                <w:szCs w:val="22"/>
                <w:lang w:eastAsia="en-US"/>
              </w:rPr>
            </w:pPr>
            <w:r w:rsidRPr="00620DDE">
              <w:rPr>
                <w:rFonts w:eastAsia="GOST Type AU"/>
                <w:sz w:val="22"/>
                <w:szCs w:val="22"/>
                <w:lang w:eastAsia="en-US"/>
              </w:rPr>
              <w:t>1:</w:t>
            </w:r>
            <w:r w:rsidR="008B7BE9" w:rsidRPr="00620DDE">
              <w:rPr>
                <w:rFonts w:eastAsia="GOST Type AU"/>
                <w:sz w:val="22"/>
                <w:szCs w:val="22"/>
                <w:lang w:eastAsia="en-US"/>
              </w:rPr>
              <w:t>500</w:t>
            </w:r>
          </w:p>
        </w:tc>
      </w:tr>
      <w:tr w:rsidR="00620DDE" w:rsidRPr="00620DDE"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suppressAutoHyphens w:val="0"/>
              <w:jc w:val="center"/>
              <w:rPr>
                <w:rFonts w:eastAsiaTheme="minorHAnsi"/>
                <w:sz w:val="20"/>
                <w:szCs w:val="20"/>
                <w:lang w:eastAsia="en-US"/>
              </w:rPr>
            </w:pPr>
          </w:p>
        </w:tc>
        <w:tc>
          <w:tcPr>
            <w:tcW w:w="951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widowControl w:val="0"/>
              <w:suppressAutoHyphens w:val="0"/>
              <w:autoSpaceDE w:val="0"/>
              <w:adjustRightInd w:val="0"/>
              <w:jc w:val="center"/>
              <w:textAlignment w:val="baseline"/>
              <w:rPr>
                <w:rFonts w:eastAsia="GOST Type AU"/>
                <w:i/>
                <w:sz w:val="22"/>
                <w:szCs w:val="22"/>
                <w:lang w:eastAsia="en-US"/>
              </w:rPr>
            </w:pPr>
            <w:r w:rsidRPr="00620DDE">
              <w:rPr>
                <w:rFonts w:eastAsiaTheme="minorHAnsi"/>
                <w:i/>
                <w:sz w:val="22"/>
                <w:szCs w:val="22"/>
                <w:lang w:eastAsia="en-US"/>
              </w:rPr>
              <w:t>Материалы по обоснованию проекта</w:t>
            </w:r>
          </w:p>
        </w:tc>
      </w:tr>
      <w:tr w:rsidR="002C2CF8" w:rsidRPr="00620DDE" w:rsidTr="002C2CF8">
        <w:trPr>
          <w:trHeight w:val="2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numPr>
                <w:ilvl w:val="0"/>
                <w:numId w:val="5"/>
              </w:numPr>
              <w:suppressAutoHyphens w:val="0"/>
              <w:ind w:left="0" w:firstLine="0"/>
              <w:jc w:val="center"/>
              <w:rPr>
                <w:rFonts w:eastAsiaTheme="minorHAnsi"/>
                <w:sz w:val="20"/>
                <w:szCs w:val="20"/>
                <w:lang w:eastAsia="en-US"/>
              </w:rP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2C2CF8">
            <w:pPr>
              <w:suppressAutoHyphens w:val="0"/>
              <w:rPr>
                <w:rFonts w:eastAsiaTheme="minorHAnsi"/>
                <w:b/>
                <w:sz w:val="22"/>
                <w:szCs w:val="22"/>
                <w:lang w:eastAsia="en-US"/>
              </w:rPr>
            </w:pPr>
            <w:r w:rsidRPr="00620DDE">
              <w:rPr>
                <w:rFonts w:eastAsiaTheme="minorHAnsi"/>
                <w:sz w:val="22"/>
                <w:szCs w:val="22"/>
                <w:lang w:eastAsia="en-US"/>
              </w:rPr>
              <w:t>Чертеж по обоснованию межевания территории</w:t>
            </w:r>
          </w:p>
        </w:tc>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7358AD">
            <w:pPr>
              <w:widowControl w:val="0"/>
              <w:suppressAutoHyphens w:val="0"/>
              <w:autoSpaceDE w:val="0"/>
              <w:adjustRightInd w:val="0"/>
              <w:jc w:val="center"/>
              <w:textAlignment w:val="baseline"/>
              <w:rPr>
                <w:rFonts w:eastAsia="GOST Type AU"/>
                <w:sz w:val="22"/>
                <w:szCs w:val="22"/>
                <w:lang w:eastAsia="en-US"/>
              </w:rPr>
            </w:pPr>
            <w:r w:rsidRPr="00620DDE">
              <w:rPr>
                <w:rFonts w:eastAsiaTheme="minorHAnsi"/>
                <w:iCs/>
                <w:sz w:val="22"/>
                <w:szCs w:val="22"/>
                <w:lang w:val="en-US" w:eastAsia="en-US"/>
              </w:rPr>
              <w:t>А-</w:t>
            </w:r>
            <w:r w:rsidR="007358AD" w:rsidRPr="00620DDE">
              <w:rPr>
                <w:rFonts w:eastAsia="GOST Type AU"/>
                <w:sz w:val="22"/>
                <w:szCs w:val="22"/>
                <w:lang w:eastAsia="en-US"/>
              </w:rPr>
              <w:t>55</w:t>
            </w:r>
            <w:r w:rsidRPr="00620DDE">
              <w:rPr>
                <w:rFonts w:eastAsia="GOST Type AU"/>
                <w:sz w:val="22"/>
                <w:szCs w:val="22"/>
                <w:lang w:eastAsia="en-US"/>
              </w:rPr>
              <w:t>.9</w:t>
            </w:r>
            <w:r w:rsidR="007358AD" w:rsidRPr="00620DDE">
              <w:rPr>
                <w:rFonts w:eastAsia="GOST Type AU"/>
                <w:sz w:val="22"/>
                <w:szCs w:val="22"/>
                <w:lang w:eastAsia="en-US"/>
              </w:rPr>
              <w:t>37</w:t>
            </w:r>
            <w:r w:rsidRPr="00620DDE">
              <w:rPr>
                <w:rFonts w:eastAsiaTheme="minorHAnsi"/>
                <w:sz w:val="22"/>
                <w:szCs w:val="22"/>
                <w:lang w:eastAsia="en-US"/>
              </w:rPr>
              <w:t xml:space="preserve">-18 </w:t>
            </w:r>
            <w:r w:rsidRPr="00620DDE">
              <w:rPr>
                <w:rFonts w:eastAsia="GOST Type AU"/>
                <w:sz w:val="22"/>
                <w:szCs w:val="22"/>
                <w:lang w:eastAsia="en-US"/>
              </w:rPr>
              <w:t>ПМТ.МОП-1</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2C2CF8" w:rsidRPr="00620DDE" w:rsidRDefault="002C2CF8" w:rsidP="008B7BE9">
            <w:pPr>
              <w:widowControl w:val="0"/>
              <w:suppressAutoHyphens w:val="0"/>
              <w:autoSpaceDE w:val="0"/>
              <w:adjustRightInd w:val="0"/>
              <w:jc w:val="center"/>
              <w:textAlignment w:val="baseline"/>
              <w:rPr>
                <w:rFonts w:eastAsia="GOST Type AU"/>
                <w:sz w:val="22"/>
                <w:szCs w:val="22"/>
                <w:lang w:eastAsia="en-US"/>
              </w:rPr>
            </w:pPr>
            <w:r w:rsidRPr="00620DDE">
              <w:rPr>
                <w:rFonts w:eastAsia="GOST Type AU"/>
                <w:sz w:val="22"/>
                <w:szCs w:val="22"/>
                <w:lang w:eastAsia="en-US"/>
              </w:rPr>
              <w:t>1:</w:t>
            </w:r>
            <w:r w:rsidR="008B7BE9" w:rsidRPr="00620DDE">
              <w:rPr>
                <w:rFonts w:eastAsia="GOST Type AU"/>
                <w:sz w:val="22"/>
                <w:szCs w:val="22"/>
                <w:lang w:eastAsia="en-US"/>
              </w:rPr>
              <w:t>500</w:t>
            </w:r>
          </w:p>
        </w:tc>
      </w:tr>
      <w:bookmarkEnd w:id="3"/>
    </w:tbl>
    <w:p w:rsidR="002A2594" w:rsidRPr="00620DDE" w:rsidRDefault="002A2594" w:rsidP="002A2594">
      <w:pPr>
        <w:autoSpaceDE w:val="0"/>
        <w:spacing w:line="360" w:lineRule="auto"/>
        <w:jc w:val="center"/>
        <w:rPr>
          <w:rFonts w:eastAsia="SimSun"/>
          <w:b/>
        </w:rPr>
      </w:pPr>
    </w:p>
    <w:p w:rsidR="002A2594" w:rsidRPr="00620DDE" w:rsidRDefault="002A2594" w:rsidP="002A2594">
      <w:pPr>
        <w:autoSpaceDE w:val="0"/>
        <w:spacing w:line="360" w:lineRule="auto"/>
        <w:jc w:val="center"/>
        <w:rPr>
          <w:rFonts w:eastAsia="SimSun"/>
          <w:b/>
        </w:rPr>
      </w:pPr>
      <w:r w:rsidRPr="00620DDE">
        <w:rPr>
          <w:rFonts w:eastAsia="SimSun"/>
          <w:b/>
        </w:rPr>
        <w:t>Приложения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080"/>
      </w:tblGrid>
      <w:tr w:rsidR="00620DDE" w:rsidRPr="00620DDE" w:rsidTr="00063BD8">
        <w:trPr>
          <w:trHeight w:val="20"/>
        </w:trPr>
        <w:tc>
          <w:tcPr>
            <w:tcW w:w="2127" w:type="dxa"/>
            <w:shd w:val="clear" w:color="auto" w:fill="auto"/>
            <w:vAlign w:val="center"/>
          </w:tcPr>
          <w:p w:rsidR="002A2594" w:rsidRPr="00620DDE" w:rsidRDefault="002A2594" w:rsidP="00A764C0">
            <w:pPr>
              <w:widowControl w:val="0"/>
              <w:adjustRightInd w:val="0"/>
              <w:textAlignment w:val="baseline"/>
              <w:rPr>
                <w:rFonts w:eastAsia="SimSun"/>
              </w:rPr>
            </w:pPr>
            <w:r w:rsidRPr="00620DDE">
              <w:rPr>
                <w:rFonts w:eastAsia="SimSun"/>
              </w:rPr>
              <w:t>Приложение №1</w:t>
            </w:r>
          </w:p>
        </w:tc>
        <w:tc>
          <w:tcPr>
            <w:tcW w:w="8080" w:type="dxa"/>
            <w:shd w:val="clear" w:color="auto" w:fill="auto"/>
            <w:vAlign w:val="center"/>
          </w:tcPr>
          <w:p w:rsidR="002A2594" w:rsidRPr="00620DDE" w:rsidRDefault="002A2594" w:rsidP="00A764C0">
            <w:pPr>
              <w:widowControl w:val="0"/>
              <w:adjustRightInd w:val="0"/>
              <w:jc w:val="both"/>
              <w:textAlignment w:val="baseline"/>
              <w:rPr>
                <w:rFonts w:eastAsia="SimSun"/>
              </w:rPr>
            </w:pPr>
            <w:r w:rsidRPr="00620DDE">
              <w:rPr>
                <w:rFonts w:eastAsia="SimSun"/>
              </w:rPr>
              <w:t>Постановление о подготовке документации по планировке территории</w:t>
            </w:r>
          </w:p>
        </w:tc>
      </w:tr>
      <w:tr w:rsidR="00620DDE" w:rsidRPr="00620DDE" w:rsidTr="00063BD8">
        <w:trPr>
          <w:trHeight w:val="20"/>
        </w:trPr>
        <w:tc>
          <w:tcPr>
            <w:tcW w:w="2127" w:type="dxa"/>
            <w:shd w:val="clear" w:color="auto" w:fill="auto"/>
            <w:vAlign w:val="center"/>
          </w:tcPr>
          <w:p w:rsidR="002A2594" w:rsidRPr="00620DDE" w:rsidRDefault="002A2594" w:rsidP="00A764C0">
            <w:pPr>
              <w:widowControl w:val="0"/>
              <w:adjustRightInd w:val="0"/>
              <w:textAlignment w:val="baseline"/>
              <w:rPr>
                <w:rFonts w:eastAsia="SimSun"/>
              </w:rPr>
            </w:pPr>
            <w:r w:rsidRPr="00620DDE">
              <w:rPr>
                <w:rFonts w:eastAsia="SimSun"/>
              </w:rPr>
              <w:t>Приложение №2</w:t>
            </w:r>
          </w:p>
        </w:tc>
        <w:tc>
          <w:tcPr>
            <w:tcW w:w="8080" w:type="dxa"/>
            <w:shd w:val="clear" w:color="auto" w:fill="auto"/>
            <w:vAlign w:val="center"/>
          </w:tcPr>
          <w:p w:rsidR="002A2594" w:rsidRPr="00620DDE" w:rsidRDefault="002A2594" w:rsidP="00A764C0">
            <w:pPr>
              <w:widowControl w:val="0"/>
              <w:adjustRightInd w:val="0"/>
              <w:jc w:val="both"/>
              <w:textAlignment w:val="baseline"/>
              <w:rPr>
                <w:rFonts w:eastAsia="SimSun"/>
              </w:rPr>
            </w:pPr>
            <w:r w:rsidRPr="00620DDE">
              <w:rPr>
                <w:rFonts w:eastAsia="SimSun"/>
              </w:rPr>
              <w:t>Градостроительное задание</w:t>
            </w:r>
          </w:p>
        </w:tc>
      </w:tr>
    </w:tbl>
    <w:p w:rsidR="00A70832" w:rsidRPr="00620DDE" w:rsidRDefault="00A70832" w:rsidP="0008044E">
      <w:pPr>
        <w:jc w:val="center"/>
        <w:rPr>
          <w:b/>
          <w:i/>
          <w:iCs/>
        </w:rPr>
      </w:pPr>
    </w:p>
    <w:p w:rsidR="00A70832" w:rsidRPr="00620DDE" w:rsidRDefault="00A70832" w:rsidP="0008044E">
      <w:pPr>
        <w:jc w:val="center"/>
        <w:rPr>
          <w:b/>
          <w:i/>
          <w:iCs/>
        </w:rPr>
        <w:sectPr w:rsidR="00A70832" w:rsidRPr="00620DDE" w:rsidSect="00CF1699">
          <w:headerReference w:type="first" r:id="rId12"/>
          <w:footerReference w:type="first" r:id="rId13"/>
          <w:pgSz w:w="11905" w:h="16837"/>
          <w:pgMar w:top="851" w:right="851" w:bottom="851" w:left="1418" w:header="420" w:footer="176" w:gutter="0"/>
          <w:cols w:space="720"/>
          <w:docGrid w:linePitch="360"/>
        </w:sectPr>
      </w:pPr>
    </w:p>
    <w:p w:rsidR="001B6E05" w:rsidRPr="00620DDE" w:rsidRDefault="001B6E05" w:rsidP="00875006">
      <w:pPr>
        <w:autoSpaceDE w:val="0"/>
        <w:spacing w:after="240"/>
        <w:ind w:firstLine="567"/>
        <w:jc w:val="center"/>
        <w:rPr>
          <w:b/>
        </w:rPr>
      </w:pPr>
      <w:r w:rsidRPr="00620DDE">
        <w:rPr>
          <w:b/>
        </w:rPr>
        <w:lastRenderedPageBreak/>
        <w:t>Запись главного архитектора</w:t>
      </w:r>
    </w:p>
    <w:p w:rsidR="001B6E05" w:rsidRPr="00620DDE" w:rsidRDefault="001B6E05" w:rsidP="0008044E">
      <w:pPr>
        <w:ind w:firstLine="567"/>
        <w:jc w:val="both"/>
      </w:pPr>
      <w:r w:rsidRPr="00620DDE">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F311E3" w:rsidRPr="00620DDE" w:rsidRDefault="00F311E3" w:rsidP="0008044E">
      <w:pPr>
        <w:ind w:firstLine="567"/>
        <w:jc w:val="both"/>
      </w:pPr>
      <w:r w:rsidRPr="00620DDE">
        <w:t xml:space="preserve">Проект межевания соответствует требованиям </w:t>
      </w:r>
      <w:r w:rsidR="00266283" w:rsidRPr="00620DDE">
        <w:t>гл.5</w:t>
      </w:r>
      <w:r w:rsidRPr="00620DDE">
        <w:t xml:space="preserve"> </w:t>
      </w:r>
      <w:r w:rsidR="00266283" w:rsidRPr="00620DDE">
        <w:t>Градостроительного кодекса Российской Федерации от 29.12.2004 №190-ФЗ.</w:t>
      </w:r>
    </w:p>
    <w:p w:rsidR="001B6E05" w:rsidRPr="00620DDE" w:rsidRDefault="001B6E05" w:rsidP="0008044E">
      <w:pPr>
        <w:ind w:firstLine="567"/>
        <w:jc w:val="both"/>
      </w:pPr>
    </w:p>
    <w:p w:rsidR="001B6E05" w:rsidRPr="00620DDE" w:rsidRDefault="001B6E05" w:rsidP="0008044E">
      <w:pPr>
        <w:ind w:left="142" w:firstLine="567"/>
        <w:jc w:val="both"/>
      </w:pPr>
    </w:p>
    <w:p w:rsidR="001B6E05" w:rsidRPr="00620DDE" w:rsidRDefault="00F311E3" w:rsidP="0008044E">
      <w:pPr>
        <w:ind w:left="142" w:firstLine="567"/>
        <w:jc w:val="center"/>
      </w:pPr>
      <w:r w:rsidRPr="00620DDE">
        <w:t>Главный архитектор проекта _________________</w:t>
      </w:r>
      <w:r w:rsidR="001B6E05" w:rsidRPr="00620DDE">
        <w:t>Е.С. Левшунова</w:t>
      </w:r>
    </w:p>
    <w:p w:rsidR="00F311E3" w:rsidRPr="00620DDE" w:rsidRDefault="00F311E3" w:rsidP="0008044E">
      <w:pPr>
        <w:ind w:left="142" w:firstLine="567"/>
        <w:jc w:val="center"/>
      </w:pPr>
    </w:p>
    <w:p w:rsidR="00F311E3" w:rsidRPr="00620DDE" w:rsidRDefault="00F311E3" w:rsidP="0008044E">
      <w:pPr>
        <w:ind w:left="142" w:firstLine="567"/>
        <w:jc w:val="center"/>
      </w:pPr>
    </w:p>
    <w:p w:rsidR="001B6E05" w:rsidRPr="00620DDE" w:rsidRDefault="001B6E05" w:rsidP="0008044E">
      <w:pPr>
        <w:autoSpaceDE w:val="0"/>
        <w:ind w:right="564" w:firstLine="426"/>
        <w:jc w:val="center"/>
      </w:pPr>
    </w:p>
    <w:p w:rsidR="00F311E3" w:rsidRPr="00620DDE" w:rsidRDefault="00F311E3" w:rsidP="0008044E">
      <w:pPr>
        <w:autoSpaceDE w:val="0"/>
        <w:ind w:right="564" w:firstLine="426"/>
        <w:jc w:val="center"/>
        <w:rPr>
          <w:b/>
        </w:rPr>
      </w:pPr>
      <w:r w:rsidRPr="00620DDE">
        <w:rPr>
          <w:b/>
        </w:rPr>
        <w:t>Состав участников проекта</w:t>
      </w:r>
    </w:p>
    <w:p w:rsidR="00F311E3" w:rsidRPr="00620DDE" w:rsidRDefault="00F311E3" w:rsidP="0008044E">
      <w:pPr>
        <w:autoSpaceDE w:val="0"/>
        <w:ind w:firstLine="426"/>
        <w:jc w:val="center"/>
        <w:rPr>
          <w:b/>
          <w:caps/>
        </w:rPr>
      </w:pPr>
    </w:p>
    <w:tbl>
      <w:tblPr>
        <w:tblW w:w="0" w:type="auto"/>
        <w:tblInd w:w="392" w:type="dxa"/>
        <w:tblLayout w:type="fixed"/>
        <w:tblLook w:val="04A0" w:firstRow="1" w:lastRow="0" w:firstColumn="1" w:lastColumn="0" w:noHBand="0" w:noVBand="1"/>
      </w:tblPr>
      <w:tblGrid>
        <w:gridCol w:w="5812"/>
        <w:gridCol w:w="3118"/>
      </w:tblGrid>
      <w:tr w:rsidR="00620DDE" w:rsidRPr="00620DDE" w:rsidTr="002C2CF8">
        <w:trPr>
          <w:trHeight w:val="620"/>
        </w:trPr>
        <w:tc>
          <w:tcPr>
            <w:tcW w:w="5812" w:type="dxa"/>
          </w:tcPr>
          <w:p w:rsidR="002C2CF8" w:rsidRPr="00620DDE" w:rsidRDefault="002C2CF8" w:rsidP="002C2CF8">
            <w:pPr>
              <w:tabs>
                <w:tab w:val="left" w:pos="5420"/>
              </w:tabs>
              <w:autoSpaceDE w:val="0"/>
              <w:ind w:right="176"/>
            </w:pPr>
            <w:bookmarkStart w:id="4" w:name="_Hlk497076773"/>
            <w:r w:rsidRPr="00620DDE">
              <w:t>Директор, главный архитектор ООО «Архивариус», канд. арх., доц., член САР РФ</w:t>
            </w:r>
          </w:p>
        </w:tc>
        <w:tc>
          <w:tcPr>
            <w:tcW w:w="3118" w:type="dxa"/>
          </w:tcPr>
          <w:p w:rsidR="002C2CF8" w:rsidRPr="00620DDE" w:rsidRDefault="002C2CF8" w:rsidP="002C2CF8">
            <w:pPr>
              <w:autoSpaceDE w:val="0"/>
              <w:ind w:right="34"/>
            </w:pPr>
            <w:r w:rsidRPr="00620DDE">
              <w:t>К.Н. Гребенщиков</w:t>
            </w:r>
          </w:p>
        </w:tc>
      </w:tr>
      <w:tr w:rsidR="00620DDE" w:rsidRPr="00620DDE" w:rsidTr="002C2CF8">
        <w:tc>
          <w:tcPr>
            <w:tcW w:w="5812" w:type="dxa"/>
          </w:tcPr>
          <w:p w:rsidR="002C2CF8" w:rsidRPr="00620DDE" w:rsidRDefault="002C2CF8" w:rsidP="002C2CF8">
            <w:pPr>
              <w:tabs>
                <w:tab w:val="left" w:pos="5420"/>
              </w:tabs>
              <w:autoSpaceDE w:val="0"/>
              <w:ind w:right="459"/>
            </w:pPr>
            <w:r w:rsidRPr="00620DDE">
              <w:t>Руководитель архитектурно-планировочной мастерской №1, ГАП</w:t>
            </w:r>
          </w:p>
        </w:tc>
        <w:tc>
          <w:tcPr>
            <w:tcW w:w="3118" w:type="dxa"/>
          </w:tcPr>
          <w:p w:rsidR="002C2CF8" w:rsidRPr="00620DDE" w:rsidRDefault="002C2CF8" w:rsidP="002C2CF8">
            <w:pPr>
              <w:autoSpaceDE w:val="0"/>
            </w:pPr>
            <w:r w:rsidRPr="00620DDE">
              <w:t>Е.С. Левшунова</w:t>
            </w:r>
          </w:p>
          <w:p w:rsidR="002C2CF8" w:rsidRPr="00620DDE" w:rsidRDefault="002C2CF8" w:rsidP="002C2CF8">
            <w:pPr>
              <w:autoSpaceDE w:val="0"/>
              <w:jc w:val="both"/>
            </w:pPr>
          </w:p>
        </w:tc>
      </w:tr>
      <w:tr w:rsidR="00620DDE" w:rsidRPr="00620DDE" w:rsidTr="002C2CF8">
        <w:tc>
          <w:tcPr>
            <w:tcW w:w="5812" w:type="dxa"/>
          </w:tcPr>
          <w:p w:rsidR="002C2CF8" w:rsidRPr="00620DDE" w:rsidRDefault="002C2CF8" w:rsidP="002C2CF8">
            <w:pPr>
              <w:tabs>
                <w:tab w:val="left" w:pos="5420"/>
              </w:tabs>
              <w:autoSpaceDE w:val="0"/>
              <w:ind w:right="459"/>
            </w:pPr>
            <w:r w:rsidRPr="00620DDE">
              <w:t>Руководитель архитектурно-планировочной мастерской №2, ГАП</w:t>
            </w:r>
          </w:p>
        </w:tc>
        <w:tc>
          <w:tcPr>
            <w:tcW w:w="3118" w:type="dxa"/>
          </w:tcPr>
          <w:p w:rsidR="002C2CF8" w:rsidRPr="00620DDE" w:rsidRDefault="002C2CF8" w:rsidP="002C2CF8">
            <w:pPr>
              <w:autoSpaceDE w:val="0"/>
              <w:jc w:val="both"/>
            </w:pPr>
            <w:r w:rsidRPr="00620DDE">
              <w:t>А.С. Компаниец</w:t>
            </w:r>
          </w:p>
          <w:p w:rsidR="002C2CF8" w:rsidRPr="00620DDE" w:rsidRDefault="002C2CF8" w:rsidP="002C2CF8">
            <w:pPr>
              <w:autoSpaceDE w:val="0"/>
              <w:jc w:val="both"/>
            </w:pPr>
          </w:p>
        </w:tc>
      </w:tr>
      <w:tr w:rsidR="00620DDE" w:rsidRPr="00620DDE" w:rsidTr="002C2CF8">
        <w:tc>
          <w:tcPr>
            <w:tcW w:w="5812" w:type="dxa"/>
          </w:tcPr>
          <w:p w:rsidR="002C2CF8" w:rsidRPr="00620DDE" w:rsidRDefault="002C2CF8" w:rsidP="002C2CF8">
            <w:pPr>
              <w:tabs>
                <w:tab w:val="left" w:pos="5420"/>
              </w:tabs>
              <w:autoSpaceDE w:val="0"/>
              <w:ind w:right="176"/>
            </w:pPr>
            <w:r w:rsidRPr="00620DDE">
              <w:t>Архитекторы</w:t>
            </w:r>
          </w:p>
        </w:tc>
        <w:tc>
          <w:tcPr>
            <w:tcW w:w="3118" w:type="dxa"/>
          </w:tcPr>
          <w:p w:rsidR="002C2CF8" w:rsidRPr="00620DDE" w:rsidRDefault="002C2CF8" w:rsidP="002C2CF8">
            <w:pPr>
              <w:autoSpaceDE w:val="0"/>
              <w:jc w:val="both"/>
            </w:pPr>
            <w:r w:rsidRPr="00620DDE">
              <w:t>Д.С. Герасева</w:t>
            </w:r>
          </w:p>
          <w:p w:rsidR="002C2CF8" w:rsidRPr="00620DDE" w:rsidRDefault="002C2CF8" w:rsidP="002C2CF8">
            <w:pPr>
              <w:autoSpaceDE w:val="0"/>
              <w:ind w:right="34"/>
            </w:pPr>
            <w:r w:rsidRPr="00620DDE">
              <w:t>Д.Р. Каримова</w:t>
            </w:r>
          </w:p>
          <w:p w:rsidR="002C2CF8" w:rsidRPr="00620DDE" w:rsidRDefault="002C2CF8" w:rsidP="002C2CF8">
            <w:pPr>
              <w:autoSpaceDE w:val="0"/>
              <w:ind w:right="34"/>
            </w:pPr>
            <w:r w:rsidRPr="00620DDE">
              <w:t>А.С. Мунасова</w:t>
            </w:r>
          </w:p>
          <w:p w:rsidR="002C2CF8" w:rsidRPr="00620DDE" w:rsidRDefault="002C2CF8" w:rsidP="002C2CF8">
            <w:pPr>
              <w:autoSpaceDE w:val="0"/>
              <w:ind w:right="34"/>
            </w:pPr>
            <w:r w:rsidRPr="00620DDE">
              <w:t>Д.Г. Боровская</w:t>
            </w:r>
          </w:p>
          <w:p w:rsidR="002C2CF8" w:rsidRPr="00620DDE" w:rsidRDefault="002C2CF8" w:rsidP="002C2CF8">
            <w:pPr>
              <w:autoSpaceDE w:val="0"/>
              <w:ind w:right="34"/>
            </w:pPr>
            <w:r w:rsidRPr="00620DDE">
              <w:t>Д.А. Арефьев</w:t>
            </w:r>
          </w:p>
        </w:tc>
      </w:tr>
      <w:tr w:rsidR="00620DDE" w:rsidRPr="00620DDE" w:rsidTr="002C2CF8">
        <w:trPr>
          <w:trHeight w:val="531"/>
        </w:trPr>
        <w:tc>
          <w:tcPr>
            <w:tcW w:w="5812" w:type="dxa"/>
          </w:tcPr>
          <w:p w:rsidR="002C2CF8" w:rsidRPr="00620DDE" w:rsidRDefault="002C2CF8" w:rsidP="002C2CF8">
            <w:pPr>
              <w:tabs>
                <w:tab w:val="left" w:pos="5420"/>
              </w:tabs>
              <w:autoSpaceDE w:val="0"/>
              <w:ind w:right="459"/>
            </w:pPr>
            <w:r w:rsidRPr="00620DDE">
              <w:t>Инженеры-проектировщики</w:t>
            </w:r>
          </w:p>
        </w:tc>
        <w:tc>
          <w:tcPr>
            <w:tcW w:w="3118" w:type="dxa"/>
          </w:tcPr>
          <w:p w:rsidR="002C2CF8" w:rsidRPr="00620DDE" w:rsidRDefault="002C2CF8" w:rsidP="002C2CF8">
            <w:pPr>
              <w:autoSpaceDE w:val="0"/>
              <w:jc w:val="both"/>
            </w:pPr>
            <w:r w:rsidRPr="00620DDE">
              <w:t>В.В. Герасина</w:t>
            </w:r>
          </w:p>
          <w:p w:rsidR="002C2CF8" w:rsidRPr="00620DDE" w:rsidRDefault="002C2CF8" w:rsidP="002C2CF8">
            <w:pPr>
              <w:autoSpaceDE w:val="0"/>
              <w:ind w:right="34"/>
            </w:pPr>
            <w:r w:rsidRPr="00620DDE">
              <w:t>В.Г. Гаврилова</w:t>
            </w:r>
          </w:p>
        </w:tc>
      </w:tr>
      <w:tr w:rsidR="00620DDE" w:rsidRPr="00620DDE" w:rsidTr="002C2CF8">
        <w:tc>
          <w:tcPr>
            <w:tcW w:w="5812" w:type="dxa"/>
          </w:tcPr>
          <w:p w:rsidR="002C2CF8" w:rsidRPr="00620DDE" w:rsidRDefault="002C2CF8" w:rsidP="002C2CF8">
            <w:pPr>
              <w:tabs>
                <w:tab w:val="left" w:pos="5420"/>
              </w:tabs>
              <w:autoSpaceDE w:val="0"/>
              <w:ind w:right="459"/>
            </w:pPr>
            <w:r w:rsidRPr="00620DDE">
              <w:t>Инженеры-градостроители</w:t>
            </w:r>
          </w:p>
        </w:tc>
        <w:tc>
          <w:tcPr>
            <w:tcW w:w="3118" w:type="dxa"/>
          </w:tcPr>
          <w:p w:rsidR="002C2CF8" w:rsidRPr="00620DDE" w:rsidRDefault="002C2CF8" w:rsidP="002C2CF8">
            <w:pPr>
              <w:autoSpaceDE w:val="0"/>
              <w:jc w:val="both"/>
            </w:pPr>
            <w:r w:rsidRPr="00620DDE">
              <w:t>П.В. Гинтер</w:t>
            </w:r>
          </w:p>
          <w:p w:rsidR="002C2CF8" w:rsidRPr="00620DDE" w:rsidRDefault="002C2CF8" w:rsidP="002C2CF8">
            <w:pPr>
              <w:autoSpaceDE w:val="0"/>
              <w:jc w:val="both"/>
            </w:pPr>
            <w:r w:rsidRPr="00620DDE">
              <w:t>А.И. Красноперов</w:t>
            </w:r>
          </w:p>
          <w:p w:rsidR="002C2CF8" w:rsidRPr="00620DDE" w:rsidRDefault="002C2CF8" w:rsidP="002C2CF8">
            <w:pPr>
              <w:autoSpaceDE w:val="0"/>
              <w:jc w:val="both"/>
            </w:pPr>
            <w:r w:rsidRPr="00620DDE">
              <w:t>Ю.В. Кузьмина</w:t>
            </w:r>
          </w:p>
          <w:p w:rsidR="002C2CF8" w:rsidRPr="00620DDE" w:rsidRDefault="002C2CF8" w:rsidP="002C2CF8">
            <w:pPr>
              <w:autoSpaceDE w:val="0"/>
              <w:jc w:val="both"/>
            </w:pPr>
            <w:r w:rsidRPr="00620DDE">
              <w:t>А.О. Якубова</w:t>
            </w:r>
          </w:p>
          <w:p w:rsidR="002C2CF8" w:rsidRPr="00620DDE" w:rsidRDefault="002C2CF8" w:rsidP="002C2CF8">
            <w:pPr>
              <w:autoSpaceDE w:val="0"/>
              <w:jc w:val="both"/>
            </w:pPr>
            <w:r w:rsidRPr="00620DDE">
              <w:t>Г.А. Чистоступов</w:t>
            </w:r>
          </w:p>
          <w:p w:rsidR="002C2CF8" w:rsidRPr="00620DDE" w:rsidRDefault="002C2CF8" w:rsidP="002C2CF8">
            <w:pPr>
              <w:autoSpaceDE w:val="0"/>
              <w:jc w:val="both"/>
            </w:pPr>
            <w:r w:rsidRPr="00620DDE">
              <w:t>А.С. Волкова</w:t>
            </w:r>
          </w:p>
        </w:tc>
      </w:tr>
      <w:tr w:rsidR="00620DDE" w:rsidRPr="00620DDE" w:rsidTr="002C2CF8">
        <w:tc>
          <w:tcPr>
            <w:tcW w:w="5812" w:type="dxa"/>
          </w:tcPr>
          <w:p w:rsidR="002C2CF8" w:rsidRPr="00620DDE" w:rsidRDefault="002C2CF8" w:rsidP="002C2CF8">
            <w:pPr>
              <w:tabs>
                <w:tab w:val="left" w:pos="5420"/>
              </w:tabs>
              <w:autoSpaceDE w:val="0"/>
              <w:ind w:right="459"/>
            </w:pPr>
            <w:r w:rsidRPr="00620DDE">
              <w:t>Кадастровые инженеры</w:t>
            </w:r>
          </w:p>
          <w:p w:rsidR="002C2CF8" w:rsidRPr="00620DDE" w:rsidRDefault="002C2CF8" w:rsidP="002C2CF8">
            <w:pPr>
              <w:tabs>
                <w:tab w:val="left" w:pos="5420"/>
              </w:tabs>
              <w:autoSpaceDE w:val="0"/>
              <w:ind w:right="176"/>
            </w:pPr>
          </w:p>
        </w:tc>
        <w:tc>
          <w:tcPr>
            <w:tcW w:w="3118" w:type="dxa"/>
          </w:tcPr>
          <w:p w:rsidR="002C2CF8" w:rsidRPr="00620DDE" w:rsidRDefault="002C2CF8" w:rsidP="002C2CF8">
            <w:pPr>
              <w:autoSpaceDE w:val="0"/>
              <w:jc w:val="both"/>
            </w:pPr>
            <w:r w:rsidRPr="00620DDE">
              <w:t>А.А. Лобанова</w:t>
            </w:r>
          </w:p>
          <w:p w:rsidR="002C2CF8" w:rsidRPr="00620DDE" w:rsidRDefault="002C2CF8" w:rsidP="002C2CF8">
            <w:pPr>
              <w:autoSpaceDE w:val="0"/>
              <w:jc w:val="both"/>
            </w:pPr>
            <w:r w:rsidRPr="00620DDE">
              <w:t>Р.М. Мухатметгалин</w:t>
            </w:r>
          </w:p>
        </w:tc>
      </w:tr>
      <w:tr w:rsidR="002C2CF8" w:rsidRPr="00620DDE" w:rsidTr="002C2CF8">
        <w:tc>
          <w:tcPr>
            <w:tcW w:w="5812" w:type="dxa"/>
          </w:tcPr>
          <w:p w:rsidR="002C2CF8" w:rsidRPr="00620DDE" w:rsidRDefault="002C2CF8" w:rsidP="002C2CF8">
            <w:pPr>
              <w:tabs>
                <w:tab w:val="left" w:pos="5420"/>
              </w:tabs>
              <w:autoSpaceDE w:val="0"/>
              <w:ind w:right="176"/>
            </w:pPr>
            <w:r w:rsidRPr="00620DDE">
              <w:t>Инженеры технического отдела</w:t>
            </w:r>
          </w:p>
        </w:tc>
        <w:tc>
          <w:tcPr>
            <w:tcW w:w="3118" w:type="dxa"/>
          </w:tcPr>
          <w:p w:rsidR="002C2CF8" w:rsidRPr="00620DDE" w:rsidRDefault="002C2CF8" w:rsidP="002C2CF8">
            <w:pPr>
              <w:autoSpaceDE w:val="0"/>
              <w:ind w:right="34"/>
            </w:pPr>
            <w:r w:rsidRPr="00620DDE">
              <w:t>Т.Ю. Данилейко</w:t>
            </w:r>
          </w:p>
        </w:tc>
      </w:tr>
      <w:bookmarkEnd w:id="4"/>
    </w:tbl>
    <w:p w:rsidR="00F311E3" w:rsidRPr="00620DDE" w:rsidRDefault="00F311E3" w:rsidP="0008044E">
      <w:pPr>
        <w:tabs>
          <w:tab w:val="left" w:pos="1418"/>
        </w:tabs>
        <w:ind w:firstLine="426"/>
        <w:rPr>
          <w:rFonts w:eastAsia="Lucida Sans Unicode"/>
          <w:i/>
          <w:kern w:val="1"/>
        </w:rPr>
      </w:pPr>
    </w:p>
    <w:p w:rsidR="00F311E3" w:rsidRPr="00620DDE" w:rsidRDefault="00F311E3" w:rsidP="0008044E">
      <w:pPr>
        <w:tabs>
          <w:tab w:val="left" w:pos="1418"/>
        </w:tabs>
        <w:ind w:firstLine="426"/>
        <w:rPr>
          <w:rFonts w:eastAsia="Lucida Sans Unicode"/>
          <w:i/>
          <w:kern w:val="1"/>
        </w:rPr>
      </w:pPr>
    </w:p>
    <w:p w:rsidR="001B6E05" w:rsidRPr="00620DDE" w:rsidRDefault="001B6E05" w:rsidP="0008044E">
      <w:pPr>
        <w:autoSpaceDE w:val="0"/>
        <w:ind w:right="564" w:firstLine="426"/>
        <w:jc w:val="center"/>
      </w:pPr>
    </w:p>
    <w:p w:rsidR="00CF1699" w:rsidRPr="00620DDE" w:rsidRDefault="00CF1699" w:rsidP="0008044E">
      <w:pPr>
        <w:tabs>
          <w:tab w:val="left" w:pos="1418"/>
        </w:tabs>
        <w:ind w:firstLine="426"/>
        <w:rPr>
          <w:rFonts w:eastAsia="Lucida Sans Unicode"/>
          <w:i/>
          <w:kern w:val="1"/>
        </w:rPr>
        <w:sectPr w:rsidR="00CF1699" w:rsidRPr="00620DDE" w:rsidSect="00CF1699">
          <w:pgSz w:w="11905" w:h="16837"/>
          <w:pgMar w:top="851" w:right="851" w:bottom="851" w:left="1418" w:header="420" w:footer="176" w:gutter="0"/>
          <w:cols w:space="720"/>
          <w:docGrid w:linePitch="360"/>
        </w:sectPr>
      </w:pPr>
    </w:p>
    <w:p w:rsidR="00BD09FA" w:rsidRPr="00620DDE" w:rsidRDefault="00BF20C0" w:rsidP="0008044E">
      <w:pPr>
        <w:autoSpaceDE w:val="0"/>
        <w:ind w:firstLine="426"/>
        <w:jc w:val="center"/>
        <w:rPr>
          <w:rFonts w:eastAsia="GOST Type AU"/>
        </w:rPr>
      </w:pPr>
      <w:r w:rsidRPr="00620DDE">
        <w:rPr>
          <w:rFonts w:eastAsia="GOST Type AU"/>
        </w:rPr>
        <w:lastRenderedPageBreak/>
        <w:t>СОДЕРЖАНИЕ</w:t>
      </w:r>
    </w:p>
    <w:bookmarkStart w:id="5" w:name="_Toc278967003"/>
    <w:p w:rsidR="00620DDE" w:rsidRPr="00620DDE" w:rsidRDefault="006332C3">
      <w:pPr>
        <w:pStyle w:val="16"/>
        <w:rPr>
          <w:rFonts w:asciiTheme="minorHAnsi" w:eastAsiaTheme="minorEastAsia" w:hAnsiTheme="minorHAnsi" w:cstheme="minorBidi"/>
          <w:sz w:val="24"/>
          <w:szCs w:val="24"/>
        </w:rPr>
      </w:pPr>
      <w:r w:rsidRPr="00620DDE">
        <w:rPr>
          <w:rStyle w:val="af2"/>
          <w:color w:val="auto"/>
          <w:sz w:val="24"/>
          <w:szCs w:val="24"/>
        </w:rPr>
        <w:fldChar w:fldCharType="begin"/>
      </w:r>
      <w:r w:rsidRPr="00620DDE">
        <w:rPr>
          <w:rStyle w:val="af2"/>
          <w:color w:val="auto"/>
          <w:sz w:val="24"/>
          <w:szCs w:val="24"/>
        </w:rPr>
        <w:instrText xml:space="preserve"> TOC \o "1-5" \h \z \u </w:instrText>
      </w:r>
      <w:r w:rsidRPr="00620DDE">
        <w:rPr>
          <w:rStyle w:val="af2"/>
          <w:color w:val="auto"/>
          <w:sz w:val="24"/>
          <w:szCs w:val="24"/>
        </w:rPr>
        <w:fldChar w:fldCharType="separate"/>
      </w:r>
      <w:hyperlink w:anchor="_Toc525771159" w:history="1">
        <w:r w:rsidR="00620DDE" w:rsidRPr="00620DDE">
          <w:rPr>
            <w:rStyle w:val="af2"/>
            <w:sz w:val="24"/>
            <w:szCs w:val="24"/>
          </w:rPr>
          <w:t>ВВЕДЕНИЕ</w:t>
        </w:r>
        <w:r w:rsidR="00620DDE" w:rsidRPr="00620DDE">
          <w:rPr>
            <w:webHidden/>
            <w:sz w:val="24"/>
            <w:szCs w:val="24"/>
          </w:rPr>
          <w:tab/>
        </w:r>
        <w:r w:rsidR="00620DDE" w:rsidRPr="00620DDE">
          <w:rPr>
            <w:webHidden/>
            <w:sz w:val="24"/>
            <w:szCs w:val="24"/>
          </w:rPr>
          <w:fldChar w:fldCharType="begin"/>
        </w:r>
        <w:r w:rsidR="00620DDE" w:rsidRPr="00620DDE">
          <w:rPr>
            <w:webHidden/>
            <w:sz w:val="24"/>
            <w:szCs w:val="24"/>
          </w:rPr>
          <w:instrText xml:space="preserve"> PAGEREF _Toc525771159 \h </w:instrText>
        </w:r>
        <w:r w:rsidR="00620DDE" w:rsidRPr="00620DDE">
          <w:rPr>
            <w:webHidden/>
            <w:sz w:val="24"/>
            <w:szCs w:val="24"/>
          </w:rPr>
        </w:r>
        <w:r w:rsidR="00620DDE" w:rsidRPr="00620DDE">
          <w:rPr>
            <w:webHidden/>
            <w:sz w:val="24"/>
            <w:szCs w:val="24"/>
          </w:rPr>
          <w:fldChar w:fldCharType="separate"/>
        </w:r>
        <w:r w:rsidR="00620DDE" w:rsidRPr="00620DDE">
          <w:rPr>
            <w:webHidden/>
            <w:sz w:val="24"/>
            <w:szCs w:val="24"/>
          </w:rPr>
          <w:t>5</w:t>
        </w:r>
        <w:r w:rsidR="00620DDE" w:rsidRPr="00620DDE">
          <w:rPr>
            <w:webHidden/>
            <w:sz w:val="24"/>
            <w:szCs w:val="24"/>
          </w:rPr>
          <w:fldChar w:fldCharType="end"/>
        </w:r>
      </w:hyperlink>
    </w:p>
    <w:p w:rsidR="00620DDE" w:rsidRPr="00620DDE" w:rsidRDefault="006636EB">
      <w:pPr>
        <w:pStyle w:val="16"/>
        <w:rPr>
          <w:rFonts w:asciiTheme="minorHAnsi" w:eastAsiaTheme="minorEastAsia" w:hAnsiTheme="minorHAnsi" w:cstheme="minorBidi"/>
          <w:sz w:val="24"/>
          <w:szCs w:val="24"/>
        </w:rPr>
      </w:pPr>
      <w:hyperlink w:anchor="_Toc525771160" w:history="1">
        <w:r w:rsidR="00620DDE" w:rsidRPr="00620DDE">
          <w:rPr>
            <w:rStyle w:val="af2"/>
            <w:sz w:val="24"/>
            <w:szCs w:val="24"/>
          </w:rPr>
          <w:t>1. Характеристика территории, на которую осуществляется межевание</w:t>
        </w:r>
        <w:r w:rsidR="00620DDE" w:rsidRPr="00620DDE">
          <w:rPr>
            <w:webHidden/>
            <w:sz w:val="24"/>
            <w:szCs w:val="24"/>
          </w:rPr>
          <w:tab/>
        </w:r>
        <w:r w:rsidR="00620DDE" w:rsidRPr="00620DDE">
          <w:rPr>
            <w:webHidden/>
            <w:sz w:val="24"/>
            <w:szCs w:val="24"/>
          </w:rPr>
          <w:fldChar w:fldCharType="begin"/>
        </w:r>
        <w:r w:rsidR="00620DDE" w:rsidRPr="00620DDE">
          <w:rPr>
            <w:webHidden/>
            <w:sz w:val="24"/>
            <w:szCs w:val="24"/>
          </w:rPr>
          <w:instrText xml:space="preserve"> PAGEREF _Toc525771160 \h </w:instrText>
        </w:r>
        <w:r w:rsidR="00620DDE" w:rsidRPr="00620DDE">
          <w:rPr>
            <w:webHidden/>
            <w:sz w:val="24"/>
            <w:szCs w:val="24"/>
          </w:rPr>
        </w:r>
        <w:r w:rsidR="00620DDE" w:rsidRPr="00620DDE">
          <w:rPr>
            <w:webHidden/>
            <w:sz w:val="24"/>
            <w:szCs w:val="24"/>
          </w:rPr>
          <w:fldChar w:fldCharType="separate"/>
        </w:r>
        <w:r w:rsidR="00620DDE" w:rsidRPr="00620DDE">
          <w:rPr>
            <w:webHidden/>
            <w:sz w:val="24"/>
            <w:szCs w:val="24"/>
          </w:rPr>
          <w:t>6</w:t>
        </w:r>
        <w:r w:rsidR="00620DDE" w:rsidRPr="00620DDE">
          <w:rPr>
            <w:webHidden/>
            <w:sz w:val="24"/>
            <w:szCs w:val="24"/>
          </w:rPr>
          <w:fldChar w:fldCharType="end"/>
        </w:r>
      </w:hyperlink>
    </w:p>
    <w:p w:rsidR="00620DDE" w:rsidRPr="00620DDE" w:rsidRDefault="006636EB">
      <w:pPr>
        <w:pStyle w:val="16"/>
        <w:rPr>
          <w:rFonts w:asciiTheme="minorHAnsi" w:eastAsiaTheme="minorEastAsia" w:hAnsiTheme="minorHAnsi" w:cstheme="minorBidi"/>
          <w:sz w:val="24"/>
          <w:szCs w:val="24"/>
        </w:rPr>
      </w:pPr>
      <w:hyperlink w:anchor="_Toc525771161" w:history="1">
        <w:r w:rsidR="00620DDE" w:rsidRPr="00620DDE">
          <w:rPr>
            <w:rStyle w:val="af2"/>
            <w:sz w:val="24"/>
            <w:szCs w:val="24"/>
          </w:rPr>
          <w:t>2. Сведения об использованных материалах по изменению красной линии</w:t>
        </w:r>
        <w:r w:rsidR="00620DDE" w:rsidRPr="00620DDE">
          <w:rPr>
            <w:webHidden/>
            <w:sz w:val="24"/>
            <w:szCs w:val="24"/>
          </w:rPr>
          <w:tab/>
        </w:r>
        <w:r w:rsidR="00620DDE" w:rsidRPr="00620DDE">
          <w:rPr>
            <w:webHidden/>
            <w:sz w:val="24"/>
            <w:szCs w:val="24"/>
          </w:rPr>
          <w:fldChar w:fldCharType="begin"/>
        </w:r>
        <w:r w:rsidR="00620DDE" w:rsidRPr="00620DDE">
          <w:rPr>
            <w:webHidden/>
            <w:sz w:val="24"/>
            <w:szCs w:val="24"/>
          </w:rPr>
          <w:instrText xml:space="preserve"> PAGEREF _Toc525771161 \h </w:instrText>
        </w:r>
        <w:r w:rsidR="00620DDE" w:rsidRPr="00620DDE">
          <w:rPr>
            <w:webHidden/>
            <w:sz w:val="24"/>
            <w:szCs w:val="24"/>
          </w:rPr>
        </w:r>
        <w:r w:rsidR="00620DDE" w:rsidRPr="00620DDE">
          <w:rPr>
            <w:webHidden/>
            <w:sz w:val="24"/>
            <w:szCs w:val="24"/>
          </w:rPr>
          <w:fldChar w:fldCharType="separate"/>
        </w:r>
        <w:r w:rsidR="00620DDE" w:rsidRPr="00620DDE">
          <w:rPr>
            <w:webHidden/>
            <w:sz w:val="24"/>
            <w:szCs w:val="24"/>
          </w:rPr>
          <w:t>8</w:t>
        </w:r>
        <w:r w:rsidR="00620DDE" w:rsidRPr="00620DDE">
          <w:rPr>
            <w:webHidden/>
            <w:sz w:val="24"/>
            <w:szCs w:val="24"/>
          </w:rPr>
          <w:fldChar w:fldCharType="end"/>
        </w:r>
      </w:hyperlink>
    </w:p>
    <w:p w:rsidR="00620DDE" w:rsidRPr="00620DDE" w:rsidRDefault="006636EB">
      <w:pPr>
        <w:pStyle w:val="16"/>
        <w:rPr>
          <w:rFonts w:asciiTheme="minorHAnsi" w:eastAsiaTheme="minorEastAsia" w:hAnsiTheme="minorHAnsi" w:cstheme="minorBidi"/>
          <w:sz w:val="24"/>
          <w:szCs w:val="24"/>
        </w:rPr>
      </w:pPr>
      <w:hyperlink w:anchor="_Toc525771162" w:history="1">
        <w:r w:rsidR="00620DDE" w:rsidRPr="00620DDE">
          <w:rPr>
            <w:rStyle w:val="af2"/>
            <w:sz w:val="24"/>
            <w:szCs w:val="24"/>
          </w:rPr>
          <w:t>Чертеж межевания территории</w:t>
        </w:r>
        <w:r w:rsidR="00620DDE" w:rsidRPr="00620DDE">
          <w:rPr>
            <w:webHidden/>
            <w:sz w:val="24"/>
            <w:szCs w:val="24"/>
          </w:rPr>
          <w:tab/>
        </w:r>
        <w:r w:rsidR="00620DDE" w:rsidRPr="00620DDE">
          <w:rPr>
            <w:webHidden/>
            <w:sz w:val="24"/>
            <w:szCs w:val="24"/>
          </w:rPr>
          <w:fldChar w:fldCharType="begin"/>
        </w:r>
        <w:r w:rsidR="00620DDE" w:rsidRPr="00620DDE">
          <w:rPr>
            <w:webHidden/>
            <w:sz w:val="24"/>
            <w:szCs w:val="24"/>
          </w:rPr>
          <w:instrText xml:space="preserve"> PAGEREF _Toc525771162 \h </w:instrText>
        </w:r>
        <w:r w:rsidR="00620DDE" w:rsidRPr="00620DDE">
          <w:rPr>
            <w:webHidden/>
            <w:sz w:val="24"/>
            <w:szCs w:val="24"/>
          </w:rPr>
        </w:r>
        <w:r w:rsidR="00620DDE" w:rsidRPr="00620DDE">
          <w:rPr>
            <w:webHidden/>
            <w:sz w:val="24"/>
            <w:szCs w:val="24"/>
          </w:rPr>
          <w:fldChar w:fldCharType="separate"/>
        </w:r>
        <w:r w:rsidR="00620DDE" w:rsidRPr="00620DDE">
          <w:rPr>
            <w:webHidden/>
            <w:sz w:val="24"/>
            <w:szCs w:val="24"/>
          </w:rPr>
          <w:t>9</w:t>
        </w:r>
        <w:r w:rsidR="00620DDE" w:rsidRPr="00620DDE">
          <w:rPr>
            <w:webHidden/>
            <w:sz w:val="24"/>
            <w:szCs w:val="24"/>
          </w:rPr>
          <w:fldChar w:fldCharType="end"/>
        </w:r>
      </w:hyperlink>
    </w:p>
    <w:p w:rsidR="00620DDE" w:rsidRPr="00620DDE" w:rsidRDefault="006636EB">
      <w:pPr>
        <w:pStyle w:val="16"/>
        <w:rPr>
          <w:rFonts w:asciiTheme="minorHAnsi" w:eastAsiaTheme="minorEastAsia" w:hAnsiTheme="minorHAnsi" w:cstheme="minorBidi"/>
          <w:sz w:val="24"/>
          <w:szCs w:val="24"/>
        </w:rPr>
      </w:pPr>
      <w:hyperlink w:anchor="_Toc525771163" w:history="1">
        <w:r w:rsidR="00620DDE" w:rsidRPr="00620DDE">
          <w:rPr>
            <w:rStyle w:val="af2"/>
            <w:sz w:val="24"/>
            <w:szCs w:val="24"/>
          </w:rPr>
          <w:t>Чертеж по обоснованию межевания территории</w:t>
        </w:r>
        <w:r w:rsidR="00620DDE" w:rsidRPr="00620DDE">
          <w:rPr>
            <w:webHidden/>
            <w:sz w:val="24"/>
            <w:szCs w:val="24"/>
          </w:rPr>
          <w:tab/>
        </w:r>
        <w:r w:rsidR="00620DDE" w:rsidRPr="00620DDE">
          <w:rPr>
            <w:webHidden/>
            <w:sz w:val="24"/>
            <w:szCs w:val="24"/>
          </w:rPr>
          <w:fldChar w:fldCharType="begin"/>
        </w:r>
        <w:r w:rsidR="00620DDE" w:rsidRPr="00620DDE">
          <w:rPr>
            <w:webHidden/>
            <w:sz w:val="24"/>
            <w:szCs w:val="24"/>
          </w:rPr>
          <w:instrText xml:space="preserve"> PAGEREF _Toc525771163 \h </w:instrText>
        </w:r>
        <w:r w:rsidR="00620DDE" w:rsidRPr="00620DDE">
          <w:rPr>
            <w:webHidden/>
            <w:sz w:val="24"/>
            <w:szCs w:val="24"/>
          </w:rPr>
        </w:r>
        <w:r w:rsidR="00620DDE" w:rsidRPr="00620DDE">
          <w:rPr>
            <w:webHidden/>
            <w:sz w:val="24"/>
            <w:szCs w:val="24"/>
          </w:rPr>
          <w:fldChar w:fldCharType="separate"/>
        </w:r>
        <w:r w:rsidR="00620DDE" w:rsidRPr="00620DDE">
          <w:rPr>
            <w:webHidden/>
            <w:sz w:val="24"/>
            <w:szCs w:val="24"/>
          </w:rPr>
          <w:t>10</w:t>
        </w:r>
        <w:r w:rsidR="00620DDE" w:rsidRPr="00620DDE">
          <w:rPr>
            <w:webHidden/>
            <w:sz w:val="24"/>
            <w:szCs w:val="24"/>
          </w:rPr>
          <w:fldChar w:fldCharType="end"/>
        </w:r>
      </w:hyperlink>
    </w:p>
    <w:p w:rsidR="00620DDE" w:rsidRPr="00620DDE" w:rsidRDefault="006636EB">
      <w:pPr>
        <w:pStyle w:val="16"/>
        <w:rPr>
          <w:rFonts w:asciiTheme="minorHAnsi" w:eastAsiaTheme="minorEastAsia" w:hAnsiTheme="minorHAnsi" w:cstheme="minorBidi"/>
          <w:sz w:val="24"/>
          <w:szCs w:val="24"/>
        </w:rPr>
      </w:pPr>
      <w:hyperlink w:anchor="_Toc525771164" w:history="1">
        <w:r w:rsidR="00620DDE" w:rsidRPr="00620DDE">
          <w:rPr>
            <w:rStyle w:val="af2"/>
            <w:sz w:val="24"/>
            <w:szCs w:val="24"/>
          </w:rPr>
          <w:t>2. Ведомость поворотных точек измененной части красной линии</w:t>
        </w:r>
        <w:r w:rsidR="00620DDE" w:rsidRPr="00620DDE">
          <w:rPr>
            <w:webHidden/>
            <w:sz w:val="24"/>
            <w:szCs w:val="24"/>
          </w:rPr>
          <w:tab/>
        </w:r>
        <w:r w:rsidR="00620DDE" w:rsidRPr="00620DDE">
          <w:rPr>
            <w:webHidden/>
            <w:sz w:val="24"/>
            <w:szCs w:val="24"/>
          </w:rPr>
          <w:fldChar w:fldCharType="begin"/>
        </w:r>
        <w:r w:rsidR="00620DDE" w:rsidRPr="00620DDE">
          <w:rPr>
            <w:webHidden/>
            <w:sz w:val="24"/>
            <w:szCs w:val="24"/>
          </w:rPr>
          <w:instrText xml:space="preserve"> PAGEREF _Toc525771164 \h </w:instrText>
        </w:r>
        <w:r w:rsidR="00620DDE" w:rsidRPr="00620DDE">
          <w:rPr>
            <w:webHidden/>
            <w:sz w:val="24"/>
            <w:szCs w:val="24"/>
          </w:rPr>
        </w:r>
        <w:r w:rsidR="00620DDE" w:rsidRPr="00620DDE">
          <w:rPr>
            <w:webHidden/>
            <w:sz w:val="24"/>
            <w:szCs w:val="24"/>
          </w:rPr>
          <w:fldChar w:fldCharType="separate"/>
        </w:r>
        <w:r w:rsidR="00620DDE" w:rsidRPr="00620DDE">
          <w:rPr>
            <w:webHidden/>
            <w:sz w:val="24"/>
            <w:szCs w:val="24"/>
          </w:rPr>
          <w:t>11</w:t>
        </w:r>
        <w:r w:rsidR="00620DDE" w:rsidRPr="00620DDE">
          <w:rPr>
            <w:webHidden/>
            <w:sz w:val="24"/>
            <w:szCs w:val="24"/>
          </w:rPr>
          <w:fldChar w:fldCharType="end"/>
        </w:r>
      </w:hyperlink>
    </w:p>
    <w:p w:rsidR="00F04EF8" w:rsidRPr="00620DDE" w:rsidRDefault="006332C3" w:rsidP="00517E32">
      <w:pPr>
        <w:pStyle w:val="35"/>
        <w:tabs>
          <w:tab w:val="right" w:leader="dot" w:pos="9636"/>
        </w:tabs>
        <w:ind w:left="0"/>
        <w:rPr>
          <w:rFonts w:eastAsia="GOST Type AU"/>
        </w:rPr>
      </w:pPr>
      <w:r w:rsidRPr="00620DDE">
        <w:rPr>
          <w:rStyle w:val="af2"/>
          <w:rFonts w:eastAsia="GOST Type AU"/>
          <w:noProof/>
          <w:color w:val="auto"/>
        </w:rPr>
        <w:fldChar w:fldCharType="end"/>
      </w:r>
    </w:p>
    <w:p w:rsidR="00511306" w:rsidRPr="00620DDE" w:rsidRDefault="00511306" w:rsidP="0008044E">
      <w:pPr>
        <w:jc w:val="both"/>
        <w:rPr>
          <w:rFonts w:eastAsia="GOST Type AU"/>
        </w:rPr>
        <w:sectPr w:rsidR="00511306" w:rsidRPr="00620DDE" w:rsidSect="0006088C">
          <w:headerReference w:type="first" r:id="rId14"/>
          <w:footerReference w:type="first" r:id="rId15"/>
          <w:pgSz w:w="11905" w:h="16837"/>
          <w:pgMar w:top="851" w:right="851" w:bottom="851" w:left="1418" w:header="420" w:footer="176" w:gutter="0"/>
          <w:cols w:space="720"/>
          <w:docGrid w:linePitch="360"/>
        </w:sectPr>
      </w:pPr>
    </w:p>
    <w:p w:rsidR="004455EB" w:rsidRPr="00620DDE" w:rsidRDefault="004455EB" w:rsidP="002F053E">
      <w:pPr>
        <w:tabs>
          <w:tab w:val="left" w:pos="1418"/>
        </w:tabs>
        <w:autoSpaceDE w:val="0"/>
        <w:adjustRightInd w:val="0"/>
        <w:spacing w:after="240"/>
        <w:ind w:left="142"/>
        <w:jc w:val="center"/>
        <w:textAlignment w:val="baseline"/>
        <w:outlineLvl w:val="0"/>
        <w:rPr>
          <w:rFonts w:eastAsia="GOST Type AU"/>
          <w:b/>
        </w:rPr>
      </w:pPr>
      <w:bookmarkStart w:id="6" w:name="_Toc467779528"/>
      <w:bookmarkStart w:id="7" w:name="_Toc525771159"/>
      <w:bookmarkEnd w:id="5"/>
      <w:r w:rsidRPr="00620DDE">
        <w:rPr>
          <w:rFonts w:eastAsia="GOST Type AU"/>
          <w:b/>
        </w:rPr>
        <w:lastRenderedPageBreak/>
        <w:t>ВВЕДЕНИЕ</w:t>
      </w:r>
      <w:bookmarkEnd w:id="6"/>
      <w:bookmarkEnd w:id="7"/>
    </w:p>
    <w:p w:rsidR="002C2CF8" w:rsidRPr="00620DDE" w:rsidRDefault="002C2CF8" w:rsidP="002C2CF8">
      <w:pPr>
        <w:tabs>
          <w:tab w:val="left" w:pos="1418"/>
        </w:tabs>
        <w:ind w:firstLine="567"/>
        <w:jc w:val="both"/>
        <w:rPr>
          <w:szCs w:val="20"/>
          <w:lang w:eastAsia="ru-RU"/>
        </w:rPr>
      </w:pPr>
      <w:r w:rsidRPr="00620DDE">
        <w:rPr>
          <w:szCs w:val="20"/>
          <w:lang w:eastAsia="ru-RU"/>
        </w:rPr>
        <w:t xml:space="preserve">Проект разработан ООО «Архивариус» по заказу </w:t>
      </w:r>
      <w:r w:rsidR="004F0D1E" w:rsidRPr="00620DDE">
        <w:rPr>
          <w:szCs w:val="20"/>
          <w:lang w:eastAsia="ru-RU"/>
        </w:rPr>
        <w:t>Гладышевой С.В., Гладышева П.Л.</w:t>
      </w:r>
      <w:r w:rsidRPr="00620DDE">
        <w:rPr>
          <w:szCs w:val="20"/>
          <w:lang w:eastAsia="ru-RU"/>
        </w:rPr>
        <w:t xml:space="preserve"> в соответствии с:</w:t>
      </w:r>
    </w:p>
    <w:p w:rsidR="002C2CF8" w:rsidRPr="00620DDE" w:rsidRDefault="002C2CF8" w:rsidP="002C2CF8">
      <w:pPr>
        <w:tabs>
          <w:tab w:val="left" w:pos="1418"/>
        </w:tabs>
        <w:ind w:firstLine="567"/>
        <w:jc w:val="both"/>
        <w:rPr>
          <w:szCs w:val="20"/>
          <w:lang w:eastAsia="ru-RU"/>
        </w:rPr>
      </w:pPr>
      <w:r w:rsidRPr="00620DDE">
        <w:rPr>
          <w:szCs w:val="20"/>
          <w:lang w:eastAsia="ru-RU"/>
        </w:rPr>
        <w:t>- Градостроительным кодексом РФ от 29.12.2004 № 190-ФЗ;</w:t>
      </w:r>
    </w:p>
    <w:p w:rsidR="002C2CF8" w:rsidRPr="00620DDE" w:rsidRDefault="002C2CF8" w:rsidP="002C2CF8">
      <w:pPr>
        <w:tabs>
          <w:tab w:val="left" w:pos="1418"/>
        </w:tabs>
        <w:ind w:firstLine="567"/>
        <w:jc w:val="both"/>
        <w:rPr>
          <w:szCs w:val="20"/>
          <w:lang w:eastAsia="ru-RU"/>
        </w:rPr>
      </w:pPr>
      <w:r w:rsidRPr="00620DDE">
        <w:rPr>
          <w:szCs w:val="20"/>
          <w:lang w:eastAsia="ru-RU"/>
        </w:rPr>
        <w:t xml:space="preserve">- Земельным Кодексом РФ от 25.10.2001 № 136-ФЗ; </w:t>
      </w:r>
    </w:p>
    <w:p w:rsidR="002C2CF8" w:rsidRPr="00620DDE" w:rsidRDefault="002C2CF8" w:rsidP="002C2CF8">
      <w:pPr>
        <w:tabs>
          <w:tab w:val="left" w:pos="1418"/>
        </w:tabs>
        <w:ind w:firstLine="567"/>
        <w:jc w:val="both"/>
        <w:rPr>
          <w:szCs w:val="20"/>
          <w:lang w:eastAsia="ru-RU"/>
        </w:rPr>
      </w:pPr>
      <w:r w:rsidRPr="00620DDE">
        <w:rPr>
          <w:szCs w:val="20"/>
          <w:lang w:eastAsia="ru-RU"/>
        </w:rPr>
        <w:t>- Федеральным законом от 06.10.2003 № 131-ФЗ «Об общих принципах организации местного самоуправления в РФ»;</w:t>
      </w:r>
    </w:p>
    <w:p w:rsidR="002C2CF8" w:rsidRPr="00620DDE" w:rsidRDefault="002C2CF8" w:rsidP="002C2CF8">
      <w:pPr>
        <w:tabs>
          <w:tab w:val="left" w:pos="1418"/>
        </w:tabs>
        <w:ind w:firstLine="567"/>
        <w:jc w:val="both"/>
        <w:rPr>
          <w:szCs w:val="20"/>
          <w:lang w:eastAsia="ru-RU"/>
        </w:rPr>
      </w:pPr>
      <w:r w:rsidRPr="00620DDE">
        <w:rPr>
          <w:szCs w:val="20"/>
          <w:lang w:eastAsia="ru-RU"/>
        </w:rPr>
        <w:t>- Федеральным законом от 18.06.2001 № 78-ФЗ «О землеустройстве»;</w:t>
      </w:r>
    </w:p>
    <w:p w:rsidR="002C2CF8" w:rsidRPr="00620DDE" w:rsidRDefault="002C2CF8" w:rsidP="002C2CF8">
      <w:pPr>
        <w:tabs>
          <w:tab w:val="left" w:pos="1418"/>
        </w:tabs>
        <w:ind w:firstLine="567"/>
        <w:jc w:val="both"/>
        <w:rPr>
          <w:szCs w:val="20"/>
          <w:lang w:eastAsia="ru-RU"/>
        </w:rPr>
      </w:pPr>
      <w:r w:rsidRPr="00620DDE">
        <w:rPr>
          <w:szCs w:val="20"/>
          <w:lang w:eastAsia="ru-RU"/>
        </w:rPr>
        <w:t>- Федеральным законом от 14.03.1995 № 33-ФЗ «Об особо охраняемых территориях»;</w:t>
      </w:r>
    </w:p>
    <w:p w:rsidR="002C2CF8" w:rsidRPr="00620DDE" w:rsidRDefault="002C2CF8" w:rsidP="002C2CF8">
      <w:pPr>
        <w:tabs>
          <w:tab w:val="left" w:pos="1418"/>
        </w:tabs>
        <w:ind w:firstLine="567"/>
        <w:jc w:val="both"/>
        <w:rPr>
          <w:szCs w:val="20"/>
          <w:lang w:eastAsia="ru-RU"/>
        </w:rPr>
      </w:pPr>
      <w:r w:rsidRPr="00620DDE">
        <w:rPr>
          <w:szCs w:val="20"/>
          <w:lang w:eastAsia="ru-RU"/>
        </w:rPr>
        <w:t>- Федеральным законом от 30.03.1999 № 52-ФЗ «О санитарно-эпидемиологическом благополучии населения»;</w:t>
      </w:r>
    </w:p>
    <w:p w:rsidR="002C2CF8" w:rsidRPr="00620DDE" w:rsidRDefault="002C2CF8" w:rsidP="002C2CF8">
      <w:pPr>
        <w:tabs>
          <w:tab w:val="left" w:pos="1418"/>
        </w:tabs>
        <w:ind w:firstLine="567"/>
        <w:jc w:val="both"/>
        <w:rPr>
          <w:szCs w:val="20"/>
          <w:lang w:eastAsia="ru-RU"/>
        </w:rPr>
      </w:pPr>
      <w:r w:rsidRPr="00620DDE">
        <w:rPr>
          <w:szCs w:val="20"/>
          <w:lang w:eastAsia="ru-RU"/>
        </w:rPr>
        <w:t>- Федеральным законом от 21.12.1994 № 68-ФЗ «О защите населения и территорий от чрезвычайных ситуаций природного и техногенного характера»;</w:t>
      </w:r>
    </w:p>
    <w:p w:rsidR="002C2CF8" w:rsidRPr="00620DDE" w:rsidRDefault="002C2CF8" w:rsidP="002C2CF8">
      <w:pPr>
        <w:tabs>
          <w:tab w:val="left" w:pos="1418"/>
        </w:tabs>
        <w:ind w:firstLine="567"/>
        <w:jc w:val="both"/>
        <w:rPr>
          <w:szCs w:val="20"/>
          <w:lang w:eastAsia="ru-RU"/>
        </w:rPr>
      </w:pPr>
      <w:r w:rsidRPr="00620DDE">
        <w:rPr>
          <w:szCs w:val="20"/>
          <w:lang w:eastAsia="ru-RU"/>
        </w:rPr>
        <w:t>- Федеральным законом от 10.01.2002 № 7-ФЗ «Об охране окружающей среды»;</w:t>
      </w:r>
    </w:p>
    <w:p w:rsidR="002C2CF8" w:rsidRPr="00620DDE" w:rsidRDefault="002C2CF8" w:rsidP="002C2CF8">
      <w:pPr>
        <w:tabs>
          <w:tab w:val="left" w:pos="1418"/>
        </w:tabs>
        <w:ind w:firstLine="567"/>
        <w:jc w:val="both"/>
        <w:rPr>
          <w:szCs w:val="20"/>
          <w:lang w:eastAsia="ru-RU"/>
        </w:rPr>
      </w:pPr>
      <w:r w:rsidRPr="00620DDE">
        <w:rPr>
          <w:szCs w:val="20"/>
          <w:lang w:eastAsia="ru-RU"/>
        </w:rPr>
        <w:t>- Федеральным законом от 21.12.1994 № 69-ФЗ «О пожарной безопасности»;</w:t>
      </w:r>
    </w:p>
    <w:p w:rsidR="002C2CF8" w:rsidRPr="00620DDE" w:rsidRDefault="002C2CF8" w:rsidP="002C2CF8">
      <w:pPr>
        <w:tabs>
          <w:tab w:val="left" w:pos="1418"/>
        </w:tabs>
        <w:ind w:firstLine="567"/>
        <w:jc w:val="both"/>
        <w:rPr>
          <w:szCs w:val="20"/>
          <w:lang w:eastAsia="ru-RU"/>
        </w:rPr>
      </w:pPr>
      <w:r w:rsidRPr="00620DDE">
        <w:rPr>
          <w:szCs w:val="20"/>
          <w:lang w:eastAsia="ru-RU"/>
        </w:rPr>
        <w:t>- Федеральным законом от 24.07.2007 № 221-ФЗ «О государственном кадастре недвижимости»;</w:t>
      </w:r>
      <w:r w:rsidR="009E4E06" w:rsidRPr="00620DDE">
        <w:rPr>
          <w:szCs w:val="20"/>
          <w:lang w:eastAsia="ru-RU"/>
        </w:rPr>
        <w:t xml:space="preserve"> </w:t>
      </w:r>
    </w:p>
    <w:p w:rsidR="002C2CF8" w:rsidRPr="00620DDE" w:rsidRDefault="002C2CF8" w:rsidP="002C2CF8">
      <w:pPr>
        <w:tabs>
          <w:tab w:val="left" w:pos="1418"/>
        </w:tabs>
        <w:ind w:firstLine="567"/>
        <w:jc w:val="both"/>
        <w:rPr>
          <w:szCs w:val="20"/>
          <w:lang w:eastAsia="ru-RU"/>
        </w:rPr>
      </w:pPr>
      <w:r w:rsidRPr="00620DDE">
        <w:rPr>
          <w:szCs w:val="20"/>
          <w:lang w:eastAsia="ru-RU"/>
        </w:rPr>
        <w:t>- СНиП 11-04-2003 «Инструкция о порядке разработки, согласования, экспертизы и утверждения градостроительной документации»;</w:t>
      </w:r>
    </w:p>
    <w:p w:rsidR="002C2CF8" w:rsidRPr="00620DDE" w:rsidRDefault="002C2CF8" w:rsidP="002C2CF8">
      <w:pPr>
        <w:tabs>
          <w:tab w:val="left" w:pos="1418"/>
        </w:tabs>
        <w:ind w:firstLine="567"/>
        <w:jc w:val="both"/>
        <w:rPr>
          <w:szCs w:val="20"/>
          <w:lang w:eastAsia="ru-RU"/>
        </w:rPr>
      </w:pPr>
      <w:r w:rsidRPr="00620DDE">
        <w:rPr>
          <w:szCs w:val="20"/>
          <w:lang w:eastAsia="ru-RU"/>
        </w:rPr>
        <w:t>- Методическими рекомендациями по разработке проектов генеральных планов поселений и городских округов (утв. Приказом Министерства регионального развития РФ от 26.05.2011 г. № 244);</w:t>
      </w:r>
    </w:p>
    <w:p w:rsidR="002C2CF8" w:rsidRPr="00620DDE" w:rsidRDefault="002C2CF8" w:rsidP="002C2CF8">
      <w:pPr>
        <w:tabs>
          <w:tab w:val="left" w:pos="1418"/>
        </w:tabs>
        <w:ind w:firstLine="567"/>
        <w:jc w:val="both"/>
        <w:rPr>
          <w:szCs w:val="20"/>
          <w:lang w:eastAsia="ru-RU"/>
        </w:rPr>
      </w:pPr>
      <w:r w:rsidRPr="00620DDE">
        <w:rPr>
          <w:szCs w:val="20"/>
          <w:lang w:eastAsia="ru-RU"/>
        </w:rPr>
        <w:t>- СП 42.13330.2016 «СНиП 2.07.01-89* Градостроительство. Планировка и застройка городских и сельских поселений»;</w:t>
      </w:r>
    </w:p>
    <w:p w:rsidR="002C2CF8" w:rsidRPr="00620DDE" w:rsidRDefault="002C2CF8" w:rsidP="002C2CF8">
      <w:pPr>
        <w:tabs>
          <w:tab w:val="left" w:pos="1418"/>
        </w:tabs>
        <w:ind w:firstLine="567"/>
        <w:jc w:val="both"/>
        <w:rPr>
          <w:szCs w:val="20"/>
          <w:lang w:eastAsia="ru-RU"/>
        </w:rPr>
      </w:pPr>
      <w:r w:rsidRPr="00620DDE">
        <w:rPr>
          <w:szCs w:val="20"/>
          <w:lang w:eastAsia="ru-RU"/>
        </w:rPr>
        <w:t>- СанПиН 2.2.1/2.1.1.1200-03 «Санитарно-защитные зоны и санитарная классификация предприятий, сооружений и иных объектов»;</w:t>
      </w:r>
    </w:p>
    <w:p w:rsidR="002C2CF8" w:rsidRPr="00620DDE" w:rsidRDefault="002C2CF8" w:rsidP="002C2CF8">
      <w:pPr>
        <w:tabs>
          <w:tab w:val="left" w:pos="1418"/>
        </w:tabs>
        <w:ind w:firstLine="567"/>
        <w:jc w:val="both"/>
        <w:rPr>
          <w:szCs w:val="20"/>
          <w:lang w:eastAsia="ru-RU"/>
        </w:rPr>
      </w:pPr>
      <w:r w:rsidRPr="00620DDE">
        <w:rPr>
          <w:szCs w:val="20"/>
          <w:lang w:eastAsia="ru-RU"/>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2C2CF8" w:rsidRPr="00620DDE" w:rsidRDefault="002C2CF8" w:rsidP="002C2CF8">
      <w:pPr>
        <w:tabs>
          <w:tab w:val="left" w:pos="1418"/>
        </w:tabs>
        <w:ind w:firstLine="567"/>
        <w:jc w:val="both"/>
        <w:rPr>
          <w:szCs w:val="20"/>
          <w:lang w:eastAsia="ru-RU"/>
        </w:rPr>
      </w:pPr>
      <w:r w:rsidRPr="00620DDE">
        <w:rPr>
          <w:szCs w:val="20"/>
          <w:lang w:eastAsia="ru-RU"/>
        </w:rPr>
        <w:t>- Приказом Министерства регионального развития РФ от 01.09.2014 № 540 «Об утверждении классификатора видов разрешенного использования земельных участков»;</w:t>
      </w:r>
    </w:p>
    <w:p w:rsidR="002C2CF8" w:rsidRPr="00620DDE" w:rsidRDefault="002C2CF8" w:rsidP="002C2CF8">
      <w:pPr>
        <w:tabs>
          <w:tab w:val="left" w:pos="1418"/>
        </w:tabs>
        <w:ind w:firstLine="567"/>
        <w:jc w:val="both"/>
        <w:rPr>
          <w:szCs w:val="20"/>
          <w:lang w:eastAsia="ru-RU"/>
        </w:rPr>
      </w:pPr>
      <w:r w:rsidRPr="00620DDE">
        <w:rPr>
          <w:szCs w:val="20"/>
          <w:lang w:eastAsia="ru-RU"/>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2C2CF8" w:rsidRPr="00620DDE" w:rsidRDefault="002C2CF8" w:rsidP="002C2CF8">
      <w:pPr>
        <w:tabs>
          <w:tab w:val="left" w:pos="1418"/>
        </w:tabs>
        <w:ind w:firstLine="567"/>
        <w:jc w:val="both"/>
        <w:rPr>
          <w:szCs w:val="20"/>
          <w:lang w:eastAsia="ru-RU"/>
        </w:rPr>
      </w:pPr>
      <w:r w:rsidRPr="00620DDE">
        <w:rPr>
          <w:szCs w:val="20"/>
          <w:lang w:eastAsia="ru-RU"/>
        </w:rPr>
        <w:t>- Приказом от 1.08.2014 г. № П/369 «О реализации информационного взаимодействия при ведении государственного кадастра недвижимости в электронном виде»;</w:t>
      </w:r>
    </w:p>
    <w:p w:rsidR="002C2CF8" w:rsidRPr="00620DDE" w:rsidRDefault="002C2CF8" w:rsidP="002C2CF8">
      <w:pPr>
        <w:tabs>
          <w:tab w:val="left" w:pos="1418"/>
        </w:tabs>
        <w:ind w:firstLine="567"/>
        <w:jc w:val="both"/>
        <w:rPr>
          <w:szCs w:val="20"/>
          <w:lang w:eastAsia="ru-RU"/>
        </w:rPr>
      </w:pPr>
      <w:r w:rsidRPr="00620DDE">
        <w:rPr>
          <w:szCs w:val="20"/>
          <w:lang w:eastAsia="ru-RU"/>
        </w:rPr>
        <w:t>- Постановлением Коллегии администрации Кемеровской области №406 от 14.10.2009г. «Об утверждении Нормативов градостроительного проектирования Кемеровской области»;</w:t>
      </w:r>
    </w:p>
    <w:p w:rsidR="002C2CF8" w:rsidRPr="00620DDE" w:rsidRDefault="002C2CF8" w:rsidP="002C2CF8">
      <w:pPr>
        <w:tabs>
          <w:tab w:val="left" w:pos="1418"/>
        </w:tabs>
        <w:ind w:firstLine="567"/>
        <w:jc w:val="both"/>
        <w:rPr>
          <w:szCs w:val="20"/>
          <w:lang w:eastAsia="ru-RU"/>
        </w:rPr>
      </w:pPr>
      <w:r w:rsidRPr="00620DDE">
        <w:rPr>
          <w:szCs w:val="20"/>
          <w:lang w:eastAsia="ru-RU"/>
        </w:rPr>
        <w:t>- Решением Совета Народных Депутатов Беловского городского округа № 32/185-н от 27.08.2015г. «Об утверждении Нормативов градостроительного проектирования Беловского городского округа».</w:t>
      </w:r>
    </w:p>
    <w:p w:rsidR="002C2CF8" w:rsidRPr="00620DDE" w:rsidRDefault="002C2CF8" w:rsidP="002C2CF8">
      <w:pPr>
        <w:tabs>
          <w:tab w:val="left" w:pos="1418"/>
        </w:tabs>
        <w:ind w:firstLine="567"/>
        <w:jc w:val="both"/>
        <w:rPr>
          <w:szCs w:val="20"/>
          <w:lang w:eastAsia="ru-RU"/>
        </w:rPr>
      </w:pPr>
      <w:r w:rsidRPr="00620DDE">
        <w:rPr>
          <w:szCs w:val="20"/>
          <w:lang w:eastAsia="ru-RU"/>
        </w:rPr>
        <w:t>При разработке документации по планировке территории использованы следующие материалы:</w:t>
      </w:r>
    </w:p>
    <w:p w:rsidR="002C2CF8" w:rsidRPr="00620DDE" w:rsidRDefault="002C2CF8" w:rsidP="002C2CF8">
      <w:pPr>
        <w:tabs>
          <w:tab w:val="left" w:pos="1418"/>
        </w:tabs>
        <w:ind w:firstLine="567"/>
        <w:jc w:val="both"/>
        <w:rPr>
          <w:szCs w:val="20"/>
          <w:lang w:eastAsia="ru-RU"/>
        </w:rPr>
      </w:pPr>
      <w:r w:rsidRPr="00620DDE">
        <w:rPr>
          <w:szCs w:val="20"/>
          <w:lang w:eastAsia="ru-RU"/>
        </w:rPr>
        <w:t>1. Утвержденная градостроительная документация:</w:t>
      </w:r>
    </w:p>
    <w:p w:rsidR="002C2CF8" w:rsidRPr="00620DDE" w:rsidRDefault="002C2CF8" w:rsidP="002C2CF8">
      <w:pPr>
        <w:suppressAutoHyphens w:val="0"/>
        <w:ind w:right="-1" w:firstLine="567"/>
        <w:jc w:val="both"/>
        <w:rPr>
          <w:lang w:eastAsia="ru-RU"/>
        </w:rPr>
      </w:pPr>
      <w:r w:rsidRPr="00620DDE">
        <w:rPr>
          <w:lang w:eastAsia="ru-RU"/>
        </w:rPr>
        <w:t>- Схема территориального планирования Кемеровской области, утвержденная Постановлением Коллегии Администрации Кемеровской области; от 19.11.2009г. №458;</w:t>
      </w:r>
    </w:p>
    <w:p w:rsidR="002C2CF8" w:rsidRPr="00620DDE" w:rsidRDefault="002C2CF8" w:rsidP="002C2CF8">
      <w:pPr>
        <w:suppressAutoHyphens w:val="0"/>
        <w:ind w:right="-1" w:firstLine="567"/>
        <w:jc w:val="both"/>
        <w:rPr>
          <w:lang w:eastAsia="ru-RU"/>
        </w:rPr>
      </w:pPr>
      <w:r w:rsidRPr="00620DDE">
        <w:rPr>
          <w:lang w:eastAsia="ru-RU"/>
        </w:rPr>
        <w:t>- Генеральный план города Белово Кемеровской области, утвержденный решением Совета народных депутатов Беловского городского округа от 29.06.2017 № 56/317-н;</w:t>
      </w:r>
    </w:p>
    <w:p w:rsidR="002C2CF8" w:rsidRPr="00620DDE" w:rsidRDefault="002C2CF8" w:rsidP="002C2CF8">
      <w:pPr>
        <w:suppressAutoHyphens w:val="0"/>
        <w:ind w:right="-1" w:firstLine="567"/>
        <w:jc w:val="both"/>
        <w:rPr>
          <w:lang w:eastAsia="ru-RU"/>
        </w:rPr>
      </w:pPr>
      <w:r w:rsidRPr="00620DDE">
        <w:rPr>
          <w:lang w:eastAsia="ru-RU"/>
        </w:rPr>
        <w:t>- Правила землепользования и застройки города Белово Кемеровской области, утвержденные решением Совета народных депутатов Беловского городского округа от 29.06.2017 № 56/317-н.</w:t>
      </w:r>
    </w:p>
    <w:p w:rsidR="002C2CF8" w:rsidRPr="00620DDE" w:rsidRDefault="002C2CF8" w:rsidP="002C2CF8">
      <w:pPr>
        <w:tabs>
          <w:tab w:val="left" w:pos="1418"/>
        </w:tabs>
        <w:ind w:firstLine="567"/>
        <w:jc w:val="both"/>
        <w:rPr>
          <w:szCs w:val="20"/>
          <w:lang w:eastAsia="ru-RU"/>
        </w:rPr>
      </w:pPr>
      <w:r w:rsidRPr="00620DDE">
        <w:rPr>
          <w:szCs w:val="20"/>
          <w:lang w:eastAsia="ru-RU"/>
        </w:rPr>
        <w:lastRenderedPageBreak/>
        <w:t xml:space="preserve">2. Исходные данные, выданные </w:t>
      </w:r>
      <w:r w:rsidR="000F00BC" w:rsidRPr="00620DDE">
        <w:rPr>
          <w:szCs w:val="20"/>
          <w:lang w:eastAsia="ru-RU"/>
        </w:rPr>
        <w:t>заказчиком</w:t>
      </w:r>
      <w:r w:rsidRPr="00620DDE">
        <w:rPr>
          <w:szCs w:val="20"/>
          <w:lang w:eastAsia="ru-RU"/>
        </w:rPr>
        <w:t xml:space="preserve">, в т.ч. </w:t>
      </w:r>
      <w:r w:rsidR="000F00BC" w:rsidRPr="00620DDE">
        <w:rPr>
          <w:szCs w:val="20"/>
          <w:lang w:eastAsia="ru-RU"/>
        </w:rPr>
        <w:t>Постановление Администрации Беловского городского округа №2274-П от 03.09.2018г «О подготовке проекта межевания», градостроительное задание.</w:t>
      </w:r>
    </w:p>
    <w:p w:rsidR="002C2CF8" w:rsidRPr="00620DDE" w:rsidRDefault="002C2CF8" w:rsidP="002C2CF8">
      <w:pPr>
        <w:tabs>
          <w:tab w:val="left" w:pos="1418"/>
        </w:tabs>
        <w:ind w:firstLine="567"/>
        <w:jc w:val="both"/>
        <w:rPr>
          <w:szCs w:val="20"/>
          <w:lang w:eastAsia="ru-RU"/>
        </w:rPr>
      </w:pPr>
      <w:r w:rsidRPr="00620DDE">
        <w:rPr>
          <w:szCs w:val="20"/>
          <w:lang w:eastAsia="ru-RU"/>
        </w:rPr>
        <w:t xml:space="preserve">Сведения информационных систем обеспечения градостроительной деятельности, предусмотренные частью 4 статьи 56 ГК РФ за исключением сведений, отнесенных федеральными законами к категории ограниченного доступа (в соответствии частью 8 статьи 56 ГК РФ). </w:t>
      </w:r>
    </w:p>
    <w:p w:rsidR="002C2CF8" w:rsidRPr="00620DDE" w:rsidRDefault="002C2CF8" w:rsidP="002C2CF8">
      <w:pPr>
        <w:tabs>
          <w:tab w:val="left" w:pos="1418"/>
        </w:tabs>
        <w:ind w:firstLine="567"/>
        <w:jc w:val="both"/>
        <w:rPr>
          <w:szCs w:val="20"/>
          <w:lang w:eastAsia="ru-RU"/>
        </w:rPr>
      </w:pPr>
      <w:r w:rsidRPr="00620DDE">
        <w:rPr>
          <w:szCs w:val="20"/>
          <w:lang w:eastAsia="ru-RU"/>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Кемеровской области.</w:t>
      </w:r>
    </w:p>
    <w:p w:rsidR="002C2CF8" w:rsidRPr="00620DDE" w:rsidRDefault="002C2CF8" w:rsidP="002C2CF8">
      <w:pPr>
        <w:tabs>
          <w:tab w:val="left" w:pos="1418"/>
        </w:tabs>
        <w:ind w:firstLine="567"/>
        <w:jc w:val="both"/>
        <w:rPr>
          <w:szCs w:val="20"/>
          <w:lang w:eastAsia="ru-RU"/>
        </w:rPr>
      </w:pPr>
      <w:r w:rsidRPr="00620DDE">
        <w:rPr>
          <w:szCs w:val="20"/>
          <w:lang w:eastAsia="ru-RU"/>
        </w:rPr>
        <w:t>Подготовка графической части документации по планировке территории осуществляется:</w:t>
      </w:r>
    </w:p>
    <w:p w:rsidR="002C2CF8" w:rsidRPr="00620DDE" w:rsidRDefault="002C2CF8" w:rsidP="002C2CF8">
      <w:pPr>
        <w:tabs>
          <w:tab w:val="left" w:pos="1418"/>
        </w:tabs>
        <w:ind w:firstLine="567"/>
        <w:jc w:val="both"/>
        <w:rPr>
          <w:szCs w:val="20"/>
          <w:lang w:eastAsia="ru-RU"/>
        </w:rPr>
      </w:pPr>
      <w:r w:rsidRPr="00620DDE">
        <w:rPr>
          <w:szCs w:val="20"/>
          <w:lang w:eastAsia="ru-RU"/>
        </w:rPr>
        <w:t>1) в соответствии с системой координат, используемой для ведения Единого государственного реестра недвижимости (МСК-</w:t>
      </w:r>
      <w:r w:rsidR="00160FF9" w:rsidRPr="00620DDE">
        <w:rPr>
          <w:szCs w:val="20"/>
          <w:lang w:eastAsia="ru-RU"/>
        </w:rPr>
        <w:t>42</w:t>
      </w:r>
      <w:r w:rsidRPr="00620DDE">
        <w:rPr>
          <w:szCs w:val="20"/>
          <w:lang w:eastAsia="ru-RU"/>
        </w:rPr>
        <w:t>);</w:t>
      </w:r>
    </w:p>
    <w:p w:rsidR="002F053E" w:rsidRPr="00620DDE" w:rsidRDefault="002C2CF8" w:rsidP="002C2CF8">
      <w:pPr>
        <w:tabs>
          <w:tab w:val="left" w:pos="1418"/>
        </w:tabs>
        <w:ind w:firstLine="567"/>
        <w:jc w:val="both"/>
        <w:rPr>
          <w:rFonts w:eastAsia="SimSun"/>
          <w:szCs w:val="20"/>
          <w:lang w:eastAsia="ru-RU"/>
        </w:rPr>
      </w:pPr>
      <w:r w:rsidRPr="00620DDE">
        <w:rPr>
          <w:szCs w:val="20"/>
          <w:lang w:eastAsia="ru-RU"/>
        </w:rPr>
        <w:t>2) с использованием цифрового топографического плана М 1:500, соответствующего действительному состоянию местности на момент разработки</w:t>
      </w:r>
      <w:r w:rsidR="004F0D1E" w:rsidRPr="00620DDE">
        <w:rPr>
          <w:szCs w:val="20"/>
          <w:lang w:eastAsia="ru-RU"/>
        </w:rPr>
        <w:t>.</w:t>
      </w:r>
    </w:p>
    <w:p w:rsidR="0049629E" w:rsidRPr="00620DDE" w:rsidRDefault="009F34C8" w:rsidP="002F053E">
      <w:pPr>
        <w:pStyle w:val="afd"/>
        <w:autoSpaceDE w:val="0"/>
        <w:adjustRightInd w:val="0"/>
        <w:spacing w:before="240" w:line="240" w:lineRule="auto"/>
        <w:ind w:left="499"/>
        <w:jc w:val="center"/>
        <w:textAlignment w:val="baseline"/>
        <w:outlineLvl w:val="0"/>
        <w:rPr>
          <w:rFonts w:ascii="Times New Roman" w:eastAsia="GOST Type AU" w:hAnsi="Times New Roman"/>
          <w:b/>
          <w:sz w:val="24"/>
          <w:szCs w:val="24"/>
        </w:rPr>
      </w:pPr>
      <w:bookmarkStart w:id="8" w:name="_Toc525771160"/>
      <w:r w:rsidRPr="00620DDE">
        <w:rPr>
          <w:rFonts w:ascii="Times New Roman" w:eastAsia="GOST Type AU" w:hAnsi="Times New Roman"/>
          <w:b/>
          <w:sz w:val="24"/>
          <w:szCs w:val="24"/>
        </w:rPr>
        <w:t xml:space="preserve">1. </w:t>
      </w:r>
      <w:r w:rsidR="00603457" w:rsidRPr="00620DDE">
        <w:rPr>
          <w:rFonts w:ascii="Times New Roman" w:eastAsia="GOST Type AU" w:hAnsi="Times New Roman"/>
          <w:b/>
          <w:sz w:val="24"/>
          <w:szCs w:val="24"/>
        </w:rPr>
        <w:t>Характеристика территории, на которую осуществляется межевание</w:t>
      </w:r>
      <w:bookmarkEnd w:id="8"/>
    </w:p>
    <w:p w:rsidR="00951D4C" w:rsidRPr="00620DDE" w:rsidRDefault="00951D4C" w:rsidP="00193FB0">
      <w:pPr>
        <w:suppressAutoHyphens w:val="0"/>
        <w:ind w:firstLine="567"/>
        <w:jc w:val="both"/>
        <w:rPr>
          <w:rFonts w:eastAsia="SimSun"/>
          <w:szCs w:val="20"/>
          <w:lang w:eastAsia="ru-RU"/>
        </w:rPr>
      </w:pPr>
      <w:r w:rsidRPr="00620DDE">
        <w:rPr>
          <w:szCs w:val="20"/>
          <w:lang w:eastAsia="ru-RU"/>
        </w:rPr>
        <w:t xml:space="preserve">Проект </w:t>
      </w:r>
      <w:r w:rsidRPr="00620DDE">
        <w:rPr>
          <w:rFonts w:eastAsia="SimSun"/>
          <w:szCs w:val="20"/>
          <w:lang w:eastAsia="ru-RU"/>
        </w:rPr>
        <w:t xml:space="preserve">межевания </w:t>
      </w:r>
      <w:r w:rsidR="00193FB0" w:rsidRPr="00620DDE">
        <w:rPr>
          <w:rFonts w:eastAsia="SimSun"/>
          <w:szCs w:val="20"/>
          <w:lang w:eastAsia="ru-RU"/>
        </w:rPr>
        <w:t xml:space="preserve">территории с целью </w:t>
      </w:r>
      <w:r w:rsidR="00160FF9" w:rsidRPr="00620DDE">
        <w:rPr>
          <w:rFonts w:eastAsia="SimSun"/>
          <w:szCs w:val="20"/>
          <w:lang w:eastAsia="ru-RU"/>
        </w:rPr>
        <w:t>изменения красной линии</w:t>
      </w:r>
      <w:r w:rsidR="00390C9B" w:rsidRPr="00620DDE">
        <w:rPr>
          <w:rFonts w:eastAsia="SimSun"/>
          <w:szCs w:val="20"/>
          <w:lang w:eastAsia="ru-RU"/>
        </w:rPr>
        <w:t xml:space="preserve">, подлежащей переносу, проходит </w:t>
      </w:r>
      <w:r w:rsidR="00160FF9" w:rsidRPr="00620DDE">
        <w:rPr>
          <w:rFonts w:eastAsia="SimSun"/>
          <w:szCs w:val="20"/>
          <w:lang w:eastAsia="ru-RU"/>
        </w:rPr>
        <w:t>по адресу:</w:t>
      </w:r>
      <w:r w:rsidR="00193FB0" w:rsidRPr="00620DDE">
        <w:rPr>
          <w:rFonts w:eastAsia="SimSun"/>
          <w:szCs w:val="20"/>
          <w:lang w:eastAsia="ru-RU"/>
        </w:rPr>
        <w:t xml:space="preserve"> Российская Федерация, Кемеровская область, Беловский городской округ, </w:t>
      </w:r>
      <w:r w:rsidR="00160FF9" w:rsidRPr="00620DDE">
        <w:rPr>
          <w:rFonts w:eastAsia="SimSun"/>
          <w:szCs w:val="20"/>
          <w:lang w:eastAsia="ru-RU"/>
        </w:rPr>
        <w:t>г.Белово, ул.2-я Рабочая, 4Б</w:t>
      </w:r>
      <w:r w:rsidR="009B66E0" w:rsidRPr="00620DDE">
        <w:rPr>
          <w:rFonts w:eastAsia="SimSun"/>
          <w:szCs w:val="20"/>
          <w:lang w:eastAsia="ru-RU"/>
        </w:rPr>
        <w:t xml:space="preserve">, </w:t>
      </w:r>
      <w:r w:rsidR="007162DA" w:rsidRPr="00620DDE">
        <w:rPr>
          <w:rFonts w:eastAsia="SimSun"/>
          <w:szCs w:val="20"/>
          <w:lang w:eastAsia="ru-RU"/>
        </w:rPr>
        <w:t>подготовлен на основании Постановления Администрации Беловского городского округа Кемеровской области от 03.09.2018 г. №2274-п «О подготовке проекта межевания территории»</w:t>
      </w:r>
      <w:r w:rsidR="00167A26" w:rsidRPr="00620DDE">
        <w:rPr>
          <w:rFonts w:eastAsia="SimSun"/>
          <w:szCs w:val="20"/>
          <w:lang w:eastAsia="ru-RU"/>
        </w:rPr>
        <w:t>.</w:t>
      </w:r>
      <w:r w:rsidR="00160FF9" w:rsidRPr="00620DDE">
        <w:rPr>
          <w:rFonts w:eastAsia="SimSun"/>
          <w:szCs w:val="20"/>
          <w:lang w:eastAsia="ru-RU"/>
        </w:rPr>
        <w:t xml:space="preserve"> </w:t>
      </w:r>
    </w:p>
    <w:p w:rsidR="004859ED" w:rsidRPr="00620DDE" w:rsidRDefault="00970D0B" w:rsidP="0008044E">
      <w:pPr>
        <w:suppressAutoHyphens w:val="0"/>
        <w:autoSpaceDE w:val="0"/>
        <w:autoSpaceDN w:val="0"/>
        <w:adjustRightInd w:val="0"/>
        <w:spacing w:before="240"/>
        <w:ind w:firstLine="567"/>
        <w:jc w:val="center"/>
        <w:rPr>
          <w:rFonts w:eastAsia="GOST Type AU"/>
          <w:i/>
        </w:rPr>
      </w:pPr>
      <w:r w:rsidRPr="00620DDE">
        <w:rPr>
          <w:rFonts w:eastAsia="GOST Type AU"/>
          <w:i/>
        </w:rPr>
        <w:t>Современное использование</w:t>
      </w:r>
    </w:p>
    <w:p w:rsidR="00B61BEA" w:rsidRPr="00620DDE" w:rsidRDefault="00DA1399" w:rsidP="00B61BEA">
      <w:pPr>
        <w:suppressAutoHyphens w:val="0"/>
        <w:autoSpaceDE w:val="0"/>
        <w:autoSpaceDN w:val="0"/>
        <w:adjustRightInd w:val="0"/>
        <w:ind w:firstLine="567"/>
        <w:jc w:val="both"/>
      </w:pPr>
      <w:r w:rsidRPr="00620DDE">
        <w:rPr>
          <w:rFonts w:eastAsia="SimSun"/>
          <w:szCs w:val="20"/>
          <w:lang w:eastAsia="ru-RU"/>
        </w:rPr>
        <w:t xml:space="preserve">Территория находится в </w:t>
      </w:r>
      <w:r w:rsidR="009F2738" w:rsidRPr="00620DDE">
        <w:rPr>
          <w:rFonts w:eastAsia="SimSun"/>
          <w:szCs w:val="20"/>
          <w:lang w:eastAsia="ru-RU"/>
        </w:rPr>
        <w:t>северной</w:t>
      </w:r>
      <w:r w:rsidRPr="00620DDE">
        <w:rPr>
          <w:rFonts w:eastAsia="SimSun"/>
          <w:szCs w:val="20"/>
          <w:lang w:eastAsia="ru-RU"/>
        </w:rPr>
        <w:t xml:space="preserve"> части </w:t>
      </w:r>
      <w:r w:rsidR="009F2738" w:rsidRPr="00620DDE">
        <w:rPr>
          <w:rFonts w:eastAsia="SimSun"/>
          <w:szCs w:val="20"/>
          <w:lang w:eastAsia="ru-RU"/>
        </w:rPr>
        <w:t xml:space="preserve">г.Белово, </w:t>
      </w:r>
      <w:r w:rsidRPr="00620DDE">
        <w:rPr>
          <w:rFonts w:eastAsia="SimSun"/>
          <w:szCs w:val="20"/>
          <w:lang w:eastAsia="ru-RU"/>
        </w:rPr>
        <w:t>Беловского городского округа.</w:t>
      </w:r>
      <w:r w:rsidR="00266283" w:rsidRPr="00620DDE">
        <w:rPr>
          <w:rFonts w:eastAsia="SimSun"/>
          <w:szCs w:val="20"/>
          <w:lang w:eastAsia="ru-RU"/>
        </w:rPr>
        <w:t xml:space="preserve"> </w:t>
      </w:r>
    </w:p>
    <w:p w:rsidR="003A06C8" w:rsidRPr="00620DDE" w:rsidRDefault="00DA1399" w:rsidP="00DA1399">
      <w:pPr>
        <w:tabs>
          <w:tab w:val="left" w:pos="1418"/>
        </w:tabs>
        <w:ind w:firstLine="567"/>
        <w:jc w:val="both"/>
      </w:pPr>
      <w:r w:rsidRPr="00620DDE">
        <w:t xml:space="preserve">Согласно кадастровому плану территории, а также топографической съемке на территории в границах </w:t>
      </w:r>
      <w:r w:rsidR="00800552" w:rsidRPr="00620DDE">
        <w:t xml:space="preserve">проекта межевания </w:t>
      </w:r>
      <w:r w:rsidRPr="00620DDE">
        <w:t xml:space="preserve">присутствуют объекты </w:t>
      </w:r>
      <w:r w:rsidR="007358AD" w:rsidRPr="00620DDE">
        <w:t>капитального строительства</w:t>
      </w:r>
      <w:r w:rsidR="004251BF" w:rsidRPr="00620DDE">
        <w:t xml:space="preserve">, </w:t>
      </w:r>
      <w:r w:rsidRPr="00620DDE">
        <w:t>сооружения (сети) инженерной инфраструктуры</w:t>
      </w:r>
      <w:r w:rsidR="004251BF" w:rsidRPr="00620DDE">
        <w:t>,</w:t>
      </w:r>
      <w:r w:rsidRPr="00620DDE">
        <w:t xml:space="preserve"> линии электропередачи, в том числе наружного освещения, тепловые сети, водопровод и канализация. </w:t>
      </w:r>
    </w:p>
    <w:p w:rsidR="000B26FB" w:rsidRPr="00620DDE" w:rsidRDefault="00C92C50" w:rsidP="00DA1399">
      <w:pPr>
        <w:tabs>
          <w:tab w:val="left" w:pos="1418"/>
        </w:tabs>
        <w:ind w:firstLine="567"/>
        <w:jc w:val="both"/>
        <w:rPr>
          <w:szCs w:val="20"/>
          <w:lang w:eastAsia="ru-RU"/>
        </w:rPr>
      </w:pPr>
      <w:r w:rsidRPr="00620DDE">
        <w:t xml:space="preserve">Границы землевладений, отводов участков под все виды использования, границы территорий по формам собственности, данные о собственниках земельных участков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w:t>
      </w:r>
      <w:r w:rsidR="00DA1399" w:rsidRPr="00620DDE">
        <w:rPr>
          <w:szCs w:val="20"/>
          <w:lang w:eastAsia="ru-RU"/>
        </w:rPr>
        <w:t>Кемеровской области.</w:t>
      </w:r>
    </w:p>
    <w:p w:rsidR="006F4A51" w:rsidRPr="00620DDE" w:rsidRDefault="006F4A51" w:rsidP="006F4A51">
      <w:pPr>
        <w:autoSpaceDE w:val="0"/>
        <w:ind w:firstLine="567"/>
        <w:jc w:val="both"/>
        <w:rPr>
          <w:strike/>
        </w:rPr>
      </w:pPr>
      <w:r w:rsidRPr="00620DDE">
        <w:t>Земельные участки, сведения о которых содержатся в реестре прав на недвижимое имущество, но границы которых не определены</w:t>
      </w:r>
      <w:r w:rsidR="00800552" w:rsidRPr="00620DDE">
        <w:t>,</w:t>
      </w:r>
      <w:r w:rsidRPr="00620DDE">
        <w:t xml:space="preserve"> отсутствуют.</w:t>
      </w:r>
    </w:p>
    <w:p w:rsidR="00C92C50" w:rsidRPr="00620DDE" w:rsidRDefault="00C92C50" w:rsidP="0008044E">
      <w:pPr>
        <w:autoSpaceDE w:val="0"/>
        <w:ind w:firstLine="567"/>
        <w:jc w:val="both"/>
      </w:pPr>
    </w:p>
    <w:p w:rsidR="00C92C50" w:rsidRPr="00620DDE" w:rsidRDefault="00C92C50" w:rsidP="0008044E">
      <w:pPr>
        <w:autoSpaceDE w:val="0"/>
        <w:ind w:firstLine="567"/>
        <w:jc w:val="both"/>
        <w:sectPr w:rsidR="00C92C50" w:rsidRPr="00620DDE" w:rsidSect="00C92C50">
          <w:headerReference w:type="even" r:id="rId16"/>
          <w:footerReference w:type="even" r:id="rId17"/>
          <w:pgSz w:w="11905" w:h="16837"/>
          <w:pgMar w:top="851" w:right="851" w:bottom="851" w:left="1418" w:header="420" w:footer="414" w:gutter="0"/>
          <w:cols w:space="720"/>
          <w:docGrid w:linePitch="360"/>
        </w:sectPr>
      </w:pPr>
    </w:p>
    <w:p w:rsidR="00C92C50" w:rsidRPr="00620DDE" w:rsidRDefault="00C92C50" w:rsidP="0008044E">
      <w:pPr>
        <w:jc w:val="right"/>
        <w:rPr>
          <w:sz w:val="20"/>
          <w:szCs w:val="20"/>
        </w:rPr>
      </w:pPr>
      <w:r w:rsidRPr="00620DDE">
        <w:rPr>
          <w:sz w:val="20"/>
          <w:szCs w:val="20"/>
        </w:rPr>
        <w:lastRenderedPageBreak/>
        <w:t>Таблица 1</w:t>
      </w:r>
    </w:p>
    <w:p w:rsidR="0004704F" w:rsidRPr="00620DDE" w:rsidRDefault="00C92C50" w:rsidP="0004704F">
      <w:pPr>
        <w:jc w:val="center"/>
      </w:pPr>
      <w:r w:rsidRPr="00620DDE">
        <w:t>Землеустройство</w:t>
      </w:r>
    </w:p>
    <w:tbl>
      <w:tblPr>
        <w:tblW w:w="15026" w:type="dxa"/>
        <w:tblInd w:w="137" w:type="dxa"/>
        <w:tblLayout w:type="fixed"/>
        <w:tblLook w:val="04A0" w:firstRow="1" w:lastRow="0" w:firstColumn="1" w:lastColumn="0" w:noHBand="0" w:noVBand="1"/>
      </w:tblPr>
      <w:tblGrid>
        <w:gridCol w:w="584"/>
        <w:gridCol w:w="2382"/>
        <w:gridCol w:w="2796"/>
        <w:gridCol w:w="2184"/>
        <w:gridCol w:w="1764"/>
        <w:gridCol w:w="1235"/>
        <w:gridCol w:w="1406"/>
        <w:gridCol w:w="2675"/>
      </w:tblGrid>
      <w:tr w:rsidR="00620DDE" w:rsidRPr="00620DDE" w:rsidTr="008F05DE">
        <w:trPr>
          <w:trHeight w:val="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704F" w:rsidRPr="00620DDE" w:rsidRDefault="0004704F" w:rsidP="0004704F">
            <w:pPr>
              <w:suppressAutoHyphens w:val="0"/>
              <w:jc w:val="center"/>
              <w:rPr>
                <w:b/>
                <w:sz w:val="20"/>
                <w:szCs w:val="20"/>
                <w:lang w:eastAsia="ru-RU"/>
              </w:rPr>
            </w:pPr>
            <w:r w:rsidRPr="00620DDE">
              <w:rPr>
                <w:b/>
                <w:sz w:val="20"/>
                <w:szCs w:val="20"/>
                <w:lang w:eastAsia="ru-RU"/>
              </w:rPr>
              <w:t>№ п/п</w:t>
            </w:r>
          </w:p>
        </w:tc>
        <w:tc>
          <w:tcPr>
            <w:tcW w:w="2382" w:type="dxa"/>
            <w:tcBorders>
              <w:top w:val="single" w:sz="4" w:space="0" w:color="auto"/>
              <w:left w:val="nil"/>
              <w:bottom w:val="single" w:sz="4" w:space="0" w:color="auto"/>
              <w:right w:val="single" w:sz="4" w:space="0" w:color="auto"/>
            </w:tcBorders>
            <w:shd w:val="clear" w:color="auto" w:fill="auto"/>
            <w:vAlign w:val="center"/>
            <w:hideMark/>
          </w:tcPr>
          <w:p w:rsidR="0004704F" w:rsidRPr="00620DDE" w:rsidRDefault="0004704F" w:rsidP="0004704F">
            <w:pPr>
              <w:suppressAutoHyphens w:val="0"/>
              <w:jc w:val="center"/>
              <w:rPr>
                <w:b/>
                <w:sz w:val="20"/>
                <w:szCs w:val="20"/>
                <w:lang w:eastAsia="ru-RU"/>
              </w:rPr>
            </w:pPr>
            <w:r w:rsidRPr="00620DDE">
              <w:rPr>
                <w:b/>
                <w:sz w:val="20"/>
                <w:szCs w:val="20"/>
                <w:lang w:eastAsia="ru-RU"/>
              </w:rPr>
              <w:t>Кадастровый номер земельного участка</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04704F" w:rsidRPr="00620DDE" w:rsidRDefault="0004704F" w:rsidP="0004704F">
            <w:pPr>
              <w:suppressAutoHyphens w:val="0"/>
              <w:jc w:val="center"/>
              <w:rPr>
                <w:b/>
                <w:sz w:val="20"/>
                <w:szCs w:val="20"/>
                <w:lang w:eastAsia="ru-RU"/>
              </w:rPr>
            </w:pPr>
            <w:r w:rsidRPr="00620DDE">
              <w:rPr>
                <w:b/>
                <w:sz w:val="20"/>
                <w:szCs w:val="20"/>
                <w:lang w:eastAsia="ru-RU"/>
              </w:rPr>
              <w:t>Местоположение</w:t>
            </w:r>
          </w:p>
        </w:tc>
        <w:tc>
          <w:tcPr>
            <w:tcW w:w="2184" w:type="dxa"/>
            <w:tcBorders>
              <w:top w:val="single" w:sz="4" w:space="0" w:color="auto"/>
              <w:left w:val="nil"/>
              <w:bottom w:val="single" w:sz="4" w:space="0" w:color="auto"/>
              <w:right w:val="single" w:sz="4" w:space="0" w:color="auto"/>
            </w:tcBorders>
            <w:shd w:val="clear" w:color="auto" w:fill="auto"/>
            <w:vAlign w:val="center"/>
            <w:hideMark/>
          </w:tcPr>
          <w:p w:rsidR="0004704F" w:rsidRPr="00620DDE" w:rsidRDefault="0004704F" w:rsidP="0004704F">
            <w:pPr>
              <w:suppressAutoHyphens w:val="0"/>
              <w:jc w:val="center"/>
              <w:rPr>
                <w:b/>
                <w:sz w:val="20"/>
                <w:szCs w:val="20"/>
                <w:lang w:eastAsia="ru-RU"/>
              </w:rPr>
            </w:pPr>
            <w:r w:rsidRPr="00620DDE">
              <w:rPr>
                <w:b/>
                <w:sz w:val="20"/>
                <w:szCs w:val="20"/>
                <w:lang w:eastAsia="ru-RU"/>
              </w:rPr>
              <w:t>Разрешенное использование</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rsidR="0004704F" w:rsidRPr="00620DDE" w:rsidRDefault="0004704F" w:rsidP="0004704F">
            <w:pPr>
              <w:suppressAutoHyphens w:val="0"/>
              <w:jc w:val="center"/>
              <w:rPr>
                <w:b/>
                <w:sz w:val="20"/>
                <w:szCs w:val="20"/>
                <w:lang w:eastAsia="ru-RU"/>
              </w:rPr>
            </w:pPr>
            <w:r w:rsidRPr="00620DDE">
              <w:rPr>
                <w:b/>
                <w:sz w:val="20"/>
                <w:szCs w:val="20"/>
                <w:lang w:eastAsia="ru-RU"/>
              </w:rPr>
              <w:t>Форма собственности</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04704F" w:rsidRPr="00620DDE" w:rsidRDefault="0004704F" w:rsidP="0004704F">
            <w:pPr>
              <w:suppressAutoHyphens w:val="0"/>
              <w:jc w:val="center"/>
              <w:rPr>
                <w:b/>
                <w:sz w:val="20"/>
                <w:szCs w:val="20"/>
                <w:lang w:eastAsia="ru-RU"/>
              </w:rPr>
            </w:pPr>
            <w:r w:rsidRPr="00620DDE">
              <w:rPr>
                <w:b/>
                <w:sz w:val="20"/>
                <w:szCs w:val="20"/>
                <w:lang w:eastAsia="ru-RU"/>
              </w:rPr>
              <w:t>Общая площадь земельного участка (кв.м)</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04704F" w:rsidRPr="00620DDE" w:rsidRDefault="0004704F" w:rsidP="0004704F">
            <w:pPr>
              <w:suppressAutoHyphens w:val="0"/>
              <w:jc w:val="center"/>
              <w:rPr>
                <w:b/>
                <w:sz w:val="20"/>
                <w:szCs w:val="20"/>
                <w:lang w:eastAsia="ru-RU"/>
              </w:rPr>
            </w:pPr>
            <w:r w:rsidRPr="00620DDE">
              <w:rPr>
                <w:b/>
                <w:sz w:val="20"/>
                <w:szCs w:val="20"/>
                <w:lang w:eastAsia="ru-RU"/>
              </w:rPr>
              <w:t>Статус</w:t>
            </w:r>
          </w:p>
        </w:tc>
        <w:tc>
          <w:tcPr>
            <w:tcW w:w="2675" w:type="dxa"/>
            <w:tcBorders>
              <w:top w:val="single" w:sz="4" w:space="0" w:color="auto"/>
              <w:left w:val="nil"/>
              <w:bottom w:val="single" w:sz="4" w:space="0" w:color="auto"/>
              <w:right w:val="single" w:sz="4" w:space="0" w:color="auto"/>
            </w:tcBorders>
            <w:shd w:val="clear" w:color="auto" w:fill="auto"/>
            <w:vAlign w:val="center"/>
            <w:hideMark/>
          </w:tcPr>
          <w:p w:rsidR="0004704F" w:rsidRPr="00620DDE" w:rsidRDefault="0004704F" w:rsidP="0004704F">
            <w:pPr>
              <w:suppressAutoHyphens w:val="0"/>
              <w:jc w:val="center"/>
              <w:rPr>
                <w:b/>
                <w:sz w:val="20"/>
                <w:szCs w:val="20"/>
                <w:lang w:eastAsia="ru-RU"/>
              </w:rPr>
            </w:pPr>
            <w:r w:rsidRPr="00620DDE">
              <w:rPr>
                <w:b/>
                <w:sz w:val="20"/>
                <w:szCs w:val="20"/>
                <w:lang w:eastAsia="ru-RU"/>
              </w:rPr>
              <w:t>Объект капитального строительства</w:t>
            </w:r>
          </w:p>
        </w:tc>
      </w:tr>
      <w:tr w:rsidR="00620DDE" w:rsidRPr="00620DDE" w:rsidTr="008F05DE">
        <w:trPr>
          <w:trHeight w:val="20"/>
        </w:trPr>
        <w:tc>
          <w:tcPr>
            <w:tcW w:w="15026" w:type="dxa"/>
            <w:gridSpan w:val="8"/>
            <w:tcBorders>
              <w:top w:val="nil"/>
              <w:left w:val="single" w:sz="4" w:space="0" w:color="auto"/>
              <w:bottom w:val="single" w:sz="4" w:space="0" w:color="auto"/>
              <w:right w:val="single" w:sz="4" w:space="0" w:color="auto"/>
            </w:tcBorders>
            <w:shd w:val="clear" w:color="000000" w:fill="FFFFFF"/>
            <w:vAlign w:val="center"/>
          </w:tcPr>
          <w:p w:rsidR="001C6F87" w:rsidRPr="00620DDE" w:rsidRDefault="00DA1399" w:rsidP="004251BF">
            <w:pPr>
              <w:suppressAutoHyphens w:val="0"/>
              <w:jc w:val="center"/>
              <w:rPr>
                <w:b/>
                <w:bCs/>
                <w:sz w:val="20"/>
                <w:szCs w:val="20"/>
                <w:lang w:eastAsia="ru-RU"/>
              </w:rPr>
            </w:pPr>
            <w:r w:rsidRPr="00620DDE">
              <w:rPr>
                <w:b/>
                <w:bCs/>
                <w:sz w:val="20"/>
                <w:szCs w:val="20"/>
                <w:lang w:eastAsia="ru-RU"/>
              </w:rPr>
              <w:t>кадастровый квартал 42:21:0</w:t>
            </w:r>
            <w:r w:rsidR="004251BF" w:rsidRPr="00620DDE">
              <w:rPr>
                <w:b/>
                <w:bCs/>
                <w:sz w:val="20"/>
                <w:szCs w:val="20"/>
                <w:lang w:eastAsia="ru-RU"/>
              </w:rPr>
              <w:t>1</w:t>
            </w:r>
            <w:r w:rsidRPr="00620DDE">
              <w:rPr>
                <w:b/>
                <w:bCs/>
                <w:sz w:val="20"/>
                <w:szCs w:val="20"/>
                <w:lang w:eastAsia="ru-RU"/>
              </w:rPr>
              <w:t>0</w:t>
            </w:r>
            <w:r w:rsidR="004251BF" w:rsidRPr="00620DDE">
              <w:rPr>
                <w:b/>
                <w:bCs/>
                <w:sz w:val="20"/>
                <w:szCs w:val="20"/>
                <w:lang w:eastAsia="ru-RU"/>
              </w:rPr>
              <w:t>2</w:t>
            </w:r>
            <w:r w:rsidRPr="00620DDE">
              <w:rPr>
                <w:b/>
                <w:bCs/>
                <w:sz w:val="20"/>
                <w:szCs w:val="20"/>
                <w:lang w:eastAsia="ru-RU"/>
              </w:rPr>
              <w:t>0</w:t>
            </w:r>
            <w:r w:rsidR="004251BF" w:rsidRPr="00620DDE">
              <w:rPr>
                <w:b/>
                <w:bCs/>
                <w:sz w:val="20"/>
                <w:szCs w:val="20"/>
                <w:lang w:eastAsia="ru-RU"/>
              </w:rPr>
              <w:t>07</w:t>
            </w:r>
            <w:r w:rsidRPr="00620DDE">
              <w:rPr>
                <w:b/>
                <w:bCs/>
                <w:sz w:val="20"/>
                <w:szCs w:val="20"/>
                <w:lang w:eastAsia="ru-RU"/>
              </w:rPr>
              <w:t xml:space="preserve"> КПТ </w:t>
            </w:r>
            <w:r w:rsidR="001C6F87" w:rsidRPr="00620DDE">
              <w:rPr>
                <w:b/>
                <w:bCs/>
                <w:sz w:val="20"/>
                <w:szCs w:val="20"/>
                <w:lang w:eastAsia="ru-RU"/>
              </w:rPr>
              <w:t>(</w:t>
            </w:r>
            <w:r w:rsidRPr="00620DDE">
              <w:rPr>
                <w:b/>
                <w:bCs/>
                <w:sz w:val="20"/>
                <w:szCs w:val="20"/>
                <w:lang w:eastAsia="ru-RU"/>
              </w:rPr>
              <w:t>«25» июня 2018 г. №4200/ИСХ/18-437006</w:t>
            </w:r>
            <w:r w:rsidR="001C6F87" w:rsidRPr="00620DDE">
              <w:rPr>
                <w:b/>
                <w:bCs/>
                <w:sz w:val="20"/>
                <w:szCs w:val="20"/>
                <w:lang w:eastAsia="ru-RU"/>
              </w:rPr>
              <w:t>)</w:t>
            </w:r>
          </w:p>
        </w:tc>
      </w:tr>
      <w:tr w:rsidR="00620DDE" w:rsidRPr="00620DDE"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620DDE" w:rsidRDefault="00DA1399" w:rsidP="00DA1399">
            <w:pPr>
              <w:suppressAutoHyphens w:val="0"/>
              <w:jc w:val="center"/>
              <w:rPr>
                <w:sz w:val="20"/>
                <w:szCs w:val="20"/>
                <w:lang w:eastAsia="ru-RU"/>
              </w:rPr>
            </w:pPr>
            <w:r w:rsidRPr="00620DDE">
              <w:rPr>
                <w:sz w:val="20"/>
                <w:szCs w:val="20"/>
              </w:rPr>
              <w:t>1</w:t>
            </w:r>
          </w:p>
        </w:tc>
        <w:tc>
          <w:tcPr>
            <w:tcW w:w="2382" w:type="dxa"/>
            <w:tcBorders>
              <w:top w:val="nil"/>
              <w:left w:val="nil"/>
              <w:bottom w:val="single" w:sz="4" w:space="0" w:color="auto"/>
              <w:right w:val="single" w:sz="4" w:space="0" w:color="auto"/>
            </w:tcBorders>
            <w:shd w:val="clear" w:color="000000" w:fill="FFFFFF"/>
            <w:vAlign w:val="center"/>
          </w:tcPr>
          <w:p w:rsidR="00DA1399" w:rsidRPr="00620DDE" w:rsidRDefault="00BC0917" w:rsidP="00390C9B">
            <w:pPr>
              <w:jc w:val="center"/>
              <w:rPr>
                <w:sz w:val="20"/>
                <w:szCs w:val="20"/>
              </w:rPr>
            </w:pPr>
            <w:r w:rsidRPr="00620DDE">
              <w:rPr>
                <w:sz w:val="20"/>
                <w:szCs w:val="20"/>
              </w:rPr>
              <w:t>42:21:0102007:153</w:t>
            </w:r>
          </w:p>
        </w:tc>
        <w:tc>
          <w:tcPr>
            <w:tcW w:w="2796" w:type="dxa"/>
            <w:tcBorders>
              <w:top w:val="nil"/>
              <w:left w:val="nil"/>
              <w:bottom w:val="single" w:sz="4" w:space="0" w:color="auto"/>
              <w:right w:val="single" w:sz="4" w:space="0" w:color="auto"/>
            </w:tcBorders>
            <w:shd w:val="clear" w:color="auto" w:fill="auto"/>
            <w:vAlign w:val="center"/>
          </w:tcPr>
          <w:p w:rsidR="00DA1399" w:rsidRPr="00620DDE" w:rsidRDefault="00390C9B" w:rsidP="00DA1399">
            <w:pPr>
              <w:jc w:val="center"/>
              <w:rPr>
                <w:sz w:val="20"/>
                <w:szCs w:val="20"/>
              </w:rPr>
            </w:pPr>
            <w:r w:rsidRPr="00620DDE">
              <w:rPr>
                <w:sz w:val="20"/>
                <w:szCs w:val="20"/>
              </w:rPr>
              <w:t>Кемеровская область, г Белово, ул 2 Рабочая, 4 б</w:t>
            </w:r>
          </w:p>
        </w:tc>
        <w:tc>
          <w:tcPr>
            <w:tcW w:w="2184" w:type="dxa"/>
            <w:tcBorders>
              <w:top w:val="nil"/>
              <w:left w:val="nil"/>
              <w:bottom w:val="single" w:sz="4" w:space="0" w:color="auto"/>
              <w:right w:val="single" w:sz="4" w:space="0" w:color="auto"/>
            </w:tcBorders>
            <w:shd w:val="clear" w:color="auto" w:fill="auto"/>
            <w:vAlign w:val="center"/>
          </w:tcPr>
          <w:p w:rsidR="00DA1399" w:rsidRPr="00620DDE" w:rsidRDefault="00390C9B" w:rsidP="00DA1399">
            <w:pPr>
              <w:jc w:val="center"/>
              <w:rPr>
                <w:sz w:val="20"/>
                <w:szCs w:val="20"/>
              </w:rPr>
            </w:pPr>
            <w:r w:rsidRPr="00620DDE">
              <w:rPr>
                <w:sz w:val="20"/>
                <w:szCs w:val="20"/>
              </w:rPr>
              <w:t>бытовое обслуживание (баня)</w:t>
            </w:r>
          </w:p>
        </w:tc>
        <w:tc>
          <w:tcPr>
            <w:tcW w:w="1764" w:type="dxa"/>
            <w:tcBorders>
              <w:top w:val="nil"/>
              <w:left w:val="nil"/>
              <w:bottom w:val="single" w:sz="4" w:space="0" w:color="auto"/>
              <w:right w:val="single" w:sz="4" w:space="0" w:color="auto"/>
            </w:tcBorders>
            <w:shd w:val="clear" w:color="auto" w:fill="auto"/>
            <w:vAlign w:val="center"/>
          </w:tcPr>
          <w:p w:rsidR="00DA1399" w:rsidRPr="00620DDE" w:rsidRDefault="00390C9B" w:rsidP="00DA1399">
            <w:pPr>
              <w:jc w:val="center"/>
              <w:rPr>
                <w:sz w:val="20"/>
                <w:szCs w:val="20"/>
              </w:rPr>
            </w:pPr>
            <w:r w:rsidRPr="00620DDE">
              <w:rPr>
                <w:sz w:val="20"/>
                <w:szCs w:val="20"/>
              </w:rPr>
              <w:t>Собственность публично-правовых образований</w:t>
            </w:r>
          </w:p>
        </w:tc>
        <w:tc>
          <w:tcPr>
            <w:tcW w:w="1235" w:type="dxa"/>
            <w:tcBorders>
              <w:top w:val="nil"/>
              <w:left w:val="nil"/>
              <w:bottom w:val="single" w:sz="4" w:space="0" w:color="auto"/>
              <w:right w:val="single" w:sz="4" w:space="0" w:color="auto"/>
            </w:tcBorders>
            <w:shd w:val="clear" w:color="000000" w:fill="FFFFFF"/>
            <w:vAlign w:val="center"/>
          </w:tcPr>
          <w:p w:rsidR="00DA1399" w:rsidRPr="00620DDE" w:rsidRDefault="00390C9B" w:rsidP="00DA1399">
            <w:pPr>
              <w:jc w:val="center"/>
              <w:rPr>
                <w:sz w:val="20"/>
                <w:szCs w:val="20"/>
              </w:rPr>
            </w:pPr>
            <w:r w:rsidRPr="00620DDE">
              <w:rPr>
                <w:sz w:val="20"/>
                <w:szCs w:val="20"/>
              </w:rPr>
              <w:t>329</w:t>
            </w:r>
            <w:r w:rsidR="00DA1399" w:rsidRPr="00620DDE">
              <w:rPr>
                <w:sz w:val="20"/>
                <w:szCs w:val="20"/>
              </w:rPr>
              <w:t xml:space="preserve"> кв. м</w:t>
            </w:r>
          </w:p>
        </w:tc>
        <w:tc>
          <w:tcPr>
            <w:tcW w:w="1406" w:type="dxa"/>
            <w:tcBorders>
              <w:top w:val="nil"/>
              <w:left w:val="nil"/>
              <w:bottom w:val="single" w:sz="4" w:space="0" w:color="auto"/>
              <w:right w:val="single" w:sz="4" w:space="0" w:color="auto"/>
            </w:tcBorders>
            <w:shd w:val="clear" w:color="auto" w:fill="auto"/>
            <w:vAlign w:val="center"/>
          </w:tcPr>
          <w:p w:rsidR="00DA1399" w:rsidRPr="00620DDE" w:rsidRDefault="00DA1399" w:rsidP="00DA1399">
            <w:pPr>
              <w:jc w:val="center"/>
              <w:rPr>
                <w:sz w:val="20"/>
                <w:szCs w:val="20"/>
              </w:rPr>
            </w:pPr>
            <w:r w:rsidRPr="00620DDE">
              <w:rPr>
                <w:sz w:val="20"/>
                <w:szCs w:val="20"/>
              </w:rPr>
              <w:t>Ранее учтенный</w:t>
            </w:r>
          </w:p>
        </w:tc>
        <w:tc>
          <w:tcPr>
            <w:tcW w:w="2675" w:type="dxa"/>
            <w:tcBorders>
              <w:top w:val="nil"/>
              <w:left w:val="nil"/>
              <w:bottom w:val="single" w:sz="4" w:space="0" w:color="auto"/>
              <w:right w:val="single" w:sz="4" w:space="0" w:color="auto"/>
            </w:tcBorders>
            <w:shd w:val="clear" w:color="auto" w:fill="auto"/>
            <w:vAlign w:val="center"/>
          </w:tcPr>
          <w:p w:rsidR="00DA1399" w:rsidRPr="00620DDE" w:rsidRDefault="00DA1399" w:rsidP="00DA1399">
            <w:pPr>
              <w:jc w:val="center"/>
              <w:rPr>
                <w:sz w:val="20"/>
                <w:szCs w:val="20"/>
              </w:rPr>
            </w:pPr>
            <w:r w:rsidRPr="00620DDE">
              <w:rPr>
                <w:sz w:val="20"/>
                <w:szCs w:val="20"/>
              </w:rPr>
              <w:t>-</w:t>
            </w:r>
          </w:p>
        </w:tc>
      </w:tr>
      <w:tr w:rsidR="00620DDE" w:rsidRPr="00620DDE" w:rsidTr="008F05DE">
        <w:trPr>
          <w:trHeight w:val="20"/>
        </w:trPr>
        <w:tc>
          <w:tcPr>
            <w:tcW w:w="584" w:type="dxa"/>
            <w:tcBorders>
              <w:top w:val="nil"/>
              <w:left w:val="single" w:sz="4" w:space="0" w:color="auto"/>
              <w:bottom w:val="single" w:sz="4" w:space="0" w:color="auto"/>
              <w:right w:val="single" w:sz="4" w:space="0" w:color="auto"/>
            </w:tcBorders>
            <w:shd w:val="clear" w:color="000000" w:fill="FFFFFF"/>
            <w:vAlign w:val="center"/>
          </w:tcPr>
          <w:p w:rsidR="00DA1399" w:rsidRPr="00620DDE" w:rsidRDefault="00DA1399" w:rsidP="00DA1399">
            <w:pPr>
              <w:jc w:val="center"/>
              <w:rPr>
                <w:sz w:val="20"/>
                <w:szCs w:val="20"/>
              </w:rPr>
            </w:pPr>
            <w:r w:rsidRPr="00620DDE">
              <w:rPr>
                <w:sz w:val="20"/>
                <w:szCs w:val="20"/>
              </w:rPr>
              <w:t>2</w:t>
            </w:r>
          </w:p>
        </w:tc>
        <w:tc>
          <w:tcPr>
            <w:tcW w:w="2382" w:type="dxa"/>
            <w:tcBorders>
              <w:top w:val="nil"/>
              <w:left w:val="nil"/>
              <w:bottom w:val="single" w:sz="4" w:space="0" w:color="auto"/>
              <w:right w:val="single" w:sz="4" w:space="0" w:color="auto"/>
            </w:tcBorders>
            <w:shd w:val="clear" w:color="000000" w:fill="FFFFFF"/>
            <w:vAlign w:val="center"/>
          </w:tcPr>
          <w:p w:rsidR="00DA1399" w:rsidRPr="00620DDE" w:rsidRDefault="00390C9B" w:rsidP="00390C9B">
            <w:pPr>
              <w:jc w:val="center"/>
              <w:rPr>
                <w:sz w:val="20"/>
                <w:szCs w:val="20"/>
              </w:rPr>
            </w:pPr>
            <w:r w:rsidRPr="00620DDE">
              <w:rPr>
                <w:sz w:val="20"/>
                <w:szCs w:val="20"/>
              </w:rPr>
              <w:t>42:21:0102007:212</w:t>
            </w:r>
          </w:p>
        </w:tc>
        <w:tc>
          <w:tcPr>
            <w:tcW w:w="2796" w:type="dxa"/>
            <w:tcBorders>
              <w:top w:val="nil"/>
              <w:left w:val="nil"/>
              <w:bottom w:val="single" w:sz="4" w:space="0" w:color="auto"/>
              <w:right w:val="single" w:sz="4" w:space="0" w:color="auto"/>
            </w:tcBorders>
            <w:shd w:val="clear" w:color="auto" w:fill="auto"/>
            <w:vAlign w:val="center"/>
          </w:tcPr>
          <w:p w:rsidR="00DA1399" w:rsidRPr="00620DDE" w:rsidRDefault="00390C9B" w:rsidP="00DA1399">
            <w:pPr>
              <w:jc w:val="center"/>
              <w:rPr>
                <w:sz w:val="20"/>
                <w:szCs w:val="20"/>
              </w:rPr>
            </w:pPr>
            <w:r w:rsidRPr="00620DDE">
              <w:rPr>
                <w:sz w:val="20"/>
                <w:szCs w:val="20"/>
              </w:rPr>
              <w:t>Российская Федерация, Кемеровская область, Беловский городской округ, г. Белово, ул. 2 Рабочая, 4б</w:t>
            </w:r>
          </w:p>
        </w:tc>
        <w:tc>
          <w:tcPr>
            <w:tcW w:w="2184" w:type="dxa"/>
            <w:tcBorders>
              <w:top w:val="nil"/>
              <w:left w:val="nil"/>
              <w:bottom w:val="single" w:sz="4" w:space="0" w:color="auto"/>
              <w:right w:val="single" w:sz="4" w:space="0" w:color="auto"/>
            </w:tcBorders>
            <w:shd w:val="clear" w:color="auto" w:fill="auto"/>
            <w:vAlign w:val="center"/>
          </w:tcPr>
          <w:p w:rsidR="00DA1399" w:rsidRPr="00620DDE" w:rsidRDefault="00390C9B" w:rsidP="00DA1399">
            <w:pPr>
              <w:jc w:val="center"/>
              <w:rPr>
                <w:sz w:val="20"/>
                <w:szCs w:val="20"/>
              </w:rPr>
            </w:pPr>
            <w:r w:rsidRPr="00620DDE">
              <w:rPr>
                <w:sz w:val="20"/>
                <w:szCs w:val="20"/>
              </w:rPr>
              <w:t>бытовое обслуживание (баня)</w:t>
            </w:r>
          </w:p>
        </w:tc>
        <w:tc>
          <w:tcPr>
            <w:tcW w:w="1764" w:type="dxa"/>
            <w:tcBorders>
              <w:top w:val="nil"/>
              <w:left w:val="nil"/>
              <w:bottom w:val="single" w:sz="4" w:space="0" w:color="auto"/>
              <w:right w:val="single" w:sz="4" w:space="0" w:color="auto"/>
            </w:tcBorders>
            <w:shd w:val="clear" w:color="auto" w:fill="auto"/>
            <w:vAlign w:val="center"/>
          </w:tcPr>
          <w:p w:rsidR="00DA1399" w:rsidRPr="00620DDE" w:rsidRDefault="00DA1399" w:rsidP="00DA1399">
            <w:pPr>
              <w:jc w:val="center"/>
              <w:rPr>
                <w:sz w:val="20"/>
                <w:szCs w:val="20"/>
              </w:rPr>
            </w:pPr>
            <w:r w:rsidRPr="00620DDE">
              <w:rPr>
                <w:sz w:val="20"/>
                <w:szCs w:val="20"/>
              </w:rPr>
              <w:t>-</w:t>
            </w:r>
          </w:p>
        </w:tc>
        <w:tc>
          <w:tcPr>
            <w:tcW w:w="1235" w:type="dxa"/>
            <w:tcBorders>
              <w:top w:val="nil"/>
              <w:left w:val="nil"/>
              <w:bottom w:val="single" w:sz="4" w:space="0" w:color="auto"/>
              <w:right w:val="single" w:sz="4" w:space="0" w:color="auto"/>
            </w:tcBorders>
            <w:shd w:val="clear" w:color="000000" w:fill="FFFFFF"/>
            <w:vAlign w:val="center"/>
          </w:tcPr>
          <w:p w:rsidR="00DA1399" w:rsidRPr="00620DDE" w:rsidRDefault="00390C9B" w:rsidP="00DA1399">
            <w:pPr>
              <w:jc w:val="center"/>
              <w:rPr>
                <w:sz w:val="20"/>
                <w:szCs w:val="20"/>
              </w:rPr>
            </w:pPr>
            <w:r w:rsidRPr="00620DDE">
              <w:rPr>
                <w:sz w:val="20"/>
                <w:szCs w:val="20"/>
              </w:rPr>
              <w:t>571</w:t>
            </w:r>
            <w:r w:rsidR="00DA1399" w:rsidRPr="00620DDE">
              <w:rPr>
                <w:sz w:val="20"/>
                <w:szCs w:val="20"/>
              </w:rPr>
              <w:t xml:space="preserve"> кв. м</w:t>
            </w:r>
          </w:p>
        </w:tc>
        <w:tc>
          <w:tcPr>
            <w:tcW w:w="1406" w:type="dxa"/>
            <w:tcBorders>
              <w:top w:val="nil"/>
              <w:left w:val="nil"/>
              <w:bottom w:val="single" w:sz="4" w:space="0" w:color="auto"/>
              <w:right w:val="single" w:sz="4" w:space="0" w:color="auto"/>
            </w:tcBorders>
            <w:shd w:val="clear" w:color="auto" w:fill="auto"/>
            <w:vAlign w:val="center"/>
          </w:tcPr>
          <w:p w:rsidR="00DA1399" w:rsidRPr="00620DDE" w:rsidRDefault="00390C9B" w:rsidP="00DA1399">
            <w:pPr>
              <w:jc w:val="center"/>
              <w:rPr>
                <w:sz w:val="20"/>
                <w:szCs w:val="20"/>
              </w:rPr>
            </w:pPr>
            <w:r w:rsidRPr="00620DDE">
              <w:rPr>
                <w:sz w:val="20"/>
                <w:szCs w:val="20"/>
              </w:rPr>
              <w:t>У</w:t>
            </w:r>
            <w:r w:rsidR="00DA1399" w:rsidRPr="00620DDE">
              <w:rPr>
                <w:sz w:val="20"/>
                <w:szCs w:val="20"/>
              </w:rPr>
              <w:t>чтенный</w:t>
            </w:r>
          </w:p>
        </w:tc>
        <w:tc>
          <w:tcPr>
            <w:tcW w:w="2675" w:type="dxa"/>
            <w:tcBorders>
              <w:top w:val="nil"/>
              <w:left w:val="nil"/>
              <w:bottom w:val="single" w:sz="4" w:space="0" w:color="auto"/>
              <w:right w:val="single" w:sz="4" w:space="0" w:color="auto"/>
            </w:tcBorders>
            <w:shd w:val="clear" w:color="auto" w:fill="auto"/>
            <w:vAlign w:val="center"/>
          </w:tcPr>
          <w:p w:rsidR="00DA1399" w:rsidRPr="00620DDE" w:rsidRDefault="00DA1399" w:rsidP="00DA1399">
            <w:pPr>
              <w:jc w:val="center"/>
              <w:rPr>
                <w:sz w:val="20"/>
                <w:szCs w:val="20"/>
              </w:rPr>
            </w:pPr>
            <w:r w:rsidRPr="00620DDE">
              <w:rPr>
                <w:sz w:val="20"/>
                <w:szCs w:val="20"/>
              </w:rPr>
              <w:t>-</w:t>
            </w:r>
          </w:p>
        </w:tc>
      </w:tr>
    </w:tbl>
    <w:p w:rsidR="0004704F" w:rsidRPr="00620DDE" w:rsidRDefault="0004704F" w:rsidP="0008044E">
      <w:pPr>
        <w:jc w:val="center"/>
      </w:pPr>
    </w:p>
    <w:p w:rsidR="00C92C50" w:rsidRPr="00620DDE" w:rsidRDefault="00C92C50" w:rsidP="0008044E">
      <w:pPr>
        <w:suppressAutoHyphens w:val="0"/>
        <w:autoSpaceDE w:val="0"/>
        <w:ind w:firstLine="567"/>
        <w:jc w:val="both"/>
        <w:rPr>
          <w:iCs/>
        </w:rPr>
        <w:sectPr w:rsidR="00C92C50" w:rsidRPr="00620DDE" w:rsidSect="00C92C50">
          <w:pgSz w:w="16837" w:h="11905" w:orient="landscape"/>
          <w:pgMar w:top="1418" w:right="851" w:bottom="851" w:left="851" w:header="420" w:footer="176" w:gutter="0"/>
          <w:cols w:space="720"/>
          <w:docGrid w:linePitch="360"/>
        </w:sectPr>
      </w:pPr>
    </w:p>
    <w:p w:rsidR="00C92C50" w:rsidRPr="00620DDE" w:rsidRDefault="00C92C50" w:rsidP="0008044E">
      <w:pPr>
        <w:ind w:firstLine="567"/>
        <w:jc w:val="center"/>
        <w:rPr>
          <w:i/>
        </w:rPr>
      </w:pPr>
      <w:r w:rsidRPr="00620DDE">
        <w:rPr>
          <w:i/>
        </w:rPr>
        <w:lastRenderedPageBreak/>
        <w:t>Проектное решение</w:t>
      </w:r>
    </w:p>
    <w:p w:rsidR="008B7BE9" w:rsidRPr="00620DDE" w:rsidRDefault="00D6005E" w:rsidP="008B7BE9">
      <w:pPr>
        <w:autoSpaceDE w:val="0"/>
        <w:ind w:firstLine="567"/>
        <w:jc w:val="both"/>
        <w:rPr>
          <w:rFonts w:eastAsia="GOST Type AU"/>
        </w:rPr>
      </w:pPr>
      <w:r w:rsidRPr="00620DDE">
        <w:t>Проектом межевания пред</w:t>
      </w:r>
      <w:r w:rsidR="00610B73" w:rsidRPr="00620DDE">
        <w:t>усматривается</w:t>
      </w:r>
      <w:r w:rsidRPr="00620DDE">
        <w:t xml:space="preserve"> </w:t>
      </w:r>
      <w:r w:rsidR="004C6158" w:rsidRPr="00620DDE">
        <w:t xml:space="preserve">изменение </w:t>
      </w:r>
      <w:r w:rsidR="00486557" w:rsidRPr="00620DDE">
        <w:t>красной линии</w:t>
      </w:r>
      <w:r w:rsidR="00800552" w:rsidRPr="00620DDE">
        <w:t xml:space="preserve"> </w:t>
      </w:r>
      <w:r w:rsidR="00B83E19" w:rsidRPr="00620DDE">
        <w:rPr>
          <w:rFonts w:eastAsia="GOST Type AU"/>
        </w:rPr>
        <w:t xml:space="preserve">территории, </w:t>
      </w:r>
      <w:r w:rsidR="007E44F6" w:rsidRPr="00620DDE">
        <w:rPr>
          <w:rFonts w:eastAsia="GOST Type AU"/>
        </w:rPr>
        <w:t xml:space="preserve">расположенной по адресу: </w:t>
      </w:r>
      <w:r w:rsidR="007E44F6" w:rsidRPr="00620DDE">
        <w:rPr>
          <w:rFonts w:eastAsia="SimSun"/>
          <w:szCs w:val="20"/>
          <w:lang w:eastAsia="ru-RU"/>
        </w:rPr>
        <w:t>Российская Федерация, Кемеровская область, Беловский городской округ, г.Белово, ул.2-я Рабочая, 4Б</w:t>
      </w:r>
      <w:r w:rsidR="004C6158" w:rsidRPr="00620DDE">
        <w:rPr>
          <w:rFonts w:eastAsia="SimSun"/>
          <w:szCs w:val="20"/>
          <w:lang w:eastAsia="ru-RU"/>
        </w:rPr>
        <w:t xml:space="preserve">, проектом межевания не </w:t>
      </w:r>
      <w:r w:rsidR="008B7BE9" w:rsidRPr="00620DDE">
        <w:rPr>
          <w:rFonts w:eastAsia="GOST Type AU"/>
        </w:rPr>
        <w:t>предусмотрено образование новых земельных участков и уточнение существующих.</w:t>
      </w:r>
    </w:p>
    <w:p w:rsidR="00C413A9" w:rsidRPr="00620DDE" w:rsidRDefault="00C413A9" w:rsidP="00C413A9">
      <w:pPr>
        <w:spacing w:before="240"/>
        <w:ind w:firstLine="540"/>
        <w:jc w:val="center"/>
        <w:rPr>
          <w:i/>
        </w:rPr>
      </w:pPr>
      <w:r w:rsidRPr="00620DDE">
        <w:rPr>
          <w:i/>
        </w:rPr>
        <w:t>Основные положения проекта межевания территории:</w:t>
      </w:r>
    </w:p>
    <w:p w:rsidR="00920D67" w:rsidRPr="00620DDE" w:rsidRDefault="003C5019" w:rsidP="00690700">
      <w:pPr>
        <w:tabs>
          <w:tab w:val="left" w:pos="1418"/>
        </w:tabs>
        <w:ind w:firstLine="567"/>
        <w:jc w:val="both"/>
      </w:pPr>
      <w:r w:rsidRPr="00620DDE">
        <w:t xml:space="preserve">Корректировка красной линии предусматривает, </w:t>
      </w:r>
      <w:r w:rsidR="00315F38" w:rsidRPr="00620DDE">
        <w:t xml:space="preserve">внесение </w:t>
      </w:r>
      <w:r w:rsidRPr="00620DDE">
        <w:t>изменени</w:t>
      </w:r>
      <w:r w:rsidR="00315F38" w:rsidRPr="00620DDE">
        <w:t>й</w:t>
      </w:r>
      <w:r w:rsidRPr="00620DDE">
        <w:t xml:space="preserve"> части действующей красной линии</w:t>
      </w:r>
      <w:r w:rsidR="00315F38" w:rsidRPr="00620DDE">
        <w:t xml:space="preserve"> под территорию общественной застройки</w:t>
      </w:r>
      <w:r w:rsidRPr="00620DDE">
        <w:t xml:space="preserve"> на участке </w:t>
      </w:r>
      <w:r w:rsidR="00F4035B" w:rsidRPr="00620DDE">
        <w:t xml:space="preserve">вдоль северо-западной границы земельных участков с кадастровыми номерами 42:21:0102007:153 и 42:21:0102007:212. </w:t>
      </w:r>
      <w:r w:rsidR="00690700" w:rsidRPr="00620DDE">
        <w:t xml:space="preserve">Устанавливаемая </w:t>
      </w:r>
      <w:r w:rsidR="00397538" w:rsidRPr="00620DDE">
        <w:t xml:space="preserve">часть </w:t>
      </w:r>
      <w:r w:rsidR="00690700" w:rsidRPr="00620DDE">
        <w:t>красн</w:t>
      </w:r>
      <w:r w:rsidR="00397538" w:rsidRPr="00620DDE">
        <w:t>ой</w:t>
      </w:r>
      <w:r w:rsidR="00690700" w:rsidRPr="00620DDE">
        <w:t xml:space="preserve"> лини</w:t>
      </w:r>
      <w:r w:rsidR="00397538" w:rsidRPr="00620DDE">
        <w:t>и</w:t>
      </w:r>
      <w:r w:rsidR="00690700" w:rsidRPr="00620DDE">
        <w:t xml:space="preserve"> расположена </w:t>
      </w:r>
      <w:r w:rsidR="007E44F6" w:rsidRPr="00620DDE">
        <w:t xml:space="preserve">на </w:t>
      </w:r>
      <w:r w:rsidR="00B83E19" w:rsidRPr="00620DDE">
        <w:t xml:space="preserve">расстоянии </w:t>
      </w:r>
      <w:r w:rsidR="007E44F6" w:rsidRPr="00620DDE">
        <w:t>4 м в сторону у</w:t>
      </w:r>
      <w:r w:rsidRPr="00620DDE">
        <w:t>л.2-я Рабочая</w:t>
      </w:r>
      <w:r w:rsidR="0092544E" w:rsidRPr="00620DDE">
        <w:t xml:space="preserve"> от существующей</w:t>
      </w:r>
      <w:r w:rsidR="000F00BC" w:rsidRPr="00620DDE">
        <w:t>.</w:t>
      </w:r>
      <w:r w:rsidRPr="00620DDE">
        <w:t xml:space="preserve"> </w:t>
      </w:r>
      <w:r w:rsidR="00EA0617" w:rsidRPr="00620DDE">
        <w:t xml:space="preserve">Устанавливаемая красная линия </w:t>
      </w:r>
      <w:r w:rsidR="00F4035B" w:rsidRPr="00620DDE">
        <w:t xml:space="preserve">совпадает </w:t>
      </w:r>
      <w:r w:rsidR="00EB38B2" w:rsidRPr="00620DDE">
        <w:t>с границей зон размещения объектов коммунально-бытового обслуживания</w:t>
      </w:r>
      <w:r w:rsidR="00667C77" w:rsidRPr="00620DDE">
        <w:t>, коммуникаций инженерной инфраструктуры</w:t>
      </w:r>
      <w:r w:rsidR="00EB38B2" w:rsidRPr="00620DDE">
        <w:t xml:space="preserve"> и территорий общего пользования.</w:t>
      </w:r>
    </w:p>
    <w:p w:rsidR="00D1468A" w:rsidRPr="00620DDE" w:rsidRDefault="00D1468A" w:rsidP="00D1468A">
      <w:pPr>
        <w:pStyle w:val="afd"/>
        <w:autoSpaceDE w:val="0"/>
        <w:adjustRightInd w:val="0"/>
        <w:spacing w:before="240" w:line="240" w:lineRule="auto"/>
        <w:ind w:left="499"/>
        <w:jc w:val="center"/>
        <w:textAlignment w:val="baseline"/>
        <w:outlineLvl w:val="0"/>
        <w:rPr>
          <w:rFonts w:ascii="Times New Roman" w:eastAsia="GOST Type AU" w:hAnsi="Times New Roman"/>
          <w:b/>
          <w:sz w:val="24"/>
          <w:szCs w:val="24"/>
        </w:rPr>
      </w:pPr>
      <w:bookmarkStart w:id="9" w:name="_Toc322512748"/>
      <w:bookmarkStart w:id="10" w:name="_Toc515899815"/>
      <w:bookmarkStart w:id="11" w:name="_Toc525771161"/>
      <w:r w:rsidRPr="00620DDE">
        <w:rPr>
          <w:rFonts w:ascii="Times New Roman" w:eastAsia="GOST Type AU" w:hAnsi="Times New Roman"/>
          <w:b/>
          <w:sz w:val="24"/>
          <w:szCs w:val="24"/>
        </w:rPr>
        <w:t xml:space="preserve">2. Сведения об использованных материалах по </w:t>
      </w:r>
      <w:bookmarkEnd w:id="9"/>
      <w:bookmarkEnd w:id="10"/>
      <w:r w:rsidR="00053E27" w:rsidRPr="00620DDE">
        <w:rPr>
          <w:rFonts w:ascii="Times New Roman" w:eastAsia="GOST Type AU" w:hAnsi="Times New Roman"/>
          <w:b/>
          <w:sz w:val="24"/>
          <w:szCs w:val="24"/>
        </w:rPr>
        <w:t>изменению красной линии</w:t>
      </w:r>
      <w:bookmarkEnd w:id="11"/>
    </w:p>
    <w:p w:rsidR="0040145A" w:rsidRPr="00620DDE" w:rsidRDefault="0040145A" w:rsidP="0040145A">
      <w:pPr>
        <w:autoSpaceDE w:val="0"/>
        <w:ind w:firstLine="567"/>
        <w:jc w:val="both"/>
      </w:pPr>
      <w:r w:rsidRPr="00620DDE">
        <w:t xml:space="preserve">При определении границ </w:t>
      </w:r>
      <w:r w:rsidR="00BC2B56" w:rsidRPr="00620DDE">
        <w:t>красных линий</w:t>
      </w:r>
      <w:r w:rsidRPr="00620DDE">
        <w:t xml:space="preserve"> использовались следующие материалы:</w:t>
      </w:r>
    </w:p>
    <w:p w:rsidR="0040145A" w:rsidRPr="00620DDE" w:rsidRDefault="0040145A" w:rsidP="00BC2B56">
      <w:pPr>
        <w:autoSpaceDE w:val="0"/>
        <w:ind w:firstLine="567"/>
        <w:jc w:val="both"/>
      </w:pPr>
      <w:r w:rsidRPr="00620DDE">
        <w:t xml:space="preserve">1. Проект </w:t>
      </w:r>
      <w:r w:rsidR="000F00BC" w:rsidRPr="00620DDE">
        <w:t>красных линий в составе генерального плана</w:t>
      </w:r>
      <w:r w:rsidRPr="00620DDE">
        <w:t>, включая красные линии и линии градостроительного регулирования.</w:t>
      </w:r>
    </w:p>
    <w:p w:rsidR="0040145A" w:rsidRPr="00620DDE" w:rsidRDefault="0040145A" w:rsidP="00BC2B56">
      <w:pPr>
        <w:suppressAutoHyphens w:val="0"/>
        <w:ind w:firstLine="567"/>
        <w:jc w:val="both"/>
      </w:pPr>
      <w:r w:rsidRPr="00620DDE">
        <w:t>2. Кадастровый план территории с номером: 42:21:0102007.</w:t>
      </w:r>
    </w:p>
    <w:p w:rsidR="00207C5F" w:rsidRPr="00620DDE" w:rsidRDefault="00207C5F" w:rsidP="00690700">
      <w:pPr>
        <w:tabs>
          <w:tab w:val="left" w:pos="1418"/>
        </w:tabs>
        <w:ind w:firstLine="567"/>
        <w:jc w:val="both"/>
      </w:pPr>
    </w:p>
    <w:p w:rsidR="008F19AB" w:rsidRPr="00620DDE" w:rsidRDefault="008F19AB" w:rsidP="00207C5F">
      <w:pPr>
        <w:pStyle w:val="a6"/>
        <w:spacing w:after="0"/>
        <w:jc w:val="both"/>
        <w:rPr>
          <w:rFonts w:ascii="Arial" w:hAnsi="Arial" w:cs="Arial"/>
        </w:rPr>
        <w:sectPr w:rsidR="008F19AB" w:rsidRPr="00620DDE" w:rsidSect="00266283">
          <w:headerReference w:type="even" r:id="rId18"/>
          <w:footerReference w:type="even" r:id="rId19"/>
          <w:pgSz w:w="11907" w:h="16839" w:code="9"/>
          <w:pgMar w:top="851" w:right="851" w:bottom="851" w:left="1418" w:header="420" w:footer="176" w:gutter="0"/>
          <w:cols w:space="720"/>
          <w:docGrid w:linePitch="360"/>
        </w:sectPr>
      </w:pPr>
    </w:p>
    <w:p w:rsidR="00E969E8" w:rsidRPr="00620DDE" w:rsidRDefault="00F1316B" w:rsidP="0008044E">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12" w:name="_Toc525771162"/>
      <w:r>
        <w:rPr>
          <w:rFonts w:ascii="Times New Roman" w:eastAsia="GOST Type AU" w:hAnsi="Times New Roman"/>
          <w:b/>
          <w:noProof/>
          <w:sz w:val="24"/>
          <w:szCs w:val="24"/>
          <w:lang w:eastAsia="ru-RU"/>
        </w:rPr>
        <w:lastRenderedPageBreak/>
        <w:drawing>
          <wp:anchor distT="0" distB="0" distL="114300" distR="114300" simplePos="0" relativeHeight="251659264" behindDoc="0" locked="0" layoutInCell="1" allowOverlap="1" wp14:anchorId="59AB07F2" wp14:editId="115CBA84">
            <wp:simplePos x="0" y="0"/>
            <wp:positionH relativeFrom="margin">
              <wp:posOffset>488315</wp:posOffset>
            </wp:positionH>
            <wp:positionV relativeFrom="margin">
              <wp:posOffset>342265</wp:posOffset>
            </wp:positionV>
            <wp:extent cx="8267700" cy="5843905"/>
            <wp:effectExtent l="0" t="0" r="0"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МТ.ОЧП-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67700" cy="5843905"/>
                    </a:xfrm>
                    <a:prstGeom prst="rect">
                      <a:avLst/>
                    </a:prstGeom>
                  </pic:spPr>
                </pic:pic>
              </a:graphicData>
            </a:graphic>
            <wp14:sizeRelH relativeFrom="margin">
              <wp14:pctWidth>0</wp14:pctWidth>
            </wp14:sizeRelH>
            <wp14:sizeRelV relativeFrom="margin">
              <wp14:pctHeight>0</wp14:pctHeight>
            </wp14:sizeRelV>
          </wp:anchor>
        </w:drawing>
      </w:r>
      <w:r w:rsidR="00E969E8" w:rsidRPr="00620DDE">
        <w:rPr>
          <w:rFonts w:ascii="Times New Roman" w:eastAsia="GOST Type AU" w:hAnsi="Times New Roman"/>
          <w:b/>
          <w:sz w:val="24"/>
          <w:szCs w:val="24"/>
        </w:rPr>
        <w:t>Чертеж межевания территории</w:t>
      </w:r>
      <w:bookmarkEnd w:id="12"/>
    </w:p>
    <w:p w:rsidR="00972EBE" w:rsidRPr="00620DDE" w:rsidRDefault="00972EBE" w:rsidP="00297BDB">
      <w:pPr>
        <w:pStyle w:val="afd"/>
        <w:autoSpaceDE w:val="0"/>
        <w:adjustRightInd w:val="0"/>
        <w:spacing w:line="240" w:lineRule="auto"/>
        <w:ind w:left="0"/>
        <w:jc w:val="center"/>
        <w:textAlignment w:val="baseline"/>
        <w:rPr>
          <w:rFonts w:ascii="Times New Roman" w:eastAsia="GOST Type AU" w:hAnsi="Times New Roman"/>
          <w:b/>
          <w:sz w:val="24"/>
          <w:szCs w:val="24"/>
        </w:rPr>
        <w:sectPr w:rsidR="00972EBE" w:rsidRPr="00620DDE" w:rsidSect="000F00BC">
          <w:pgSz w:w="16838" w:h="11906" w:orient="landscape" w:code="9"/>
          <w:pgMar w:top="1104" w:right="851" w:bottom="851" w:left="851" w:header="420" w:footer="176" w:gutter="0"/>
          <w:cols w:space="720"/>
          <w:docGrid w:linePitch="360"/>
        </w:sectPr>
      </w:pPr>
    </w:p>
    <w:p w:rsidR="00C32D0F" w:rsidRPr="00620DDE" w:rsidRDefault="00266283" w:rsidP="00C32D0F">
      <w:pPr>
        <w:pStyle w:val="afd"/>
        <w:autoSpaceDE w:val="0"/>
        <w:adjustRightInd w:val="0"/>
        <w:spacing w:line="240" w:lineRule="auto"/>
        <w:ind w:left="0"/>
        <w:jc w:val="center"/>
        <w:textAlignment w:val="baseline"/>
        <w:outlineLvl w:val="0"/>
        <w:rPr>
          <w:rFonts w:ascii="Times New Roman" w:eastAsia="GOST Type AU" w:hAnsi="Times New Roman"/>
          <w:b/>
          <w:sz w:val="24"/>
          <w:szCs w:val="24"/>
        </w:rPr>
      </w:pPr>
      <w:bookmarkStart w:id="13" w:name="_Toc525771163"/>
      <w:r w:rsidRPr="00620DDE">
        <w:rPr>
          <w:rFonts w:ascii="Times New Roman" w:eastAsia="GOST Type AU" w:hAnsi="Times New Roman"/>
          <w:b/>
          <w:sz w:val="24"/>
          <w:szCs w:val="24"/>
        </w:rPr>
        <w:lastRenderedPageBreak/>
        <w:t>Чертеж по обоснованию межевания территории</w:t>
      </w:r>
      <w:bookmarkEnd w:id="13"/>
    </w:p>
    <w:p w:rsidR="00972EBE" w:rsidRPr="00620DDE" w:rsidRDefault="00F1316B" w:rsidP="00972EBE">
      <w:pPr>
        <w:jc w:val="center"/>
        <w:rPr>
          <w:rFonts w:eastAsia="GOST Type AU"/>
        </w:rPr>
      </w:pPr>
      <w:bookmarkStart w:id="14" w:name="_GoBack"/>
      <w:bookmarkEnd w:id="14"/>
      <w:r>
        <w:rPr>
          <w:rFonts w:eastAsia="GOST Type AU"/>
          <w:noProof/>
          <w:lang w:eastAsia="ru-RU"/>
        </w:rPr>
        <w:drawing>
          <wp:inline distT="0" distB="0" distL="0" distR="0">
            <wp:extent cx="8223885" cy="5814272"/>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МТ.МОП-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34793" cy="5821984"/>
                    </a:xfrm>
                    <a:prstGeom prst="rect">
                      <a:avLst/>
                    </a:prstGeom>
                  </pic:spPr>
                </pic:pic>
              </a:graphicData>
            </a:graphic>
          </wp:inline>
        </w:drawing>
      </w:r>
    </w:p>
    <w:p w:rsidR="006332C3" w:rsidRPr="00620DDE" w:rsidRDefault="006332C3" w:rsidP="0008044E">
      <w:pPr>
        <w:autoSpaceDE w:val="0"/>
        <w:jc w:val="center"/>
        <w:rPr>
          <w:rFonts w:eastAsia="GOST Type AU"/>
        </w:rPr>
        <w:sectPr w:rsidR="006332C3" w:rsidRPr="00620DDE" w:rsidSect="000F00BC">
          <w:pgSz w:w="16838" w:h="11906" w:orient="landscape" w:code="9"/>
          <w:pgMar w:top="1104" w:right="851" w:bottom="851" w:left="851" w:header="420" w:footer="176" w:gutter="0"/>
          <w:cols w:space="720"/>
          <w:docGrid w:linePitch="360"/>
        </w:sectPr>
      </w:pPr>
    </w:p>
    <w:p w:rsidR="00E60471" w:rsidRPr="00620DDE" w:rsidRDefault="007064D5" w:rsidP="00E60471">
      <w:pPr>
        <w:pStyle w:val="afd"/>
        <w:autoSpaceDE w:val="0"/>
        <w:adjustRightInd w:val="0"/>
        <w:spacing w:before="200" w:line="240" w:lineRule="auto"/>
        <w:ind w:left="499"/>
        <w:jc w:val="center"/>
        <w:textAlignment w:val="baseline"/>
        <w:outlineLvl w:val="0"/>
        <w:rPr>
          <w:rFonts w:ascii="Times New Roman" w:eastAsia="GOST Type AU" w:hAnsi="Times New Roman"/>
          <w:b/>
          <w:sz w:val="24"/>
          <w:szCs w:val="24"/>
        </w:rPr>
      </w:pPr>
      <w:bookmarkStart w:id="15" w:name="_Toc525771164"/>
      <w:bookmarkStart w:id="16" w:name="_Toc375737487"/>
      <w:r w:rsidRPr="00620DDE">
        <w:rPr>
          <w:rFonts w:ascii="Times New Roman" w:eastAsia="GOST Type AU" w:hAnsi="Times New Roman"/>
          <w:b/>
          <w:sz w:val="24"/>
          <w:szCs w:val="24"/>
        </w:rPr>
        <w:lastRenderedPageBreak/>
        <w:t>2</w:t>
      </w:r>
      <w:r w:rsidR="00E60471" w:rsidRPr="00620DDE">
        <w:rPr>
          <w:rFonts w:ascii="Times New Roman" w:eastAsia="GOST Type AU" w:hAnsi="Times New Roman"/>
          <w:b/>
          <w:sz w:val="24"/>
          <w:szCs w:val="24"/>
        </w:rPr>
        <w:t xml:space="preserve">. Ведомость </w:t>
      </w:r>
      <w:r w:rsidR="00EB38B2" w:rsidRPr="00620DDE">
        <w:rPr>
          <w:rFonts w:ascii="Times New Roman" w:eastAsia="GOST Type AU" w:hAnsi="Times New Roman"/>
          <w:b/>
          <w:sz w:val="24"/>
          <w:szCs w:val="24"/>
        </w:rPr>
        <w:t>поворотных точек измененной части красной линии</w:t>
      </w:r>
      <w:bookmarkEnd w:id="15"/>
      <w:r w:rsidR="00E60471" w:rsidRPr="00620DDE">
        <w:rPr>
          <w:rFonts w:ascii="Times New Roman" w:eastAsia="GOST Type AU" w:hAnsi="Times New Roman"/>
          <w:b/>
          <w:sz w:val="24"/>
          <w:szCs w:val="24"/>
        </w:rPr>
        <w:t xml:space="preserve"> </w:t>
      </w:r>
      <w:bookmarkEnd w:id="16"/>
    </w:p>
    <w:p w:rsidR="00A41BEC" w:rsidRPr="00620DDE" w:rsidRDefault="00A41BEC" w:rsidP="00A41BEC">
      <w:pPr>
        <w:jc w:val="center"/>
        <w:rPr>
          <w:i/>
        </w:rPr>
      </w:pPr>
      <w:r w:rsidRPr="00620DDE">
        <w:rPr>
          <w:i/>
        </w:rPr>
        <w:t xml:space="preserve">Таблицы координат </w:t>
      </w:r>
      <w:r w:rsidR="003F2E13" w:rsidRPr="00620DDE">
        <w:rPr>
          <w:i/>
        </w:rPr>
        <w:t>поворотных точек измененной части красной линии</w:t>
      </w:r>
    </w:p>
    <w:p w:rsidR="00A41BEC" w:rsidRPr="00620DDE" w:rsidRDefault="00A41BEC" w:rsidP="00A41BEC">
      <w:pPr>
        <w:jc w:val="center"/>
        <w:rPr>
          <w:sz w:val="20"/>
          <w:szCs w:val="20"/>
        </w:rPr>
      </w:pPr>
    </w:p>
    <w:tbl>
      <w:tblPr>
        <w:tblStyle w:val="af1"/>
        <w:tblW w:w="0" w:type="auto"/>
        <w:tblInd w:w="1907" w:type="dxa"/>
        <w:tblLook w:val="04A0" w:firstRow="1" w:lastRow="0" w:firstColumn="1" w:lastColumn="0" w:noHBand="0" w:noVBand="1"/>
      </w:tblPr>
      <w:tblGrid>
        <w:gridCol w:w="1276"/>
        <w:gridCol w:w="1701"/>
        <w:gridCol w:w="1701"/>
      </w:tblGrid>
      <w:tr w:rsidR="00620DDE" w:rsidRPr="00620DDE" w:rsidTr="0026455A">
        <w:tc>
          <w:tcPr>
            <w:tcW w:w="1276"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X</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Y</w:t>
            </w:r>
          </w:p>
        </w:tc>
      </w:tr>
      <w:tr w:rsidR="00620DDE" w:rsidRPr="00620DDE" w:rsidTr="0026455A">
        <w:tc>
          <w:tcPr>
            <w:tcW w:w="1276"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1</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523084,75</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1355154,47</w:t>
            </w:r>
          </w:p>
        </w:tc>
      </w:tr>
      <w:tr w:rsidR="00620DDE" w:rsidRPr="00620DDE" w:rsidTr="0026455A">
        <w:tc>
          <w:tcPr>
            <w:tcW w:w="1276"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2</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523084,19</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1355150,24</w:t>
            </w:r>
          </w:p>
        </w:tc>
      </w:tr>
      <w:tr w:rsidR="00620DDE" w:rsidRPr="00620DDE" w:rsidTr="0026455A">
        <w:tc>
          <w:tcPr>
            <w:tcW w:w="1276"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3</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523046,54</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1355133,64</w:t>
            </w:r>
          </w:p>
        </w:tc>
      </w:tr>
      <w:tr w:rsidR="00620DDE" w:rsidRPr="00620DDE" w:rsidTr="0026455A">
        <w:tc>
          <w:tcPr>
            <w:tcW w:w="1276"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4</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523035,28</w:t>
            </w:r>
          </w:p>
        </w:tc>
        <w:tc>
          <w:tcPr>
            <w:tcW w:w="1701" w:type="dxa"/>
          </w:tcPr>
          <w:p w:rsidR="0046044D" w:rsidRPr="00620DDE" w:rsidRDefault="0046044D" w:rsidP="0046044D">
            <w:pPr>
              <w:widowControl/>
              <w:suppressAutoHyphens w:val="0"/>
              <w:adjustRightInd/>
              <w:spacing w:line="240" w:lineRule="auto"/>
              <w:jc w:val="center"/>
              <w:textAlignment w:val="auto"/>
              <w:rPr>
                <w:rFonts w:eastAsiaTheme="minorHAnsi"/>
                <w:sz w:val="20"/>
                <w:szCs w:val="20"/>
                <w:lang w:eastAsia="en-US"/>
              </w:rPr>
            </w:pPr>
            <w:r w:rsidRPr="00620DDE">
              <w:rPr>
                <w:rFonts w:eastAsiaTheme="minorHAnsi"/>
                <w:sz w:val="20"/>
                <w:szCs w:val="20"/>
                <w:lang w:eastAsia="en-US"/>
              </w:rPr>
              <w:t>1355138,51</w:t>
            </w:r>
          </w:p>
        </w:tc>
      </w:tr>
    </w:tbl>
    <w:p w:rsidR="002A2594" w:rsidRPr="00620DDE" w:rsidRDefault="002A2594" w:rsidP="00A41BEC">
      <w:pPr>
        <w:jc w:val="center"/>
        <w:rPr>
          <w:sz w:val="20"/>
          <w:szCs w:val="20"/>
        </w:rPr>
        <w:sectPr w:rsidR="002A2594" w:rsidRPr="00620DDE" w:rsidSect="00BE0523">
          <w:footerReference w:type="even" r:id="rId22"/>
          <w:pgSz w:w="11905" w:h="16837"/>
          <w:pgMar w:top="851" w:right="851" w:bottom="851" w:left="1418" w:header="420" w:footer="176" w:gutter="0"/>
          <w:cols w:space="720"/>
          <w:docGrid w:linePitch="360"/>
        </w:sectPr>
      </w:pPr>
    </w:p>
    <w:p w:rsidR="003F2E13" w:rsidRPr="00620DDE" w:rsidRDefault="002A2594" w:rsidP="002A2594">
      <w:pPr>
        <w:jc w:val="right"/>
        <w:rPr>
          <w:sz w:val="20"/>
          <w:szCs w:val="20"/>
        </w:rPr>
      </w:pPr>
      <w:r w:rsidRPr="00620DDE">
        <w:rPr>
          <w:sz w:val="20"/>
          <w:szCs w:val="20"/>
        </w:rPr>
        <w:lastRenderedPageBreak/>
        <w:t>Приложение 1</w:t>
      </w:r>
    </w:p>
    <w:p w:rsidR="002A2594" w:rsidRPr="00620DDE" w:rsidRDefault="002A2594" w:rsidP="00A41BEC">
      <w:pPr>
        <w:jc w:val="center"/>
        <w:rPr>
          <w:sz w:val="20"/>
          <w:szCs w:val="20"/>
        </w:rPr>
      </w:pPr>
    </w:p>
    <w:p w:rsidR="002A2594" w:rsidRPr="00620DDE" w:rsidRDefault="002A2594" w:rsidP="00A41BEC">
      <w:pPr>
        <w:jc w:val="center"/>
        <w:rPr>
          <w:sz w:val="20"/>
          <w:szCs w:val="20"/>
        </w:rPr>
        <w:sectPr w:rsidR="002A2594" w:rsidRPr="00620DDE" w:rsidSect="00BE0523">
          <w:pgSz w:w="11905" w:h="16837"/>
          <w:pgMar w:top="851" w:right="851" w:bottom="851" w:left="1418" w:header="420" w:footer="176" w:gutter="0"/>
          <w:cols w:space="720"/>
          <w:docGrid w:linePitch="360"/>
        </w:sectPr>
      </w:pPr>
      <w:r w:rsidRPr="00620DDE">
        <w:rPr>
          <w:noProof/>
          <w:sz w:val="20"/>
          <w:szCs w:val="20"/>
          <w:lang w:eastAsia="ru-RU"/>
        </w:rPr>
        <w:drawing>
          <wp:inline distT="0" distB="0" distL="0" distR="0">
            <wp:extent cx="6117590" cy="864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7590" cy="8648700"/>
                    </a:xfrm>
                    <a:prstGeom prst="rect">
                      <a:avLst/>
                    </a:prstGeom>
                    <a:noFill/>
                    <a:ln>
                      <a:noFill/>
                    </a:ln>
                  </pic:spPr>
                </pic:pic>
              </a:graphicData>
            </a:graphic>
          </wp:inline>
        </w:drawing>
      </w:r>
    </w:p>
    <w:p w:rsidR="002A2594" w:rsidRPr="00620DDE" w:rsidRDefault="002A2594" w:rsidP="00620DDE">
      <w:pPr>
        <w:jc w:val="right"/>
        <w:rPr>
          <w:sz w:val="20"/>
          <w:szCs w:val="20"/>
        </w:rPr>
      </w:pPr>
      <w:r w:rsidRPr="00620DDE">
        <w:rPr>
          <w:sz w:val="20"/>
          <w:szCs w:val="20"/>
        </w:rPr>
        <w:lastRenderedPageBreak/>
        <w:t>Приложение 2</w:t>
      </w:r>
    </w:p>
    <w:p w:rsidR="002A2594" w:rsidRPr="00620DDE" w:rsidRDefault="002A2594" w:rsidP="00620DDE">
      <w:pPr>
        <w:jc w:val="right"/>
        <w:rPr>
          <w:b/>
          <w:sz w:val="20"/>
          <w:lang w:eastAsia="zh-CN"/>
        </w:rPr>
      </w:pPr>
      <w:r w:rsidRPr="00620DDE">
        <w:rPr>
          <w:b/>
          <w:sz w:val="20"/>
          <w:lang w:eastAsia="zh-CN"/>
        </w:rPr>
        <w:t>Утверждаю:</w:t>
      </w:r>
    </w:p>
    <w:p w:rsidR="002A2594" w:rsidRPr="00620DDE" w:rsidRDefault="002A2594" w:rsidP="00620DDE">
      <w:pPr>
        <w:jc w:val="right"/>
        <w:rPr>
          <w:b/>
          <w:sz w:val="20"/>
          <w:lang w:eastAsia="zh-CN"/>
        </w:rPr>
      </w:pPr>
      <w:r w:rsidRPr="00620DDE">
        <w:rPr>
          <w:b/>
          <w:sz w:val="20"/>
          <w:lang w:eastAsia="zh-CN"/>
        </w:rPr>
        <w:t xml:space="preserve">                 </w:t>
      </w:r>
    </w:p>
    <w:p w:rsidR="002A2594" w:rsidRPr="00620DDE" w:rsidRDefault="002A2594" w:rsidP="00620DDE">
      <w:pPr>
        <w:tabs>
          <w:tab w:val="center" w:pos="0"/>
          <w:tab w:val="right" w:pos="8306"/>
        </w:tabs>
        <w:jc w:val="right"/>
        <w:rPr>
          <w:b/>
          <w:sz w:val="20"/>
          <w:lang w:eastAsia="zh-CN"/>
        </w:rPr>
      </w:pPr>
      <w:r w:rsidRPr="00620DDE">
        <w:rPr>
          <w:b/>
          <w:sz w:val="20"/>
          <w:lang w:eastAsia="zh-CN"/>
        </w:rPr>
        <w:t xml:space="preserve">Гладышева С.В. </w:t>
      </w:r>
    </w:p>
    <w:p w:rsidR="002A2594" w:rsidRPr="00620DDE" w:rsidRDefault="002A2594" w:rsidP="00620DDE">
      <w:pPr>
        <w:tabs>
          <w:tab w:val="center" w:pos="0"/>
          <w:tab w:val="right" w:pos="8306"/>
        </w:tabs>
        <w:jc w:val="right"/>
      </w:pPr>
      <w:r w:rsidRPr="00620DDE">
        <w:rPr>
          <w:b/>
          <w:sz w:val="20"/>
          <w:lang w:eastAsia="zh-CN"/>
        </w:rPr>
        <w:t>Гладышев П.Л.</w:t>
      </w:r>
    </w:p>
    <w:p w:rsidR="002A2594" w:rsidRPr="00620DDE" w:rsidRDefault="002A2594" w:rsidP="00620DDE">
      <w:pPr>
        <w:tabs>
          <w:tab w:val="center" w:pos="0"/>
          <w:tab w:val="right" w:pos="8306"/>
        </w:tabs>
        <w:jc w:val="center"/>
      </w:pPr>
    </w:p>
    <w:p w:rsidR="002A2594" w:rsidRPr="00620DDE" w:rsidRDefault="002A2594" w:rsidP="00620DDE">
      <w:pPr>
        <w:tabs>
          <w:tab w:val="center" w:pos="0"/>
          <w:tab w:val="right" w:pos="8306"/>
        </w:tabs>
        <w:jc w:val="center"/>
      </w:pPr>
    </w:p>
    <w:p w:rsidR="002A2594" w:rsidRPr="00620DDE" w:rsidRDefault="002A2594" w:rsidP="00620DDE">
      <w:pPr>
        <w:tabs>
          <w:tab w:val="center" w:pos="0"/>
          <w:tab w:val="right" w:pos="8306"/>
        </w:tabs>
        <w:jc w:val="center"/>
      </w:pPr>
      <w:r w:rsidRPr="00620DDE">
        <w:t>ЗАДАНИЕ НА ПРОЕКТИРОВАНИЕ</w:t>
      </w:r>
    </w:p>
    <w:p w:rsidR="002A2594" w:rsidRPr="00620DDE" w:rsidRDefault="002A2594" w:rsidP="00620DDE">
      <w:pPr>
        <w:tabs>
          <w:tab w:val="center" w:pos="0"/>
          <w:tab w:val="right" w:pos="8306"/>
        </w:tabs>
        <w:jc w:val="center"/>
      </w:pPr>
    </w:p>
    <w:p w:rsidR="002A2594" w:rsidRPr="00620DDE" w:rsidRDefault="002A2594" w:rsidP="00620DDE">
      <w:pPr>
        <w:jc w:val="center"/>
        <w:rPr>
          <w:b/>
          <w:sz w:val="28"/>
          <w:szCs w:val="28"/>
          <w:lang w:eastAsia="zh-CN"/>
        </w:rPr>
      </w:pPr>
    </w:p>
    <w:p w:rsidR="002A2594" w:rsidRPr="00620DDE" w:rsidRDefault="002A2594" w:rsidP="00620DDE">
      <w:pPr>
        <w:ind w:firstLine="708"/>
        <w:jc w:val="both"/>
        <w:rPr>
          <w:b/>
          <w:lang w:eastAsia="zh-CN"/>
        </w:rPr>
      </w:pPr>
      <w:r w:rsidRPr="00620DDE">
        <w:rPr>
          <w:b/>
          <w:lang w:eastAsia="zh-CN"/>
        </w:rPr>
        <w:t>Разработка "Проекта межевания территории земельного участка с целью изменения красной линии по адресу: Российская Федерация, Кемеровская область, Беловский городской округ, г.Белово, ул.2-я Рабочая, 4Б"</w:t>
      </w:r>
    </w:p>
    <w:p w:rsidR="002A2594" w:rsidRPr="00620DDE" w:rsidRDefault="002A2594" w:rsidP="00620DDE">
      <w:pPr>
        <w:widowControl w:val="0"/>
        <w:jc w:val="center"/>
        <w:rPr>
          <w:rFonts w:eastAsia="Arial Unicode MS"/>
          <w:b/>
          <w:kern w:val="1"/>
          <w:lang w:eastAsia="hi-IN" w:bidi="hi-IN"/>
        </w:rPr>
      </w:pPr>
    </w:p>
    <w:tbl>
      <w:tblPr>
        <w:tblW w:w="9782" w:type="dxa"/>
        <w:tblInd w:w="-426" w:type="dxa"/>
        <w:tblLook w:val="04A0" w:firstRow="1" w:lastRow="0" w:firstColumn="1" w:lastColumn="0" w:noHBand="0" w:noVBand="1"/>
      </w:tblPr>
      <w:tblGrid>
        <w:gridCol w:w="9782"/>
      </w:tblGrid>
      <w:tr w:rsidR="00620DDE" w:rsidRPr="00620DDE" w:rsidTr="00A764C0">
        <w:tc>
          <w:tcPr>
            <w:tcW w:w="9782" w:type="dxa"/>
            <w:shd w:val="clear" w:color="auto" w:fill="auto"/>
          </w:tcPr>
          <w:p w:rsidR="002A2594" w:rsidRPr="00620DDE" w:rsidRDefault="002A2594" w:rsidP="00620DDE">
            <w:pPr>
              <w:keepNext/>
              <w:numPr>
                <w:ilvl w:val="2"/>
                <w:numId w:val="0"/>
              </w:numPr>
              <w:tabs>
                <w:tab w:val="num" w:pos="720"/>
              </w:tabs>
              <w:ind w:firstLine="567"/>
              <w:jc w:val="both"/>
              <w:rPr>
                <w:b/>
                <w:bCs/>
              </w:rPr>
            </w:pPr>
            <w:r w:rsidRPr="00620DDE">
              <w:rPr>
                <w:b/>
                <w:bCs/>
              </w:rPr>
              <w:t xml:space="preserve">1. Вид градостроительной документации: </w:t>
            </w:r>
          </w:p>
        </w:tc>
      </w:tr>
      <w:tr w:rsidR="00620DDE" w:rsidRPr="00620DDE" w:rsidTr="00A764C0">
        <w:tc>
          <w:tcPr>
            <w:tcW w:w="9782" w:type="dxa"/>
            <w:shd w:val="clear" w:color="auto" w:fill="auto"/>
          </w:tcPr>
          <w:p w:rsidR="002A2594" w:rsidRPr="00620DDE" w:rsidRDefault="002A2594" w:rsidP="00620DDE">
            <w:pPr>
              <w:ind w:firstLine="708"/>
              <w:jc w:val="both"/>
              <w:rPr>
                <w:b/>
                <w:lang w:eastAsia="zh-CN"/>
              </w:rPr>
            </w:pPr>
            <w:r w:rsidRPr="00620DDE">
              <w:rPr>
                <w:b/>
                <w:lang w:eastAsia="zh-CN"/>
              </w:rPr>
              <w:t>"Проект межевания территории земельного участка с целью изменения красной линии по адресу: Российская Федерация, Кемеровская область, Беловский городской округ, г.Белово, ул.2-я Рабочая, 4Б".</w:t>
            </w:r>
          </w:p>
          <w:p w:rsidR="002A2594" w:rsidRPr="00620DDE" w:rsidRDefault="002A2594" w:rsidP="00620DDE">
            <w:pPr>
              <w:widowControl w:val="0"/>
              <w:rPr>
                <w:rFonts w:eastAsia="Arial Unicode MS"/>
                <w:b/>
                <w:kern w:val="1"/>
                <w:lang w:eastAsia="hi-IN" w:bidi="hi-IN"/>
              </w:rPr>
            </w:pPr>
          </w:p>
        </w:tc>
      </w:tr>
      <w:tr w:rsidR="00620DDE" w:rsidRPr="00620DDE" w:rsidTr="00A764C0">
        <w:trPr>
          <w:trHeight w:val="160"/>
        </w:trPr>
        <w:tc>
          <w:tcPr>
            <w:tcW w:w="9782" w:type="dxa"/>
            <w:shd w:val="clear" w:color="auto" w:fill="auto"/>
          </w:tcPr>
          <w:p w:rsidR="002A2594" w:rsidRPr="00620DDE" w:rsidRDefault="002A2594" w:rsidP="00620DDE">
            <w:pPr>
              <w:keepNext/>
              <w:numPr>
                <w:ilvl w:val="2"/>
                <w:numId w:val="0"/>
              </w:numPr>
              <w:tabs>
                <w:tab w:val="num" w:pos="720"/>
              </w:tabs>
              <w:ind w:firstLine="567"/>
              <w:rPr>
                <w:b/>
                <w:bCs/>
              </w:rPr>
            </w:pPr>
            <w:r w:rsidRPr="00620DDE">
              <w:rPr>
                <w:b/>
                <w:bCs/>
              </w:rPr>
              <w:t xml:space="preserve">2. Заказчик: </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Гладышева С.В., Гладышев П.Л.</w:t>
            </w:r>
          </w:p>
        </w:tc>
      </w:tr>
      <w:tr w:rsidR="00620DDE" w:rsidRPr="00620DDE" w:rsidTr="00A764C0">
        <w:tc>
          <w:tcPr>
            <w:tcW w:w="9782" w:type="dxa"/>
            <w:shd w:val="clear" w:color="auto" w:fill="auto"/>
          </w:tcPr>
          <w:p w:rsidR="002A2594" w:rsidRPr="00620DDE" w:rsidRDefault="002A2594" w:rsidP="00620DDE">
            <w:pPr>
              <w:keepNext/>
              <w:numPr>
                <w:ilvl w:val="2"/>
                <w:numId w:val="0"/>
              </w:numPr>
              <w:tabs>
                <w:tab w:val="num" w:pos="720"/>
              </w:tabs>
              <w:ind w:firstLine="567"/>
              <w:rPr>
                <w:b/>
                <w:bCs/>
              </w:rPr>
            </w:pPr>
            <w:r w:rsidRPr="00620DDE">
              <w:rPr>
                <w:b/>
                <w:bCs/>
              </w:rPr>
              <w:t xml:space="preserve">3. Разработчик градостроительной документации: </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ООО «Архивариус»</w:t>
            </w:r>
          </w:p>
        </w:tc>
      </w:tr>
      <w:tr w:rsidR="00620DDE" w:rsidRPr="00620DDE" w:rsidTr="00A764C0">
        <w:tc>
          <w:tcPr>
            <w:tcW w:w="9782" w:type="dxa"/>
            <w:shd w:val="clear" w:color="auto" w:fill="auto"/>
          </w:tcPr>
          <w:p w:rsidR="002A2594" w:rsidRPr="00620DDE" w:rsidRDefault="002A2594" w:rsidP="00620DDE">
            <w:pPr>
              <w:keepNext/>
              <w:numPr>
                <w:ilvl w:val="2"/>
                <w:numId w:val="0"/>
              </w:numPr>
              <w:tabs>
                <w:tab w:val="num" w:pos="720"/>
              </w:tabs>
              <w:ind w:firstLine="567"/>
              <w:rPr>
                <w:b/>
                <w:bCs/>
              </w:rPr>
            </w:pPr>
            <w:r w:rsidRPr="00620DDE">
              <w:rPr>
                <w:b/>
                <w:bCs/>
              </w:rPr>
              <w:t xml:space="preserve">4. Основание для разработки градостроительной документации: </w:t>
            </w:r>
          </w:p>
        </w:tc>
      </w:tr>
      <w:tr w:rsidR="00620DDE" w:rsidRPr="00620DDE" w:rsidTr="00A764C0">
        <w:tc>
          <w:tcPr>
            <w:tcW w:w="9782" w:type="dxa"/>
            <w:shd w:val="clear" w:color="auto" w:fill="auto"/>
          </w:tcPr>
          <w:p w:rsidR="002A2594" w:rsidRPr="00620DDE" w:rsidRDefault="002A2594" w:rsidP="00620DDE">
            <w:pPr>
              <w:tabs>
                <w:tab w:val="center" w:pos="4153"/>
                <w:tab w:val="right" w:pos="8306"/>
              </w:tabs>
              <w:ind w:firstLine="567"/>
              <w:jc w:val="both"/>
              <w:rPr>
                <w:rFonts w:eastAsia="Arial Unicode MS"/>
                <w:kern w:val="1"/>
                <w:lang w:eastAsia="hi-IN" w:bidi="hi-IN"/>
              </w:rPr>
            </w:pPr>
            <w:r w:rsidRPr="00620DDE">
              <w:rPr>
                <w:rFonts w:eastAsia="Arial Unicode MS"/>
                <w:kern w:val="1"/>
                <w:lang w:eastAsia="hi-IN" w:bidi="hi-IN"/>
              </w:rPr>
              <w:t>Постановление Администрации Беловского городского округа.</w:t>
            </w:r>
          </w:p>
        </w:tc>
      </w:tr>
      <w:tr w:rsidR="00620DDE" w:rsidRPr="00620DDE" w:rsidTr="00A764C0">
        <w:tc>
          <w:tcPr>
            <w:tcW w:w="9782" w:type="dxa"/>
            <w:shd w:val="clear" w:color="auto" w:fill="auto"/>
          </w:tcPr>
          <w:p w:rsidR="002A2594" w:rsidRPr="00620DDE" w:rsidRDefault="002A2594" w:rsidP="00620DDE">
            <w:pPr>
              <w:keepNext/>
              <w:numPr>
                <w:ilvl w:val="2"/>
                <w:numId w:val="0"/>
              </w:numPr>
              <w:tabs>
                <w:tab w:val="num" w:pos="720"/>
              </w:tabs>
              <w:ind w:firstLine="567"/>
              <w:jc w:val="both"/>
              <w:rPr>
                <w:b/>
                <w:bCs/>
              </w:rPr>
            </w:pPr>
            <w:r w:rsidRPr="00620DDE">
              <w:rPr>
                <w:b/>
                <w:bCs/>
              </w:rPr>
              <w:t xml:space="preserve">5. Объект градостроительного планирования или застройки территории, его основные характеристики: </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Подготовка документации по планировке территории осуществляется в отношении не подлежащих застройке территорий.</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Площадь территории в границах проектирования – около 1 га.</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Границами проектируемой территории являются: с запада - ул.2-я Рабочая, с севера, юга – существующий проезд, с востока – существующая производственная застройка.</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На территории расположены земельные участки, границы которых установлены в соответствии федеральным законодательством и включены в ГКН.</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На территории расположены существующие объекты капитального строительства и коммуникаций инженерной инфраструктуры.</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Согласно Правилам землепользования и застройки территория расположена в зонах:</w:t>
            </w:r>
          </w:p>
          <w:p w:rsidR="002A2594" w:rsidRPr="00620DDE" w:rsidRDefault="002A2594" w:rsidP="00620DDE">
            <w:pPr>
              <w:autoSpaceDE w:val="0"/>
              <w:ind w:firstLine="567"/>
              <w:jc w:val="both"/>
              <w:rPr>
                <w:rFonts w:eastAsia="Arial Unicode MS"/>
                <w:kern w:val="1"/>
                <w:lang w:eastAsia="hi-IN" w:bidi="hi-IN"/>
              </w:rPr>
            </w:pPr>
            <w:r w:rsidRPr="00620DDE">
              <w:rPr>
                <w:rFonts w:eastAsia="Arial Unicode MS"/>
                <w:kern w:val="1"/>
                <w:lang w:eastAsia="hi-IN" w:bidi="hi-IN"/>
              </w:rPr>
              <w:t>П1. Производственная зона;</w:t>
            </w:r>
          </w:p>
          <w:p w:rsidR="002A2594" w:rsidRPr="00620DDE" w:rsidRDefault="002A2594" w:rsidP="00620DDE">
            <w:pPr>
              <w:autoSpaceDE w:val="0"/>
              <w:ind w:firstLine="567"/>
              <w:jc w:val="both"/>
              <w:rPr>
                <w:rFonts w:eastAsia="Arial Unicode MS"/>
                <w:kern w:val="1"/>
                <w:lang w:eastAsia="hi-IN" w:bidi="hi-IN"/>
              </w:rPr>
            </w:pPr>
            <w:r w:rsidRPr="00620DDE">
              <w:rPr>
                <w:rFonts w:eastAsia="Arial Unicode MS"/>
                <w:kern w:val="1"/>
                <w:lang w:eastAsia="hi-IN" w:bidi="hi-IN"/>
              </w:rPr>
              <w:t>ТОП. Зона иного назначения, в соответствии с местными условиями.</w:t>
            </w:r>
          </w:p>
          <w:p w:rsidR="002A2594" w:rsidRPr="00620DDE" w:rsidRDefault="002A2594" w:rsidP="00620DDE">
            <w:pPr>
              <w:autoSpaceDE w:val="0"/>
              <w:ind w:firstLine="567"/>
              <w:jc w:val="both"/>
              <w:rPr>
                <w:rFonts w:eastAsia="Arial Unicode MS"/>
                <w:kern w:val="1"/>
                <w:lang w:eastAsia="hi-IN" w:bidi="hi-IN"/>
              </w:rPr>
            </w:pPr>
            <w:r w:rsidRPr="00620DDE">
              <w:rPr>
                <w:rFonts w:eastAsia="Arial Unicode MS"/>
                <w:kern w:val="1"/>
                <w:lang w:eastAsia="hi-IN" w:bidi="hi-IN"/>
              </w:rPr>
              <w:t>На территории имеются зоны, подлежащие градостроительному освоению с ограничениями и особыми условиями использования территории с учетом экологических и санитарно-эпидемиологических требований.</w:t>
            </w:r>
          </w:p>
          <w:p w:rsidR="002A2594" w:rsidRPr="00620DDE" w:rsidRDefault="002A2594" w:rsidP="00620DDE">
            <w:pPr>
              <w:autoSpaceDE w:val="0"/>
              <w:ind w:firstLine="567"/>
              <w:jc w:val="both"/>
              <w:rPr>
                <w:rFonts w:eastAsia="Arial Unicode MS"/>
                <w:kern w:val="1"/>
                <w:lang w:eastAsia="hi-IN" w:bidi="hi-IN"/>
              </w:rPr>
            </w:pPr>
            <w:r w:rsidRPr="00620DDE">
              <w:rPr>
                <w:rFonts w:eastAsia="Arial Unicode MS"/>
                <w:kern w:val="1"/>
                <w:lang w:eastAsia="hi-IN" w:bidi="hi-IN"/>
              </w:rPr>
              <w:t>Территория представляет собой застроенную территорию общественными зданиями.</w:t>
            </w:r>
          </w:p>
        </w:tc>
      </w:tr>
      <w:tr w:rsidR="00620DDE" w:rsidRPr="00620DDE" w:rsidTr="00A764C0">
        <w:tc>
          <w:tcPr>
            <w:tcW w:w="9782" w:type="dxa"/>
            <w:shd w:val="clear" w:color="auto" w:fill="auto"/>
          </w:tcPr>
          <w:p w:rsidR="002A2594" w:rsidRPr="00620DDE" w:rsidRDefault="002A2594" w:rsidP="00620DDE">
            <w:pPr>
              <w:keepNext/>
              <w:numPr>
                <w:ilvl w:val="2"/>
                <w:numId w:val="0"/>
              </w:numPr>
              <w:tabs>
                <w:tab w:val="num" w:pos="720"/>
              </w:tabs>
              <w:ind w:firstLine="567"/>
              <w:jc w:val="both"/>
              <w:rPr>
                <w:b/>
                <w:bCs/>
              </w:rPr>
            </w:pPr>
            <w:r w:rsidRPr="00620DDE">
              <w:rPr>
                <w:b/>
                <w:bCs/>
              </w:rPr>
              <w:t>6.</w:t>
            </w:r>
            <w:r w:rsidRPr="00620DDE">
              <w:rPr>
                <w:b/>
                <w:bCs/>
                <w:lang w:val="en-US"/>
              </w:rPr>
              <w:t> </w:t>
            </w:r>
            <w:r w:rsidRPr="00620DDE">
              <w:rPr>
                <w:b/>
                <w:bCs/>
              </w:rPr>
              <w:t>Основные требования к составу, содержанию и форме представляемых материалов по этапам разработки градостроительной документации, последовательность и сроки выполнения работы:</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i/>
                <w:kern w:val="1"/>
                <w:lang w:eastAsia="hi-IN" w:bidi="hi-IN"/>
              </w:rPr>
            </w:pPr>
            <w:r w:rsidRPr="00620DDE">
              <w:rPr>
                <w:rFonts w:eastAsia="Arial Unicode MS"/>
                <w:i/>
                <w:kern w:val="1"/>
                <w:lang w:eastAsia="hi-IN" w:bidi="hi-IN"/>
              </w:rPr>
              <w:t>Основные требования к составу и содержанию градостроительной документации:</w:t>
            </w:r>
          </w:p>
        </w:tc>
      </w:tr>
      <w:tr w:rsidR="00620DDE" w:rsidRPr="00620DDE" w:rsidTr="00A764C0">
        <w:tc>
          <w:tcPr>
            <w:tcW w:w="9782" w:type="dxa"/>
            <w:shd w:val="clear" w:color="auto" w:fill="auto"/>
          </w:tcPr>
          <w:p w:rsidR="002A2594" w:rsidRPr="00620DDE" w:rsidRDefault="002A2594" w:rsidP="00620DDE">
            <w:pPr>
              <w:jc w:val="both"/>
              <w:rPr>
                <w:rFonts w:eastAsia="Arial Unicode MS"/>
                <w:kern w:val="3"/>
                <w:lang w:eastAsia="zh-CN" w:bidi="hi-IN"/>
              </w:rPr>
            </w:pPr>
          </w:p>
        </w:tc>
      </w:tr>
      <w:tr w:rsidR="00620DDE" w:rsidRPr="00620DDE" w:rsidTr="00A764C0">
        <w:tc>
          <w:tcPr>
            <w:tcW w:w="9782" w:type="dxa"/>
            <w:shd w:val="clear" w:color="auto" w:fill="auto"/>
          </w:tcPr>
          <w:p w:rsidR="002A2594" w:rsidRPr="00620DDE" w:rsidRDefault="002A2594" w:rsidP="00620DDE">
            <w:pPr>
              <w:spacing w:line="276" w:lineRule="auto"/>
              <w:ind w:firstLine="567"/>
              <w:jc w:val="both"/>
              <w:rPr>
                <w:rFonts w:ascii="Peterburg" w:hAnsi="Peterburg"/>
                <w:b/>
                <w:lang w:eastAsia="ru-RU"/>
              </w:rPr>
            </w:pPr>
            <w:r w:rsidRPr="00620DDE">
              <w:rPr>
                <w:rFonts w:ascii="Peterburg" w:hAnsi="Peterburg"/>
                <w:b/>
                <w:lang w:eastAsia="ru-RU"/>
              </w:rPr>
              <w:t xml:space="preserve">6.2 Проект межевания территории </w:t>
            </w:r>
            <w:r w:rsidRPr="00620DDE">
              <w:rPr>
                <w:rFonts w:ascii="Peterburg" w:hAnsi="Peterburg"/>
                <w:lang w:eastAsia="ru-RU"/>
              </w:rPr>
              <w:t>(статья 43 ГК РФ в ред. ФЗ от 03.07.2016г. №373-ФЗ).</w:t>
            </w:r>
          </w:p>
          <w:p w:rsidR="002A2594" w:rsidRPr="00620DDE" w:rsidRDefault="002A2594" w:rsidP="00620DDE">
            <w:pPr>
              <w:ind w:firstLine="567"/>
              <w:jc w:val="both"/>
              <w:rPr>
                <w:rFonts w:eastAsia="Arial Unicode MS"/>
                <w:kern w:val="3"/>
                <w:lang w:eastAsia="zh-CN" w:bidi="hi-IN"/>
              </w:rPr>
            </w:pPr>
            <w:bookmarkStart w:id="17" w:name="sub_4302"/>
            <w:r w:rsidRPr="00620DDE">
              <w:rPr>
                <w:rFonts w:eastAsia="Arial Unicode MS"/>
                <w:kern w:val="3"/>
                <w:lang w:eastAsia="zh-CN" w:bidi="hi-IN"/>
              </w:rPr>
              <w:t>Подготовка проекта межевания осуществляется применительно к застроенным территориям.</w:t>
            </w:r>
          </w:p>
          <w:p w:rsidR="002A2594" w:rsidRPr="00620DDE" w:rsidRDefault="002A2594" w:rsidP="00620DDE">
            <w:pPr>
              <w:widowControl w:val="0"/>
              <w:suppressAutoHyphens w:val="0"/>
              <w:ind w:firstLine="567"/>
              <w:jc w:val="both"/>
              <w:rPr>
                <w:lang w:eastAsia="ru-RU"/>
              </w:rPr>
            </w:pPr>
            <w:bookmarkStart w:id="18" w:name="sub_4321"/>
            <w:bookmarkEnd w:id="17"/>
            <w:r w:rsidRPr="00620DDE">
              <w:rPr>
                <w:lang w:eastAsia="ru-RU"/>
              </w:rPr>
              <w:t xml:space="preserve">Проект межевания территории состоит из основной части, которая подлежит </w:t>
            </w:r>
            <w:r w:rsidRPr="00620DDE">
              <w:rPr>
                <w:lang w:eastAsia="ru-RU"/>
              </w:rPr>
              <w:lastRenderedPageBreak/>
              <w:t>утверждению, и материалов по обоснованию этого проекта.</w:t>
            </w:r>
          </w:p>
          <w:bookmarkEnd w:id="18"/>
          <w:p w:rsidR="002A2594" w:rsidRPr="00620DDE" w:rsidRDefault="002A2594" w:rsidP="00620DDE">
            <w:pPr>
              <w:widowControl w:val="0"/>
              <w:suppressAutoHyphens w:val="0"/>
              <w:spacing w:line="276" w:lineRule="auto"/>
              <w:ind w:firstLine="567"/>
              <w:jc w:val="both"/>
              <w:rPr>
                <w:lang w:eastAsia="ru-RU"/>
              </w:rPr>
            </w:pPr>
            <w:r w:rsidRPr="00620DDE">
              <w:rPr>
                <w:rFonts w:ascii="Peterburg" w:hAnsi="Peterburg"/>
                <w:b/>
                <w:lang w:eastAsia="ru-RU"/>
              </w:rPr>
              <w:t>6.2.1.</w:t>
            </w:r>
            <w:r w:rsidRPr="00620DDE">
              <w:rPr>
                <w:rFonts w:ascii="Peterburg" w:hAnsi="Peterburg"/>
                <w:i/>
                <w:lang w:eastAsia="ru-RU"/>
              </w:rPr>
              <w:t> </w:t>
            </w:r>
            <w:r w:rsidRPr="00620DDE">
              <w:rPr>
                <w:i/>
                <w:lang w:eastAsia="ru-RU"/>
              </w:rPr>
              <w:t xml:space="preserve">Основная часть </w:t>
            </w:r>
            <w:r w:rsidRPr="00620DDE">
              <w:rPr>
                <w:lang w:eastAsia="ru-RU"/>
              </w:rPr>
              <w:t>проекта межевания территории включает в себя текстовую часть и чертежи межевания территории.</w:t>
            </w:r>
          </w:p>
          <w:p w:rsidR="002A2594" w:rsidRPr="00620DDE" w:rsidRDefault="002A2594" w:rsidP="00620DDE">
            <w:pPr>
              <w:widowControl w:val="0"/>
              <w:suppressAutoHyphens w:val="0"/>
              <w:spacing w:line="276" w:lineRule="auto"/>
              <w:ind w:firstLine="567"/>
              <w:jc w:val="both"/>
              <w:rPr>
                <w:lang w:eastAsia="ru-RU"/>
              </w:rPr>
            </w:pPr>
            <w:r w:rsidRPr="00620DDE">
              <w:rPr>
                <w:lang w:eastAsia="ru-RU"/>
              </w:rPr>
              <w:t>Текстовая часть проекта межевания включает в себя:</w:t>
            </w:r>
          </w:p>
          <w:p w:rsidR="002A2594" w:rsidRPr="00620DDE" w:rsidRDefault="002A2594" w:rsidP="00620DDE">
            <w:pPr>
              <w:ind w:firstLine="567"/>
              <w:jc w:val="both"/>
              <w:rPr>
                <w:rFonts w:eastAsia="Arial Unicode MS"/>
                <w:kern w:val="3"/>
                <w:lang w:eastAsia="zh-CN" w:bidi="hi-IN"/>
              </w:rPr>
            </w:pPr>
            <w:bookmarkStart w:id="19" w:name="sub_43051"/>
            <w:r w:rsidRPr="00620DDE">
              <w:rPr>
                <w:rFonts w:eastAsia="Arial Unicode MS"/>
                <w:kern w:val="3"/>
                <w:lang w:eastAsia="zh-CN" w:bidi="hi-IN"/>
              </w:rPr>
              <w:t>1) перечень и сведения о площади образуемых земельных участков, в том числе возможные способы их образования;</w:t>
            </w:r>
          </w:p>
          <w:p w:rsidR="002A2594" w:rsidRPr="00620DDE" w:rsidRDefault="002A2594" w:rsidP="00620DDE">
            <w:pPr>
              <w:ind w:firstLine="567"/>
              <w:jc w:val="both"/>
              <w:rPr>
                <w:rFonts w:eastAsia="Arial Unicode MS"/>
                <w:kern w:val="3"/>
                <w:lang w:eastAsia="zh-CN" w:bidi="hi-IN"/>
              </w:rPr>
            </w:pPr>
            <w:bookmarkStart w:id="20" w:name="sub_43052"/>
            <w:bookmarkEnd w:id="19"/>
            <w:r w:rsidRPr="00620DDE">
              <w:rPr>
                <w:rFonts w:eastAsia="Arial Unicode MS"/>
                <w:kern w:val="3"/>
                <w:lang w:eastAsia="zh-CN" w:bidi="hi-IN"/>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A2594" w:rsidRPr="00620DDE" w:rsidRDefault="002A2594" w:rsidP="00620DDE">
            <w:pPr>
              <w:ind w:firstLine="567"/>
              <w:jc w:val="both"/>
              <w:rPr>
                <w:rFonts w:eastAsia="Arial Unicode MS"/>
                <w:kern w:val="3"/>
                <w:lang w:eastAsia="zh-CN" w:bidi="hi-IN"/>
              </w:rPr>
            </w:pPr>
            <w:bookmarkStart w:id="21" w:name="sub_43053"/>
            <w:bookmarkEnd w:id="20"/>
            <w:r w:rsidRPr="00620DDE">
              <w:rPr>
                <w:rFonts w:eastAsia="Arial Unicode MS"/>
                <w:kern w:val="3"/>
                <w:lang w:eastAsia="zh-CN" w:bidi="hi-IN"/>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bookmarkEnd w:id="21"/>
          </w:p>
          <w:p w:rsidR="002A2594" w:rsidRPr="00620DDE" w:rsidRDefault="002A2594" w:rsidP="00620DDE">
            <w:pPr>
              <w:ind w:firstLine="567"/>
              <w:rPr>
                <w:rFonts w:eastAsia="Arial Unicode MS"/>
                <w:kern w:val="3"/>
                <w:lang w:eastAsia="zh-CN" w:bidi="hi-IN"/>
              </w:rPr>
            </w:pPr>
            <w:bookmarkStart w:id="22" w:name="sub_4306"/>
            <w:r w:rsidRPr="00620DDE">
              <w:rPr>
                <w:rFonts w:eastAsia="Arial Unicode MS"/>
                <w:kern w:val="3"/>
                <w:lang w:eastAsia="zh-CN" w:bidi="hi-IN"/>
              </w:rPr>
              <w:t>На чертежах межевания территории отображаются:</w:t>
            </w:r>
          </w:p>
          <w:p w:rsidR="002A2594" w:rsidRPr="00620DDE" w:rsidRDefault="002A2594" w:rsidP="00620DDE">
            <w:pPr>
              <w:ind w:firstLine="567"/>
              <w:jc w:val="both"/>
              <w:rPr>
                <w:rFonts w:eastAsia="Arial Unicode MS"/>
                <w:kern w:val="3"/>
                <w:lang w:eastAsia="zh-CN" w:bidi="hi-IN"/>
              </w:rPr>
            </w:pPr>
            <w:bookmarkStart w:id="23" w:name="sub_4361"/>
            <w:bookmarkEnd w:id="22"/>
            <w:r w:rsidRPr="00620DDE">
              <w:rPr>
                <w:rFonts w:eastAsia="Arial Unicode MS"/>
                <w:kern w:val="3"/>
                <w:lang w:eastAsia="zh-CN" w:bidi="hi-IN"/>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A2594" w:rsidRPr="00620DDE" w:rsidRDefault="002A2594" w:rsidP="00620DDE">
            <w:pPr>
              <w:ind w:firstLine="567"/>
              <w:jc w:val="both"/>
              <w:rPr>
                <w:rFonts w:eastAsia="Arial Unicode MS"/>
                <w:kern w:val="3"/>
                <w:lang w:eastAsia="zh-CN" w:bidi="hi-IN"/>
              </w:rPr>
            </w:pPr>
            <w:bookmarkStart w:id="24" w:name="sub_4362"/>
            <w:bookmarkEnd w:id="23"/>
            <w:r w:rsidRPr="00620DDE">
              <w:rPr>
                <w:rFonts w:eastAsia="Arial Unicode MS"/>
                <w:kern w:val="3"/>
                <w:lang w:eastAsia="zh-CN" w:bidi="hi-IN"/>
              </w:rPr>
              <w:t>2) красные линии, утвержденные в составе проекта планировки территории</w:t>
            </w:r>
            <w:bookmarkStart w:id="25" w:name="sub_4363"/>
            <w:bookmarkEnd w:id="24"/>
            <w:r w:rsidRPr="00620DDE">
              <w:rPr>
                <w:rFonts w:eastAsia="Arial Unicode MS"/>
                <w:kern w:val="3"/>
                <w:lang w:eastAsia="zh-CN" w:bidi="hi-IN"/>
              </w:rPr>
              <w:t>, или красные линии, утверждаемые, изменяемые проектом межевания территории;</w:t>
            </w:r>
          </w:p>
          <w:p w:rsidR="002A2594" w:rsidRPr="00620DDE" w:rsidRDefault="002A2594" w:rsidP="00620DDE">
            <w:pPr>
              <w:ind w:firstLine="567"/>
              <w:jc w:val="both"/>
              <w:rPr>
                <w:rFonts w:eastAsia="Arial Unicode MS"/>
                <w:kern w:val="3"/>
                <w:lang w:eastAsia="zh-CN" w:bidi="hi-IN"/>
              </w:rPr>
            </w:pPr>
            <w:r w:rsidRPr="00620DDE">
              <w:rPr>
                <w:rFonts w:eastAsia="Arial Unicode MS"/>
                <w:kern w:val="3"/>
                <w:lang w:eastAsia="zh-CN" w:bidi="hi-IN"/>
              </w:rPr>
              <w:t>3) линии отступа от красных линий в целях определения мест допустимого размещения зданий, строений, сооружений;</w:t>
            </w:r>
          </w:p>
          <w:p w:rsidR="002A2594" w:rsidRPr="00620DDE" w:rsidRDefault="002A2594" w:rsidP="00620DDE">
            <w:pPr>
              <w:ind w:firstLine="567"/>
              <w:jc w:val="both"/>
              <w:rPr>
                <w:rFonts w:eastAsia="Arial Unicode MS"/>
                <w:kern w:val="3"/>
                <w:lang w:eastAsia="zh-CN" w:bidi="hi-IN"/>
              </w:rPr>
            </w:pPr>
            <w:bookmarkStart w:id="26" w:name="sub_4364"/>
            <w:bookmarkEnd w:id="25"/>
            <w:r w:rsidRPr="00620DDE">
              <w:rPr>
                <w:rFonts w:eastAsia="Arial Unicode MS"/>
                <w:kern w:val="3"/>
                <w:lang w:eastAsia="zh-CN" w:bidi="hi-IN"/>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2A2594" w:rsidRPr="00620DDE" w:rsidRDefault="002A2594" w:rsidP="00620DDE">
            <w:pPr>
              <w:ind w:firstLine="567"/>
              <w:jc w:val="both"/>
              <w:rPr>
                <w:rFonts w:eastAsia="Arial Unicode MS"/>
                <w:kern w:val="3"/>
                <w:lang w:eastAsia="zh-CN" w:bidi="hi-IN"/>
              </w:rPr>
            </w:pPr>
            <w:bookmarkStart w:id="27" w:name="sub_4365"/>
            <w:bookmarkEnd w:id="26"/>
            <w:r w:rsidRPr="00620DDE">
              <w:rPr>
                <w:rFonts w:eastAsia="Arial Unicode MS"/>
                <w:kern w:val="3"/>
                <w:lang w:eastAsia="zh-CN" w:bidi="hi-IN"/>
              </w:rPr>
              <w:t>5) границы зон действия публичных сервитутов.</w:t>
            </w:r>
          </w:p>
          <w:p w:rsidR="002A2594" w:rsidRPr="00620DDE" w:rsidRDefault="002A2594" w:rsidP="00620DDE">
            <w:pPr>
              <w:ind w:firstLine="567"/>
              <w:jc w:val="both"/>
              <w:rPr>
                <w:rFonts w:eastAsia="Arial Unicode MS"/>
                <w:kern w:val="3"/>
                <w:lang w:eastAsia="zh-CN" w:bidi="hi-IN"/>
              </w:rPr>
            </w:pPr>
            <w:r w:rsidRPr="00620DDE">
              <w:rPr>
                <w:rFonts w:eastAsia="Arial Unicode MS"/>
                <w:kern w:val="3"/>
                <w:lang w:eastAsia="zh-CN" w:bidi="hi-IN"/>
              </w:rPr>
              <w:t>Чертеж межевания территории (М 1:1000-1:2000);</w:t>
            </w:r>
          </w:p>
          <w:p w:rsidR="002A2594" w:rsidRPr="00620DDE" w:rsidRDefault="002A2594" w:rsidP="00620DDE">
            <w:pPr>
              <w:ind w:firstLine="567"/>
              <w:jc w:val="both"/>
              <w:rPr>
                <w:rFonts w:eastAsia="Arial Unicode MS"/>
                <w:kern w:val="3"/>
                <w:lang w:eastAsia="zh-CN" w:bidi="hi-IN"/>
              </w:rPr>
            </w:pPr>
            <w:bookmarkStart w:id="28" w:name="sub_4307"/>
            <w:bookmarkEnd w:id="27"/>
            <w:r w:rsidRPr="00620DDE">
              <w:rPr>
                <w:rFonts w:eastAsia="Arial Unicode MS"/>
                <w:i/>
                <w:kern w:val="3"/>
                <w:lang w:eastAsia="zh-CN" w:bidi="hi-IN"/>
              </w:rPr>
              <w:t>Материалы по обоснованию проекта межевания</w:t>
            </w:r>
            <w:r w:rsidRPr="00620DDE">
              <w:rPr>
                <w:rFonts w:eastAsia="Arial Unicode MS"/>
                <w:kern w:val="3"/>
                <w:lang w:eastAsia="zh-CN" w:bidi="hi-IN"/>
              </w:rPr>
              <w:t xml:space="preserve"> территории включают в себя чертежи, на которых отображаются:</w:t>
            </w:r>
          </w:p>
          <w:p w:rsidR="002A2594" w:rsidRPr="00620DDE" w:rsidRDefault="002A2594" w:rsidP="00620DDE">
            <w:pPr>
              <w:ind w:firstLine="567"/>
              <w:jc w:val="both"/>
              <w:rPr>
                <w:rFonts w:eastAsia="Arial Unicode MS"/>
                <w:kern w:val="3"/>
                <w:lang w:eastAsia="zh-CN" w:bidi="hi-IN"/>
              </w:rPr>
            </w:pPr>
            <w:bookmarkStart w:id="29" w:name="sub_4371"/>
            <w:bookmarkEnd w:id="28"/>
            <w:r w:rsidRPr="00620DDE">
              <w:rPr>
                <w:rFonts w:eastAsia="Arial Unicode MS"/>
                <w:kern w:val="3"/>
                <w:lang w:eastAsia="zh-CN" w:bidi="hi-IN"/>
              </w:rPr>
              <w:t>1) границы существующих земельных участков;</w:t>
            </w:r>
          </w:p>
          <w:p w:rsidR="002A2594" w:rsidRPr="00620DDE" w:rsidRDefault="002A2594" w:rsidP="00620DDE">
            <w:pPr>
              <w:ind w:firstLine="567"/>
              <w:jc w:val="both"/>
              <w:rPr>
                <w:rFonts w:eastAsia="Arial Unicode MS"/>
                <w:kern w:val="3"/>
                <w:lang w:eastAsia="zh-CN" w:bidi="hi-IN"/>
              </w:rPr>
            </w:pPr>
            <w:bookmarkStart w:id="30" w:name="sub_4372"/>
            <w:bookmarkEnd w:id="29"/>
            <w:r w:rsidRPr="00620DDE">
              <w:rPr>
                <w:rFonts w:eastAsia="Arial Unicode MS"/>
                <w:kern w:val="3"/>
                <w:lang w:eastAsia="zh-CN" w:bidi="hi-IN"/>
              </w:rPr>
              <w:t>2) границы зон с особыми условиями использования территорий;</w:t>
            </w:r>
          </w:p>
          <w:p w:rsidR="002A2594" w:rsidRPr="00620DDE" w:rsidRDefault="002A2594" w:rsidP="00620DDE">
            <w:pPr>
              <w:ind w:firstLine="567"/>
              <w:jc w:val="both"/>
              <w:rPr>
                <w:rFonts w:eastAsia="Arial Unicode MS"/>
                <w:kern w:val="3"/>
                <w:lang w:eastAsia="zh-CN" w:bidi="hi-IN"/>
              </w:rPr>
            </w:pPr>
            <w:bookmarkStart w:id="31" w:name="sub_4373"/>
            <w:bookmarkEnd w:id="30"/>
            <w:r w:rsidRPr="00620DDE">
              <w:rPr>
                <w:rFonts w:eastAsia="Arial Unicode MS"/>
                <w:kern w:val="3"/>
                <w:lang w:eastAsia="zh-CN" w:bidi="hi-IN"/>
              </w:rPr>
              <w:t>3) местоположение существующих объектов капитального строительства;</w:t>
            </w:r>
          </w:p>
          <w:p w:rsidR="002A2594" w:rsidRPr="00620DDE" w:rsidRDefault="002A2594" w:rsidP="00620DDE">
            <w:pPr>
              <w:ind w:firstLine="567"/>
              <w:jc w:val="both"/>
              <w:rPr>
                <w:rFonts w:eastAsia="Arial Unicode MS"/>
                <w:kern w:val="3"/>
                <w:lang w:eastAsia="zh-CN" w:bidi="hi-IN"/>
              </w:rPr>
            </w:pPr>
            <w:bookmarkStart w:id="32" w:name="sub_4374"/>
            <w:bookmarkEnd w:id="31"/>
            <w:r w:rsidRPr="00620DDE">
              <w:rPr>
                <w:rFonts w:eastAsia="Arial Unicode MS"/>
                <w:kern w:val="3"/>
                <w:lang w:eastAsia="zh-CN" w:bidi="hi-IN"/>
              </w:rPr>
              <w:t>4) границы особо охраняемых природных территорий;</w:t>
            </w:r>
          </w:p>
          <w:p w:rsidR="002A2594" w:rsidRPr="00620DDE" w:rsidRDefault="002A2594" w:rsidP="00620DDE">
            <w:pPr>
              <w:ind w:firstLine="567"/>
              <w:jc w:val="both"/>
              <w:rPr>
                <w:rFonts w:eastAsia="Arial Unicode MS"/>
                <w:kern w:val="3"/>
                <w:lang w:eastAsia="zh-CN" w:bidi="hi-IN"/>
              </w:rPr>
            </w:pPr>
            <w:bookmarkStart w:id="33" w:name="sub_4375"/>
            <w:bookmarkEnd w:id="32"/>
            <w:r w:rsidRPr="00620DDE">
              <w:rPr>
                <w:rFonts w:eastAsia="Arial Unicode MS"/>
                <w:kern w:val="3"/>
                <w:lang w:eastAsia="zh-CN" w:bidi="hi-IN"/>
              </w:rPr>
              <w:t>5) границы территорий объектов культурного наследия.</w:t>
            </w:r>
            <w:bookmarkEnd w:id="33"/>
          </w:p>
          <w:p w:rsidR="002A2594" w:rsidRPr="00620DDE" w:rsidRDefault="002A2594" w:rsidP="00620DDE">
            <w:pPr>
              <w:ind w:firstLine="567"/>
              <w:jc w:val="both"/>
              <w:rPr>
                <w:rFonts w:eastAsia="Arial Unicode MS"/>
                <w:kern w:val="3"/>
                <w:lang w:eastAsia="zh-CN" w:bidi="hi-IN"/>
              </w:rPr>
            </w:pPr>
            <w:r w:rsidRPr="00620DDE">
              <w:rPr>
                <w:rFonts w:eastAsia="Arial Unicode MS"/>
                <w:kern w:val="3"/>
                <w:lang w:eastAsia="zh-CN" w:bidi="hi-IN"/>
              </w:rPr>
              <w:t>План фактического использования территории (М 1:1000-1:2000).</w:t>
            </w:r>
          </w:p>
          <w:p w:rsidR="002A2594" w:rsidRPr="00620DDE" w:rsidRDefault="002A2594" w:rsidP="00620DDE">
            <w:pPr>
              <w:ind w:firstLine="567"/>
              <w:jc w:val="both"/>
              <w:rPr>
                <w:rFonts w:eastAsia="Arial Unicode MS"/>
                <w:b/>
                <w:kern w:val="3"/>
                <w:lang w:eastAsia="zh-CN" w:bidi="hi-IN"/>
              </w:rPr>
            </w:pPr>
            <w:r w:rsidRPr="00620DDE">
              <w:rPr>
                <w:rFonts w:eastAsia="Arial Unicode MS"/>
                <w:b/>
                <w:kern w:val="3"/>
                <w:lang w:eastAsia="zh-CN" w:bidi="hi-IN"/>
              </w:rPr>
              <w:t>При разработке проекта межевания территории осуществить:</w:t>
            </w:r>
          </w:p>
          <w:p w:rsidR="002A2594" w:rsidRPr="00620DDE" w:rsidRDefault="002A2594" w:rsidP="00620DDE">
            <w:pPr>
              <w:numPr>
                <w:ilvl w:val="0"/>
                <w:numId w:val="8"/>
              </w:numPr>
              <w:ind w:left="0" w:firstLine="567"/>
              <w:jc w:val="both"/>
              <w:rPr>
                <w:rFonts w:eastAsia="Arial Unicode MS"/>
                <w:kern w:val="3"/>
                <w:lang w:eastAsia="zh-CN" w:bidi="hi-IN"/>
              </w:rPr>
            </w:pPr>
            <w:r w:rsidRPr="00620DDE">
              <w:rPr>
                <w:rFonts w:eastAsia="Arial Unicode MS"/>
                <w:kern w:val="3"/>
                <w:lang w:eastAsia="zh-CN" w:bidi="hi-IN"/>
              </w:rPr>
              <w:t>Определение местоположения границ образуемых и изменяемых земельных участков для размещения объектов капитального строительства;</w:t>
            </w:r>
          </w:p>
          <w:p w:rsidR="002A2594" w:rsidRPr="00620DDE" w:rsidRDefault="002A2594" w:rsidP="00620DDE">
            <w:pPr>
              <w:numPr>
                <w:ilvl w:val="0"/>
                <w:numId w:val="8"/>
              </w:numPr>
              <w:ind w:left="0" w:firstLine="567"/>
              <w:jc w:val="both"/>
              <w:rPr>
                <w:rFonts w:eastAsia="Arial Unicode MS"/>
                <w:kern w:val="3"/>
                <w:lang w:eastAsia="zh-CN" w:bidi="hi-IN"/>
              </w:rPr>
            </w:pPr>
            <w:r w:rsidRPr="00620DDE">
              <w:rPr>
                <w:rFonts w:eastAsia="Arial Unicode MS"/>
                <w:kern w:val="3"/>
                <w:lang w:eastAsia="zh-CN" w:bidi="hi-IN"/>
              </w:rPr>
              <w:t>Определение местоположения границ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r>
      <w:tr w:rsidR="00620DDE" w:rsidRPr="00620DDE" w:rsidTr="00A764C0">
        <w:tc>
          <w:tcPr>
            <w:tcW w:w="9782" w:type="dxa"/>
            <w:shd w:val="clear" w:color="auto" w:fill="auto"/>
          </w:tcPr>
          <w:p w:rsidR="002A2594" w:rsidRPr="00620DDE" w:rsidRDefault="002A2594" w:rsidP="00620DDE">
            <w:pPr>
              <w:widowControl w:val="0"/>
              <w:spacing w:line="276" w:lineRule="auto"/>
              <w:ind w:firstLine="567"/>
              <w:jc w:val="both"/>
              <w:rPr>
                <w:rFonts w:eastAsia="Arial Unicode MS"/>
                <w:kern w:val="1"/>
                <w:lang w:eastAsia="hi-IN" w:bidi="hi-IN"/>
              </w:rPr>
            </w:pPr>
            <w:r w:rsidRPr="00620DDE">
              <w:rPr>
                <w:rFonts w:eastAsia="Arial Unicode MS"/>
                <w:kern w:val="1"/>
                <w:lang w:eastAsia="hi-IN" w:bidi="hi-IN"/>
              </w:rPr>
              <w:t>Подготовка графической части документации по планировке территории осуществляется в соответствии с системой координат, используемой для ведения Единого государственного реестра недвижимости (МСК-42).</w:t>
            </w:r>
          </w:p>
        </w:tc>
      </w:tr>
      <w:tr w:rsidR="00620DDE" w:rsidRPr="00620DDE" w:rsidTr="00A764C0">
        <w:trPr>
          <w:trHeight w:val="553"/>
        </w:trPr>
        <w:tc>
          <w:tcPr>
            <w:tcW w:w="9782" w:type="dxa"/>
            <w:shd w:val="clear" w:color="auto" w:fill="auto"/>
          </w:tcPr>
          <w:p w:rsidR="002A2594" w:rsidRPr="00620DDE" w:rsidRDefault="002A2594" w:rsidP="00620DDE">
            <w:pPr>
              <w:widowControl w:val="0"/>
              <w:spacing w:line="276" w:lineRule="auto"/>
              <w:ind w:firstLine="567"/>
              <w:jc w:val="both"/>
              <w:rPr>
                <w:rFonts w:eastAsia="Arial Unicode MS"/>
                <w:kern w:val="1"/>
                <w:lang w:eastAsia="hi-IN" w:bidi="hi-IN"/>
              </w:rPr>
            </w:pPr>
            <w:r w:rsidRPr="00620DDE">
              <w:rPr>
                <w:rFonts w:eastAsia="Arial Unicode MS"/>
                <w:kern w:val="1"/>
                <w:lang w:eastAsia="hi-IN" w:bidi="hi-IN"/>
              </w:rPr>
              <w:t>При подготовке документации по планировке территории разработка градостроительных планов земельных участков не предусматривается.</w:t>
            </w:r>
          </w:p>
        </w:tc>
      </w:tr>
      <w:tr w:rsidR="00620DDE" w:rsidRPr="00620DDE" w:rsidTr="00A764C0">
        <w:tc>
          <w:tcPr>
            <w:tcW w:w="9782" w:type="dxa"/>
            <w:shd w:val="clear" w:color="auto" w:fill="auto"/>
          </w:tcPr>
          <w:p w:rsidR="002A2594" w:rsidRPr="00620DDE" w:rsidRDefault="002A2594" w:rsidP="00620DDE">
            <w:pPr>
              <w:widowControl w:val="0"/>
              <w:spacing w:line="276" w:lineRule="auto"/>
              <w:ind w:firstLine="567"/>
              <w:jc w:val="both"/>
              <w:rPr>
                <w:rFonts w:eastAsia="Arial Unicode MS" w:cs="Arial Unicode MS"/>
                <w:i/>
                <w:kern w:val="1"/>
                <w:lang w:eastAsia="hi-IN" w:bidi="hi-IN"/>
              </w:rPr>
            </w:pPr>
            <w:r w:rsidRPr="00620DDE">
              <w:rPr>
                <w:rFonts w:eastAsia="Arial Unicode MS"/>
                <w:i/>
                <w:kern w:val="1"/>
                <w:lang w:eastAsia="hi-IN" w:bidi="hi-IN"/>
              </w:rPr>
              <w:t>Последовательность и сроки выполнения работы:</w:t>
            </w:r>
          </w:p>
        </w:tc>
      </w:tr>
      <w:tr w:rsidR="00620DDE" w:rsidRPr="00620DDE" w:rsidTr="00A764C0">
        <w:tc>
          <w:tcPr>
            <w:tcW w:w="9782" w:type="dxa"/>
            <w:shd w:val="clear" w:color="auto" w:fill="auto"/>
          </w:tcPr>
          <w:p w:rsidR="002A2594" w:rsidRPr="00620DDE" w:rsidRDefault="002A2594" w:rsidP="00620DDE">
            <w:pPr>
              <w:widowControl w:val="0"/>
              <w:spacing w:line="276" w:lineRule="auto"/>
              <w:ind w:firstLine="567"/>
              <w:jc w:val="both"/>
              <w:rPr>
                <w:rFonts w:eastAsia="Arial Unicode MS"/>
                <w:bCs/>
                <w:kern w:val="1"/>
                <w:lang w:eastAsia="hi-IN" w:bidi="hi-IN"/>
              </w:rPr>
            </w:pPr>
            <w:r w:rsidRPr="00620DDE">
              <w:rPr>
                <w:rFonts w:eastAsia="Arial Unicode MS"/>
                <w:bCs/>
                <w:kern w:val="1"/>
                <w:lang w:eastAsia="hi-IN" w:bidi="hi-IN"/>
              </w:rPr>
              <w:t>1 этап. Сбор исходных данных. Эскиз межевания территории.</w:t>
            </w:r>
          </w:p>
          <w:p w:rsidR="002A2594" w:rsidRPr="00620DDE" w:rsidRDefault="002A2594" w:rsidP="00620DDE">
            <w:pPr>
              <w:ind w:firstLine="567"/>
              <w:jc w:val="both"/>
              <w:rPr>
                <w:bCs/>
              </w:rPr>
            </w:pPr>
            <w:r w:rsidRPr="00620DDE">
              <w:rPr>
                <w:bCs/>
              </w:rPr>
              <w:t>На стадии разработки градостроительной документации, Исполнитель предоставляет разработанную документацию Заказчику. В случае отсутствия замечаний, Исполнитель получает письменное согласование Заказчика.</w:t>
            </w:r>
          </w:p>
          <w:p w:rsidR="002A2594" w:rsidRPr="00620DDE" w:rsidRDefault="002A2594" w:rsidP="00620DDE">
            <w:pPr>
              <w:widowControl w:val="0"/>
              <w:spacing w:line="276" w:lineRule="auto"/>
              <w:ind w:firstLine="567"/>
              <w:jc w:val="both"/>
              <w:rPr>
                <w:rFonts w:eastAsia="Arial Unicode MS"/>
                <w:bCs/>
                <w:kern w:val="1"/>
                <w:lang w:eastAsia="hi-IN" w:bidi="hi-IN"/>
              </w:rPr>
            </w:pPr>
            <w:r w:rsidRPr="00620DDE">
              <w:rPr>
                <w:rFonts w:eastAsia="Arial Unicode MS"/>
                <w:bCs/>
                <w:kern w:val="1"/>
                <w:lang w:eastAsia="hi-IN" w:bidi="hi-IN"/>
              </w:rPr>
              <w:t>2 этап. Подготовка документации по проекту межевания территории.</w:t>
            </w:r>
          </w:p>
          <w:p w:rsidR="002A2594" w:rsidRPr="00620DDE" w:rsidRDefault="002A2594" w:rsidP="00620DDE">
            <w:pPr>
              <w:widowControl w:val="0"/>
              <w:spacing w:line="276" w:lineRule="auto"/>
              <w:ind w:firstLine="567"/>
              <w:jc w:val="both"/>
              <w:rPr>
                <w:rFonts w:eastAsia="Arial Unicode MS"/>
                <w:bCs/>
                <w:kern w:val="1"/>
                <w:lang w:eastAsia="hi-IN" w:bidi="hi-IN"/>
              </w:rPr>
            </w:pPr>
            <w:r w:rsidRPr="00620DDE">
              <w:rPr>
                <w:rFonts w:eastAsia="Arial Unicode MS"/>
                <w:bCs/>
                <w:kern w:val="1"/>
                <w:lang w:eastAsia="hi-IN" w:bidi="hi-IN"/>
              </w:rPr>
              <w:lastRenderedPageBreak/>
              <w:t>3 этап. Направление документации на согласование в соответствии с п.9 Задания. Устранение замечаний.</w:t>
            </w:r>
          </w:p>
          <w:p w:rsidR="002A2594" w:rsidRPr="00620DDE" w:rsidRDefault="002A2594" w:rsidP="00620DDE">
            <w:pPr>
              <w:widowControl w:val="0"/>
              <w:spacing w:line="276" w:lineRule="auto"/>
              <w:ind w:firstLine="567"/>
              <w:jc w:val="both"/>
              <w:rPr>
                <w:rFonts w:eastAsia="Arial Unicode MS"/>
                <w:bCs/>
                <w:kern w:val="1"/>
                <w:lang w:eastAsia="hi-IN" w:bidi="hi-IN"/>
              </w:rPr>
            </w:pPr>
            <w:r w:rsidRPr="00620DDE">
              <w:rPr>
                <w:rFonts w:eastAsia="Arial Unicode MS"/>
                <w:bCs/>
                <w:kern w:val="1"/>
                <w:lang w:eastAsia="hi-IN" w:bidi="hi-IN"/>
              </w:rPr>
              <w:t xml:space="preserve">4 этап. Направление документации в управление архитектуры и градостроительства (далее УАиГ) администрации города на проверку на соответствие требованиям, установленным ч.10 ст.45 ГК РФ. Устранение замечаний, доработка проекта в соответствии с заключением о проверке документации. </w:t>
            </w:r>
          </w:p>
          <w:p w:rsidR="002A2594" w:rsidRPr="00620DDE" w:rsidRDefault="002A2594" w:rsidP="00620DDE">
            <w:pPr>
              <w:widowControl w:val="0"/>
              <w:spacing w:line="276" w:lineRule="auto"/>
              <w:ind w:firstLine="567"/>
              <w:jc w:val="both"/>
              <w:rPr>
                <w:rFonts w:eastAsia="Arial Unicode MS"/>
                <w:bCs/>
                <w:kern w:val="1"/>
                <w:lang w:eastAsia="hi-IN" w:bidi="hi-IN"/>
              </w:rPr>
            </w:pPr>
            <w:r w:rsidRPr="00620DDE">
              <w:rPr>
                <w:rFonts w:eastAsia="Arial Unicode MS"/>
                <w:bCs/>
                <w:kern w:val="1"/>
                <w:lang w:eastAsia="hi-IN" w:bidi="hi-IN"/>
              </w:rPr>
              <w:t>5 этап. Предоставление документации на публичные слушания. Устранение замечаний по результатам публичных слушаний.</w:t>
            </w:r>
          </w:p>
          <w:p w:rsidR="002A2594" w:rsidRPr="00620DDE" w:rsidRDefault="002A2594" w:rsidP="00620DDE">
            <w:pPr>
              <w:widowControl w:val="0"/>
              <w:spacing w:line="276" w:lineRule="auto"/>
              <w:ind w:firstLine="567"/>
              <w:jc w:val="both"/>
              <w:rPr>
                <w:rFonts w:eastAsia="Arial Unicode MS"/>
                <w:bCs/>
                <w:kern w:val="1"/>
                <w:lang w:eastAsia="hi-IN" w:bidi="hi-IN"/>
              </w:rPr>
            </w:pPr>
            <w:r w:rsidRPr="00620DDE">
              <w:rPr>
                <w:rFonts w:eastAsia="Arial Unicode MS"/>
                <w:bCs/>
                <w:kern w:val="1"/>
                <w:lang w:eastAsia="hi-IN" w:bidi="hi-IN"/>
              </w:rPr>
              <w:t>6 этап. Утверждение документации по проекту межевания территории.</w:t>
            </w:r>
          </w:p>
          <w:p w:rsidR="002A2594" w:rsidRPr="00620DDE" w:rsidRDefault="002A2594" w:rsidP="00620DDE">
            <w:pPr>
              <w:widowControl w:val="0"/>
              <w:spacing w:line="276" w:lineRule="auto"/>
              <w:ind w:firstLine="567"/>
              <w:jc w:val="both"/>
              <w:rPr>
                <w:rFonts w:eastAsia="Arial Unicode MS"/>
                <w:bCs/>
                <w:kern w:val="1"/>
                <w:lang w:eastAsia="hi-IN" w:bidi="hi-IN"/>
              </w:rPr>
            </w:pPr>
            <w:r w:rsidRPr="00620DDE">
              <w:rPr>
                <w:rFonts w:eastAsia="Arial Unicode MS" w:cs="Arial Unicode MS"/>
                <w:kern w:val="1"/>
                <w:lang w:eastAsia="hi-IN" w:bidi="hi-IN"/>
              </w:rPr>
              <w:t xml:space="preserve">Сроки выполнения работы определяются </w:t>
            </w:r>
            <w:r w:rsidRPr="00620DDE">
              <w:rPr>
                <w:rFonts w:eastAsia="Arial Unicode MS"/>
                <w:bCs/>
                <w:kern w:val="1"/>
                <w:lang w:eastAsia="hi-IN" w:bidi="hi-IN"/>
              </w:rPr>
              <w:t>календарным планом работ в соответствии с договором.</w:t>
            </w:r>
          </w:p>
          <w:p w:rsidR="002A2594" w:rsidRPr="00620DDE" w:rsidRDefault="002A2594" w:rsidP="00620DDE">
            <w:pPr>
              <w:ind w:firstLine="567"/>
              <w:jc w:val="both"/>
              <w:rPr>
                <w:bCs/>
              </w:rPr>
            </w:pPr>
            <w:r w:rsidRPr="00620DDE">
              <w:rPr>
                <w:bCs/>
              </w:rPr>
              <w:t>Исполнитель:</w:t>
            </w:r>
          </w:p>
          <w:p w:rsidR="002A2594" w:rsidRPr="00620DDE" w:rsidRDefault="002A2594" w:rsidP="00620DDE">
            <w:pPr>
              <w:ind w:firstLine="567"/>
              <w:jc w:val="both"/>
              <w:rPr>
                <w:bCs/>
              </w:rPr>
            </w:pPr>
            <w:r w:rsidRPr="00620DDE">
              <w:rPr>
                <w:bCs/>
              </w:rPr>
              <w:t xml:space="preserve">- осуществляет устранение обоснованных замечаний согласовывающих органов и организаций; </w:t>
            </w:r>
          </w:p>
          <w:p w:rsidR="002A2594" w:rsidRPr="00620DDE" w:rsidRDefault="002A2594" w:rsidP="00620DDE">
            <w:pPr>
              <w:ind w:firstLine="567"/>
              <w:jc w:val="both"/>
              <w:rPr>
                <w:bCs/>
              </w:rPr>
            </w:pPr>
            <w:r w:rsidRPr="00620DDE">
              <w:rPr>
                <w:bCs/>
              </w:rPr>
              <w:t>- в случае несоответствия в графической и (или) текстовой частях, устранить замечания; путем  соответствующих изменений по результатам выполненных работ.</w:t>
            </w:r>
          </w:p>
          <w:p w:rsidR="002A2594" w:rsidRPr="00620DDE" w:rsidRDefault="002A2594" w:rsidP="00620DDE">
            <w:pPr>
              <w:ind w:firstLine="567"/>
              <w:jc w:val="both"/>
              <w:rPr>
                <w:bCs/>
              </w:rPr>
            </w:pPr>
            <w:r w:rsidRPr="00620DDE">
              <w:rPr>
                <w:bCs/>
              </w:rPr>
              <w:t>- исполнитель не несет обязательств по внесению в проект изменений, которые могут последовать вследствие принятия нормативных актов в области градостроительной деятельности и смежных отраслях законодательства, и которые вступили в силу после подписания сторонами договора.</w:t>
            </w:r>
          </w:p>
        </w:tc>
      </w:tr>
      <w:tr w:rsidR="00620DDE" w:rsidRPr="00620DDE" w:rsidTr="00A764C0">
        <w:tc>
          <w:tcPr>
            <w:tcW w:w="9782" w:type="dxa"/>
            <w:shd w:val="clear" w:color="auto" w:fill="auto"/>
          </w:tcPr>
          <w:p w:rsidR="002A2594" w:rsidRPr="00620DDE" w:rsidRDefault="002A2594" w:rsidP="00620DDE">
            <w:pPr>
              <w:widowControl w:val="0"/>
              <w:spacing w:line="276" w:lineRule="auto"/>
              <w:ind w:firstLine="567"/>
              <w:jc w:val="both"/>
              <w:rPr>
                <w:rFonts w:eastAsia="Arial Unicode MS" w:cs="Arial Unicode MS"/>
                <w:b/>
                <w:kern w:val="1"/>
                <w:lang w:eastAsia="hi-IN" w:bidi="hi-IN"/>
              </w:rPr>
            </w:pPr>
            <w:r w:rsidRPr="00620DDE">
              <w:rPr>
                <w:rFonts w:eastAsia="Arial Unicode MS" w:cs="Arial Unicode MS"/>
                <w:b/>
                <w:i/>
                <w:kern w:val="1"/>
                <w:lang w:eastAsia="hi-IN" w:bidi="hi-IN"/>
              </w:rPr>
              <w:t>Основные требования к форме представляемых материалов по этапам разработки градостроительной документации:</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Количество выдаваемых экземпляров Заказчику: 2 экземпляра на бумажных и 1 экземпляр на электронных носителях.</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Количество выдаваемых экземпляров в архив</w:t>
            </w:r>
            <w:r w:rsidRPr="00620DDE">
              <w:rPr>
                <w:rFonts w:eastAsia="Arial Unicode MS"/>
                <w:bCs/>
                <w:kern w:val="1"/>
                <w:lang w:eastAsia="hi-IN" w:bidi="hi-IN"/>
              </w:rPr>
              <w:t xml:space="preserve"> УАиГ администрации города</w:t>
            </w:r>
            <w:r w:rsidRPr="00620DDE">
              <w:rPr>
                <w:rFonts w:eastAsia="Arial Unicode MS"/>
                <w:kern w:val="1"/>
                <w:lang w:eastAsia="hi-IN" w:bidi="hi-IN"/>
              </w:rPr>
              <w:t>: 1 экземпляр на бумажных и 1 экземпляр на электронных носителях передается.</w:t>
            </w:r>
          </w:p>
          <w:p w:rsidR="002A2594" w:rsidRPr="00620DDE" w:rsidRDefault="002A2594" w:rsidP="00620DDE">
            <w:pPr>
              <w:widowControl w:val="0"/>
              <w:ind w:firstLine="720"/>
              <w:jc w:val="both"/>
              <w:rPr>
                <w:rFonts w:eastAsia="Arial Unicode MS"/>
                <w:kern w:val="1"/>
                <w:lang w:eastAsia="hi-IN" w:bidi="hi-IN"/>
              </w:rPr>
            </w:pPr>
            <w:r w:rsidRPr="00620DDE">
              <w:rPr>
                <w:rFonts w:eastAsia="Arial Unicode MS"/>
                <w:kern w:val="1"/>
                <w:lang w:eastAsia="hi-IN" w:bidi="hi-IN"/>
              </w:rPr>
              <w:t xml:space="preserve">Электронный вид: графические материалы в формате </w:t>
            </w:r>
            <w:r w:rsidRPr="00620DDE">
              <w:rPr>
                <w:rFonts w:eastAsia="Arial Unicode MS"/>
                <w:kern w:val="1"/>
                <w:lang w:val="en-US" w:eastAsia="hi-IN" w:bidi="hi-IN"/>
              </w:rPr>
              <w:t>mid</w:t>
            </w:r>
            <w:r w:rsidRPr="00620DDE">
              <w:rPr>
                <w:rFonts w:eastAsia="Arial Unicode MS"/>
                <w:kern w:val="1"/>
                <w:lang w:eastAsia="hi-IN" w:bidi="hi-IN"/>
              </w:rPr>
              <w:t>/</w:t>
            </w:r>
            <w:r w:rsidRPr="00620DDE">
              <w:rPr>
                <w:rFonts w:eastAsia="Arial Unicode MS"/>
                <w:kern w:val="1"/>
                <w:lang w:val="en-US" w:eastAsia="hi-IN" w:bidi="hi-IN"/>
              </w:rPr>
              <w:t>mif</w:t>
            </w:r>
            <w:r w:rsidRPr="00620DDE">
              <w:rPr>
                <w:rFonts w:eastAsia="Arial Unicode MS"/>
                <w:kern w:val="1"/>
                <w:lang w:eastAsia="hi-IN" w:bidi="hi-IN"/>
              </w:rPr>
              <w:t xml:space="preserve"> или dxf, сформировав в одну карту с любым количеством слоёв; разбивочный чертеж красных линий предоставить отдельной картой в формате </w:t>
            </w:r>
            <w:r w:rsidRPr="00620DDE">
              <w:rPr>
                <w:rFonts w:eastAsia="Arial Unicode MS"/>
                <w:kern w:val="1"/>
                <w:lang w:val="en-US" w:eastAsia="hi-IN" w:bidi="hi-IN"/>
              </w:rPr>
              <w:t>mid</w:t>
            </w:r>
            <w:r w:rsidRPr="00620DDE">
              <w:rPr>
                <w:rFonts w:eastAsia="Arial Unicode MS"/>
                <w:kern w:val="1"/>
                <w:lang w:eastAsia="hi-IN" w:bidi="hi-IN"/>
              </w:rPr>
              <w:t>/</w:t>
            </w:r>
            <w:r w:rsidRPr="00620DDE">
              <w:rPr>
                <w:rFonts w:eastAsia="Arial Unicode MS"/>
                <w:kern w:val="1"/>
                <w:lang w:val="en-US" w:eastAsia="hi-IN" w:bidi="hi-IN"/>
              </w:rPr>
              <w:t>mif</w:t>
            </w:r>
            <w:r w:rsidRPr="00620DDE">
              <w:rPr>
                <w:rFonts w:eastAsia="Arial Unicode MS"/>
                <w:kern w:val="1"/>
                <w:lang w:eastAsia="hi-IN" w:bidi="hi-IN"/>
              </w:rPr>
              <w:t xml:space="preserve"> или dxf. Земельные участки должны быть выполнены площадным объектом с замкнутым контуром.</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Материалы, передаваемые на топографической основе, передаются в системе координат МСК-42.</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Текстовые материалы в формате .doc.</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Подготовку демонстрационных материалов по проекту планировки и проекту межевания для проведения публичных слушаний осуществляет Исполнитель.</w:t>
            </w:r>
          </w:p>
          <w:p w:rsidR="002A2594" w:rsidRPr="00620DDE" w:rsidRDefault="002A2594" w:rsidP="00620DDE">
            <w:pPr>
              <w:widowControl w:val="0"/>
              <w:spacing w:line="276" w:lineRule="auto"/>
              <w:ind w:firstLine="567"/>
              <w:jc w:val="both"/>
              <w:rPr>
                <w:rFonts w:eastAsia="Arial Unicode MS" w:cs="Arial Unicode MS"/>
                <w:kern w:val="1"/>
                <w:lang w:eastAsia="hi-IN" w:bidi="hi-IN"/>
              </w:rPr>
            </w:pPr>
            <w:r w:rsidRPr="00620DDE">
              <w:rPr>
                <w:rFonts w:eastAsia="Arial Unicode MS"/>
                <w:kern w:val="1"/>
                <w:lang w:eastAsia="hi-IN" w:bidi="hi-IN"/>
              </w:rPr>
              <w:t>Для публикации документации по планировке территории в средствах массовой информации и на официальном сайте муниципального образования основную часть проекта (графический материал) необходимо представить в формате .jpeg, а положение в формате .doc.</w:t>
            </w:r>
          </w:p>
        </w:tc>
      </w:tr>
      <w:tr w:rsidR="00620DDE" w:rsidRPr="00620DDE" w:rsidTr="00A764C0">
        <w:tc>
          <w:tcPr>
            <w:tcW w:w="9782" w:type="dxa"/>
            <w:shd w:val="clear" w:color="auto" w:fill="auto"/>
          </w:tcPr>
          <w:p w:rsidR="002A2594" w:rsidRPr="00620DDE" w:rsidRDefault="002A2594" w:rsidP="00620DDE">
            <w:pPr>
              <w:keepNext/>
              <w:numPr>
                <w:ilvl w:val="2"/>
                <w:numId w:val="0"/>
              </w:numPr>
              <w:tabs>
                <w:tab w:val="num" w:pos="720"/>
              </w:tabs>
              <w:ind w:firstLine="567"/>
              <w:jc w:val="both"/>
              <w:rPr>
                <w:b/>
                <w:bCs/>
              </w:rPr>
            </w:pPr>
            <w:r w:rsidRPr="00620DDE">
              <w:rPr>
                <w:b/>
                <w:bCs/>
              </w:rPr>
              <w:t>7. Состав, исполнители, сроки и порядок предоставления исходной информации для разработки градостроительной документации:</w:t>
            </w:r>
          </w:p>
          <w:p w:rsidR="002A2594" w:rsidRPr="00620DDE" w:rsidRDefault="002A2594" w:rsidP="00620DDE">
            <w:pPr>
              <w:ind w:firstLine="567"/>
              <w:jc w:val="both"/>
            </w:pPr>
            <w:r w:rsidRPr="00620DDE">
              <w:t>Сбор и подготовку исходных данных для разработки градостроительной документации осуществляет Заказчик.</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bCs/>
                <w:kern w:val="1"/>
                <w:lang w:eastAsia="hi-IN" w:bidi="hi-IN"/>
              </w:rPr>
              <w:t xml:space="preserve">УАиГ администрации города </w:t>
            </w:r>
            <w:r w:rsidRPr="00620DDE">
              <w:rPr>
                <w:rFonts w:eastAsia="Arial Unicode MS"/>
                <w:kern w:val="1"/>
                <w:lang w:eastAsia="hi-IN" w:bidi="hi-IN"/>
              </w:rPr>
              <w:t xml:space="preserve">предоставляет в качестве исходных данных имеющуюся информацию в информационной  системе обеспечения градостроительной деятельности и архиве управления, в порядке, установленном регламентом по оказанию муниципальных услуг: «Предоставление сведений информационной системы обеспечения градостроительной деятельности». </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Нормативно-правовая база:</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 Градостроительный кодекс РФ;</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lastRenderedPageBreak/>
              <w:t>-</w:t>
            </w:r>
            <w:r w:rsidRPr="00620DDE">
              <w:rPr>
                <w:rFonts w:eastAsia="Arial Unicode MS"/>
                <w:kern w:val="1"/>
                <w:lang w:val="en-US" w:eastAsia="hi-IN" w:bidi="hi-IN"/>
              </w:rPr>
              <w:t> </w:t>
            </w:r>
            <w:r w:rsidRPr="00620DDE">
              <w:rPr>
                <w:rFonts w:eastAsia="Arial Unicode MS"/>
                <w:kern w:val="1"/>
                <w:lang w:eastAsia="hi-IN" w:bidi="hi-IN"/>
              </w:rPr>
              <w:t>СНиП 11-04-2003 "Инструкция о порядке разработки, согласования, экспертизы и утверждения градостроительной документации";</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 РДС 30-201-98 «Инструкция о порядке проектирования и установления </w:t>
            </w:r>
            <w:r w:rsidRPr="00620DDE">
              <w:rPr>
                <w:rFonts w:eastAsia="Arial Unicode MS"/>
                <w:kern w:val="1"/>
                <w:lang w:eastAsia="hi-IN" w:bidi="hi-IN"/>
              </w:rPr>
              <w:br/>
              <w:t>красных линий в городах и других поселениях </w:t>
            </w:r>
            <w:r w:rsidRPr="00620DDE">
              <w:rPr>
                <w:rFonts w:eastAsia="Arial Unicode MS"/>
                <w:kern w:val="1"/>
                <w:lang w:eastAsia="hi-IN" w:bidi="hi-IN"/>
              </w:rPr>
              <w:br/>
              <w:t>Российской Федерации»;</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w:t>
            </w:r>
            <w:r w:rsidRPr="00620DDE">
              <w:rPr>
                <w:rFonts w:eastAsia="Arial Unicode MS"/>
                <w:kern w:val="1"/>
                <w:lang w:val="en-US" w:eastAsia="hi-IN" w:bidi="hi-IN"/>
              </w:rPr>
              <w:t> </w:t>
            </w:r>
            <w:r w:rsidRPr="00620DDE">
              <w:rPr>
                <w:rFonts w:eastAsia="Arial Unicode MS"/>
                <w:kern w:val="1"/>
                <w:lang w:eastAsia="hi-IN" w:bidi="hi-IN"/>
              </w:rPr>
              <w:t>Региональные нормативы градостроительного проектирования Кемеровской области;</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 Местные нормативы градостроительного проектирования Беловского городского округа.</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Проект выполнять в соответствии с градостроительными, экологическими, санитарными и иными нормативами, а также с учетом требований по обеспечению потребностей маломобильных групп населения.</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Подготовка графической части документации по планировке территории осуществляется:</w:t>
            </w:r>
          </w:p>
          <w:p w:rsidR="002A2594" w:rsidRPr="00620DDE" w:rsidRDefault="002A2594" w:rsidP="00620DDE">
            <w:pPr>
              <w:widowControl w:val="0"/>
              <w:ind w:firstLine="567"/>
              <w:jc w:val="both"/>
              <w:rPr>
                <w:rFonts w:eastAsia="Arial Unicode MS"/>
                <w:kern w:val="1"/>
                <w:lang w:eastAsia="hi-IN" w:bidi="hi-IN"/>
              </w:rPr>
            </w:pPr>
            <w:bookmarkStart w:id="34" w:name="sub_41131"/>
            <w:r w:rsidRPr="00620DDE">
              <w:rPr>
                <w:rFonts w:eastAsia="Arial Unicode MS"/>
                <w:kern w:val="1"/>
                <w:lang w:eastAsia="hi-IN" w:bidi="hi-IN"/>
              </w:rPr>
              <w:t>1)</w:t>
            </w:r>
            <w:r w:rsidRPr="00620DDE">
              <w:rPr>
                <w:rFonts w:eastAsia="Arial Unicode MS"/>
                <w:kern w:val="1"/>
                <w:lang w:val="en-US" w:eastAsia="hi-IN" w:bidi="hi-IN"/>
              </w:rPr>
              <w:t> </w:t>
            </w:r>
            <w:r w:rsidRPr="00620DDE">
              <w:rPr>
                <w:rFonts w:eastAsia="Arial Unicode MS"/>
                <w:kern w:val="1"/>
                <w:lang w:eastAsia="hi-IN" w:bidi="hi-IN"/>
              </w:rPr>
              <w:t>в соответствии с системой координат, используемой для ведения Единого государственного реестра недвижимости;</w:t>
            </w:r>
          </w:p>
          <w:p w:rsidR="002A2594" w:rsidRPr="00620DDE" w:rsidRDefault="002A2594" w:rsidP="00620DDE">
            <w:pPr>
              <w:widowControl w:val="0"/>
              <w:ind w:firstLine="567"/>
              <w:jc w:val="both"/>
              <w:rPr>
                <w:rFonts w:eastAsia="Arial Unicode MS"/>
                <w:kern w:val="1"/>
                <w:lang w:eastAsia="hi-IN" w:bidi="hi-IN"/>
              </w:rPr>
            </w:pPr>
            <w:bookmarkStart w:id="35" w:name="sub_41132"/>
            <w:bookmarkEnd w:id="34"/>
            <w:r w:rsidRPr="00620DDE">
              <w:rPr>
                <w:rFonts w:eastAsia="Arial Unicode MS"/>
                <w:kern w:val="1"/>
                <w:lang w:eastAsia="hi-IN" w:bidi="hi-IN"/>
              </w:rPr>
              <w:t>2)</w:t>
            </w:r>
            <w:r w:rsidRPr="00620DDE">
              <w:rPr>
                <w:rFonts w:eastAsia="Arial Unicode MS"/>
                <w:kern w:val="1"/>
                <w:lang w:val="en-US" w:eastAsia="hi-IN" w:bidi="hi-IN"/>
              </w:rPr>
              <w:t> </w:t>
            </w:r>
            <w:r w:rsidRPr="00620DDE">
              <w:rPr>
                <w:rFonts w:eastAsia="Arial Unicode MS"/>
                <w:kern w:val="1"/>
                <w:lang w:eastAsia="hi-IN" w:bidi="hi-IN"/>
              </w:rPr>
              <w:t>с использованием цифровых топографических карт, цифровых топографических планов</w:t>
            </w:r>
            <w:bookmarkEnd w:id="35"/>
            <w:r w:rsidRPr="00620DDE">
              <w:rPr>
                <w:rFonts w:eastAsia="Arial Unicode MS"/>
                <w:kern w:val="1"/>
                <w:lang w:eastAsia="hi-IN" w:bidi="hi-IN"/>
              </w:rPr>
              <w:t>.</w:t>
            </w:r>
          </w:p>
        </w:tc>
      </w:tr>
      <w:tr w:rsidR="00620DDE" w:rsidRPr="00620DDE" w:rsidTr="00A764C0">
        <w:tc>
          <w:tcPr>
            <w:tcW w:w="9782" w:type="dxa"/>
            <w:shd w:val="clear" w:color="auto" w:fill="auto"/>
          </w:tcPr>
          <w:p w:rsidR="002A2594" w:rsidRPr="00620DDE" w:rsidRDefault="002A2594" w:rsidP="00620DDE">
            <w:pPr>
              <w:keepNext/>
              <w:numPr>
                <w:ilvl w:val="2"/>
                <w:numId w:val="0"/>
              </w:numPr>
              <w:tabs>
                <w:tab w:val="num" w:pos="720"/>
              </w:tabs>
              <w:ind w:firstLine="567"/>
              <w:jc w:val="both"/>
              <w:rPr>
                <w:b/>
                <w:bCs/>
              </w:rPr>
            </w:pPr>
            <w:r w:rsidRPr="00620DDE">
              <w:rPr>
                <w:b/>
                <w:bCs/>
              </w:rPr>
              <w:t>8.</w:t>
            </w:r>
            <w:r w:rsidRPr="00620DDE">
              <w:rPr>
                <w:b/>
                <w:bCs/>
                <w:lang w:val="en-US"/>
              </w:rPr>
              <w:t> </w:t>
            </w:r>
            <w:r w:rsidRPr="00620DDE">
              <w:rPr>
                <w:b/>
                <w:bCs/>
              </w:rPr>
              <w:t>Перечень органов государственной власти Российской Федерации и субъектов  Российской Федерации, органов местного самоуправления, согласовывающих данный вид градостроительной документации:</w:t>
            </w:r>
          </w:p>
        </w:tc>
      </w:tr>
      <w:tr w:rsidR="00620DDE" w:rsidRPr="00620DDE" w:rsidTr="00A764C0">
        <w:tc>
          <w:tcPr>
            <w:tcW w:w="9782" w:type="dxa"/>
            <w:shd w:val="clear" w:color="auto" w:fill="auto"/>
          </w:tcPr>
          <w:p w:rsidR="002A2594" w:rsidRPr="00620DDE" w:rsidRDefault="002A2594" w:rsidP="00620DDE">
            <w:pPr>
              <w:ind w:firstLine="567"/>
              <w:jc w:val="both"/>
              <w:rPr>
                <w:rFonts w:eastAsia="Arial Unicode MS"/>
                <w:kern w:val="1"/>
                <w:lang w:eastAsia="hi-IN" w:bidi="hi-IN"/>
              </w:rPr>
            </w:pPr>
            <w:r w:rsidRPr="00620DDE">
              <w:rPr>
                <w:rFonts w:eastAsia="Arial Unicode MS"/>
                <w:kern w:val="1"/>
                <w:lang w:eastAsia="hi-IN" w:bidi="hi-IN"/>
              </w:rPr>
              <w:t>Проектную документацию Заказчик обязан представить на проверку в УАиГ администрации города в объеме, предусмотренным настоящим заданием.</w:t>
            </w:r>
          </w:p>
          <w:p w:rsidR="002A2594" w:rsidRPr="00620DDE" w:rsidRDefault="002A2594" w:rsidP="00620DDE">
            <w:pPr>
              <w:ind w:firstLine="567"/>
              <w:jc w:val="both"/>
              <w:rPr>
                <w:bCs/>
              </w:rPr>
            </w:pPr>
            <w:r w:rsidRPr="00620DDE">
              <w:rPr>
                <w:rFonts w:eastAsia="Arial Unicode MS"/>
                <w:kern w:val="1"/>
                <w:lang w:eastAsia="hi-IN" w:bidi="hi-IN"/>
              </w:rPr>
              <w:t xml:space="preserve">УАиГ </w:t>
            </w:r>
            <w:r w:rsidRPr="00620DDE">
              <w:rPr>
                <w:bCs/>
              </w:rPr>
              <w:t>осуществляет проверку подготовленной документации на соответствие требованиям ГК РФ, в течение тридцати дней со дня поступления такой документации и по результатам проверки принимает решение о направлении такой документации на публичные слушания или об отклонении такой документации и о направлении ее на доработку.</w:t>
            </w:r>
          </w:p>
        </w:tc>
      </w:tr>
      <w:tr w:rsidR="00620DDE" w:rsidRPr="00620DDE" w:rsidTr="00A764C0">
        <w:tc>
          <w:tcPr>
            <w:tcW w:w="9782" w:type="dxa"/>
            <w:shd w:val="clear" w:color="auto" w:fill="auto"/>
          </w:tcPr>
          <w:p w:rsidR="002A2594" w:rsidRPr="00620DDE" w:rsidRDefault="002A2594" w:rsidP="00620DDE">
            <w:pPr>
              <w:keepNext/>
              <w:numPr>
                <w:ilvl w:val="2"/>
                <w:numId w:val="0"/>
              </w:numPr>
              <w:tabs>
                <w:tab w:val="num" w:pos="720"/>
              </w:tabs>
              <w:ind w:firstLine="567"/>
              <w:jc w:val="both"/>
              <w:rPr>
                <w:b/>
                <w:bCs/>
              </w:rPr>
            </w:pPr>
            <w:r w:rsidRPr="00620DDE">
              <w:rPr>
                <w:b/>
                <w:bCs/>
              </w:rPr>
              <w:t>9.</w:t>
            </w:r>
            <w:r w:rsidRPr="00620DDE">
              <w:rPr>
                <w:b/>
                <w:bCs/>
                <w:lang w:val="en-US"/>
              </w:rPr>
              <w:t> </w:t>
            </w:r>
            <w:r w:rsidRPr="00620DDE">
              <w:rPr>
                <w:b/>
                <w:bCs/>
              </w:rPr>
              <w:t>Требования согласовывающих организаций к разрабатываемому виду градостроительной документации:</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Обеспечение организации работ по согласованию градостроительной документации осуществляет Заказчик при содействии Исполнителя.</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Заключение и согласование служб приложить к пояснительной записке.</w:t>
            </w:r>
          </w:p>
        </w:tc>
      </w:tr>
      <w:tr w:rsidR="00620DDE" w:rsidRPr="00620DDE" w:rsidTr="00A764C0">
        <w:tc>
          <w:tcPr>
            <w:tcW w:w="9782" w:type="dxa"/>
            <w:shd w:val="clear" w:color="auto" w:fill="auto"/>
          </w:tcPr>
          <w:p w:rsidR="002A2594" w:rsidRPr="00620DDE" w:rsidRDefault="002A2594" w:rsidP="00620DDE">
            <w:pPr>
              <w:keepNext/>
              <w:ind w:firstLine="567"/>
              <w:rPr>
                <w:b/>
                <w:bCs/>
              </w:rPr>
            </w:pPr>
            <w:r w:rsidRPr="00620DDE">
              <w:rPr>
                <w:b/>
                <w:bCs/>
              </w:rPr>
              <w:t>10.</w:t>
            </w:r>
            <w:r w:rsidRPr="00620DDE">
              <w:rPr>
                <w:b/>
                <w:bCs/>
                <w:lang w:val="en-US"/>
              </w:rPr>
              <w:t> </w:t>
            </w:r>
            <w:r w:rsidRPr="00620DDE">
              <w:rPr>
                <w:b/>
                <w:bCs/>
              </w:rPr>
              <w:t>Состав и порядок проведения (в случае необходимости) предпроектных научно-исследовательских работ и инженерных изысканий:</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 xml:space="preserve">Разработку градостроительной документации осуществлять </w:t>
            </w:r>
            <w:r w:rsidRPr="00620DDE">
              <w:rPr>
                <w:rFonts w:eastAsia="Arial Unicode MS" w:cs="Arial Unicode MS"/>
                <w:kern w:val="1"/>
                <w:lang w:eastAsia="hi-IN" w:bidi="hi-IN"/>
              </w:rPr>
              <w:t xml:space="preserve">с использованием цифровых топографических карт, цифровых топографических планов </w:t>
            </w:r>
            <w:r w:rsidRPr="00620DDE">
              <w:rPr>
                <w:rFonts w:eastAsia="Arial Unicode MS"/>
                <w:kern w:val="1"/>
                <w:lang w:eastAsia="hi-IN" w:bidi="hi-IN"/>
              </w:rPr>
              <w:t>необходимого масштаба, сведений государственног</w:t>
            </w:r>
            <w:r w:rsidRPr="00620DDE">
              <w:rPr>
                <w:rFonts w:eastAsia="Arial Unicode MS" w:cs="Arial Unicode MS"/>
                <w:kern w:val="1"/>
                <w:lang w:eastAsia="hi-IN" w:bidi="hi-IN"/>
              </w:rPr>
              <w:t xml:space="preserve">о кадастра </w:t>
            </w:r>
            <w:r w:rsidRPr="00620DDE">
              <w:rPr>
                <w:rFonts w:eastAsia="Arial Unicode MS"/>
                <w:kern w:val="1"/>
                <w:lang w:eastAsia="hi-IN" w:bidi="hi-IN"/>
              </w:rPr>
              <w:t xml:space="preserve">недвижимости, </w:t>
            </w:r>
            <w:r w:rsidRPr="00620DDE">
              <w:rPr>
                <w:rFonts w:eastAsia="Arial Unicode MS" w:cs="Arial Unicode MS"/>
                <w:kern w:val="1"/>
                <w:lang w:eastAsia="hi-IN" w:bidi="hi-IN"/>
              </w:rPr>
              <w:t xml:space="preserve">в соответствии с материалами и результатами инженерных изысканий, </w:t>
            </w:r>
            <w:r w:rsidRPr="00620DDE">
              <w:rPr>
                <w:rFonts w:eastAsia="Arial Unicode MS"/>
                <w:kern w:val="1"/>
                <w:lang w:eastAsia="hi-IN" w:bidi="hi-IN"/>
              </w:rPr>
              <w:t>полученных ранее в течение не более чем пяти лет со дня их выполнения.</w:t>
            </w:r>
          </w:p>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Дополнительных инженерных изысканий не предусматривать.</w:t>
            </w:r>
          </w:p>
        </w:tc>
      </w:tr>
      <w:tr w:rsidR="00620DDE" w:rsidRPr="00620DDE" w:rsidTr="00A764C0">
        <w:tc>
          <w:tcPr>
            <w:tcW w:w="9782" w:type="dxa"/>
            <w:shd w:val="clear" w:color="auto" w:fill="auto"/>
          </w:tcPr>
          <w:p w:rsidR="002A2594" w:rsidRPr="00620DDE" w:rsidRDefault="002A2594" w:rsidP="00620DDE">
            <w:pPr>
              <w:keepNext/>
              <w:ind w:firstLine="567"/>
              <w:jc w:val="both"/>
              <w:rPr>
                <w:b/>
                <w:bCs/>
              </w:rPr>
            </w:pPr>
            <w:r w:rsidRPr="00620DDE">
              <w:rPr>
                <w:b/>
                <w:bCs/>
              </w:rPr>
              <w:t>11.</w:t>
            </w:r>
            <w:r w:rsidRPr="00620DDE">
              <w:rPr>
                <w:b/>
                <w:bCs/>
                <w:lang w:val="en-US"/>
              </w:rPr>
              <w:t> </w:t>
            </w:r>
            <w:r w:rsidRPr="00620DDE">
              <w:rPr>
                <w:b/>
                <w:bCs/>
              </w:rPr>
              <w:t>Порядок организации проведения согласования и экспертизы градостроительной документации:</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 xml:space="preserve">В соответствии с п. 5 ст. 46 Градостроительного кодекса РФ документация по планировке территории подлежат рассмотрению на публичных слушаниях. </w:t>
            </w:r>
          </w:p>
          <w:p w:rsidR="002A2594" w:rsidRPr="00620DDE" w:rsidRDefault="002A2594" w:rsidP="00620DDE">
            <w:pPr>
              <w:widowControl w:val="0"/>
              <w:ind w:firstLine="567"/>
              <w:jc w:val="both"/>
              <w:rPr>
                <w:rFonts w:eastAsia="Arial Unicode MS"/>
                <w:b/>
                <w:kern w:val="1"/>
                <w:lang w:eastAsia="hi-IN" w:bidi="hi-IN"/>
              </w:rPr>
            </w:pPr>
            <w:r w:rsidRPr="00620DDE">
              <w:rPr>
                <w:rFonts w:eastAsia="Arial Unicode MS"/>
                <w:kern w:val="1"/>
                <w:lang w:eastAsia="hi-IN" w:bidi="hi-IN"/>
              </w:rPr>
              <w:t>В соответствии со ст. 46 Градостроительного кодекса РФ проект межевания территории подлежит утверждению Главой Беловского городского округа.</w:t>
            </w:r>
          </w:p>
        </w:tc>
      </w:tr>
      <w:tr w:rsidR="00620DDE" w:rsidRPr="00620DDE" w:rsidTr="00A764C0">
        <w:tc>
          <w:tcPr>
            <w:tcW w:w="9782" w:type="dxa"/>
            <w:shd w:val="clear" w:color="auto" w:fill="auto"/>
          </w:tcPr>
          <w:p w:rsidR="002A2594" w:rsidRPr="00620DDE" w:rsidRDefault="002A2594" w:rsidP="00620DDE">
            <w:pPr>
              <w:ind w:firstLine="567"/>
              <w:rPr>
                <w:b/>
              </w:rPr>
            </w:pPr>
            <w:r w:rsidRPr="00620DDE">
              <w:rPr>
                <w:b/>
              </w:rPr>
              <w:t>12.</w:t>
            </w:r>
            <w:r w:rsidRPr="00620DDE">
              <w:rPr>
                <w:b/>
                <w:lang w:val="en-US"/>
              </w:rPr>
              <w:t> </w:t>
            </w:r>
            <w:r w:rsidRPr="00620DDE">
              <w:rPr>
                <w:b/>
              </w:rPr>
              <w:t>Иные требования и условия:</w:t>
            </w:r>
          </w:p>
        </w:tc>
      </w:tr>
      <w:tr w:rsidR="00620DDE" w:rsidRPr="00620DDE" w:rsidTr="00A764C0">
        <w:tc>
          <w:tcPr>
            <w:tcW w:w="9782" w:type="dxa"/>
            <w:shd w:val="clear" w:color="auto" w:fill="auto"/>
          </w:tcPr>
          <w:p w:rsidR="002A2594" w:rsidRPr="00620DDE" w:rsidRDefault="002A2594" w:rsidP="00620DDE">
            <w:pPr>
              <w:widowControl w:val="0"/>
              <w:ind w:firstLine="567"/>
              <w:jc w:val="both"/>
              <w:rPr>
                <w:rFonts w:eastAsia="Arial Unicode MS"/>
                <w:kern w:val="1"/>
                <w:lang w:eastAsia="hi-IN" w:bidi="hi-IN"/>
              </w:rPr>
            </w:pPr>
            <w:r w:rsidRPr="00620DDE">
              <w:rPr>
                <w:rFonts w:eastAsia="Arial Unicode MS"/>
                <w:kern w:val="1"/>
                <w:lang w:eastAsia="hi-IN" w:bidi="hi-IN"/>
              </w:rPr>
              <w:t xml:space="preserve">Отсутствуют. </w:t>
            </w:r>
          </w:p>
        </w:tc>
      </w:tr>
    </w:tbl>
    <w:p w:rsidR="002A2594" w:rsidRPr="00620DDE" w:rsidRDefault="002A2594" w:rsidP="00620DDE">
      <w:pPr>
        <w:rPr>
          <w:lang w:eastAsia="zh-CN"/>
        </w:rPr>
      </w:pPr>
    </w:p>
    <w:p w:rsidR="002A2594" w:rsidRPr="00620DDE" w:rsidRDefault="002A2594" w:rsidP="00620DDE">
      <w:pPr>
        <w:jc w:val="right"/>
        <w:rPr>
          <w:sz w:val="20"/>
          <w:szCs w:val="20"/>
        </w:rPr>
      </w:pPr>
    </w:p>
    <w:sectPr w:rsidR="002A2594" w:rsidRPr="00620DDE" w:rsidSect="00BE0523">
      <w:pgSz w:w="11905" w:h="16837"/>
      <w:pgMar w:top="851" w:right="851" w:bottom="851" w:left="1418" w:header="420" w:footer="1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6EB" w:rsidRDefault="006636EB">
      <w:r>
        <w:separator/>
      </w:r>
    </w:p>
  </w:endnote>
  <w:endnote w:type="continuationSeparator" w:id="0">
    <w:p w:rsidR="006636EB" w:rsidRDefault="0066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GOST Type AU">
    <w:charset w:val="CC"/>
    <w:family w:val="auto"/>
    <w:pitch w:val="variable"/>
    <w:sig w:usb0="A000028F" w:usb1="1000004A" w:usb2="00000000" w:usb3="00000000" w:csb0="0000019F" w:csb1="00000000"/>
  </w:font>
  <w:font w:name="Peterburg">
    <w:altName w:val="Times New Roman"/>
    <w:charset w:val="00"/>
    <w:family w:val="auto"/>
    <w:pitch w:val="variable"/>
    <w:sig w:usb0="00000203" w:usb1="00000000" w:usb2="00000000" w:usb3="00000000" w:csb0="00000005" w:csb1="00000000"/>
  </w:font>
  <w:font w:name="GOST type A">
    <w:panose1 w:val="020B0500000000000000"/>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G_Souvenir">
    <w:altName w:val="Courier New"/>
    <w:charset w:val="00"/>
    <w:family w:val="swiss"/>
    <w:pitch w:val="variable"/>
  </w:font>
  <w:font w:name="Arial-BoldItalicMT">
    <w:altName w:val="MS Mincho"/>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rsidP="00151647">
    <w:pPr>
      <w:pStyle w:val="ab"/>
      <w:jc w:val="center"/>
      <w:rPr>
        <w:lang w:val="en-US" w:eastAsia="ru-RU"/>
      </w:rPr>
    </w:pPr>
  </w:p>
  <w:p w:rsidR="00160FF9" w:rsidRPr="00E9220B" w:rsidRDefault="00160FF9" w:rsidP="00151647">
    <w:pPr>
      <w:pStyle w:val="ab"/>
      <w:ind w:right="357"/>
      <w:jc w:val="center"/>
      <w:rPr>
        <w:i/>
      </w:rPr>
    </w:pPr>
    <w:r>
      <w:t xml:space="preserve">Архитектурно-проектное бюро </w:t>
    </w:r>
    <w:r w:rsidRPr="001D0B31">
      <w:t>«Архивариус»</w:t>
    </w:r>
  </w:p>
  <w:p w:rsidR="00160FF9" w:rsidRPr="00FD6BB7" w:rsidRDefault="00160FF9" w:rsidP="00151647">
    <w:pPr>
      <w:pStyle w:val="ab"/>
      <w:jc w:val="right"/>
    </w:pPr>
    <w:r w:rsidRPr="00FD6BB7">
      <w:t xml:space="preserve"> </w:t>
    </w:r>
    <w:r>
      <w:fldChar w:fldCharType="begin"/>
    </w:r>
    <w:r>
      <w:instrText>PAGE   \* MERGEFORMAT</w:instrText>
    </w:r>
    <w:r>
      <w:fldChar w:fldCharType="separate"/>
    </w:r>
    <w:r w:rsidR="00F1316B">
      <w:rPr>
        <w:noProof/>
      </w:rPr>
      <w:t>11</w:t>
    </w:r>
    <w:r>
      <w:rPr>
        <w:noProof/>
      </w:rPr>
      <w:fldChar w:fldCharType="end"/>
    </w:r>
  </w:p>
  <w:p w:rsidR="00160FF9" w:rsidRDefault="00160FF9" w:rsidP="00CF51EE">
    <w:pPr>
      <w:pStyle w:val="ab"/>
      <w:ind w:right="35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rsidP="00FD6BB7">
    <w:pPr>
      <w:tabs>
        <w:tab w:val="center" w:pos="4677"/>
        <w:tab w:val="right" w:pos="9355"/>
      </w:tabs>
      <w:suppressAutoHyphens w:val="0"/>
      <w:spacing w:line="360" w:lineRule="auto"/>
      <w:ind w:right="360"/>
      <w:jc w:val="center"/>
      <w:rPr>
        <w:sz w:val="20"/>
        <w:szCs w:val="20"/>
        <w:lang w:val="en-US" w:eastAsia="ru-RU"/>
      </w:rPr>
    </w:pPr>
  </w:p>
  <w:p w:rsidR="00160FF9" w:rsidRPr="00FC3DD7" w:rsidRDefault="00160FF9" w:rsidP="00FD6BB7">
    <w:pPr>
      <w:pStyle w:val="ab"/>
      <w:jc w:val="center"/>
      <w:rPr>
        <w:lang w:eastAsia="ru-RU"/>
      </w:rPr>
    </w:pPr>
    <w:r w:rsidRPr="00FD6BB7">
      <w:rPr>
        <w:lang w:eastAsia="ru-RU"/>
      </w:rPr>
      <w:t>Общество с ограниченной ответственностью «Архивариус»</w:t>
    </w:r>
  </w:p>
  <w:p w:rsidR="00160FF9" w:rsidRPr="00FD6BB7" w:rsidRDefault="00160FF9" w:rsidP="00FD6BB7">
    <w:pPr>
      <w:pStyle w:val="ab"/>
      <w:jc w:val="right"/>
    </w:pPr>
    <w:r w:rsidRPr="00FD6BB7">
      <w:t xml:space="preserve"> </w:t>
    </w:r>
    <w:r>
      <w:fldChar w:fldCharType="begin"/>
    </w:r>
    <w:r>
      <w:instrText>PAGE   \* MERGEFORMAT</w:instrText>
    </w:r>
    <w:r>
      <w:fldChar w:fldCharType="separate"/>
    </w:r>
    <w:r>
      <w:rPr>
        <w:noProof/>
      </w:rPr>
      <w:t>4</w:t>
    </w:r>
    <w:r>
      <w:rPr>
        <w:noProof/>
      </w:rPr>
      <w:fldChar w:fldCharType="end"/>
    </w:r>
  </w:p>
  <w:p w:rsidR="00160FF9" w:rsidRPr="00FD6BB7" w:rsidRDefault="00160FF9" w:rsidP="00FD6BB7">
    <w:pPr>
      <w:tabs>
        <w:tab w:val="center" w:pos="4677"/>
        <w:tab w:val="right" w:pos="9355"/>
      </w:tabs>
      <w:suppressAutoHyphens w:val="0"/>
      <w:spacing w:line="360" w:lineRule="auto"/>
      <w:ind w:right="360"/>
      <w:jc w:val="center"/>
      <w:rPr>
        <w:sz w:val="20"/>
        <w:szCs w:val="20"/>
        <w:lang w:val="en-US" w:eastAsia="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rsidP="00FD6BB7">
    <w:pPr>
      <w:tabs>
        <w:tab w:val="center" w:pos="4677"/>
        <w:tab w:val="right" w:pos="9355"/>
      </w:tabs>
      <w:suppressAutoHyphens w:val="0"/>
      <w:spacing w:line="360" w:lineRule="auto"/>
      <w:ind w:right="360"/>
      <w:jc w:val="center"/>
      <w:rPr>
        <w:sz w:val="20"/>
        <w:szCs w:val="20"/>
        <w:lang w:val="en-US" w:eastAsia="ru-RU"/>
      </w:rPr>
    </w:pPr>
  </w:p>
  <w:p w:rsidR="00160FF9" w:rsidRPr="00CC4D2A" w:rsidRDefault="00160FF9" w:rsidP="00FD6BB7">
    <w:pPr>
      <w:pStyle w:val="ab"/>
      <w:jc w:val="center"/>
      <w:rPr>
        <w:lang w:eastAsia="ru-RU"/>
      </w:rPr>
    </w:pPr>
    <w:r w:rsidRPr="00FD6BB7">
      <w:rPr>
        <w:lang w:eastAsia="ru-RU"/>
      </w:rPr>
      <w:t>Общество с ограниченной ответственностью «Архивариус»</w:t>
    </w:r>
  </w:p>
  <w:p w:rsidR="00160FF9" w:rsidRPr="00FD6BB7" w:rsidRDefault="00160FF9" w:rsidP="00FD6BB7">
    <w:pPr>
      <w:pStyle w:val="ab"/>
      <w:jc w:val="right"/>
    </w:pPr>
    <w:r w:rsidRPr="00FD6BB7">
      <w:t xml:space="preserve"> </w:t>
    </w:r>
    <w:r>
      <w:fldChar w:fldCharType="begin"/>
    </w:r>
    <w:r>
      <w:instrText>PAGE   \* MERGEFORMAT</w:instrText>
    </w:r>
    <w:r>
      <w:fldChar w:fldCharType="separate"/>
    </w:r>
    <w:r>
      <w:rPr>
        <w:noProof/>
      </w:rPr>
      <w:t>43</w:t>
    </w:r>
    <w:r>
      <w:rPr>
        <w:noProof/>
      </w:rPr>
      <w:fldChar w:fldCharType="end"/>
    </w:r>
  </w:p>
  <w:p w:rsidR="00160FF9" w:rsidRPr="00FD6BB7" w:rsidRDefault="00160FF9" w:rsidP="00FD6BB7">
    <w:pPr>
      <w:tabs>
        <w:tab w:val="center" w:pos="4677"/>
        <w:tab w:val="right" w:pos="9355"/>
      </w:tabs>
      <w:suppressAutoHyphens w:val="0"/>
      <w:spacing w:line="360" w:lineRule="auto"/>
      <w:ind w:right="360"/>
      <w:jc w:val="center"/>
      <w:rPr>
        <w:sz w:val="20"/>
        <w:szCs w:val="20"/>
        <w:lang w:val="en-US"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p w:rsidR="00160FF9" w:rsidRDefault="00160FF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rsidP="001666DE">
    <w:pPr>
      <w:pStyle w:val="ab"/>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160FF9" w:rsidRDefault="00160FF9" w:rsidP="001666D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6EB" w:rsidRDefault="006636EB">
      <w:r>
        <w:separator/>
      </w:r>
    </w:p>
  </w:footnote>
  <w:footnote w:type="continuationSeparator" w:id="0">
    <w:p w:rsidR="006636EB" w:rsidRDefault="00663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rsidP="003A6F8E">
    <w:pPr>
      <w:suppressAutoHyphens w:val="0"/>
      <w:ind w:right="-3"/>
      <w:jc w:val="center"/>
      <w:rPr>
        <w:color w:val="000000" w:themeColor="text1"/>
        <w:sz w:val="20"/>
        <w:szCs w:val="20"/>
      </w:rPr>
    </w:pPr>
    <w:r w:rsidRPr="003A6F8E">
      <w:rPr>
        <w:color w:val="000000" w:themeColor="text1"/>
        <w:sz w:val="20"/>
        <w:szCs w:val="20"/>
      </w:rPr>
      <w:t xml:space="preserve">Проект межевания территории земельного участка с целью изменения красной линии по адресу: </w:t>
    </w:r>
  </w:p>
  <w:p w:rsidR="00160FF9" w:rsidRDefault="00160FF9" w:rsidP="003A6F8E">
    <w:pPr>
      <w:suppressAutoHyphens w:val="0"/>
      <w:ind w:right="-3"/>
      <w:jc w:val="center"/>
      <w:rPr>
        <w:color w:val="000000" w:themeColor="text1"/>
        <w:sz w:val="20"/>
        <w:szCs w:val="20"/>
      </w:rPr>
    </w:pPr>
    <w:r w:rsidRPr="003A6F8E">
      <w:rPr>
        <w:color w:val="000000" w:themeColor="text1"/>
        <w:sz w:val="20"/>
        <w:szCs w:val="20"/>
      </w:rPr>
      <w:t>Российская Федерация, Кемеровская область, Беловский городской округ, г.Белово,</w:t>
    </w:r>
    <w:r>
      <w:rPr>
        <w:color w:val="000000" w:themeColor="text1"/>
        <w:sz w:val="20"/>
        <w:szCs w:val="20"/>
      </w:rPr>
      <w:t xml:space="preserve"> </w:t>
    </w:r>
    <w:r w:rsidRPr="003A6F8E">
      <w:rPr>
        <w:color w:val="000000" w:themeColor="text1"/>
        <w:sz w:val="20"/>
        <w:szCs w:val="20"/>
      </w:rPr>
      <w:t>ул.2-я Рабочая, 4Б</w:t>
    </w:r>
  </w:p>
  <w:p w:rsidR="00160FF9" w:rsidRPr="00C15C93" w:rsidRDefault="00160FF9" w:rsidP="003A6F8E">
    <w:pPr>
      <w:suppressAutoHyphens w:val="0"/>
      <w:ind w:right="-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Pr="00C44736" w:rsidRDefault="00160FF9" w:rsidP="00C44736">
    <w:pPr>
      <w:autoSpaceDE w:val="0"/>
      <w:autoSpaceDN w:val="0"/>
      <w:adjustRightInd w:val="0"/>
      <w:jc w:val="center"/>
      <w:rPr>
        <w:iCs/>
        <w:sz w:val="20"/>
        <w:szCs w:val="20"/>
      </w:rPr>
    </w:pPr>
    <w:r>
      <w:rPr>
        <w:iCs/>
        <w:sz w:val="20"/>
        <w:szCs w:val="20"/>
      </w:rPr>
      <w:t>П</w:t>
    </w:r>
    <w:r w:rsidRPr="00C44736">
      <w:rPr>
        <w:iCs/>
        <w:sz w:val="20"/>
        <w:szCs w:val="20"/>
      </w:rPr>
      <w:t>роект планировки территории</w:t>
    </w:r>
    <w:r>
      <w:rPr>
        <w:iCs/>
        <w:sz w:val="20"/>
        <w:szCs w:val="20"/>
      </w:rPr>
      <w:t xml:space="preserve"> города М</w:t>
    </w:r>
    <w:r w:rsidRPr="00C44736">
      <w:rPr>
        <w:iCs/>
        <w:sz w:val="20"/>
        <w:szCs w:val="20"/>
      </w:rPr>
      <w:t xml:space="preserve">агнитогорска </w:t>
    </w:r>
  </w:p>
  <w:p w:rsidR="00160FF9" w:rsidRPr="00C44736" w:rsidRDefault="00160FF9" w:rsidP="00C44736">
    <w:pPr>
      <w:autoSpaceDE w:val="0"/>
      <w:autoSpaceDN w:val="0"/>
      <w:adjustRightInd w:val="0"/>
      <w:jc w:val="center"/>
      <w:rPr>
        <w:iCs/>
        <w:sz w:val="20"/>
        <w:szCs w:val="20"/>
      </w:rPr>
    </w:pPr>
    <w:r w:rsidRPr="00C44736">
      <w:rPr>
        <w:iCs/>
        <w:sz w:val="20"/>
        <w:szCs w:val="20"/>
      </w:rPr>
      <w:t xml:space="preserve">в границах улиц </w:t>
    </w:r>
    <w:r>
      <w:rPr>
        <w:iCs/>
        <w:sz w:val="20"/>
        <w:szCs w:val="20"/>
      </w:rPr>
      <w:t>Труда, К</w:t>
    </w:r>
    <w:r w:rsidRPr="00C44736">
      <w:rPr>
        <w:iCs/>
        <w:sz w:val="20"/>
        <w:szCs w:val="20"/>
      </w:rPr>
      <w:t xml:space="preserve">оробова, границ </w:t>
    </w:r>
    <w:r>
      <w:rPr>
        <w:iCs/>
        <w:sz w:val="20"/>
        <w:szCs w:val="20"/>
      </w:rPr>
      <w:t>СНТ «С</w:t>
    </w:r>
    <w:r w:rsidRPr="00C44736">
      <w:rPr>
        <w:iCs/>
        <w:sz w:val="20"/>
        <w:szCs w:val="20"/>
      </w:rPr>
      <w:t>троитель-3», береговая зона р.</w:t>
    </w:r>
    <w:r>
      <w:rPr>
        <w:iCs/>
        <w:sz w:val="20"/>
        <w:szCs w:val="20"/>
      </w:rPr>
      <w:t xml:space="preserve"> У</w:t>
    </w:r>
    <w:r w:rsidRPr="00C44736">
      <w:rPr>
        <w:iCs/>
        <w:sz w:val="20"/>
        <w:szCs w:val="20"/>
      </w:rPr>
      <w:t>рал</w:t>
    </w:r>
  </w:p>
  <w:p w:rsidR="00160FF9" w:rsidRDefault="00160FF9">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Pr="00CC4D2A" w:rsidRDefault="00160FF9" w:rsidP="00FD7DBC">
    <w:pPr>
      <w:autoSpaceDE w:val="0"/>
      <w:autoSpaceDN w:val="0"/>
      <w:adjustRightInd w:val="0"/>
      <w:jc w:val="center"/>
      <w:rPr>
        <w:iCs/>
        <w:sz w:val="20"/>
        <w:szCs w:val="20"/>
      </w:rPr>
    </w:pPr>
    <w:r w:rsidRPr="00CC4D2A">
      <w:rPr>
        <w:iCs/>
        <w:sz w:val="20"/>
        <w:szCs w:val="20"/>
      </w:rPr>
      <w:t>Проект межевания территории</w:t>
    </w:r>
    <w:r>
      <w:rPr>
        <w:iCs/>
        <w:sz w:val="20"/>
        <w:szCs w:val="20"/>
      </w:rPr>
      <w:t xml:space="preserve"> г.М</w:t>
    </w:r>
    <w:r w:rsidRPr="00CC4D2A">
      <w:rPr>
        <w:iCs/>
        <w:sz w:val="20"/>
        <w:szCs w:val="20"/>
      </w:rPr>
      <w:t>агнитогорска</w:t>
    </w:r>
  </w:p>
  <w:p w:rsidR="00160FF9" w:rsidRPr="00CC4D2A" w:rsidRDefault="00160FF9" w:rsidP="00FD7DBC">
    <w:pPr>
      <w:autoSpaceDE w:val="0"/>
      <w:autoSpaceDN w:val="0"/>
      <w:adjustRightInd w:val="0"/>
      <w:jc w:val="center"/>
      <w:rPr>
        <w:iCs/>
        <w:sz w:val="20"/>
        <w:szCs w:val="20"/>
      </w:rPr>
    </w:pPr>
    <w:r>
      <w:rPr>
        <w:iCs/>
        <w:sz w:val="20"/>
        <w:szCs w:val="20"/>
      </w:rPr>
      <w:t>в границах улиц Жемчужная, Калмыкова, К</w:t>
    </w:r>
    <w:r w:rsidRPr="00CC4D2A">
      <w:rPr>
        <w:iCs/>
        <w:sz w:val="20"/>
        <w:szCs w:val="20"/>
      </w:rPr>
      <w:t>расносельская, пер. Уральский</w:t>
    </w:r>
  </w:p>
  <w:p w:rsidR="00160FF9" w:rsidRDefault="00160FF9">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FF9" w:rsidRDefault="00160FF9"/>
  <w:p w:rsidR="00160FF9" w:rsidRDefault="00160F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singleLevel"/>
    <w:tmpl w:val="00000005"/>
    <w:name w:val="WW8Num4"/>
    <w:lvl w:ilvl="0">
      <w:start w:val="1"/>
      <w:numFmt w:val="bullet"/>
      <w:lvlText w:val=""/>
      <w:lvlJc w:val="left"/>
      <w:pPr>
        <w:tabs>
          <w:tab w:val="num" w:pos="425"/>
        </w:tabs>
        <w:ind w:left="425" w:hanging="425"/>
      </w:pPr>
      <w:rPr>
        <w:rFonts w:ascii="Symbol" w:hAnsi="Symbol"/>
      </w:rPr>
    </w:lvl>
  </w:abstractNum>
  <w:abstractNum w:abstractNumId="5" w15:restartNumberingAfterBreak="0">
    <w:nsid w:val="00000006"/>
    <w:multiLevelType w:val="multilevel"/>
    <w:tmpl w:val="00000006"/>
    <w:name w:val="WW8Num5"/>
    <w:lvl w:ilvl="0">
      <w:start w:val="1"/>
      <w:numFmt w:val="bullet"/>
      <w:lvlText w:val=""/>
      <w:lvlJc w:val="left"/>
      <w:pPr>
        <w:tabs>
          <w:tab w:val="num" w:pos="757"/>
        </w:tabs>
        <w:ind w:left="737" w:hanging="34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645"/>
        </w:tabs>
        <w:ind w:left="2645" w:hanging="360"/>
      </w:pPr>
      <w:rPr>
        <w:rFonts w:ascii="Wingdings" w:hAnsi="Wingdings"/>
      </w:rPr>
    </w:lvl>
    <w:lvl w:ilvl="3">
      <w:start w:val="1"/>
      <w:numFmt w:val="bullet"/>
      <w:lvlText w:val=""/>
      <w:lvlJc w:val="left"/>
      <w:pPr>
        <w:tabs>
          <w:tab w:val="num" w:pos="3365"/>
        </w:tabs>
        <w:ind w:left="3365" w:hanging="360"/>
      </w:pPr>
      <w:rPr>
        <w:rFonts w:ascii="Symbol" w:hAnsi="Symbol"/>
      </w:rPr>
    </w:lvl>
    <w:lvl w:ilvl="4">
      <w:start w:val="1"/>
      <w:numFmt w:val="bullet"/>
      <w:lvlText w:val="o"/>
      <w:lvlJc w:val="left"/>
      <w:pPr>
        <w:tabs>
          <w:tab w:val="num" w:pos="4085"/>
        </w:tabs>
        <w:ind w:left="4085" w:hanging="360"/>
      </w:pPr>
      <w:rPr>
        <w:rFonts w:ascii="Courier New" w:hAnsi="Courier New"/>
      </w:rPr>
    </w:lvl>
    <w:lvl w:ilvl="5">
      <w:start w:val="1"/>
      <w:numFmt w:val="bullet"/>
      <w:lvlText w:val=""/>
      <w:lvlJc w:val="left"/>
      <w:pPr>
        <w:tabs>
          <w:tab w:val="num" w:pos="4805"/>
        </w:tabs>
        <w:ind w:left="4805" w:hanging="360"/>
      </w:pPr>
      <w:rPr>
        <w:rFonts w:ascii="Wingdings" w:hAnsi="Wingdings"/>
      </w:rPr>
    </w:lvl>
    <w:lvl w:ilvl="6">
      <w:start w:val="1"/>
      <w:numFmt w:val="bullet"/>
      <w:lvlText w:val=""/>
      <w:lvlJc w:val="left"/>
      <w:pPr>
        <w:tabs>
          <w:tab w:val="num" w:pos="5525"/>
        </w:tabs>
        <w:ind w:left="5525" w:hanging="360"/>
      </w:pPr>
      <w:rPr>
        <w:rFonts w:ascii="Symbol" w:hAnsi="Symbol"/>
      </w:rPr>
    </w:lvl>
    <w:lvl w:ilvl="7">
      <w:start w:val="1"/>
      <w:numFmt w:val="bullet"/>
      <w:lvlText w:val="o"/>
      <w:lvlJc w:val="left"/>
      <w:pPr>
        <w:tabs>
          <w:tab w:val="num" w:pos="6245"/>
        </w:tabs>
        <w:ind w:left="6245" w:hanging="360"/>
      </w:pPr>
      <w:rPr>
        <w:rFonts w:ascii="Courier New" w:hAnsi="Courier New"/>
      </w:rPr>
    </w:lvl>
    <w:lvl w:ilvl="8">
      <w:start w:val="1"/>
      <w:numFmt w:val="bullet"/>
      <w:lvlText w:val=""/>
      <w:lvlJc w:val="left"/>
      <w:pPr>
        <w:tabs>
          <w:tab w:val="num" w:pos="6965"/>
        </w:tabs>
        <w:ind w:left="6965" w:hanging="360"/>
      </w:pPr>
      <w:rPr>
        <w:rFonts w:ascii="Wingdings" w:hAnsi="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425"/>
        </w:tabs>
        <w:ind w:left="425" w:hanging="425"/>
      </w:pPr>
      <w:rPr>
        <w:rFonts w:ascii="Symbol" w:hAnsi="Symbol"/>
      </w:rPr>
    </w:lvl>
  </w:abstractNum>
  <w:abstractNum w:abstractNumId="7" w15:restartNumberingAfterBreak="0">
    <w:nsid w:val="00000008"/>
    <w:multiLevelType w:val="singleLevel"/>
    <w:tmpl w:val="00000008"/>
    <w:name w:val="WW8Num7"/>
    <w:lvl w:ilvl="0">
      <w:start w:val="1"/>
      <w:numFmt w:val="bullet"/>
      <w:lvlText w:val=""/>
      <w:lvlJc w:val="left"/>
      <w:pPr>
        <w:tabs>
          <w:tab w:val="num" w:pos="1134"/>
        </w:tabs>
        <w:ind w:left="0" w:firstLine="709"/>
      </w:pPr>
      <w:rPr>
        <w:rFonts w:ascii="Symbol" w:hAnsi="Symbol"/>
      </w:rPr>
    </w:lvl>
  </w:abstractNum>
  <w:abstractNum w:abstractNumId="8" w15:restartNumberingAfterBreak="0">
    <w:nsid w:val="00000009"/>
    <w:multiLevelType w:val="singleLevel"/>
    <w:tmpl w:val="00000009"/>
    <w:name w:val="WW8Num8"/>
    <w:lvl w:ilvl="0">
      <w:start w:val="1"/>
      <w:numFmt w:val="bullet"/>
      <w:lvlText w:val=""/>
      <w:lvlJc w:val="left"/>
      <w:pPr>
        <w:tabs>
          <w:tab w:val="num" w:pos="851"/>
        </w:tabs>
        <w:ind w:left="851" w:hanging="114"/>
      </w:pPr>
      <w:rPr>
        <w:rFonts w:ascii="Symbol" w:hAnsi="Symbol"/>
      </w:rPr>
    </w:lvl>
  </w:abstractNum>
  <w:abstractNum w:abstractNumId="9" w15:restartNumberingAfterBreak="0">
    <w:nsid w:val="0000000A"/>
    <w:multiLevelType w:val="singleLevel"/>
    <w:tmpl w:val="0000000A"/>
    <w:name w:val="WW8Num9"/>
    <w:lvl w:ilvl="0">
      <w:start w:val="1"/>
      <w:numFmt w:val="bullet"/>
      <w:lvlText w:val=""/>
      <w:lvlJc w:val="left"/>
      <w:pPr>
        <w:tabs>
          <w:tab w:val="num" w:pos="1440"/>
        </w:tabs>
        <w:ind w:left="1440" w:hanging="360"/>
      </w:pPr>
      <w:rPr>
        <w:rFonts w:ascii="Symbol" w:hAnsi="Symbol"/>
      </w:rPr>
    </w:lvl>
  </w:abstractNum>
  <w:abstractNum w:abstractNumId="10" w15:restartNumberingAfterBreak="0">
    <w:nsid w:val="0000000D"/>
    <w:multiLevelType w:val="singleLevel"/>
    <w:tmpl w:val="0000000D"/>
    <w:name w:val="WW8Num12"/>
    <w:lvl w:ilvl="0">
      <w:start w:val="1"/>
      <w:numFmt w:val="bullet"/>
      <w:lvlText w:val=""/>
      <w:lvlJc w:val="left"/>
      <w:pPr>
        <w:tabs>
          <w:tab w:val="num" w:pos="851"/>
        </w:tabs>
        <w:ind w:left="2213" w:hanging="1476"/>
      </w:pPr>
      <w:rPr>
        <w:rFonts w:ascii="Symbol" w:hAnsi="Symbol"/>
      </w:rPr>
    </w:lvl>
  </w:abstractNum>
  <w:abstractNum w:abstractNumId="11"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F"/>
    <w:multiLevelType w:val="multilevel"/>
    <w:tmpl w:val="0000000F"/>
    <w:name w:val="WW8Num14"/>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3" w15:restartNumberingAfterBreak="0">
    <w:nsid w:val="00000010"/>
    <w:multiLevelType w:val="multilevel"/>
    <w:tmpl w:val="00000010"/>
    <w:name w:val="WW8Num15"/>
    <w:lvl w:ilvl="0">
      <w:start w:val="1"/>
      <w:numFmt w:val="bullet"/>
      <w:lvlText w:val=""/>
      <w:lvlJc w:val="left"/>
      <w:pPr>
        <w:tabs>
          <w:tab w:val="num" w:pos="851"/>
        </w:tabs>
        <w:ind w:left="692" w:firstLine="45"/>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4" w15:restartNumberingAfterBreak="0">
    <w:nsid w:val="00000012"/>
    <w:multiLevelType w:val="multilevel"/>
    <w:tmpl w:val="00000012"/>
    <w:name w:val="WW8Num1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5" w15:restartNumberingAfterBreak="0">
    <w:nsid w:val="00000013"/>
    <w:multiLevelType w:val="singleLevel"/>
    <w:tmpl w:val="00000013"/>
    <w:name w:val="WW8Num18"/>
    <w:lvl w:ilvl="0">
      <w:start w:val="1"/>
      <w:numFmt w:val="bullet"/>
      <w:lvlText w:val="-"/>
      <w:lvlJc w:val="left"/>
      <w:pPr>
        <w:tabs>
          <w:tab w:val="num" w:pos="369"/>
        </w:tabs>
        <w:ind w:left="0" w:firstLine="0"/>
      </w:pPr>
      <w:rPr>
        <w:rFonts w:ascii="Courier New" w:hAnsi="Courier New"/>
        <w:sz w:val="24"/>
        <w:szCs w:val="24"/>
      </w:rPr>
    </w:lvl>
  </w:abstractNum>
  <w:abstractNum w:abstractNumId="16"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5"/>
    <w:multiLevelType w:val="multilevel"/>
    <w:tmpl w:val="00000015"/>
    <w:name w:val="WW8Num20"/>
    <w:lvl w:ilvl="0">
      <w:start w:val="1"/>
      <w:numFmt w:val="bullet"/>
      <w:lvlText w:val=""/>
      <w:lvlJc w:val="left"/>
      <w:pPr>
        <w:tabs>
          <w:tab w:val="num" w:pos="851"/>
        </w:tabs>
        <w:ind w:left="720" w:firstLine="1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8" w15:restartNumberingAfterBreak="0">
    <w:nsid w:val="00000017"/>
    <w:multiLevelType w:val="singleLevel"/>
    <w:tmpl w:val="00000017"/>
    <w:name w:val="WW8Num22"/>
    <w:lvl w:ilvl="0">
      <w:start w:val="1"/>
      <w:numFmt w:val="bullet"/>
      <w:lvlText w:val="-"/>
      <w:lvlJc w:val="left"/>
      <w:pPr>
        <w:tabs>
          <w:tab w:val="num" w:pos="369"/>
        </w:tabs>
        <w:ind w:left="0" w:firstLine="0"/>
      </w:pPr>
      <w:rPr>
        <w:rFonts w:ascii="Courier New" w:hAnsi="Courier New"/>
        <w:sz w:val="24"/>
        <w:szCs w:val="24"/>
      </w:rPr>
    </w:lvl>
  </w:abstractNum>
  <w:abstractNum w:abstractNumId="19" w15:restartNumberingAfterBreak="0">
    <w:nsid w:val="00000018"/>
    <w:multiLevelType w:val="singleLevel"/>
    <w:tmpl w:val="00000018"/>
    <w:name w:val="WW8Num23"/>
    <w:lvl w:ilvl="0">
      <w:start w:val="1"/>
      <w:numFmt w:val="bullet"/>
      <w:lvlText w:val=""/>
      <w:lvlJc w:val="left"/>
      <w:pPr>
        <w:tabs>
          <w:tab w:val="num" w:pos="851"/>
        </w:tabs>
        <w:ind w:left="0" w:firstLine="737"/>
      </w:pPr>
      <w:rPr>
        <w:rFonts w:ascii="Symbol" w:hAnsi="Symbol"/>
      </w:rPr>
    </w:lvl>
  </w:abstractNum>
  <w:abstractNum w:abstractNumId="20" w15:restartNumberingAfterBreak="0">
    <w:nsid w:val="00000019"/>
    <w:multiLevelType w:val="multilevel"/>
    <w:tmpl w:val="00000019"/>
    <w:name w:val="WW8Num24"/>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660"/>
        </w:tabs>
        <w:ind w:left="660" w:hanging="6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1" w15:restartNumberingAfterBreak="0">
    <w:nsid w:val="0000001A"/>
    <w:multiLevelType w:val="singleLevel"/>
    <w:tmpl w:val="0000001A"/>
    <w:name w:val="WW8Num25"/>
    <w:lvl w:ilvl="0">
      <w:start w:val="1"/>
      <w:numFmt w:val="bullet"/>
      <w:lvlText w:val=""/>
      <w:lvlJc w:val="left"/>
      <w:pPr>
        <w:tabs>
          <w:tab w:val="num" w:pos="709"/>
        </w:tabs>
        <w:ind w:left="709" w:hanging="369"/>
      </w:pPr>
      <w:rPr>
        <w:rFonts w:ascii="Symbol" w:hAnsi="Symbol"/>
      </w:rPr>
    </w:lvl>
  </w:abstractNum>
  <w:abstractNum w:abstractNumId="22" w15:restartNumberingAfterBreak="0">
    <w:nsid w:val="0000001B"/>
    <w:multiLevelType w:val="singleLevel"/>
    <w:tmpl w:val="0000001B"/>
    <w:name w:val="WW8Num26"/>
    <w:lvl w:ilvl="0">
      <w:start w:val="1"/>
      <w:numFmt w:val="bullet"/>
      <w:lvlText w:val="-"/>
      <w:lvlJc w:val="left"/>
      <w:pPr>
        <w:tabs>
          <w:tab w:val="num" w:pos="369"/>
        </w:tabs>
        <w:ind w:left="0" w:firstLine="0"/>
      </w:pPr>
      <w:rPr>
        <w:rFonts w:ascii="Courier New" w:hAnsi="Courier New"/>
        <w:sz w:val="24"/>
        <w:szCs w:val="24"/>
      </w:rPr>
    </w:lvl>
  </w:abstractNum>
  <w:abstractNum w:abstractNumId="23" w15:restartNumberingAfterBreak="0">
    <w:nsid w:val="0000001C"/>
    <w:multiLevelType w:val="multilevel"/>
    <w:tmpl w:val="0000001C"/>
    <w:name w:val="WW8Num27"/>
    <w:lvl w:ilvl="0">
      <w:start w:val="10"/>
      <w:numFmt w:val="bullet"/>
      <w:lvlText w:val=""/>
      <w:lvlJc w:val="left"/>
      <w:pPr>
        <w:tabs>
          <w:tab w:val="num" w:pos="1080"/>
        </w:tabs>
        <w:ind w:left="1080" w:hanging="360"/>
      </w:pPr>
      <w:rPr>
        <w:rFonts w:ascii="Symbol" w:hAnsi="Symbol"/>
      </w:rPr>
    </w:lvl>
    <w:lvl w:ilvl="1">
      <w:start w:val="1"/>
      <w:numFmt w:val="bullet"/>
      <w:lvlText w:val=""/>
      <w:lvlJc w:val="left"/>
      <w:pPr>
        <w:tabs>
          <w:tab w:val="num" w:pos="1449"/>
        </w:tabs>
        <w:ind w:left="1080" w:firstLine="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F"/>
    <w:multiLevelType w:val="singleLevel"/>
    <w:tmpl w:val="0000001F"/>
    <w:name w:val="WW8Num30"/>
    <w:lvl w:ilvl="0">
      <w:start w:val="1"/>
      <w:numFmt w:val="bullet"/>
      <w:lvlText w:val=""/>
      <w:lvlJc w:val="left"/>
      <w:pPr>
        <w:tabs>
          <w:tab w:val="num" w:pos="1429"/>
        </w:tabs>
        <w:ind w:left="1429" w:hanging="360"/>
      </w:pPr>
      <w:rPr>
        <w:rFonts w:ascii="Symbol" w:hAnsi="Symbol"/>
      </w:rPr>
    </w:lvl>
  </w:abstractNum>
  <w:abstractNum w:abstractNumId="25" w15:restartNumberingAfterBreak="0">
    <w:nsid w:val="00000020"/>
    <w:multiLevelType w:val="singleLevel"/>
    <w:tmpl w:val="00000020"/>
    <w:name w:val="WW8Num31"/>
    <w:lvl w:ilvl="0">
      <w:start w:val="1"/>
      <w:numFmt w:val="bullet"/>
      <w:lvlText w:val=""/>
      <w:lvlJc w:val="left"/>
      <w:pPr>
        <w:tabs>
          <w:tab w:val="num" w:pos="851"/>
        </w:tabs>
        <w:ind w:left="1504" w:hanging="767"/>
      </w:pPr>
      <w:rPr>
        <w:rFonts w:ascii="Symbol" w:hAnsi="Symbol"/>
      </w:rPr>
    </w:lvl>
  </w:abstractNum>
  <w:abstractNum w:abstractNumId="26" w15:restartNumberingAfterBreak="0">
    <w:nsid w:val="00000021"/>
    <w:multiLevelType w:val="singleLevel"/>
    <w:tmpl w:val="00000021"/>
    <w:name w:val="WW8Num32"/>
    <w:lvl w:ilvl="0">
      <w:start w:val="1"/>
      <w:numFmt w:val="bullet"/>
      <w:lvlText w:val=""/>
      <w:lvlJc w:val="left"/>
      <w:pPr>
        <w:tabs>
          <w:tab w:val="num" w:pos="757"/>
        </w:tabs>
        <w:ind w:left="737" w:hanging="340"/>
      </w:pPr>
      <w:rPr>
        <w:rFonts w:ascii="Symbol" w:hAnsi="Symbol"/>
      </w:rPr>
    </w:lvl>
  </w:abstractNum>
  <w:abstractNum w:abstractNumId="27" w15:restartNumberingAfterBreak="0">
    <w:nsid w:val="00000022"/>
    <w:multiLevelType w:val="singleLevel"/>
    <w:tmpl w:val="00000022"/>
    <w:name w:val="WW8Num33"/>
    <w:lvl w:ilvl="0">
      <w:start w:val="1"/>
      <w:numFmt w:val="bullet"/>
      <w:lvlText w:val=""/>
      <w:lvlJc w:val="left"/>
      <w:pPr>
        <w:tabs>
          <w:tab w:val="num" w:pos="1571"/>
        </w:tabs>
        <w:ind w:left="720" w:firstLine="737"/>
      </w:pPr>
      <w:rPr>
        <w:rFonts w:ascii="Symbol" w:hAnsi="Symbol"/>
      </w:rPr>
    </w:lvl>
  </w:abstractNum>
  <w:abstractNum w:abstractNumId="28" w15:restartNumberingAfterBreak="0">
    <w:nsid w:val="00000023"/>
    <w:multiLevelType w:val="multilevel"/>
    <w:tmpl w:val="00000023"/>
    <w:name w:val="WW8Num34"/>
    <w:lvl w:ilvl="0">
      <w:start w:val="1"/>
      <w:numFmt w:val="bullet"/>
      <w:lvlText w:val=""/>
      <w:lvlJc w:val="left"/>
      <w:pPr>
        <w:tabs>
          <w:tab w:val="num" w:pos="851"/>
        </w:tabs>
        <w:ind w:left="795" w:hanging="58"/>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9" w15:restartNumberingAfterBreak="0">
    <w:nsid w:val="00000025"/>
    <w:multiLevelType w:val="multilevel"/>
    <w:tmpl w:val="00000025"/>
    <w:name w:val="WW8Num36"/>
    <w:lvl w:ilvl="0">
      <w:start w:val="1"/>
      <w:numFmt w:val="bullet"/>
      <w:lvlText w:val="-"/>
      <w:lvlJc w:val="left"/>
      <w:pPr>
        <w:tabs>
          <w:tab w:val="num" w:pos="1560"/>
        </w:tabs>
        <w:ind w:left="2393" w:hanging="94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0" w15:restartNumberingAfterBreak="0">
    <w:nsid w:val="00000026"/>
    <w:multiLevelType w:val="singleLevel"/>
    <w:tmpl w:val="00000026"/>
    <w:name w:val="WW8Num37"/>
    <w:lvl w:ilvl="0">
      <w:start w:val="1"/>
      <w:numFmt w:val="bullet"/>
      <w:lvlText w:val=""/>
      <w:lvlJc w:val="left"/>
      <w:pPr>
        <w:tabs>
          <w:tab w:val="num" w:pos="709"/>
        </w:tabs>
        <w:ind w:left="709" w:hanging="369"/>
      </w:pPr>
      <w:rPr>
        <w:rFonts w:ascii="Symbol" w:hAnsi="Symbol"/>
      </w:rPr>
    </w:lvl>
  </w:abstractNum>
  <w:abstractNum w:abstractNumId="31" w15:restartNumberingAfterBreak="0">
    <w:nsid w:val="00000027"/>
    <w:multiLevelType w:val="singleLevel"/>
    <w:tmpl w:val="00000027"/>
    <w:name w:val="WW8Num38"/>
    <w:lvl w:ilvl="0">
      <w:start w:val="1"/>
      <w:numFmt w:val="bullet"/>
      <w:lvlText w:val="-"/>
      <w:lvlJc w:val="left"/>
      <w:pPr>
        <w:tabs>
          <w:tab w:val="num" w:pos="2269"/>
        </w:tabs>
        <w:ind w:left="3102" w:hanging="947"/>
      </w:pPr>
      <w:rPr>
        <w:rFonts w:ascii="Symbol" w:hAnsi="Symbol"/>
      </w:rPr>
    </w:lvl>
  </w:abstractNum>
  <w:abstractNum w:abstractNumId="32" w15:restartNumberingAfterBreak="0">
    <w:nsid w:val="00000029"/>
    <w:multiLevelType w:val="singleLevel"/>
    <w:tmpl w:val="00000029"/>
    <w:name w:val="WW8Num40"/>
    <w:lvl w:ilvl="0">
      <w:start w:val="1"/>
      <w:numFmt w:val="bullet"/>
      <w:lvlText w:val=""/>
      <w:lvlJc w:val="left"/>
      <w:pPr>
        <w:tabs>
          <w:tab w:val="num" w:pos="763"/>
        </w:tabs>
        <w:ind w:left="763" w:hanging="360"/>
      </w:pPr>
      <w:rPr>
        <w:rFonts w:ascii="Symbol" w:hAnsi="Symbol"/>
      </w:rPr>
    </w:lvl>
  </w:abstractNum>
  <w:abstractNum w:abstractNumId="33" w15:restartNumberingAfterBreak="0">
    <w:nsid w:val="0000002A"/>
    <w:multiLevelType w:val="singleLevel"/>
    <w:tmpl w:val="0000002A"/>
    <w:name w:val="WW8Num41"/>
    <w:lvl w:ilvl="0">
      <w:start w:val="1"/>
      <w:numFmt w:val="bullet"/>
      <w:lvlText w:val=""/>
      <w:lvlJc w:val="left"/>
      <w:pPr>
        <w:tabs>
          <w:tab w:val="num" w:pos="851"/>
        </w:tabs>
        <w:ind w:left="851" w:hanging="114"/>
      </w:pPr>
      <w:rPr>
        <w:rFonts w:ascii="Symbol" w:hAnsi="Symbol"/>
      </w:rPr>
    </w:lvl>
  </w:abstractNum>
  <w:abstractNum w:abstractNumId="34" w15:restartNumberingAfterBreak="0">
    <w:nsid w:val="0000002C"/>
    <w:multiLevelType w:val="singleLevel"/>
    <w:tmpl w:val="0000002C"/>
    <w:name w:val="WW8Num43"/>
    <w:lvl w:ilvl="0">
      <w:start w:val="1"/>
      <w:numFmt w:val="bullet"/>
      <w:lvlText w:val=""/>
      <w:lvlJc w:val="left"/>
      <w:pPr>
        <w:tabs>
          <w:tab w:val="num" w:pos="1080"/>
        </w:tabs>
        <w:ind w:left="1080" w:hanging="360"/>
      </w:pPr>
      <w:rPr>
        <w:rFonts w:ascii="Symbol" w:hAnsi="Symbol"/>
      </w:rPr>
    </w:lvl>
  </w:abstractNum>
  <w:abstractNum w:abstractNumId="35" w15:restartNumberingAfterBreak="0">
    <w:nsid w:val="0000002D"/>
    <w:multiLevelType w:val="singleLevel"/>
    <w:tmpl w:val="0000002D"/>
    <w:name w:val="WW8Num44"/>
    <w:lvl w:ilvl="0">
      <w:start w:val="1"/>
      <w:numFmt w:val="bullet"/>
      <w:lvlText w:val=""/>
      <w:lvlJc w:val="left"/>
      <w:pPr>
        <w:tabs>
          <w:tab w:val="num" w:pos="851"/>
        </w:tabs>
        <w:ind w:left="0" w:firstLine="737"/>
      </w:pPr>
      <w:rPr>
        <w:rFonts w:ascii="Symbol" w:hAnsi="Symbol"/>
      </w:rPr>
    </w:lvl>
  </w:abstractNum>
  <w:abstractNum w:abstractNumId="36" w15:restartNumberingAfterBreak="0">
    <w:nsid w:val="0000002E"/>
    <w:multiLevelType w:val="singleLevel"/>
    <w:tmpl w:val="0000002E"/>
    <w:name w:val="WW8Num45"/>
    <w:lvl w:ilvl="0">
      <w:start w:val="1"/>
      <w:numFmt w:val="bullet"/>
      <w:lvlText w:val="-"/>
      <w:lvlJc w:val="left"/>
      <w:pPr>
        <w:tabs>
          <w:tab w:val="num" w:pos="1560"/>
        </w:tabs>
        <w:ind w:left="2393" w:hanging="947"/>
      </w:pPr>
      <w:rPr>
        <w:rFonts w:ascii="Symbol" w:hAnsi="Symbol"/>
      </w:rPr>
    </w:lvl>
  </w:abstractNum>
  <w:abstractNum w:abstractNumId="37" w15:restartNumberingAfterBreak="0">
    <w:nsid w:val="0000002F"/>
    <w:multiLevelType w:val="singleLevel"/>
    <w:tmpl w:val="0000002F"/>
    <w:name w:val="WW8Num46"/>
    <w:lvl w:ilvl="0">
      <w:start w:val="1"/>
      <w:numFmt w:val="bullet"/>
      <w:lvlText w:val=""/>
      <w:lvlJc w:val="left"/>
      <w:pPr>
        <w:tabs>
          <w:tab w:val="num" w:pos="851"/>
        </w:tabs>
        <w:ind w:left="0" w:firstLine="737"/>
      </w:pPr>
      <w:rPr>
        <w:rFonts w:ascii="Symbol" w:hAnsi="Symbol"/>
      </w:rPr>
    </w:lvl>
  </w:abstractNum>
  <w:abstractNum w:abstractNumId="38" w15:restartNumberingAfterBreak="0">
    <w:nsid w:val="00000030"/>
    <w:multiLevelType w:val="singleLevel"/>
    <w:tmpl w:val="00000030"/>
    <w:name w:val="WW8Num47"/>
    <w:lvl w:ilvl="0">
      <w:start w:val="1"/>
      <w:numFmt w:val="bullet"/>
      <w:lvlText w:val="-"/>
      <w:lvlJc w:val="left"/>
      <w:pPr>
        <w:tabs>
          <w:tab w:val="num" w:pos="369"/>
        </w:tabs>
        <w:ind w:left="0" w:firstLine="0"/>
      </w:pPr>
      <w:rPr>
        <w:rFonts w:ascii="Courier New" w:hAnsi="Courier New"/>
        <w:sz w:val="24"/>
        <w:szCs w:val="24"/>
      </w:rPr>
    </w:lvl>
  </w:abstractNum>
  <w:abstractNum w:abstractNumId="39" w15:restartNumberingAfterBreak="0">
    <w:nsid w:val="00000031"/>
    <w:multiLevelType w:val="multilevel"/>
    <w:tmpl w:val="00000031"/>
    <w:name w:val="WW8Num4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0" w15:restartNumberingAfterBreak="0">
    <w:nsid w:val="00000032"/>
    <w:multiLevelType w:val="singleLevel"/>
    <w:tmpl w:val="00000032"/>
    <w:name w:val="WW8Num49"/>
    <w:lvl w:ilvl="0">
      <w:start w:val="1"/>
      <w:numFmt w:val="decimal"/>
      <w:lvlText w:val="%1."/>
      <w:lvlJc w:val="left"/>
      <w:pPr>
        <w:tabs>
          <w:tab w:val="num" w:pos="720"/>
        </w:tabs>
        <w:ind w:left="720" w:hanging="360"/>
      </w:pPr>
    </w:lvl>
  </w:abstractNum>
  <w:abstractNum w:abstractNumId="41" w15:restartNumberingAfterBreak="0">
    <w:nsid w:val="00000033"/>
    <w:multiLevelType w:val="singleLevel"/>
    <w:tmpl w:val="00000033"/>
    <w:name w:val="WW8Num50"/>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35"/>
    <w:multiLevelType w:val="multilevel"/>
    <w:tmpl w:val="00000035"/>
    <w:name w:val="WW8Num52"/>
    <w:lvl w:ilvl="0">
      <w:start w:val="1"/>
      <w:numFmt w:val="bullet"/>
      <w:lvlText w:val=""/>
      <w:lvlJc w:val="left"/>
      <w:pPr>
        <w:tabs>
          <w:tab w:val="num" w:pos="851"/>
        </w:tabs>
        <w:ind w:left="1066" w:hanging="329"/>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decimal"/>
      <w:lvlText w:val="%3."/>
      <w:lvlJc w:val="left"/>
      <w:pPr>
        <w:tabs>
          <w:tab w:val="num" w:pos="360"/>
        </w:tabs>
        <w:ind w:left="360" w:hanging="360"/>
      </w:p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3" w15:restartNumberingAfterBreak="0">
    <w:nsid w:val="00000038"/>
    <w:multiLevelType w:val="singleLevel"/>
    <w:tmpl w:val="00000038"/>
    <w:name w:val="WW8Num55"/>
    <w:lvl w:ilvl="0">
      <w:start w:val="1"/>
      <w:numFmt w:val="bullet"/>
      <w:lvlText w:val=""/>
      <w:lvlJc w:val="left"/>
      <w:pPr>
        <w:tabs>
          <w:tab w:val="num" w:pos="851"/>
        </w:tabs>
        <w:ind w:left="1775" w:hanging="1038"/>
      </w:pPr>
      <w:rPr>
        <w:rFonts w:ascii="Symbol" w:hAnsi="Symbol"/>
      </w:rPr>
    </w:lvl>
  </w:abstractNum>
  <w:abstractNum w:abstractNumId="44" w15:restartNumberingAfterBreak="0">
    <w:nsid w:val="00000039"/>
    <w:multiLevelType w:val="singleLevel"/>
    <w:tmpl w:val="00000039"/>
    <w:name w:val="WW8Num56"/>
    <w:lvl w:ilvl="0">
      <w:start w:val="1"/>
      <w:numFmt w:val="bullet"/>
      <w:lvlText w:val="-"/>
      <w:lvlJc w:val="left"/>
      <w:pPr>
        <w:tabs>
          <w:tab w:val="num" w:pos="369"/>
        </w:tabs>
        <w:ind w:left="0" w:firstLine="0"/>
      </w:pPr>
      <w:rPr>
        <w:rFonts w:ascii="Courier New" w:hAnsi="Courier New"/>
        <w:sz w:val="24"/>
        <w:szCs w:val="24"/>
      </w:rPr>
    </w:lvl>
  </w:abstractNum>
  <w:abstractNum w:abstractNumId="45" w15:restartNumberingAfterBreak="0">
    <w:nsid w:val="0000003B"/>
    <w:multiLevelType w:val="multilevel"/>
    <w:tmpl w:val="0000003B"/>
    <w:name w:val="WW8Num58"/>
    <w:lvl w:ilvl="0">
      <w:start w:val="1"/>
      <w:numFmt w:val="bullet"/>
      <w:lvlText w:val=""/>
      <w:lvlJc w:val="left"/>
      <w:pPr>
        <w:tabs>
          <w:tab w:val="num" w:pos="851"/>
        </w:tabs>
        <w:ind w:left="0" w:firstLine="737"/>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6" w15:restartNumberingAfterBreak="0">
    <w:nsid w:val="0000003C"/>
    <w:multiLevelType w:val="singleLevel"/>
    <w:tmpl w:val="0000003C"/>
    <w:name w:val="WW8Num59"/>
    <w:lvl w:ilvl="0">
      <w:start w:val="1"/>
      <w:numFmt w:val="bullet"/>
      <w:lvlText w:val=""/>
      <w:lvlJc w:val="left"/>
      <w:pPr>
        <w:tabs>
          <w:tab w:val="num" w:pos="1080"/>
        </w:tabs>
        <w:ind w:left="1080" w:hanging="360"/>
      </w:pPr>
      <w:rPr>
        <w:rFonts w:ascii="Symbol" w:hAnsi="Symbol"/>
      </w:rPr>
    </w:lvl>
  </w:abstractNum>
  <w:abstractNum w:abstractNumId="47" w15:restartNumberingAfterBreak="0">
    <w:nsid w:val="0000003D"/>
    <w:multiLevelType w:val="singleLevel"/>
    <w:tmpl w:val="0000003D"/>
    <w:name w:val="WW8Num60"/>
    <w:lvl w:ilvl="0">
      <w:start w:val="1"/>
      <w:numFmt w:val="bullet"/>
      <w:lvlText w:val="-"/>
      <w:lvlJc w:val="left"/>
      <w:pPr>
        <w:tabs>
          <w:tab w:val="num" w:pos="2612"/>
        </w:tabs>
        <w:ind w:left="3445" w:hanging="947"/>
      </w:pPr>
      <w:rPr>
        <w:rFonts w:ascii="Symbol" w:hAnsi="Symbol"/>
      </w:rPr>
    </w:lvl>
  </w:abstractNum>
  <w:abstractNum w:abstractNumId="48" w15:restartNumberingAfterBreak="0">
    <w:nsid w:val="0000003E"/>
    <w:multiLevelType w:val="multilevel"/>
    <w:tmpl w:val="0000003E"/>
    <w:name w:val="WW8Num61"/>
    <w:lvl w:ilvl="0">
      <w:start w:val="1"/>
      <w:numFmt w:val="bullet"/>
      <w:lvlText w:val=""/>
      <w:lvlJc w:val="left"/>
      <w:pPr>
        <w:tabs>
          <w:tab w:val="num" w:pos="1776"/>
        </w:tabs>
        <w:ind w:left="1776" w:hanging="360"/>
      </w:pPr>
      <w:rPr>
        <w:rFonts w:ascii="Symbol" w:hAnsi="Symbol"/>
      </w:rPr>
    </w:lvl>
    <w:lvl w:ilvl="1">
      <w:start w:val="1"/>
      <w:numFmt w:val="bullet"/>
      <w:lvlText w:val=""/>
      <w:lvlJc w:val="left"/>
      <w:pPr>
        <w:tabs>
          <w:tab w:val="num" w:pos="1814"/>
        </w:tabs>
        <w:ind w:left="680" w:firstLine="709"/>
      </w:pPr>
      <w:rPr>
        <w:rFonts w:ascii="Symbol" w:hAnsi="Symbol"/>
      </w:rPr>
    </w:lvl>
    <w:lvl w:ilvl="2">
      <w:start w:val="1"/>
      <w:numFmt w:val="bullet"/>
      <w:lvlText w:val=""/>
      <w:lvlJc w:val="left"/>
      <w:pPr>
        <w:tabs>
          <w:tab w:val="num" w:pos="2469"/>
        </w:tabs>
        <w:ind w:left="2469" w:hanging="360"/>
      </w:pPr>
      <w:rPr>
        <w:rFonts w:ascii="Wingdings" w:hAnsi="Wingdings"/>
      </w:rPr>
    </w:lvl>
    <w:lvl w:ilvl="3">
      <w:start w:val="1"/>
      <w:numFmt w:val="bullet"/>
      <w:lvlText w:val=""/>
      <w:lvlJc w:val="left"/>
      <w:pPr>
        <w:tabs>
          <w:tab w:val="num" w:pos="3189"/>
        </w:tabs>
        <w:ind w:left="3189" w:hanging="360"/>
      </w:pPr>
      <w:rPr>
        <w:rFonts w:ascii="Symbol" w:hAnsi="Symbol"/>
      </w:rPr>
    </w:lvl>
    <w:lvl w:ilvl="4">
      <w:start w:val="1"/>
      <w:numFmt w:val="bullet"/>
      <w:lvlText w:val="o"/>
      <w:lvlJc w:val="left"/>
      <w:pPr>
        <w:tabs>
          <w:tab w:val="num" w:pos="3909"/>
        </w:tabs>
        <w:ind w:left="3909" w:hanging="360"/>
      </w:pPr>
      <w:rPr>
        <w:rFonts w:ascii="Courier New" w:hAnsi="Courier New"/>
      </w:rPr>
    </w:lvl>
    <w:lvl w:ilvl="5">
      <w:start w:val="1"/>
      <w:numFmt w:val="bullet"/>
      <w:lvlText w:val=""/>
      <w:lvlJc w:val="left"/>
      <w:pPr>
        <w:tabs>
          <w:tab w:val="num" w:pos="4629"/>
        </w:tabs>
        <w:ind w:left="4629" w:hanging="360"/>
      </w:pPr>
      <w:rPr>
        <w:rFonts w:ascii="Wingdings" w:hAnsi="Wingdings"/>
      </w:rPr>
    </w:lvl>
    <w:lvl w:ilvl="6">
      <w:start w:val="1"/>
      <w:numFmt w:val="bullet"/>
      <w:lvlText w:val=""/>
      <w:lvlJc w:val="left"/>
      <w:pPr>
        <w:tabs>
          <w:tab w:val="num" w:pos="5349"/>
        </w:tabs>
        <w:ind w:left="5349" w:hanging="360"/>
      </w:pPr>
      <w:rPr>
        <w:rFonts w:ascii="Symbol" w:hAnsi="Symbol"/>
      </w:rPr>
    </w:lvl>
    <w:lvl w:ilvl="7">
      <w:start w:val="1"/>
      <w:numFmt w:val="bullet"/>
      <w:lvlText w:val="o"/>
      <w:lvlJc w:val="left"/>
      <w:pPr>
        <w:tabs>
          <w:tab w:val="num" w:pos="6069"/>
        </w:tabs>
        <w:ind w:left="6069" w:hanging="360"/>
      </w:pPr>
      <w:rPr>
        <w:rFonts w:ascii="Courier New" w:hAnsi="Courier New"/>
      </w:rPr>
    </w:lvl>
    <w:lvl w:ilvl="8">
      <w:start w:val="1"/>
      <w:numFmt w:val="bullet"/>
      <w:lvlText w:val=""/>
      <w:lvlJc w:val="left"/>
      <w:pPr>
        <w:tabs>
          <w:tab w:val="num" w:pos="6789"/>
        </w:tabs>
        <w:ind w:left="6789" w:hanging="360"/>
      </w:pPr>
      <w:rPr>
        <w:rFonts w:ascii="Wingdings" w:hAnsi="Wingdings"/>
      </w:rPr>
    </w:lvl>
  </w:abstractNum>
  <w:abstractNum w:abstractNumId="49" w15:restartNumberingAfterBreak="0">
    <w:nsid w:val="0000003F"/>
    <w:multiLevelType w:val="multilevel"/>
    <w:tmpl w:val="0000003F"/>
    <w:name w:val="WW8StyleNum"/>
    <w:lvl w:ilvl="0">
      <w:start w:val="1"/>
      <w:numFmt w:val="non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4DF1C32"/>
    <w:multiLevelType w:val="hybridMultilevel"/>
    <w:tmpl w:val="B086AE86"/>
    <w:styleLink w:val="WW8Num162"/>
    <w:lvl w:ilvl="0" w:tplc="F1165CD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19D32FC"/>
    <w:multiLevelType w:val="multilevel"/>
    <w:tmpl w:val="04544284"/>
    <w:lvl w:ilvl="0">
      <w:start w:val="1"/>
      <w:numFmt w:val="decimal"/>
      <w:pStyle w:val="1"/>
      <w:lvlText w:val="%1."/>
      <w:lvlJc w:val="left"/>
      <w:pPr>
        <w:ind w:left="502" w:hanging="360"/>
      </w:pPr>
      <w:rPr>
        <w:rFonts w:ascii="Times New Roman" w:hAnsi="Times New Roman" w:cs="Times New Roman" w:hint="default"/>
        <w:sz w:val="24"/>
        <w:szCs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2" w15:restartNumberingAfterBreak="0">
    <w:nsid w:val="23F52BB0"/>
    <w:multiLevelType w:val="hybridMultilevel"/>
    <w:tmpl w:val="5176AF0E"/>
    <w:lvl w:ilvl="0" w:tplc="266C44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4" w15:restartNumberingAfterBreak="0">
    <w:nsid w:val="55444D4C"/>
    <w:multiLevelType w:val="multilevel"/>
    <w:tmpl w:val="4F585744"/>
    <w:styleLink w:val="WW8Num161"/>
    <w:lvl w:ilvl="0">
      <w:start w:val="1"/>
      <w:numFmt w:val="decimal"/>
      <w:pStyle w:val="ConsNonformat"/>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5" w15:restartNumberingAfterBreak="0">
    <w:nsid w:val="5D585035"/>
    <w:multiLevelType w:val="hybridMultilevel"/>
    <w:tmpl w:val="64BC0DBA"/>
    <w:lvl w:ilvl="0" w:tplc="00C00082">
      <w:start w:val="1"/>
      <w:numFmt w:val="decimal"/>
      <w:lvlText w:val="%1)"/>
      <w:lvlJc w:val="left"/>
      <w:pPr>
        <w:ind w:left="927" w:hanging="360"/>
      </w:pPr>
      <w:rPr>
        <w:rFonts w:hint="default"/>
        <w:b w:val="0"/>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75963B22"/>
    <w:multiLevelType w:val="hybridMultilevel"/>
    <w:tmpl w:val="9CB8D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3"/>
  </w:num>
  <w:num w:numId="2">
    <w:abstractNumId w:val="0"/>
  </w:num>
  <w:num w:numId="3">
    <w:abstractNumId w:val="51"/>
  </w:num>
  <w:num w:numId="4">
    <w:abstractNumId w:val="54"/>
  </w:num>
  <w:num w:numId="5">
    <w:abstractNumId w:val="52"/>
  </w:num>
  <w:num w:numId="6">
    <w:abstractNumId w:val="50"/>
  </w:num>
  <w:num w:numId="7">
    <w:abstractNumId w:val="56"/>
  </w:num>
  <w:num w:numId="8">
    <w:abstractNumId w:val="5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357"/>
  <w:defaultTableStyle w:val="a0"/>
  <w:drawingGridHorizontalSpacing w:val="120"/>
  <w:drawingGridVerticalSpacing w:val="0"/>
  <w:displayHorizontalDrawingGridEvery w:val="0"/>
  <w:displayVerticalDrawingGridEvery w:val="0"/>
  <w:characterSpacingControl w:val="doNotCompress"/>
  <w:hdrShapeDefaults>
    <o:shapedefaults v:ext="edit" spidmax="2049">
      <o:colormru v:ext="edit" colors="#f8f8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DE8"/>
    <w:rsid w:val="000010FB"/>
    <w:rsid w:val="00001487"/>
    <w:rsid w:val="00001A69"/>
    <w:rsid w:val="00001CB7"/>
    <w:rsid w:val="00002C4C"/>
    <w:rsid w:val="00003371"/>
    <w:rsid w:val="000050C1"/>
    <w:rsid w:val="00005659"/>
    <w:rsid w:val="00005983"/>
    <w:rsid w:val="00005FE7"/>
    <w:rsid w:val="00006001"/>
    <w:rsid w:val="0000662E"/>
    <w:rsid w:val="00006A16"/>
    <w:rsid w:val="00007C78"/>
    <w:rsid w:val="00010268"/>
    <w:rsid w:val="000106FC"/>
    <w:rsid w:val="00011044"/>
    <w:rsid w:val="00011088"/>
    <w:rsid w:val="000127AC"/>
    <w:rsid w:val="00013D49"/>
    <w:rsid w:val="0001459A"/>
    <w:rsid w:val="00015406"/>
    <w:rsid w:val="000154A6"/>
    <w:rsid w:val="0001637A"/>
    <w:rsid w:val="000165F3"/>
    <w:rsid w:val="00016791"/>
    <w:rsid w:val="00017019"/>
    <w:rsid w:val="0001716B"/>
    <w:rsid w:val="00017C78"/>
    <w:rsid w:val="00022882"/>
    <w:rsid w:val="000231D7"/>
    <w:rsid w:val="00023B28"/>
    <w:rsid w:val="000242FC"/>
    <w:rsid w:val="000249AF"/>
    <w:rsid w:val="00024D6D"/>
    <w:rsid w:val="00024ED2"/>
    <w:rsid w:val="000271EA"/>
    <w:rsid w:val="000274B8"/>
    <w:rsid w:val="000278A2"/>
    <w:rsid w:val="000318C4"/>
    <w:rsid w:val="0003205F"/>
    <w:rsid w:val="000323C2"/>
    <w:rsid w:val="000337E6"/>
    <w:rsid w:val="00033AC3"/>
    <w:rsid w:val="00034F98"/>
    <w:rsid w:val="00034FE3"/>
    <w:rsid w:val="000356D3"/>
    <w:rsid w:val="00035A16"/>
    <w:rsid w:val="00035CCC"/>
    <w:rsid w:val="00036727"/>
    <w:rsid w:val="00036761"/>
    <w:rsid w:val="00040033"/>
    <w:rsid w:val="0004016B"/>
    <w:rsid w:val="000408D8"/>
    <w:rsid w:val="000409E9"/>
    <w:rsid w:val="00040C38"/>
    <w:rsid w:val="00041C1A"/>
    <w:rsid w:val="00042C2C"/>
    <w:rsid w:val="00042F12"/>
    <w:rsid w:val="000433A1"/>
    <w:rsid w:val="0004375B"/>
    <w:rsid w:val="000437AB"/>
    <w:rsid w:val="00043827"/>
    <w:rsid w:val="00043877"/>
    <w:rsid w:val="00043B4C"/>
    <w:rsid w:val="000451B2"/>
    <w:rsid w:val="00045BD7"/>
    <w:rsid w:val="00045CDC"/>
    <w:rsid w:val="0004704F"/>
    <w:rsid w:val="0004732E"/>
    <w:rsid w:val="000476E8"/>
    <w:rsid w:val="00050D4B"/>
    <w:rsid w:val="00050EAA"/>
    <w:rsid w:val="00051272"/>
    <w:rsid w:val="00051464"/>
    <w:rsid w:val="00052918"/>
    <w:rsid w:val="00052F62"/>
    <w:rsid w:val="00053533"/>
    <w:rsid w:val="00053E27"/>
    <w:rsid w:val="000543B9"/>
    <w:rsid w:val="000545A5"/>
    <w:rsid w:val="000545AD"/>
    <w:rsid w:val="0005468C"/>
    <w:rsid w:val="000549A9"/>
    <w:rsid w:val="00054C63"/>
    <w:rsid w:val="00055ADB"/>
    <w:rsid w:val="00055DDD"/>
    <w:rsid w:val="00055F9B"/>
    <w:rsid w:val="00056071"/>
    <w:rsid w:val="00056BB6"/>
    <w:rsid w:val="00056E40"/>
    <w:rsid w:val="00057543"/>
    <w:rsid w:val="000576C8"/>
    <w:rsid w:val="0005777E"/>
    <w:rsid w:val="00057A0E"/>
    <w:rsid w:val="00057E11"/>
    <w:rsid w:val="0006088C"/>
    <w:rsid w:val="0006100E"/>
    <w:rsid w:val="00062482"/>
    <w:rsid w:val="00062A7C"/>
    <w:rsid w:val="00063AE0"/>
    <w:rsid w:val="00063BD8"/>
    <w:rsid w:val="000644F2"/>
    <w:rsid w:val="000644FF"/>
    <w:rsid w:val="0006559B"/>
    <w:rsid w:val="000657F1"/>
    <w:rsid w:val="00065B8E"/>
    <w:rsid w:val="00065BC3"/>
    <w:rsid w:val="00065D32"/>
    <w:rsid w:val="00065DFF"/>
    <w:rsid w:val="00066FD8"/>
    <w:rsid w:val="00071024"/>
    <w:rsid w:val="0007175D"/>
    <w:rsid w:val="00072E05"/>
    <w:rsid w:val="00073689"/>
    <w:rsid w:val="00073933"/>
    <w:rsid w:val="00073D28"/>
    <w:rsid w:val="000741B1"/>
    <w:rsid w:val="000748E0"/>
    <w:rsid w:val="000752DB"/>
    <w:rsid w:val="0007592B"/>
    <w:rsid w:val="00075E97"/>
    <w:rsid w:val="00075F0E"/>
    <w:rsid w:val="00076AE2"/>
    <w:rsid w:val="00077A41"/>
    <w:rsid w:val="0008044E"/>
    <w:rsid w:val="00080B9C"/>
    <w:rsid w:val="00080F74"/>
    <w:rsid w:val="00082D57"/>
    <w:rsid w:val="0008372B"/>
    <w:rsid w:val="00083CB2"/>
    <w:rsid w:val="00083D91"/>
    <w:rsid w:val="00083F98"/>
    <w:rsid w:val="0008565E"/>
    <w:rsid w:val="00086D15"/>
    <w:rsid w:val="00086E5B"/>
    <w:rsid w:val="00086EB5"/>
    <w:rsid w:val="0009063C"/>
    <w:rsid w:val="00090D8B"/>
    <w:rsid w:val="00092180"/>
    <w:rsid w:val="000923B6"/>
    <w:rsid w:val="000926F7"/>
    <w:rsid w:val="00092C2E"/>
    <w:rsid w:val="00093837"/>
    <w:rsid w:val="00095408"/>
    <w:rsid w:val="0009580F"/>
    <w:rsid w:val="0009678C"/>
    <w:rsid w:val="00096959"/>
    <w:rsid w:val="00097158"/>
    <w:rsid w:val="00097194"/>
    <w:rsid w:val="000974B8"/>
    <w:rsid w:val="000977C9"/>
    <w:rsid w:val="000A0381"/>
    <w:rsid w:val="000A075F"/>
    <w:rsid w:val="000A11A3"/>
    <w:rsid w:val="000A1D1E"/>
    <w:rsid w:val="000A25A3"/>
    <w:rsid w:val="000A27C2"/>
    <w:rsid w:val="000A3042"/>
    <w:rsid w:val="000A4735"/>
    <w:rsid w:val="000A48F8"/>
    <w:rsid w:val="000A5014"/>
    <w:rsid w:val="000A58B8"/>
    <w:rsid w:val="000A5AFF"/>
    <w:rsid w:val="000A639B"/>
    <w:rsid w:val="000A6511"/>
    <w:rsid w:val="000A73CB"/>
    <w:rsid w:val="000A74A3"/>
    <w:rsid w:val="000B11CA"/>
    <w:rsid w:val="000B120B"/>
    <w:rsid w:val="000B1388"/>
    <w:rsid w:val="000B1484"/>
    <w:rsid w:val="000B1933"/>
    <w:rsid w:val="000B26FB"/>
    <w:rsid w:val="000B29E2"/>
    <w:rsid w:val="000B2A18"/>
    <w:rsid w:val="000B2C40"/>
    <w:rsid w:val="000B319E"/>
    <w:rsid w:val="000B3379"/>
    <w:rsid w:val="000B36FE"/>
    <w:rsid w:val="000B4016"/>
    <w:rsid w:val="000B4D36"/>
    <w:rsid w:val="000B5395"/>
    <w:rsid w:val="000B5A83"/>
    <w:rsid w:val="000B5BD7"/>
    <w:rsid w:val="000B5E8C"/>
    <w:rsid w:val="000B6830"/>
    <w:rsid w:val="000B73AD"/>
    <w:rsid w:val="000C0811"/>
    <w:rsid w:val="000C188B"/>
    <w:rsid w:val="000C1AFB"/>
    <w:rsid w:val="000C2047"/>
    <w:rsid w:val="000C218A"/>
    <w:rsid w:val="000C4036"/>
    <w:rsid w:val="000C677E"/>
    <w:rsid w:val="000C7054"/>
    <w:rsid w:val="000C73CF"/>
    <w:rsid w:val="000C7A67"/>
    <w:rsid w:val="000C7B46"/>
    <w:rsid w:val="000D050A"/>
    <w:rsid w:val="000D0B68"/>
    <w:rsid w:val="000D1B9D"/>
    <w:rsid w:val="000D284D"/>
    <w:rsid w:val="000D3832"/>
    <w:rsid w:val="000D39AF"/>
    <w:rsid w:val="000D3B75"/>
    <w:rsid w:val="000D3C24"/>
    <w:rsid w:val="000D3C31"/>
    <w:rsid w:val="000D3D2C"/>
    <w:rsid w:val="000D3EC4"/>
    <w:rsid w:val="000D45B3"/>
    <w:rsid w:val="000D4A08"/>
    <w:rsid w:val="000D4EF5"/>
    <w:rsid w:val="000D61AC"/>
    <w:rsid w:val="000D6912"/>
    <w:rsid w:val="000D708E"/>
    <w:rsid w:val="000D7215"/>
    <w:rsid w:val="000D725D"/>
    <w:rsid w:val="000D73C0"/>
    <w:rsid w:val="000D7939"/>
    <w:rsid w:val="000D7B8A"/>
    <w:rsid w:val="000D7F9C"/>
    <w:rsid w:val="000E01FB"/>
    <w:rsid w:val="000E0310"/>
    <w:rsid w:val="000E05D3"/>
    <w:rsid w:val="000E0D0D"/>
    <w:rsid w:val="000E1989"/>
    <w:rsid w:val="000E1E3F"/>
    <w:rsid w:val="000E2125"/>
    <w:rsid w:val="000E2542"/>
    <w:rsid w:val="000E2877"/>
    <w:rsid w:val="000E29A2"/>
    <w:rsid w:val="000E33BE"/>
    <w:rsid w:val="000E35D4"/>
    <w:rsid w:val="000E3CD5"/>
    <w:rsid w:val="000E3E74"/>
    <w:rsid w:val="000E5699"/>
    <w:rsid w:val="000E5EBB"/>
    <w:rsid w:val="000E6381"/>
    <w:rsid w:val="000E6392"/>
    <w:rsid w:val="000E7223"/>
    <w:rsid w:val="000E7A41"/>
    <w:rsid w:val="000F00BC"/>
    <w:rsid w:val="000F0D58"/>
    <w:rsid w:val="000F1C31"/>
    <w:rsid w:val="000F22B9"/>
    <w:rsid w:val="000F22D9"/>
    <w:rsid w:val="000F499B"/>
    <w:rsid w:val="000F4A16"/>
    <w:rsid w:val="000F4DE7"/>
    <w:rsid w:val="000F522D"/>
    <w:rsid w:val="000F5CA4"/>
    <w:rsid w:val="000F5DF3"/>
    <w:rsid w:val="000F63BF"/>
    <w:rsid w:val="000F700B"/>
    <w:rsid w:val="00100119"/>
    <w:rsid w:val="00101D41"/>
    <w:rsid w:val="001020FE"/>
    <w:rsid w:val="001027B4"/>
    <w:rsid w:val="00102E0C"/>
    <w:rsid w:val="001046F9"/>
    <w:rsid w:val="00104E46"/>
    <w:rsid w:val="00105BF9"/>
    <w:rsid w:val="0010628C"/>
    <w:rsid w:val="001063BC"/>
    <w:rsid w:val="00107D44"/>
    <w:rsid w:val="001101FC"/>
    <w:rsid w:val="00110740"/>
    <w:rsid w:val="00110952"/>
    <w:rsid w:val="00112669"/>
    <w:rsid w:val="00112EE7"/>
    <w:rsid w:val="00113E3E"/>
    <w:rsid w:val="00116114"/>
    <w:rsid w:val="00116507"/>
    <w:rsid w:val="00117D95"/>
    <w:rsid w:val="0012006F"/>
    <w:rsid w:val="00120112"/>
    <w:rsid w:val="00120427"/>
    <w:rsid w:val="00120F67"/>
    <w:rsid w:val="0012170E"/>
    <w:rsid w:val="00121909"/>
    <w:rsid w:val="00121A21"/>
    <w:rsid w:val="00121C61"/>
    <w:rsid w:val="0012237C"/>
    <w:rsid w:val="00122789"/>
    <w:rsid w:val="001248B3"/>
    <w:rsid w:val="00124DD3"/>
    <w:rsid w:val="00126349"/>
    <w:rsid w:val="00126DF0"/>
    <w:rsid w:val="00127D74"/>
    <w:rsid w:val="00127EE6"/>
    <w:rsid w:val="001309DC"/>
    <w:rsid w:val="00130B64"/>
    <w:rsid w:val="0013203B"/>
    <w:rsid w:val="0013266D"/>
    <w:rsid w:val="00132965"/>
    <w:rsid w:val="00133037"/>
    <w:rsid w:val="00134C6F"/>
    <w:rsid w:val="00137034"/>
    <w:rsid w:val="001375DA"/>
    <w:rsid w:val="001379E2"/>
    <w:rsid w:val="00137BC3"/>
    <w:rsid w:val="00140148"/>
    <w:rsid w:val="0014050D"/>
    <w:rsid w:val="00140D24"/>
    <w:rsid w:val="001413E2"/>
    <w:rsid w:val="0014161A"/>
    <w:rsid w:val="001422CF"/>
    <w:rsid w:val="00143820"/>
    <w:rsid w:val="00143E83"/>
    <w:rsid w:val="00144C98"/>
    <w:rsid w:val="00145AAE"/>
    <w:rsid w:val="00145D19"/>
    <w:rsid w:val="00145EB3"/>
    <w:rsid w:val="0014602A"/>
    <w:rsid w:val="00146245"/>
    <w:rsid w:val="00146B2B"/>
    <w:rsid w:val="00147639"/>
    <w:rsid w:val="00147CA4"/>
    <w:rsid w:val="00150B22"/>
    <w:rsid w:val="00150E17"/>
    <w:rsid w:val="001514C6"/>
    <w:rsid w:val="00151647"/>
    <w:rsid w:val="00153026"/>
    <w:rsid w:val="001539F8"/>
    <w:rsid w:val="001545D3"/>
    <w:rsid w:val="00156A4A"/>
    <w:rsid w:val="00157538"/>
    <w:rsid w:val="00160813"/>
    <w:rsid w:val="001608B2"/>
    <w:rsid w:val="00160FF9"/>
    <w:rsid w:val="001618A5"/>
    <w:rsid w:val="00161A9F"/>
    <w:rsid w:val="00161BDF"/>
    <w:rsid w:val="00165373"/>
    <w:rsid w:val="00166103"/>
    <w:rsid w:val="00166410"/>
    <w:rsid w:val="001666DE"/>
    <w:rsid w:val="0016690D"/>
    <w:rsid w:val="00167046"/>
    <w:rsid w:val="001674B6"/>
    <w:rsid w:val="001674F5"/>
    <w:rsid w:val="00167A26"/>
    <w:rsid w:val="00167F62"/>
    <w:rsid w:val="0017023F"/>
    <w:rsid w:val="001711F4"/>
    <w:rsid w:val="0017217E"/>
    <w:rsid w:val="001723D4"/>
    <w:rsid w:val="00173430"/>
    <w:rsid w:val="001748FE"/>
    <w:rsid w:val="001749F0"/>
    <w:rsid w:val="001752D8"/>
    <w:rsid w:val="001756BB"/>
    <w:rsid w:val="00176B8D"/>
    <w:rsid w:val="00176EC8"/>
    <w:rsid w:val="00177E30"/>
    <w:rsid w:val="0018059C"/>
    <w:rsid w:val="001809E0"/>
    <w:rsid w:val="00181256"/>
    <w:rsid w:val="001826F7"/>
    <w:rsid w:val="00182DD6"/>
    <w:rsid w:val="00182FB8"/>
    <w:rsid w:val="001832A3"/>
    <w:rsid w:val="00184D93"/>
    <w:rsid w:val="00184DE8"/>
    <w:rsid w:val="00185DC1"/>
    <w:rsid w:val="00186F52"/>
    <w:rsid w:val="001871C8"/>
    <w:rsid w:val="00187BA2"/>
    <w:rsid w:val="001900A6"/>
    <w:rsid w:val="001905A3"/>
    <w:rsid w:val="00190CC8"/>
    <w:rsid w:val="00191946"/>
    <w:rsid w:val="001919D3"/>
    <w:rsid w:val="00191A5E"/>
    <w:rsid w:val="00191E1A"/>
    <w:rsid w:val="001925FA"/>
    <w:rsid w:val="0019287A"/>
    <w:rsid w:val="00192C16"/>
    <w:rsid w:val="00192FEB"/>
    <w:rsid w:val="00193067"/>
    <w:rsid w:val="001930CC"/>
    <w:rsid w:val="001931EF"/>
    <w:rsid w:val="00193B57"/>
    <w:rsid w:val="00193BD0"/>
    <w:rsid w:val="00193DBF"/>
    <w:rsid w:val="00193FB0"/>
    <w:rsid w:val="0019431E"/>
    <w:rsid w:val="00195D3C"/>
    <w:rsid w:val="0019603F"/>
    <w:rsid w:val="00197A24"/>
    <w:rsid w:val="001A0644"/>
    <w:rsid w:val="001A08B6"/>
    <w:rsid w:val="001A10F8"/>
    <w:rsid w:val="001A21AA"/>
    <w:rsid w:val="001A2966"/>
    <w:rsid w:val="001A3273"/>
    <w:rsid w:val="001A3B7D"/>
    <w:rsid w:val="001A3DE4"/>
    <w:rsid w:val="001A3FBF"/>
    <w:rsid w:val="001A4CED"/>
    <w:rsid w:val="001A593C"/>
    <w:rsid w:val="001A5B91"/>
    <w:rsid w:val="001A6B25"/>
    <w:rsid w:val="001A6C9D"/>
    <w:rsid w:val="001A7675"/>
    <w:rsid w:val="001A78EE"/>
    <w:rsid w:val="001B0903"/>
    <w:rsid w:val="001B0D4B"/>
    <w:rsid w:val="001B0DE1"/>
    <w:rsid w:val="001B124E"/>
    <w:rsid w:val="001B34FE"/>
    <w:rsid w:val="001B380E"/>
    <w:rsid w:val="001B5126"/>
    <w:rsid w:val="001B55EE"/>
    <w:rsid w:val="001B59BC"/>
    <w:rsid w:val="001B600F"/>
    <w:rsid w:val="001B641F"/>
    <w:rsid w:val="001B6433"/>
    <w:rsid w:val="001B6767"/>
    <w:rsid w:val="001B6E05"/>
    <w:rsid w:val="001B7369"/>
    <w:rsid w:val="001B7EB7"/>
    <w:rsid w:val="001C02E9"/>
    <w:rsid w:val="001C1190"/>
    <w:rsid w:val="001C1EB4"/>
    <w:rsid w:val="001C1F98"/>
    <w:rsid w:val="001C2411"/>
    <w:rsid w:val="001C2A66"/>
    <w:rsid w:val="001C2CB4"/>
    <w:rsid w:val="001C3384"/>
    <w:rsid w:val="001C3B35"/>
    <w:rsid w:val="001C3F33"/>
    <w:rsid w:val="001C42CA"/>
    <w:rsid w:val="001C5020"/>
    <w:rsid w:val="001C55C0"/>
    <w:rsid w:val="001C661C"/>
    <w:rsid w:val="001C6923"/>
    <w:rsid w:val="001C6F87"/>
    <w:rsid w:val="001C7982"/>
    <w:rsid w:val="001C7D77"/>
    <w:rsid w:val="001D00D2"/>
    <w:rsid w:val="001D3314"/>
    <w:rsid w:val="001D3E7C"/>
    <w:rsid w:val="001D3EBD"/>
    <w:rsid w:val="001D4031"/>
    <w:rsid w:val="001D475B"/>
    <w:rsid w:val="001D510B"/>
    <w:rsid w:val="001D5848"/>
    <w:rsid w:val="001D68FE"/>
    <w:rsid w:val="001D7845"/>
    <w:rsid w:val="001E0CD9"/>
    <w:rsid w:val="001E0FD5"/>
    <w:rsid w:val="001E1224"/>
    <w:rsid w:val="001E21B3"/>
    <w:rsid w:val="001E22B3"/>
    <w:rsid w:val="001E25CE"/>
    <w:rsid w:val="001E4754"/>
    <w:rsid w:val="001E5309"/>
    <w:rsid w:val="001E5DA2"/>
    <w:rsid w:val="001E5DE4"/>
    <w:rsid w:val="001E78C0"/>
    <w:rsid w:val="001F06DA"/>
    <w:rsid w:val="001F0978"/>
    <w:rsid w:val="001F14E9"/>
    <w:rsid w:val="001F1DF7"/>
    <w:rsid w:val="001F2005"/>
    <w:rsid w:val="001F2E99"/>
    <w:rsid w:val="001F36D9"/>
    <w:rsid w:val="001F4023"/>
    <w:rsid w:val="001F4ABE"/>
    <w:rsid w:val="001F4FF3"/>
    <w:rsid w:val="001F51A3"/>
    <w:rsid w:val="001F53FA"/>
    <w:rsid w:val="001F5A44"/>
    <w:rsid w:val="001F5BCB"/>
    <w:rsid w:val="001F61D2"/>
    <w:rsid w:val="001F6CF4"/>
    <w:rsid w:val="001F74CD"/>
    <w:rsid w:val="002004B8"/>
    <w:rsid w:val="00201EFC"/>
    <w:rsid w:val="00203F31"/>
    <w:rsid w:val="002047A2"/>
    <w:rsid w:val="00205C88"/>
    <w:rsid w:val="00205C9F"/>
    <w:rsid w:val="00205EB4"/>
    <w:rsid w:val="002061D9"/>
    <w:rsid w:val="002068E3"/>
    <w:rsid w:val="00206E42"/>
    <w:rsid w:val="00206E84"/>
    <w:rsid w:val="00207C5F"/>
    <w:rsid w:val="002107ED"/>
    <w:rsid w:val="00210B48"/>
    <w:rsid w:val="00210CE4"/>
    <w:rsid w:val="0021136B"/>
    <w:rsid w:val="002123D4"/>
    <w:rsid w:val="002123F9"/>
    <w:rsid w:val="00213BCE"/>
    <w:rsid w:val="0021551A"/>
    <w:rsid w:val="00215988"/>
    <w:rsid w:val="002162C8"/>
    <w:rsid w:val="00216728"/>
    <w:rsid w:val="00216A1F"/>
    <w:rsid w:val="0022036D"/>
    <w:rsid w:val="00220FAD"/>
    <w:rsid w:val="00221073"/>
    <w:rsid w:val="0022438E"/>
    <w:rsid w:val="00224574"/>
    <w:rsid w:val="00224E1D"/>
    <w:rsid w:val="0022645D"/>
    <w:rsid w:val="00227D12"/>
    <w:rsid w:val="0023002E"/>
    <w:rsid w:val="00230B67"/>
    <w:rsid w:val="0023161E"/>
    <w:rsid w:val="00231CC7"/>
    <w:rsid w:val="002322BA"/>
    <w:rsid w:val="002323B0"/>
    <w:rsid w:val="00232A04"/>
    <w:rsid w:val="0023443C"/>
    <w:rsid w:val="00235112"/>
    <w:rsid w:val="0023551D"/>
    <w:rsid w:val="002358C3"/>
    <w:rsid w:val="0023590A"/>
    <w:rsid w:val="00235A9C"/>
    <w:rsid w:val="0023726E"/>
    <w:rsid w:val="002376CF"/>
    <w:rsid w:val="002377B9"/>
    <w:rsid w:val="002403C6"/>
    <w:rsid w:val="002407CF"/>
    <w:rsid w:val="00240A23"/>
    <w:rsid w:val="002412DB"/>
    <w:rsid w:val="002424B1"/>
    <w:rsid w:val="00242881"/>
    <w:rsid w:val="00243BB4"/>
    <w:rsid w:val="00243CDF"/>
    <w:rsid w:val="00244E50"/>
    <w:rsid w:val="002457C6"/>
    <w:rsid w:val="00245A28"/>
    <w:rsid w:val="0024681E"/>
    <w:rsid w:val="002472DC"/>
    <w:rsid w:val="00247993"/>
    <w:rsid w:val="00250642"/>
    <w:rsid w:val="0025081B"/>
    <w:rsid w:val="00250ADE"/>
    <w:rsid w:val="00250DAA"/>
    <w:rsid w:val="00251275"/>
    <w:rsid w:val="00251300"/>
    <w:rsid w:val="00251360"/>
    <w:rsid w:val="00253360"/>
    <w:rsid w:val="002551F8"/>
    <w:rsid w:val="00255486"/>
    <w:rsid w:val="00257B11"/>
    <w:rsid w:val="00257F65"/>
    <w:rsid w:val="0026079B"/>
    <w:rsid w:val="002616A0"/>
    <w:rsid w:val="002623E6"/>
    <w:rsid w:val="002624B9"/>
    <w:rsid w:val="00262E4C"/>
    <w:rsid w:val="00263CEC"/>
    <w:rsid w:val="00264176"/>
    <w:rsid w:val="00264F32"/>
    <w:rsid w:val="0026501F"/>
    <w:rsid w:val="002656C5"/>
    <w:rsid w:val="00265F92"/>
    <w:rsid w:val="00266283"/>
    <w:rsid w:val="002663DD"/>
    <w:rsid w:val="00266586"/>
    <w:rsid w:val="00266C21"/>
    <w:rsid w:val="0026700F"/>
    <w:rsid w:val="00267534"/>
    <w:rsid w:val="0027028F"/>
    <w:rsid w:val="00271EA6"/>
    <w:rsid w:val="00272631"/>
    <w:rsid w:val="002726DA"/>
    <w:rsid w:val="00273C74"/>
    <w:rsid w:val="00276B3B"/>
    <w:rsid w:val="002773F1"/>
    <w:rsid w:val="00277758"/>
    <w:rsid w:val="00277B90"/>
    <w:rsid w:val="00277E95"/>
    <w:rsid w:val="002800F5"/>
    <w:rsid w:val="00280AF4"/>
    <w:rsid w:val="002836A3"/>
    <w:rsid w:val="0028370C"/>
    <w:rsid w:val="00284362"/>
    <w:rsid w:val="00284D76"/>
    <w:rsid w:val="00284E2F"/>
    <w:rsid w:val="00285CC8"/>
    <w:rsid w:val="002876D8"/>
    <w:rsid w:val="0029059A"/>
    <w:rsid w:val="002917E6"/>
    <w:rsid w:val="0029203A"/>
    <w:rsid w:val="00292F4E"/>
    <w:rsid w:val="00293068"/>
    <w:rsid w:val="00293CA0"/>
    <w:rsid w:val="00293F2D"/>
    <w:rsid w:val="0029548A"/>
    <w:rsid w:val="00295638"/>
    <w:rsid w:val="00296BF4"/>
    <w:rsid w:val="00297A26"/>
    <w:rsid w:val="00297BDB"/>
    <w:rsid w:val="002A0291"/>
    <w:rsid w:val="002A10A2"/>
    <w:rsid w:val="002A2594"/>
    <w:rsid w:val="002A28A1"/>
    <w:rsid w:val="002A3B0A"/>
    <w:rsid w:val="002A3CBE"/>
    <w:rsid w:val="002A41BD"/>
    <w:rsid w:val="002A4334"/>
    <w:rsid w:val="002A49EE"/>
    <w:rsid w:val="002A4BE0"/>
    <w:rsid w:val="002A71E5"/>
    <w:rsid w:val="002A7AF1"/>
    <w:rsid w:val="002A7D21"/>
    <w:rsid w:val="002A7F46"/>
    <w:rsid w:val="002B01CF"/>
    <w:rsid w:val="002B035A"/>
    <w:rsid w:val="002B0B70"/>
    <w:rsid w:val="002B1873"/>
    <w:rsid w:val="002B53FE"/>
    <w:rsid w:val="002B6125"/>
    <w:rsid w:val="002B621A"/>
    <w:rsid w:val="002B697C"/>
    <w:rsid w:val="002B6EB3"/>
    <w:rsid w:val="002B6F27"/>
    <w:rsid w:val="002B759D"/>
    <w:rsid w:val="002B7E8E"/>
    <w:rsid w:val="002C02FE"/>
    <w:rsid w:val="002C0683"/>
    <w:rsid w:val="002C0E2B"/>
    <w:rsid w:val="002C1DFC"/>
    <w:rsid w:val="002C2125"/>
    <w:rsid w:val="002C233E"/>
    <w:rsid w:val="002C2C3A"/>
    <w:rsid w:val="002C2CF8"/>
    <w:rsid w:val="002C45A3"/>
    <w:rsid w:val="002C5100"/>
    <w:rsid w:val="002C56F0"/>
    <w:rsid w:val="002C5FC0"/>
    <w:rsid w:val="002C6149"/>
    <w:rsid w:val="002C6FF1"/>
    <w:rsid w:val="002C7383"/>
    <w:rsid w:val="002C77C7"/>
    <w:rsid w:val="002C7CA0"/>
    <w:rsid w:val="002D025E"/>
    <w:rsid w:val="002D0FF0"/>
    <w:rsid w:val="002D2557"/>
    <w:rsid w:val="002D30E3"/>
    <w:rsid w:val="002D3159"/>
    <w:rsid w:val="002D358D"/>
    <w:rsid w:val="002D460B"/>
    <w:rsid w:val="002D482E"/>
    <w:rsid w:val="002D6D99"/>
    <w:rsid w:val="002D7CDF"/>
    <w:rsid w:val="002E0323"/>
    <w:rsid w:val="002E09AB"/>
    <w:rsid w:val="002E0CC4"/>
    <w:rsid w:val="002E12B1"/>
    <w:rsid w:val="002E1E1E"/>
    <w:rsid w:val="002E3364"/>
    <w:rsid w:val="002E3E67"/>
    <w:rsid w:val="002E57B6"/>
    <w:rsid w:val="002E6448"/>
    <w:rsid w:val="002E68CD"/>
    <w:rsid w:val="002E6950"/>
    <w:rsid w:val="002E6C0C"/>
    <w:rsid w:val="002E759E"/>
    <w:rsid w:val="002E7A18"/>
    <w:rsid w:val="002F03E3"/>
    <w:rsid w:val="002F053E"/>
    <w:rsid w:val="002F064A"/>
    <w:rsid w:val="002F0D57"/>
    <w:rsid w:val="002F0D5D"/>
    <w:rsid w:val="002F12DA"/>
    <w:rsid w:val="002F1527"/>
    <w:rsid w:val="002F22D0"/>
    <w:rsid w:val="002F2909"/>
    <w:rsid w:val="002F2DEA"/>
    <w:rsid w:val="002F38A2"/>
    <w:rsid w:val="002F4592"/>
    <w:rsid w:val="002F5254"/>
    <w:rsid w:val="002F5770"/>
    <w:rsid w:val="002F62FB"/>
    <w:rsid w:val="002F7176"/>
    <w:rsid w:val="002F7AD6"/>
    <w:rsid w:val="003000E6"/>
    <w:rsid w:val="00300FF2"/>
    <w:rsid w:val="00301B41"/>
    <w:rsid w:val="00302137"/>
    <w:rsid w:val="00302733"/>
    <w:rsid w:val="00302795"/>
    <w:rsid w:val="0030296A"/>
    <w:rsid w:val="003029B5"/>
    <w:rsid w:val="00302A97"/>
    <w:rsid w:val="00303A64"/>
    <w:rsid w:val="00303C0C"/>
    <w:rsid w:val="00304189"/>
    <w:rsid w:val="003054C8"/>
    <w:rsid w:val="003055ED"/>
    <w:rsid w:val="003057D7"/>
    <w:rsid w:val="00305A40"/>
    <w:rsid w:val="003066CE"/>
    <w:rsid w:val="003068D5"/>
    <w:rsid w:val="00306CF9"/>
    <w:rsid w:val="003075F8"/>
    <w:rsid w:val="003077F1"/>
    <w:rsid w:val="00307E55"/>
    <w:rsid w:val="00307FFE"/>
    <w:rsid w:val="00310370"/>
    <w:rsid w:val="00311F82"/>
    <w:rsid w:val="00312D48"/>
    <w:rsid w:val="00312F7E"/>
    <w:rsid w:val="0031358C"/>
    <w:rsid w:val="0031376B"/>
    <w:rsid w:val="00313FEB"/>
    <w:rsid w:val="0031473E"/>
    <w:rsid w:val="00314DBA"/>
    <w:rsid w:val="003151F9"/>
    <w:rsid w:val="00315F38"/>
    <w:rsid w:val="003163DF"/>
    <w:rsid w:val="00320487"/>
    <w:rsid w:val="003214EA"/>
    <w:rsid w:val="003214F9"/>
    <w:rsid w:val="00322772"/>
    <w:rsid w:val="003228DE"/>
    <w:rsid w:val="00322BDA"/>
    <w:rsid w:val="00322FE1"/>
    <w:rsid w:val="00324205"/>
    <w:rsid w:val="00324D95"/>
    <w:rsid w:val="00324F57"/>
    <w:rsid w:val="00327030"/>
    <w:rsid w:val="003273F7"/>
    <w:rsid w:val="0032741E"/>
    <w:rsid w:val="003318C8"/>
    <w:rsid w:val="00332EA2"/>
    <w:rsid w:val="00333F50"/>
    <w:rsid w:val="00334B8B"/>
    <w:rsid w:val="00335458"/>
    <w:rsid w:val="00337CBE"/>
    <w:rsid w:val="0034004D"/>
    <w:rsid w:val="00340191"/>
    <w:rsid w:val="003406E8"/>
    <w:rsid w:val="00341B9C"/>
    <w:rsid w:val="00341EC2"/>
    <w:rsid w:val="00342354"/>
    <w:rsid w:val="00342FE6"/>
    <w:rsid w:val="0034317E"/>
    <w:rsid w:val="00343A34"/>
    <w:rsid w:val="00343C4B"/>
    <w:rsid w:val="00344DAC"/>
    <w:rsid w:val="003452CA"/>
    <w:rsid w:val="00345B0F"/>
    <w:rsid w:val="003464D3"/>
    <w:rsid w:val="003502A5"/>
    <w:rsid w:val="00350BA5"/>
    <w:rsid w:val="0035229C"/>
    <w:rsid w:val="0035276C"/>
    <w:rsid w:val="00352771"/>
    <w:rsid w:val="00352A1A"/>
    <w:rsid w:val="00352A1F"/>
    <w:rsid w:val="00352F0D"/>
    <w:rsid w:val="00352FAF"/>
    <w:rsid w:val="00353873"/>
    <w:rsid w:val="0035393D"/>
    <w:rsid w:val="003547D5"/>
    <w:rsid w:val="00355312"/>
    <w:rsid w:val="0035731F"/>
    <w:rsid w:val="00360C20"/>
    <w:rsid w:val="00361B76"/>
    <w:rsid w:val="00362D66"/>
    <w:rsid w:val="00363101"/>
    <w:rsid w:val="003632FA"/>
    <w:rsid w:val="00363ED0"/>
    <w:rsid w:val="003641B1"/>
    <w:rsid w:val="003647E0"/>
    <w:rsid w:val="00366621"/>
    <w:rsid w:val="0036663F"/>
    <w:rsid w:val="003675ED"/>
    <w:rsid w:val="003679AD"/>
    <w:rsid w:val="00370CE0"/>
    <w:rsid w:val="00371407"/>
    <w:rsid w:val="003719F6"/>
    <w:rsid w:val="00371BCD"/>
    <w:rsid w:val="00373385"/>
    <w:rsid w:val="00373453"/>
    <w:rsid w:val="003742DA"/>
    <w:rsid w:val="00374582"/>
    <w:rsid w:val="00374BC0"/>
    <w:rsid w:val="00374D61"/>
    <w:rsid w:val="00375712"/>
    <w:rsid w:val="003766CF"/>
    <w:rsid w:val="003769D3"/>
    <w:rsid w:val="00377B36"/>
    <w:rsid w:val="00377E8F"/>
    <w:rsid w:val="003806AC"/>
    <w:rsid w:val="003807B0"/>
    <w:rsid w:val="003809D2"/>
    <w:rsid w:val="003812EB"/>
    <w:rsid w:val="003819F7"/>
    <w:rsid w:val="003825FF"/>
    <w:rsid w:val="003829CB"/>
    <w:rsid w:val="003831DB"/>
    <w:rsid w:val="003831F1"/>
    <w:rsid w:val="0038391B"/>
    <w:rsid w:val="00383ABE"/>
    <w:rsid w:val="00383BD0"/>
    <w:rsid w:val="00383D3D"/>
    <w:rsid w:val="00383DE8"/>
    <w:rsid w:val="0038485A"/>
    <w:rsid w:val="00384DDE"/>
    <w:rsid w:val="00385927"/>
    <w:rsid w:val="00385CC5"/>
    <w:rsid w:val="00385FF0"/>
    <w:rsid w:val="00386B25"/>
    <w:rsid w:val="00386D7C"/>
    <w:rsid w:val="003878E1"/>
    <w:rsid w:val="00387B23"/>
    <w:rsid w:val="00390C9B"/>
    <w:rsid w:val="00390F13"/>
    <w:rsid w:val="0039137D"/>
    <w:rsid w:val="00392E49"/>
    <w:rsid w:val="00393179"/>
    <w:rsid w:val="00393605"/>
    <w:rsid w:val="00393C32"/>
    <w:rsid w:val="00393F6F"/>
    <w:rsid w:val="003940E3"/>
    <w:rsid w:val="003944F5"/>
    <w:rsid w:val="00394D80"/>
    <w:rsid w:val="00394F7C"/>
    <w:rsid w:val="0039571D"/>
    <w:rsid w:val="00395D90"/>
    <w:rsid w:val="00396056"/>
    <w:rsid w:val="003963D1"/>
    <w:rsid w:val="003968E2"/>
    <w:rsid w:val="00396A10"/>
    <w:rsid w:val="00397538"/>
    <w:rsid w:val="0039789D"/>
    <w:rsid w:val="003979CC"/>
    <w:rsid w:val="003A06C8"/>
    <w:rsid w:val="003A124D"/>
    <w:rsid w:val="003A1993"/>
    <w:rsid w:val="003A2A14"/>
    <w:rsid w:val="003A34F4"/>
    <w:rsid w:val="003A355A"/>
    <w:rsid w:val="003A3EA6"/>
    <w:rsid w:val="003A40E6"/>
    <w:rsid w:val="003A4432"/>
    <w:rsid w:val="003A4BF8"/>
    <w:rsid w:val="003A4CB0"/>
    <w:rsid w:val="003A539E"/>
    <w:rsid w:val="003A5E29"/>
    <w:rsid w:val="003A6F8E"/>
    <w:rsid w:val="003B1009"/>
    <w:rsid w:val="003B1416"/>
    <w:rsid w:val="003B2CAF"/>
    <w:rsid w:val="003B2D79"/>
    <w:rsid w:val="003B31D0"/>
    <w:rsid w:val="003B3A16"/>
    <w:rsid w:val="003B40F3"/>
    <w:rsid w:val="003B45B2"/>
    <w:rsid w:val="003B4B41"/>
    <w:rsid w:val="003B4DF3"/>
    <w:rsid w:val="003B5493"/>
    <w:rsid w:val="003B6FD9"/>
    <w:rsid w:val="003B720E"/>
    <w:rsid w:val="003B75D2"/>
    <w:rsid w:val="003C10CE"/>
    <w:rsid w:val="003C171A"/>
    <w:rsid w:val="003C2683"/>
    <w:rsid w:val="003C2903"/>
    <w:rsid w:val="003C2CA9"/>
    <w:rsid w:val="003C38A4"/>
    <w:rsid w:val="003C3FB2"/>
    <w:rsid w:val="003C436F"/>
    <w:rsid w:val="003C4707"/>
    <w:rsid w:val="003C4F2E"/>
    <w:rsid w:val="003C5019"/>
    <w:rsid w:val="003C6368"/>
    <w:rsid w:val="003C7872"/>
    <w:rsid w:val="003C7C13"/>
    <w:rsid w:val="003C7FE1"/>
    <w:rsid w:val="003D1B85"/>
    <w:rsid w:val="003D1CCD"/>
    <w:rsid w:val="003D280C"/>
    <w:rsid w:val="003D4696"/>
    <w:rsid w:val="003D4950"/>
    <w:rsid w:val="003D4AA7"/>
    <w:rsid w:val="003D5730"/>
    <w:rsid w:val="003D5A8E"/>
    <w:rsid w:val="003D6087"/>
    <w:rsid w:val="003D6600"/>
    <w:rsid w:val="003D6782"/>
    <w:rsid w:val="003D6CA4"/>
    <w:rsid w:val="003E0E60"/>
    <w:rsid w:val="003E1853"/>
    <w:rsid w:val="003E2436"/>
    <w:rsid w:val="003E2B2A"/>
    <w:rsid w:val="003E382E"/>
    <w:rsid w:val="003E3ED3"/>
    <w:rsid w:val="003E3ED6"/>
    <w:rsid w:val="003E5861"/>
    <w:rsid w:val="003E5C55"/>
    <w:rsid w:val="003E68E0"/>
    <w:rsid w:val="003E736D"/>
    <w:rsid w:val="003E7F7B"/>
    <w:rsid w:val="003F079E"/>
    <w:rsid w:val="003F213C"/>
    <w:rsid w:val="003F21E3"/>
    <w:rsid w:val="003F2960"/>
    <w:rsid w:val="003F2E13"/>
    <w:rsid w:val="003F3530"/>
    <w:rsid w:val="003F3588"/>
    <w:rsid w:val="003F36E9"/>
    <w:rsid w:val="003F45BD"/>
    <w:rsid w:val="003F4DED"/>
    <w:rsid w:val="003F56FA"/>
    <w:rsid w:val="003F58AF"/>
    <w:rsid w:val="003F5BA2"/>
    <w:rsid w:val="003F5DAD"/>
    <w:rsid w:val="003F5EB3"/>
    <w:rsid w:val="003F770E"/>
    <w:rsid w:val="003F7E94"/>
    <w:rsid w:val="004004C4"/>
    <w:rsid w:val="00400812"/>
    <w:rsid w:val="00400A3C"/>
    <w:rsid w:val="00400B32"/>
    <w:rsid w:val="00400DED"/>
    <w:rsid w:val="0040145A"/>
    <w:rsid w:val="00402136"/>
    <w:rsid w:val="00402BA0"/>
    <w:rsid w:val="00402EF4"/>
    <w:rsid w:val="0040445A"/>
    <w:rsid w:val="00404CA2"/>
    <w:rsid w:val="004057CA"/>
    <w:rsid w:val="0040626E"/>
    <w:rsid w:val="004064AB"/>
    <w:rsid w:val="004068C1"/>
    <w:rsid w:val="004068C9"/>
    <w:rsid w:val="00406CB1"/>
    <w:rsid w:val="0040743C"/>
    <w:rsid w:val="004077E1"/>
    <w:rsid w:val="0040799E"/>
    <w:rsid w:val="00410BF8"/>
    <w:rsid w:val="00411288"/>
    <w:rsid w:val="00411362"/>
    <w:rsid w:val="00411790"/>
    <w:rsid w:val="00411C98"/>
    <w:rsid w:val="0041239D"/>
    <w:rsid w:val="00412560"/>
    <w:rsid w:val="00412C95"/>
    <w:rsid w:val="00412CBA"/>
    <w:rsid w:val="00412D00"/>
    <w:rsid w:val="00413150"/>
    <w:rsid w:val="00413369"/>
    <w:rsid w:val="004134B7"/>
    <w:rsid w:val="0041543D"/>
    <w:rsid w:val="0041543F"/>
    <w:rsid w:val="00416661"/>
    <w:rsid w:val="0041666D"/>
    <w:rsid w:val="00416C01"/>
    <w:rsid w:val="004170CF"/>
    <w:rsid w:val="00417388"/>
    <w:rsid w:val="004203F0"/>
    <w:rsid w:val="0042184F"/>
    <w:rsid w:val="004221DC"/>
    <w:rsid w:val="00422E6B"/>
    <w:rsid w:val="00423AF6"/>
    <w:rsid w:val="00423C5B"/>
    <w:rsid w:val="00424E3A"/>
    <w:rsid w:val="004251BF"/>
    <w:rsid w:val="00425712"/>
    <w:rsid w:val="0042669E"/>
    <w:rsid w:val="004269BF"/>
    <w:rsid w:val="00426A71"/>
    <w:rsid w:val="004278C2"/>
    <w:rsid w:val="00430058"/>
    <w:rsid w:val="0043018E"/>
    <w:rsid w:val="00430759"/>
    <w:rsid w:val="004321C2"/>
    <w:rsid w:val="0043256F"/>
    <w:rsid w:val="004326E6"/>
    <w:rsid w:val="0043292A"/>
    <w:rsid w:val="0043378D"/>
    <w:rsid w:val="00433C88"/>
    <w:rsid w:val="004343B9"/>
    <w:rsid w:val="00434A03"/>
    <w:rsid w:val="00434A74"/>
    <w:rsid w:val="004359A9"/>
    <w:rsid w:val="00435B87"/>
    <w:rsid w:val="00436000"/>
    <w:rsid w:val="00436440"/>
    <w:rsid w:val="0043691C"/>
    <w:rsid w:val="004373D7"/>
    <w:rsid w:val="00437976"/>
    <w:rsid w:val="00437F25"/>
    <w:rsid w:val="00441662"/>
    <w:rsid w:val="00441B92"/>
    <w:rsid w:val="00442007"/>
    <w:rsid w:val="0044225A"/>
    <w:rsid w:val="0044298F"/>
    <w:rsid w:val="004429FD"/>
    <w:rsid w:val="004455EB"/>
    <w:rsid w:val="00445C7F"/>
    <w:rsid w:val="00445D21"/>
    <w:rsid w:val="00445E48"/>
    <w:rsid w:val="00445ED1"/>
    <w:rsid w:val="00446B97"/>
    <w:rsid w:val="00446E47"/>
    <w:rsid w:val="004474D8"/>
    <w:rsid w:val="00447E0C"/>
    <w:rsid w:val="00447F08"/>
    <w:rsid w:val="00450466"/>
    <w:rsid w:val="00450CB0"/>
    <w:rsid w:val="00451228"/>
    <w:rsid w:val="0045250F"/>
    <w:rsid w:val="00452554"/>
    <w:rsid w:val="004526EC"/>
    <w:rsid w:val="00454209"/>
    <w:rsid w:val="00454634"/>
    <w:rsid w:val="00454DA8"/>
    <w:rsid w:val="00455472"/>
    <w:rsid w:val="00455543"/>
    <w:rsid w:val="00456329"/>
    <w:rsid w:val="00456B86"/>
    <w:rsid w:val="00456C7E"/>
    <w:rsid w:val="00456D22"/>
    <w:rsid w:val="00457991"/>
    <w:rsid w:val="0046044D"/>
    <w:rsid w:val="004607A5"/>
    <w:rsid w:val="0046125D"/>
    <w:rsid w:val="0046214E"/>
    <w:rsid w:val="00463046"/>
    <w:rsid w:val="004631C5"/>
    <w:rsid w:val="0046443E"/>
    <w:rsid w:val="00464723"/>
    <w:rsid w:val="00464BD8"/>
    <w:rsid w:val="00464E94"/>
    <w:rsid w:val="00466426"/>
    <w:rsid w:val="004664C5"/>
    <w:rsid w:val="0046693C"/>
    <w:rsid w:val="00467634"/>
    <w:rsid w:val="00467948"/>
    <w:rsid w:val="004704B7"/>
    <w:rsid w:val="004704E4"/>
    <w:rsid w:val="00471390"/>
    <w:rsid w:val="00472E73"/>
    <w:rsid w:val="004730C1"/>
    <w:rsid w:val="00474868"/>
    <w:rsid w:val="00475905"/>
    <w:rsid w:val="004760AA"/>
    <w:rsid w:val="00476740"/>
    <w:rsid w:val="00476B4C"/>
    <w:rsid w:val="00476C8D"/>
    <w:rsid w:val="004779C0"/>
    <w:rsid w:val="004808D1"/>
    <w:rsid w:val="00480E6E"/>
    <w:rsid w:val="0048123A"/>
    <w:rsid w:val="00481326"/>
    <w:rsid w:val="00484659"/>
    <w:rsid w:val="004858F7"/>
    <w:rsid w:val="004859ED"/>
    <w:rsid w:val="0048611E"/>
    <w:rsid w:val="00486557"/>
    <w:rsid w:val="004867B6"/>
    <w:rsid w:val="00486C86"/>
    <w:rsid w:val="004870EA"/>
    <w:rsid w:val="00487D0E"/>
    <w:rsid w:val="004906F4"/>
    <w:rsid w:val="004908F5"/>
    <w:rsid w:val="00490946"/>
    <w:rsid w:val="00491681"/>
    <w:rsid w:val="004922CB"/>
    <w:rsid w:val="0049262B"/>
    <w:rsid w:val="00492DEF"/>
    <w:rsid w:val="00492ECA"/>
    <w:rsid w:val="00493032"/>
    <w:rsid w:val="00493688"/>
    <w:rsid w:val="0049397F"/>
    <w:rsid w:val="00493999"/>
    <w:rsid w:val="004945D7"/>
    <w:rsid w:val="00494872"/>
    <w:rsid w:val="00495246"/>
    <w:rsid w:val="00495455"/>
    <w:rsid w:val="00495956"/>
    <w:rsid w:val="0049629E"/>
    <w:rsid w:val="00496D92"/>
    <w:rsid w:val="00497696"/>
    <w:rsid w:val="00497941"/>
    <w:rsid w:val="00497A03"/>
    <w:rsid w:val="004A0809"/>
    <w:rsid w:val="004A0A7F"/>
    <w:rsid w:val="004A122D"/>
    <w:rsid w:val="004A2004"/>
    <w:rsid w:val="004A2236"/>
    <w:rsid w:val="004A3572"/>
    <w:rsid w:val="004A50E7"/>
    <w:rsid w:val="004A6409"/>
    <w:rsid w:val="004A65ED"/>
    <w:rsid w:val="004A6E2E"/>
    <w:rsid w:val="004B0ED5"/>
    <w:rsid w:val="004B1926"/>
    <w:rsid w:val="004B1F68"/>
    <w:rsid w:val="004B229C"/>
    <w:rsid w:val="004B2A0C"/>
    <w:rsid w:val="004B2ECE"/>
    <w:rsid w:val="004B333C"/>
    <w:rsid w:val="004B39D6"/>
    <w:rsid w:val="004B3C2C"/>
    <w:rsid w:val="004B3E77"/>
    <w:rsid w:val="004B3EF5"/>
    <w:rsid w:val="004B4767"/>
    <w:rsid w:val="004B4CF6"/>
    <w:rsid w:val="004B5D7B"/>
    <w:rsid w:val="004B674F"/>
    <w:rsid w:val="004C01CB"/>
    <w:rsid w:val="004C07D0"/>
    <w:rsid w:val="004C1610"/>
    <w:rsid w:val="004C165E"/>
    <w:rsid w:val="004C1A68"/>
    <w:rsid w:val="004C1A8F"/>
    <w:rsid w:val="004C1B41"/>
    <w:rsid w:val="004C1D36"/>
    <w:rsid w:val="004C1D82"/>
    <w:rsid w:val="004C2618"/>
    <w:rsid w:val="004C3499"/>
    <w:rsid w:val="004C34B6"/>
    <w:rsid w:val="004C36E0"/>
    <w:rsid w:val="004C3ED3"/>
    <w:rsid w:val="004C3F37"/>
    <w:rsid w:val="004C46B4"/>
    <w:rsid w:val="004C50C2"/>
    <w:rsid w:val="004C526B"/>
    <w:rsid w:val="004C58BD"/>
    <w:rsid w:val="004C5A14"/>
    <w:rsid w:val="004C601E"/>
    <w:rsid w:val="004C6067"/>
    <w:rsid w:val="004C6158"/>
    <w:rsid w:val="004C6325"/>
    <w:rsid w:val="004C6756"/>
    <w:rsid w:val="004C7D1B"/>
    <w:rsid w:val="004D0594"/>
    <w:rsid w:val="004D127E"/>
    <w:rsid w:val="004D150D"/>
    <w:rsid w:val="004D2488"/>
    <w:rsid w:val="004D2BB4"/>
    <w:rsid w:val="004D3E03"/>
    <w:rsid w:val="004D475F"/>
    <w:rsid w:val="004D5124"/>
    <w:rsid w:val="004D5617"/>
    <w:rsid w:val="004D5F7D"/>
    <w:rsid w:val="004D675E"/>
    <w:rsid w:val="004D6A78"/>
    <w:rsid w:val="004D7E26"/>
    <w:rsid w:val="004E127D"/>
    <w:rsid w:val="004E244A"/>
    <w:rsid w:val="004E276B"/>
    <w:rsid w:val="004E288A"/>
    <w:rsid w:val="004E2A8A"/>
    <w:rsid w:val="004E330D"/>
    <w:rsid w:val="004E337B"/>
    <w:rsid w:val="004E33D3"/>
    <w:rsid w:val="004E37DF"/>
    <w:rsid w:val="004E46D3"/>
    <w:rsid w:val="004E497C"/>
    <w:rsid w:val="004E52BF"/>
    <w:rsid w:val="004E52F2"/>
    <w:rsid w:val="004E55E5"/>
    <w:rsid w:val="004E5DA6"/>
    <w:rsid w:val="004E6ABE"/>
    <w:rsid w:val="004E6C22"/>
    <w:rsid w:val="004E6F15"/>
    <w:rsid w:val="004E737D"/>
    <w:rsid w:val="004E75A7"/>
    <w:rsid w:val="004E79CE"/>
    <w:rsid w:val="004E7BE1"/>
    <w:rsid w:val="004F0131"/>
    <w:rsid w:val="004F09DD"/>
    <w:rsid w:val="004F0C2B"/>
    <w:rsid w:val="004F0D1E"/>
    <w:rsid w:val="004F1CAD"/>
    <w:rsid w:val="004F2200"/>
    <w:rsid w:val="004F253F"/>
    <w:rsid w:val="004F30A7"/>
    <w:rsid w:val="004F332F"/>
    <w:rsid w:val="004F4017"/>
    <w:rsid w:val="004F423B"/>
    <w:rsid w:val="004F4C2D"/>
    <w:rsid w:val="004F52B4"/>
    <w:rsid w:val="004F5423"/>
    <w:rsid w:val="004F7415"/>
    <w:rsid w:val="004F788A"/>
    <w:rsid w:val="005001B9"/>
    <w:rsid w:val="00500C57"/>
    <w:rsid w:val="00500C6A"/>
    <w:rsid w:val="00502502"/>
    <w:rsid w:val="005034D2"/>
    <w:rsid w:val="00504B05"/>
    <w:rsid w:val="00505667"/>
    <w:rsid w:val="005067A9"/>
    <w:rsid w:val="00506C8E"/>
    <w:rsid w:val="005075F8"/>
    <w:rsid w:val="00511306"/>
    <w:rsid w:val="005113EC"/>
    <w:rsid w:val="00511D2B"/>
    <w:rsid w:val="0051388F"/>
    <w:rsid w:val="00514417"/>
    <w:rsid w:val="00514F49"/>
    <w:rsid w:val="00516B89"/>
    <w:rsid w:val="00516BE1"/>
    <w:rsid w:val="00516CF2"/>
    <w:rsid w:val="00517346"/>
    <w:rsid w:val="005173F2"/>
    <w:rsid w:val="00517A68"/>
    <w:rsid w:val="00517AA4"/>
    <w:rsid w:val="00517E32"/>
    <w:rsid w:val="00517FE2"/>
    <w:rsid w:val="00520564"/>
    <w:rsid w:val="005205EF"/>
    <w:rsid w:val="00520EAF"/>
    <w:rsid w:val="0052199F"/>
    <w:rsid w:val="00522246"/>
    <w:rsid w:val="005232E3"/>
    <w:rsid w:val="0052360C"/>
    <w:rsid w:val="00524D89"/>
    <w:rsid w:val="00524DE9"/>
    <w:rsid w:val="00524FA3"/>
    <w:rsid w:val="005253DF"/>
    <w:rsid w:val="005256C5"/>
    <w:rsid w:val="0052592C"/>
    <w:rsid w:val="00530FFC"/>
    <w:rsid w:val="00531016"/>
    <w:rsid w:val="0053138C"/>
    <w:rsid w:val="00531998"/>
    <w:rsid w:val="0053433E"/>
    <w:rsid w:val="00534789"/>
    <w:rsid w:val="00535158"/>
    <w:rsid w:val="00535BA8"/>
    <w:rsid w:val="0053623A"/>
    <w:rsid w:val="005367AD"/>
    <w:rsid w:val="00537A8D"/>
    <w:rsid w:val="0054024A"/>
    <w:rsid w:val="005412A1"/>
    <w:rsid w:val="00542BA4"/>
    <w:rsid w:val="00543123"/>
    <w:rsid w:val="00543D0F"/>
    <w:rsid w:val="005440AA"/>
    <w:rsid w:val="005442A8"/>
    <w:rsid w:val="00544416"/>
    <w:rsid w:val="00544719"/>
    <w:rsid w:val="0054475A"/>
    <w:rsid w:val="0054568A"/>
    <w:rsid w:val="0054583A"/>
    <w:rsid w:val="00545D2D"/>
    <w:rsid w:val="0054618B"/>
    <w:rsid w:val="005472B7"/>
    <w:rsid w:val="00547493"/>
    <w:rsid w:val="0054797D"/>
    <w:rsid w:val="00550092"/>
    <w:rsid w:val="00550295"/>
    <w:rsid w:val="00550549"/>
    <w:rsid w:val="00552CD4"/>
    <w:rsid w:val="00553057"/>
    <w:rsid w:val="005545C5"/>
    <w:rsid w:val="005547CC"/>
    <w:rsid w:val="00554BD9"/>
    <w:rsid w:val="00556604"/>
    <w:rsid w:val="00556863"/>
    <w:rsid w:val="00560847"/>
    <w:rsid w:val="00560F4C"/>
    <w:rsid w:val="005614CA"/>
    <w:rsid w:val="00561800"/>
    <w:rsid w:val="00562C8E"/>
    <w:rsid w:val="0056396B"/>
    <w:rsid w:val="00563DBA"/>
    <w:rsid w:val="005642D2"/>
    <w:rsid w:val="00564852"/>
    <w:rsid w:val="005653BE"/>
    <w:rsid w:val="005656C5"/>
    <w:rsid w:val="0056644C"/>
    <w:rsid w:val="00566B0F"/>
    <w:rsid w:val="00566B42"/>
    <w:rsid w:val="005715AB"/>
    <w:rsid w:val="0057170C"/>
    <w:rsid w:val="00572034"/>
    <w:rsid w:val="0057383C"/>
    <w:rsid w:val="00573D97"/>
    <w:rsid w:val="00573FDD"/>
    <w:rsid w:val="005742B4"/>
    <w:rsid w:val="005745C1"/>
    <w:rsid w:val="005746F0"/>
    <w:rsid w:val="00574E6D"/>
    <w:rsid w:val="00575462"/>
    <w:rsid w:val="005756DF"/>
    <w:rsid w:val="00575881"/>
    <w:rsid w:val="0057693B"/>
    <w:rsid w:val="00576DA1"/>
    <w:rsid w:val="005774BA"/>
    <w:rsid w:val="00580E69"/>
    <w:rsid w:val="00580F8F"/>
    <w:rsid w:val="00581452"/>
    <w:rsid w:val="00582CAB"/>
    <w:rsid w:val="00582FCE"/>
    <w:rsid w:val="00583756"/>
    <w:rsid w:val="00583840"/>
    <w:rsid w:val="00583F46"/>
    <w:rsid w:val="00584463"/>
    <w:rsid w:val="005849D7"/>
    <w:rsid w:val="00584FCA"/>
    <w:rsid w:val="005850CC"/>
    <w:rsid w:val="005852AD"/>
    <w:rsid w:val="00585BDB"/>
    <w:rsid w:val="00586A7D"/>
    <w:rsid w:val="00587A46"/>
    <w:rsid w:val="005903A6"/>
    <w:rsid w:val="005912B0"/>
    <w:rsid w:val="0059181D"/>
    <w:rsid w:val="00591A1F"/>
    <w:rsid w:val="0059217A"/>
    <w:rsid w:val="005924AA"/>
    <w:rsid w:val="005937EE"/>
    <w:rsid w:val="00595A64"/>
    <w:rsid w:val="005964C8"/>
    <w:rsid w:val="005965B7"/>
    <w:rsid w:val="00596C95"/>
    <w:rsid w:val="00597269"/>
    <w:rsid w:val="0059761B"/>
    <w:rsid w:val="00597C4F"/>
    <w:rsid w:val="005A088E"/>
    <w:rsid w:val="005A1598"/>
    <w:rsid w:val="005A15E3"/>
    <w:rsid w:val="005A2D02"/>
    <w:rsid w:val="005A3293"/>
    <w:rsid w:val="005A37ED"/>
    <w:rsid w:val="005A451C"/>
    <w:rsid w:val="005A4CA6"/>
    <w:rsid w:val="005A59B5"/>
    <w:rsid w:val="005A59C6"/>
    <w:rsid w:val="005A6C7E"/>
    <w:rsid w:val="005A74FD"/>
    <w:rsid w:val="005A7715"/>
    <w:rsid w:val="005B05BE"/>
    <w:rsid w:val="005B11A1"/>
    <w:rsid w:val="005B1639"/>
    <w:rsid w:val="005B42B1"/>
    <w:rsid w:val="005B463C"/>
    <w:rsid w:val="005B4CC7"/>
    <w:rsid w:val="005B5242"/>
    <w:rsid w:val="005B614E"/>
    <w:rsid w:val="005B6A70"/>
    <w:rsid w:val="005B6E43"/>
    <w:rsid w:val="005B795C"/>
    <w:rsid w:val="005B7EF9"/>
    <w:rsid w:val="005C0463"/>
    <w:rsid w:val="005C0806"/>
    <w:rsid w:val="005C0ADF"/>
    <w:rsid w:val="005C0EDC"/>
    <w:rsid w:val="005C128F"/>
    <w:rsid w:val="005C1FE3"/>
    <w:rsid w:val="005C2BCA"/>
    <w:rsid w:val="005C2CF3"/>
    <w:rsid w:val="005C391B"/>
    <w:rsid w:val="005C3DF4"/>
    <w:rsid w:val="005C4C01"/>
    <w:rsid w:val="005C53F5"/>
    <w:rsid w:val="005C5498"/>
    <w:rsid w:val="005C5BCF"/>
    <w:rsid w:val="005C5DED"/>
    <w:rsid w:val="005C62BD"/>
    <w:rsid w:val="005C7152"/>
    <w:rsid w:val="005C72F2"/>
    <w:rsid w:val="005C7732"/>
    <w:rsid w:val="005D0F66"/>
    <w:rsid w:val="005D15F8"/>
    <w:rsid w:val="005D168D"/>
    <w:rsid w:val="005D17BB"/>
    <w:rsid w:val="005D255A"/>
    <w:rsid w:val="005D2D80"/>
    <w:rsid w:val="005D2F57"/>
    <w:rsid w:val="005D4267"/>
    <w:rsid w:val="005D5480"/>
    <w:rsid w:val="005D5B45"/>
    <w:rsid w:val="005D6278"/>
    <w:rsid w:val="005D6AE1"/>
    <w:rsid w:val="005D7846"/>
    <w:rsid w:val="005E0077"/>
    <w:rsid w:val="005E008B"/>
    <w:rsid w:val="005E07AA"/>
    <w:rsid w:val="005E0CFD"/>
    <w:rsid w:val="005E11E7"/>
    <w:rsid w:val="005E135A"/>
    <w:rsid w:val="005E169E"/>
    <w:rsid w:val="005E300D"/>
    <w:rsid w:val="005E3BF1"/>
    <w:rsid w:val="005E4563"/>
    <w:rsid w:val="005E46BB"/>
    <w:rsid w:val="005E689A"/>
    <w:rsid w:val="005E7458"/>
    <w:rsid w:val="005E7694"/>
    <w:rsid w:val="005F02F0"/>
    <w:rsid w:val="005F04FA"/>
    <w:rsid w:val="005F063A"/>
    <w:rsid w:val="005F228B"/>
    <w:rsid w:val="005F257B"/>
    <w:rsid w:val="005F280C"/>
    <w:rsid w:val="005F3299"/>
    <w:rsid w:val="005F34BB"/>
    <w:rsid w:val="005F39FD"/>
    <w:rsid w:val="005F3F5F"/>
    <w:rsid w:val="005F43AA"/>
    <w:rsid w:val="005F44D2"/>
    <w:rsid w:val="005F5A28"/>
    <w:rsid w:val="005F5C18"/>
    <w:rsid w:val="005F671F"/>
    <w:rsid w:val="005F705A"/>
    <w:rsid w:val="00600AD2"/>
    <w:rsid w:val="00600B91"/>
    <w:rsid w:val="00600CE2"/>
    <w:rsid w:val="006018DA"/>
    <w:rsid w:val="00601BC6"/>
    <w:rsid w:val="00601D0B"/>
    <w:rsid w:val="00602A68"/>
    <w:rsid w:val="00602E83"/>
    <w:rsid w:val="00603457"/>
    <w:rsid w:val="00603F73"/>
    <w:rsid w:val="006044C0"/>
    <w:rsid w:val="00604972"/>
    <w:rsid w:val="006057B7"/>
    <w:rsid w:val="00605B5D"/>
    <w:rsid w:val="00605F86"/>
    <w:rsid w:val="00606793"/>
    <w:rsid w:val="00606FE7"/>
    <w:rsid w:val="006077BC"/>
    <w:rsid w:val="006106CC"/>
    <w:rsid w:val="006108F7"/>
    <w:rsid w:val="00610B73"/>
    <w:rsid w:val="0061112D"/>
    <w:rsid w:val="006114FE"/>
    <w:rsid w:val="0061296B"/>
    <w:rsid w:val="00613781"/>
    <w:rsid w:val="006137F3"/>
    <w:rsid w:val="00616A0A"/>
    <w:rsid w:val="0061773C"/>
    <w:rsid w:val="00617911"/>
    <w:rsid w:val="006201BE"/>
    <w:rsid w:val="006206A0"/>
    <w:rsid w:val="0062072E"/>
    <w:rsid w:val="00620CAD"/>
    <w:rsid w:val="00620DDE"/>
    <w:rsid w:val="00621F71"/>
    <w:rsid w:val="00624082"/>
    <w:rsid w:val="006244EE"/>
    <w:rsid w:val="006247FB"/>
    <w:rsid w:val="00624C6E"/>
    <w:rsid w:val="00625AFA"/>
    <w:rsid w:val="00625BB1"/>
    <w:rsid w:val="00626270"/>
    <w:rsid w:val="0062645F"/>
    <w:rsid w:val="006277F3"/>
    <w:rsid w:val="00627AF4"/>
    <w:rsid w:val="00627B29"/>
    <w:rsid w:val="00627C8B"/>
    <w:rsid w:val="00627E65"/>
    <w:rsid w:val="006309A9"/>
    <w:rsid w:val="00630BC9"/>
    <w:rsid w:val="00631520"/>
    <w:rsid w:val="00631532"/>
    <w:rsid w:val="00631B1E"/>
    <w:rsid w:val="00631BC5"/>
    <w:rsid w:val="006320A7"/>
    <w:rsid w:val="0063240C"/>
    <w:rsid w:val="006327B5"/>
    <w:rsid w:val="006332C3"/>
    <w:rsid w:val="00634665"/>
    <w:rsid w:val="00634AB4"/>
    <w:rsid w:val="006351E9"/>
    <w:rsid w:val="006352F5"/>
    <w:rsid w:val="00635369"/>
    <w:rsid w:val="006360CD"/>
    <w:rsid w:val="006366B4"/>
    <w:rsid w:val="006366C4"/>
    <w:rsid w:val="006374BD"/>
    <w:rsid w:val="00637592"/>
    <w:rsid w:val="006378CB"/>
    <w:rsid w:val="006402D1"/>
    <w:rsid w:val="0064040D"/>
    <w:rsid w:val="006406A7"/>
    <w:rsid w:val="00640C97"/>
    <w:rsid w:val="0064180F"/>
    <w:rsid w:val="006455C0"/>
    <w:rsid w:val="00645A4A"/>
    <w:rsid w:val="00645C6E"/>
    <w:rsid w:val="00646192"/>
    <w:rsid w:val="006461E8"/>
    <w:rsid w:val="006465BA"/>
    <w:rsid w:val="00647FF2"/>
    <w:rsid w:val="00651B1C"/>
    <w:rsid w:val="00651CD7"/>
    <w:rsid w:val="00651E45"/>
    <w:rsid w:val="00651FCA"/>
    <w:rsid w:val="00652CA3"/>
    <w:rsid w:val="006531FE"/>
    <w:rsid w:val="00653DEC"/>
    <w:rsid w:val="0065473E"/>
    <w:rsid w:val="00654A87"/>
    <w:rsid w:val="006561B4"/>
    <w:rsid w:val="006563E7"/>
    <w:rsid w:val="00656C43"/>
    <w:rsid w:val="00656CF1"/>
    <w:rsid w:val="00656CFE"/>
    <w:rsid w:val="006574DF"/>
    <w:rsid w:val="00657760"/>
    <w:rsid w:val="00660342"/>
    <w:rsid w:val="0066114E"/>
    <w:rsid w:val="00661E97"/>
    <w:rsid w:val="00662B9A"/>
    <w:rsid w:val="00662EBA"/>
    <w:rsid w:val="00663261"/>
    <w:rsid w:val="0066367A"/>
    <w:rsid w:val="006636EB"/>
    <w:rsid w:val="006638AE"/>
    <w:rsid w:val="00663972"/>
    <w:rsid w:val="00663BDF"/>
    <w:rsid w:val="00664239"/>
    <w:rsid w:val="00664C98"/>
    <w:rsid w:val="0066573D"/>
    <w:rsid w:val="00665A48"/>
    <w:rsid w:val="00665E50"/>
    <w:rsid w:val="00667C77"/>
    <w:rsid w:val="00670A77"/>
    <w:rsid w:val="006721AA"/>
    <w:rsid w:val="00672D40"/>
    <w:rsid w:val="00673084"/>
    <w:rsid w:val="00673631"/>
    <w:rsid w:val="00674DB3"/>
    <w:rsid w:val="006751DA"/>
    <w:rsid w:val="00675D95"/>
    <w:rsid w:val="00675E14"/>
    <w:rsid w:val="006773B6"/>
    <w:rsid w:val="00677EBC"/>
    <w:rsid w:val="00677F0D"/>
    <w:rsid w:val="0068029B"/>
    <w:rsid w:val="00680F4E"/>
    <w:rsid w:val="00681249"/>
    <w:rsid w:val="0068218E"/>
    <w:rsid w:val="0068283F"/>
    <w:rsid w:val="00682FB5"/>
    <w:rsid w:val="006832F5"/>
    <w:rsid w:val="00683804"/>
    <w:rsid w:val="00683EC3"/>
    <w:rsid w:val="00687B1C"/>
    <w:rsid w:val="00687C8C"/>
    <w:rsid w:val="00690700"/>
    <w:rsid w:val="00690731"/>
    <w:rsid w:val="006914B8"/>
    <w:rsid w:val="00691A44"/>
    <w:rsid w:val="0069388E"/>
    <w:rsid w:val="00693B4F"/>
    <w:rsid w:val="00693FC2"/>
    <w:rsid w:val="00695813"/>
    <w:rsid w:val="00695938"/>
    <w:rsid w:val="00695AD4"/>
    <w:rsid w:val="006960B4"/>
    <w:rsid w:val="00696157"/>
    <w:rsid w:val="00697308"/>
    <w:rsid w:val="00697403"/>
    <w:rsid w:val="00697A91"/>
    <w:rsid w:val="006A0148"/>
    <w:rsid w:val="006A0B74"/>
    <w:rsid w:val="006A106F"/>
    <w:rsid w:val="006A1802"/>
    <w:rsid w:val="006A2026"/>
    <w:rsid w:val="006A2DF2"/>
    <w:rsid w:val="006A2EDF"/>
    <w:rsid w:val="006A333E"/>
    <w:rsid w:val="006A3929"/>
    <w:rsid w:val="006A3BA7"/>
    <w:rsid w:val="006A482F"/>
    <w:rsid w:val="006A557E"/>
    <w:rsid w:val="006A5B57"/>
    <w:rsid w:val="006A5B89"/>
    <w:rsid w:val="006A5D62"/>
    <w:rsid w:val="006A6920"/>
    <w:rsid w:val="006A73AB"/>
    <w:rsid w:val="006A7B3D"/>
    <w:rsid w:val="006B0306"/>
    <w:rsid w:val="006B0795"/>
    <w:rsid w:val="006B0AC3"/>
    <w:rsid w:val="006B1852"/>
    <w:rsid w:val="006B1F26"/>
    <w:rsid w:val="006B3133"/>
    <w:rsid w:val="006B3282"/>
    <w:rsid w:val="006B3D6E"/>
    <w:rsid w:val="006B3DBC"/>
    <w:rsid w:val="006B421E"/>
    <w:rsid w:val="006B46D7"/>
    <w:rsid w:val="006B4C8F"/>
    <w:rsid w:val="006B4CB9"/>
    <w:rsid w:val="006B52B9"/>
    <w:rsid w:val="006B5C75"/>
    <w:rsid w:val="006B649F"/>
    <w:rsid w:val="006B788C"/>
    <w:rsid w:val="006C02E4"/>
    <w:rsid w:val="006C1352"/>
    <w:rsid w:val="006C1DEE"/>
    <w:rsid w:val="006C441A"/>
    <w:rsid w:val="006C4B52"/>
    <w:rsid w:val="006C538D"/>
    <w:rsid w:val="006C5FB4"/>
    <w:rsid w:val="006C67F6"/>
    <w:rsid w:val="006C6F74"/>
    <w:rsid w:val="006C6F7F"/>
    <w:rsid w:val="006C7190"/>
    <w:rsid w:val="006C72D8"/>
    <w:rsid w:val="006C7AAC"/>
    <w:rsid w:val="006D0AAD"/>
    <w:rsid w:val="006D194D"/>
    <w:rsid w:val="006D314D"/>
    <w:rsid w:val="006D4FDF"/>
    <w:rsid w:val="006D565F"/>
    <w:rsid w:val="006D58FC"/>
    <w:rsid w:val="006D5E9D"/>
    <w:rsid w:val="006D7D12"/>
    <w:rsid w:val="006D7EEF"/>
    <w:rsid w:val="006E0A49"/>
    <w:rsid w:val="006E0AED"/>
    <w:rsid w:val="006E0EA9"/>
    <w:rsid w:val="006E142D"/>
    <w:rsid w:val="006E2651"/>
    <w:rsid w:val="006E2654"/>
    <w:rsid w:val="006E2816"/>
    <w:rsid w:val="006E28F1"/>
    <w:rsid w:val="006E2BEC"/>
    <w:rsid w:val="006E3554"/>
    <w:rsid w:val="006E3773"/>
    <w:rsid w:val="006E7FDE"/>
    <w:rsid w:val="006F0203"/>
    <w:rsid w:val="006F0754"/>
    <w:rsid w:val="006F0A4C"/>
    <w:rsid w:val="006F1D02"/>
    <w:rsid w:val="006F2770"/>
    <w:rsid w:val="006F3DE1"/>
    <w:rsid w:val="006F3E8D"/>
    <w:rsid w:val="006F4A51"/>
    <w:rsid w:val="006F5212"/>
    <w:rsid w:val="006F52AB"/>
    <w:rsid w:val="006F5894"/>
    <w:rsid w:val="006F662A"/>
    <w:rsid w:val="006F6660"/>
    <w:rsid w:val="006F6B65"/>
    <w:rsid w:val="006F73C9"/>
    <w:rsid w:val="006F7AE2"/>
    <w:rsid w:val="0070010F"/>
    <w:rsid w:val="007001CD"/>
    <w:rsid w:val="00700832"/>
    <w:rsid w:val="00700938"/>
    <w:rsid w:val="00700BBD"/>
    <w:rsid w:val="00700D18"/>
    <w:rsid w:val="00701168"/>
    <w:rsid w:val="00703754"/>
    <w:rsid w:val="007039B2"/>
    <w:rsid w:val="00705032"/>
    <w:rsid w:val="0070594D"/>
    <w:rsid w:val="00705C6A"/>
    <w:rsid w:val="00706015"/>
    <w:rsid w:val="007060AA"/>
    <w:rsid w:val="0070629A"/>
    <w:rsid w:val="007064D5"/>
    <w:rsid w:val="00706CBA"/>
    <w:rsid w:val="00706EC9"/>
    <w:rsid w:val="00707228"/>
    <w:rsid w:val="007076FD"/>
    <w:rsid w:val="00707C30"/>
    <w:rsid w:val="00707F83"/>
    <w:rsid w:val="007104ED"/>
    <w:rsid w:val="007106F3"/>
    <w:rsid w:val="007109FE"/>
    <w:rsid w:val="00710A60"/>
    <w:rsid w:val="007120CC"/>
    <w:rsid w:val="007129B5"/>
    <w:rsid w:val="007137B8"/>
    <w:rsid w:val="00713F16"/>
    <w:rsid w:val="00713FFF"/>
    <w:rsid w:val="007162DA"/>
    <w:rsid w:val="00716375"/>
    <w:rsid w:val="00717A6F"/>
    <w:rsid w:val="00717EA8"/>
    <w:rsid w:val="0072189D"/>
    <w:rsid w:val="00721DFD"/>
    <w:rsid w:val="007226FC"/>
    <w:rsid w:val="00722E81"/>
    <w:rsid w:val="0072395C"/>
    <w:rsid w:val="00723A2F"/>
    <w:rsid w:val="007243C5"/>
    <w:rsid w:val="0072500E"/>
    <w:rsid w:val="00725C29"/>
    <w:rsid w:val="00725EA6"/>
    <w:rsid w:val="00725ED3"/>
    <w:rsid w:val="00726325"/>
    <w:rsid w:val="00727750"/>
    <w:rsid w:val="00727F31"/>
    <w:rsid w:val="00730693"/>
    <w:rsid w:val="0073074D"/>
    <w:rsid w:val="0073161B"/>
    <w:rsid w:val="007316D0"/>
    <w:rsid w:val="00732F13"/>
    <w:rsid w:val="00733128"/>
    <w:rsid w:val="0073328B"/>
    <w:rsid w:val="00733A93"/>
    <w:rsid w:val="00733E67"/>
    <w:rsid w:val="007358AD"/>
    <w:rsid w:val="007362C5"/>
    <w:rsid w:val="00740FF5"/>
    <w:rsid w:val="00741E02"/>
    <w:rsid w:val="007420E0"/>
    <w:rsid w:val="00742A98"/>
    <w:rsid w:val="00743280"/>
    <w:rsid w:val="00743E0C"/>
    <w:rsid w:val="00743F37"/>
    <w:rsid w:val="0074414D"/>
    <w:rsid w:val="007444E9"/>
    <w:rsid w:val="00744583"/>
    <w:rsid w:val="00746604"/>
    <w:rsid w:val="0075077B"/>
    <w:rsid w:val="00750D2C"/>
    <w:rsid w:val="00751658"/>
    <w:rsid w:val="00751E86"/>
    <w:rsid w:val="00752616"/>
    <w:rsid w:val="00753AE6"/>
    <w:rsid w:val="00754A23"/>
    <w:rsid w:val="00754CD0"/>
    <w:rsid w:val="00754F2D"/>
    <w:rsid w:val="00756140"/>
    <w:rsid w:val="007567A1"/>
    <w:rsid w:val="007567A7"/>
    <w:rsid w:val="007567BF"/>
    <w:rsid w:val="00756BE3"/>
    <w:rsid w:val="00756F5D"/>
    <w:rsid w:val="00757DCE"/>
    <w:rsid w:val="00760069"/>
    <w:rsid w:val="007612F5"/>
    <w:rsid w:val="00762A61"/>
    <w:rsid w:val="00762BBF"/>
    <w:rsid w:val="00762E20"/>
    <w:rsid w:val="00763195"/>
    <w:rsid w:val="00763534"/>
    <w:rsid w:val="0076356A"/>
    <w:rsid w:val="0076391C"/>
    <w:rsid w:val="00763DBC"/>
    <w:rsid w:val="00763E02"/>
    <w:rsid w:val="007643DC"/>
    <w:rsid w:val="00764423"/>
    <w:rsid w:val="00764E78"/>
    <w:rsid w:val="007655C3"/>
    <w:rsid w:val="00765EA1"/>
    <w:rsid w:val="00765EF1"/>
    <w:rsid w:val="00766578"/>
    <w:rsid w:val="00766ABE"/>
    <w:rsid w:val="00766CDA"/>
    <w:rsid w:val="00766D69"/>
    <w:rsid w:val="0077000A"/>
    <w:rsid w:val="00770C48"/>
    <w:rsid w:val="00771D74"/>
    <w:rsid w:val="007731BD"/>
    <w:rsid w:val="007734CB"/>
    <w:rsid w:val="007748C3"/>
    <w:rsid w:val="00774D88"/>
    <w:rsid w:val="0077538D"/>
    <w:rsid w:val="00775EE4"/>
    <w:rsid w:val="007761F4"/>
    <w:rsid w:val="00776672"/>
    <w:rsid w:val="00776CDC"/>
    <w:rsid w:val="00777200"/>
    <w:rsid w:val="00777D2B"/>
    <w:rsid w:val="00781972"/>
    <w:rsid w:val="007823A9"/>
    <w:rsid w:val="00782FF1"/>
    <w:rsid w:val="00784362"/>
    <w:rsid w:val="0078443D"/>
    <w:rsid w:val="00784DD5"/>
    <w:rsid w:val="0078544A"/>
    <w:rsid w:val="007858D9"/>
    <w:rsid w:val="00785BF4"/>
    <w:rsid w:val="00785F72"/>
    <w:rsid w:val="007870C6"/>
    <w:rsid w:val="00787A68"/>
    <w:rsid w:val="00790198"/>
    <w:rsid w:val="00790E86"/>
    <w:rsid w:val="0079110F"/>
    <w:rsid w:val="007912A2"/>
    <w:rsid w:val="00791442"/>
    <w:rsid w:val="00791CF9"/>
    <w:rsid w:val="0079233A"/>
    <w:rsid w:val="00792400"/>
    <w:rsid w:val="00792BC6"/>
    <w:rsid w:val="00792EBF"/>
    <w:rsid w:val="007932A0"/>
    <w:rsid w:val="00793CC6"/>
    <w:rsid w:val="00794C1C"/>
    <w:rsid w:val="00795AC1"/>
    <w:rsid w:val="00795B38"/>
    <w:rsid w:val="00796C86"/>
    <w:rsid w:val="00796E0A"/>
    <w:rsid w:val="00797A06"/>
    <w:rsid w:val="00797CC1"/>
    <w:rsid w:val="007A1018"/>
    <w:rsid w:val="007A138E"/>
    <w:rsid w:val="007A1613"/>
    <w:rsid w:val="007A1766"/>
    <w:rsid w:val="007A1915"/>
    <w:rsid w:val="007A1ABC"/>
    <w:rsid w:val="007A1BA4"/>
    <w:rsid w:val="007A1BC7"/>
    <w:rsid w:val="007A2758"/>
    <w:rsid w:val="007A2C36"/>
    <w:rsid w:val="007A3BD3"/>
    <w:rsid w:val="007A4FFD"/>
    <w:rsid w:val="007A523D"/>
    <w:rsid w:val="007A54E2"/>
    <w:rsid w:val="007A599B"/>
    <w:rsid w:val="007A5D0A"/>
    <w:rsid w:val="007A6CAC"/>
    <w:rsid w:val="007B0DC6"/>
    <w:rsid w:val="007B0E54"/>
    <w:rsid w:val="007B1023"/>
    <w:rsid w:val="007B1A13"/>
    <w:rsid w:val="007B1F8D"/>
    <w:rsid w:val="007B256B"/>
    <w:rsid w:val="007B3398"/>
    <w:rsid w:val="007B38BF"/>
    <w:rsid w:val="007B3C67"/>
    <w:rsid w:val="007B3FC3"/>
    <w:rsid w:val="007B4962"/>
    <w:rsid w:val="007B5795"/>
    <w:rsid w:val="007B5E62"/>
    <w:rsid w:val="007B5F15"/>
    <w:rsid w:val="007B6780"/>
    <w:rsid w:val="007B7235"/>
    <w:rsid w:val="007C1053"/>
    <w:rsid w:val="007C3057"/>
    <w:rsid w:val="007C3680"/>
    <w:rsid w:val="007C37D0"/>
    <w:rsid w:val="007C649E"/>
    <w:rsid w:val="007C7432"/>
    <w:rsid w:val="007C777C"/>
    <w:rsid w:val="007D0BDF"/>
    <w:rsid w:val="007D1BBA"/>
    <w:rsid w:val="007D1F47"/>
    <w:rsid w:val="007D2739"/>
    <w:rsid w:val="007D31B9"/>
    <w:rsid w:val="007D357F"/>
    <w:rsid w:val="007D3686"/>
    <w:rsid w:val="007D3BE3"/>
    <w:rsid w:val="007D3DFD"/>
    <w:rsid w:val="007D4593"/>
    <w:rsid w:val="007D4AFB"/>
    <w:rsid w:val="007D63B0"/>
    <w:rsid w:val="007D683D"/>
    <w:rsid w:val="007D68F5"/>
    <w:rsid w:val="007D6EBB"/>
    <w:rsid w:val="007D7E94"/>
    <w:rsid w:val="007E07B6"/>
    <w:rsid w:val="007E15C4"/>
    <w:rsid w:val="007E1713"/>
    <w:rsid w:val="007E1B87"/>
    <w:rsid w:val="007E3FF1"/>
    <w:rsid w:val="007E44F6"/>
    <w:rsid w:val="007E468B"/>
    <w:rsid w:val="007E47A0"/>
    <w:rsid w:val="007E5073"/>
    <w:rsid w:val="007E53AA"/>
    <w:rsid w:val="007E5766"/>
    <w:rsid w:val="007E5EC8"/>
    <w:rsid w:val="007E6729"/>
    <w:rsid w:val="007E6CE3"/>
    <w:rsid w:val="007E786D"/>
    <w:rsid w:val="007E7C05"/>
    <w:rsid w:val="007F0CFE"/>
    <w:rsid w:val="007F1C81"/>
    <w:rsid w:val="007F212F"/>
    <w:rsid w:val="007F233C"/>
    <w:rsid w:val="007F28AF"/>
    <w:rsid w:val="007F2C24"/>
    <w:rsid w:val="007F329D"/>
    <w:rsid w:val="007F354B"/>
    <w:rsid w:val="007F3FAD"/>
    <w:rsid w:val="007F4D0D"/>
    <w:rsid w:val="007F5039"/>
    <w:rsid w:val="007F5763"/>
    <w:rsid w:val="007F6111"/>
    <w:rsid w:val="007F7332"/>
    <w:rsid w:val="00800552"/>
    <w:rsid w:val="008008CE"/>
    <w:rsid w:val="008011C0"/>
    <w:rsid w:val="00801385"/>
    <w:rsid w:val="008017BC"/>
    <w:rsid w:val="00801C63"/>
    <w:rsid w:val="00801E9D"/>
    <w:rsid w:val="00802EF3"/>
    <w:rsid w:val="008045E8"/>
    <w:rsid w:val="00804796"/>
    <w:rsid w:val="00804A05"/>
    <w:rsid w:val="0080773E"/>
    <w:rsid w:val="00810B21"/>
    <w:rsid w:val="00811E3C"/>
    <w:rsid w:val="00812100"/>
    <w:rsid w:val="00813485"/>
    <w:rsid w:val="00813706"/>
    <w:rsid w:val="008144AD"/>
    <w:rsid w:val="0081589D"/>
    <w:rsid w:val="008160F5"/>
    <w:rsid w:val="008167A3"/>
    <w:rsid w:val="00816AE6"/>
    <w:rsid w:val="00817CD0"/>
    <w:rsid w:val="00820643"/>
    <w:rsid w:val="00820E4E"/>
    <w:rsid w:val="00820F17"/>
    <w:rsid w:val="008215CE"/>
    <w:rsid w:val="00821CAD"/>
    <w:rsid w:val="00821E5B"/>
    <w:rsid w:val="00821ED7"/>
    <w:rsid w:val="0082228D"/>
    <w:rsid w:val="00822BD0"/>
    <w:rsid w:val="008232F6"/>
    <w:rsid w:val="00823C98"/>
    <w:rsid w:val="008252DF"/>
    <w:rsid w:val="008255D4"/>
    <w:rsid w:val="0082594D"/>
    <w:rsid w:val="008266BB"/>
    <w:rsid w:val="00826B2D"/>
    <w:rsid w:val="00826F05"/>
    <w:rsid w:val="00827100"/>
    <w:rsid w:val="00827FA1"/>
    <w:rsid w:val="0083080D"/>
    <w:rsid w:val="008326AA"/>
    <w:rsid w:val="00832EAD"/>
    <w:rsid w:val="00832EE3"/>
    <w:rsid w:val="008336D1"/>
    <w:rsid w:val="008338F4"/>
    <w:rsid w:val="0083406A"/>
    <w:rsid w:val="008348D6"/>
    <w:rsid w:val="00834C00"/>
    <w:rsid w:val="00834CE3"/>
    <w:rsid w:val="00835710"/>
    <w:rsid w:val="0083576D"/>
    <w:rsid w:val="008372C8"/>
    <w:rsid w:val="00837DD8"/>
    <w:rsid w:val="008405A0"/>
    <w:rsid w:val="00840784"/>
    <w:rsid w:val="00840F5F"/>
    <w:rsid w:val="008420F9"/>
    <w:rsid w:val="00842723"/>
    <w:rsid w:val="00842DBA"/>
    <w:rsid w:val="00842DEA"/>
    <w:rsid w:val="00843EB3"/>
    <w:rsid w:val="008443EB"/>
    <w:rsid w:val="00845081"/>
    <w:rsid w:val="00845260"/>
    <w:rsid w:val="008459B3"/>
    <w:rsid w:val="00846597"/>
    <w:rsid w:val="008474D7"/>
    <w:rsid w:val="00847A94"/>
    <w:rsid w:val="008500EE"/>
    <w:rsid w:val="00850EA0"/>
    <w:rsid w:val="0085240E"/>
    <w:rsid w:val="00852C6F"/>
    <w:rsid w:val="008530CA"/>
    <w:rsid w:val="00855380"/>
    <w:rsid w:val="008553A2"/>
    <w:rsid w:val="00855B09"/>
    <w:rsid w:val="00855F78"/>
    <w:rsid w:val="0085614A"/>
    <w:rsid w:val="0085672D"/>
    <w:rsid w:val="008604A4"/>
    <w:rsid w:val="00860E3C"/>
    <w:rsid w:val="00862B41"/>
    <w:rsid w:val="00863330"/>
    <w:rsid w:val="00863337"/>
    <w:rsid w:val="00863ABC"/>
    <w:rsid w:val="00863FCE"/>
    <w:rsid w:val="008641C6"/>
    <w:rsid w:val="0086473A"/>
    <w:rsid w:val="00865ABD"/>
    <w:rsid w:val="00866C5F"/>
    <w:rsid w:val="0086729F"/>
    <w:rsid w:val="0086732A"/>
    <w:rsid w:val="00867A87"/>
    <w:rsid w:val="00867B5F"/>
    <w:rsid w:val="00871280"/>
    <w:rsid w:val="00871474"/>
    <w:rsid w:val="00871879"/>
    <w:rsid w:val="008722CE"/>
    <w:rsid w:val="0087275B"/>
    <w:rsid w:val="008727BD"/>
    <w:rsid w:val="008733B3"/>
    <w:rsid w:val="00873988"/>
    <w:rsid w:val="00874D7D"/>
    <w:rsid w:val="00875006"/>
    <w:rsid w:val="0087685E"/>
    <w:rsid w:val="00876F1A"/>
    <w:rsid w:val="0087701C"/>
    <w:rsid w:val="008777BF"/>
    <w:rsid w:val="00877FB5"/>
    <w:rsid w:val="008827C6"/>
    <w:rsid w:val="00882A10"/>
    <w:rsid w:val="00882DF7"/>
    <w:rsid w:val="0088414D"/>
    <w:rsid w:val="008842CE"/>
    <w:rsid w:val="008846D7"/>
    <w:rsid w:val="00885206"/>
    <w:rsid w:val="00885442"/>
    <w:rsid w:val="00885669"/>
    <w:rsid w:val="00886CF7"/>
    <w:rsid w:val="0088744F"/>
    <w:rsid w:val="00887501"/>
    <w:rsid w:val="008875F4"/>
    <w:rsid w:val="00887647"/>
    <w:rsid w:val="00890018"/>
    <w:rsid w:val="00890E6A"/>
    <w:rsid w:val="00892154"/>
    <w:rsid w:val="00892401"/>
    <w:rsid w:val="00893721"/>
    <w:rsid w:val="00893A0B"/>
    <w:rsid w:val="00893A81"/>
    <w:rsid w:val="00893BFF"/>
    <w:rsid w:val="0089793E"/>
    <w:rsid w:val="0089794E"/>
    <w:rsid w:val="008A05C5"/>
    <w:rsid w:val="008A072F"/>
    <w:rsid w:val="008A0CF2"/>
    <w:rsid w:val="008A0D18"/>
    <w:rsid w:val="008A1092"/>
    <w:rsid w:val="008A15D5"/>
    <w:rsid w:val="008A2949"/>
    <w:rsid w:val="008A3164"/>
    <w:rsid w:val="008A3DC6"/>
    <w:rsid w:val="008A44AF"/>
    <w:rsid w:val="008A55F0"/>
    <w:rsid w:val="008A599F"/>
    <w:rsid w:val="008A5C01"/>
    <w:rsid w:val="008A6330"/>
    <w:rsid w:val="008A6B4B"/>
    <w:rsid w:val="008A712A"/>
    <w:rsid w:val="008A7CCE"/>
    <w:rsid w:val="008B0377"/>
    <w:rsid w:val="008B0FD4"/>
    <w:rsid w:val="008B129A"/>
    <w:rsid w:val="008B2EA9"/>
    <w:rsid w:val="008B2EB2"/>
    <w:rsid w:val="008B320B"/>
    <w:rsid w:val="008B3718"/>
    <w:rsid w:val="008B4D7B"/>
    <w:rsid w:val="008B5013"/>
    <w:rsid w:val="008B5292"/>
    <w:rsid w:val="008B6EC1"/>
    <w:rsid w:val="008B6F77"/>
    <w:rsid w:val="008B769B"/>
    <w:rsid w:val="008B7BE9"/>
    <w:rsid w:val="008B7CFF"/>
    <w:rsid w:val="008C0389"/>
    <w:rsid w:val="008C0A15"/>
    <w:rsid w:val="008C2052"/>
    <w:rsid w:val="008C22AA"/>
    <w:rsid w:val="008C2EBF"/>
    <w:rsid w:val="008C32F6"/>
    <w:rsid w:val="008C3DC6"/>
    <w:rsid w:val="008C52B7"/>
    <w:rsid w:val="008C541E"/>
    <w:rsid w:val="008C5594"/>
    <w:rsid w:val="008C5BF4"/>
    <w:rsid w:val="008C6311"/>
    <w:rsid w:val="008C65C1"/>
    <w:rsid w:val="008C7FFA"/>
    <w:rsid w:val="008D035D"/>
    <w:rsid w:val="008D070D"/>
    <w:rsid w:val="008D0C27"/>
    <w:rsid w:val="008D0CA5"/>
    <w:rsid w:val="008D1A50"/>
    <w:rsid w:val="008D1B53"/>
    <w:rsid w:val="008D30AF"/>
    <w:rsid w:val="008D333A"/>
    <w:rsid w:val="008D3FC3"/>
    <w:rsid w:val="008D47ED"/>
    <w:rsid w:val="008D5C6C"/>
    <w:rsid w:val="008D6050"/>
    <w:rsid w:val="008D613D"/>
    <w:rsid w:val="008D6203"/>
    <w:rsid w:val="008E014B"/>
    <w:rsid w:val="008E0561"/>
    <w:rsid w:val="008E2B8E"/>
    <w:rsid w:val="008E367F"/>
    <w:rsid w:val="008E376A"/>
    <w:rsid w:val="008E3F6D"/>
    <w:rsid w:val="008E45FD"/>
    <w:rsid w:val="008E538C"/>
    <w:rsid w:val="008E62FB"/>
    <w:rsid w:val="008E6D60"/>
    <w:rsid w:val="008E70E3"/>
    <w:rsid w:val="008E7A9A"/>
    <w:rsid w:val="008F05DE"/>
    <w:rsid w:val="008F0C8C"/>
    <w:rsid w:val="008F0E80"/>
    <w:rsid w:val="008F18BA"/>
    <w:rsid w:val="008F19AB"/>
    <w:rsid w:val="008F2312"/>
    <w:rsid w:val="008F329E"/>
    <w:rsid w:val="008F35C2"/>
    <w:rsid w:val="008F462D"/>
    <w:rsid w:val="008F4922"/>
    <w:rsid w:val="008F4991"/>
    <w:rsid w:val="008F578E"/>
    <w:rsid w:val="008F5B98"/>
    <w:rsid w:val="008F7409"/>
    <w:rsid w:val="008F7DD1"/>
    <w:rsid w:val="009000DA"/>
    <w:rsid w:val="009000E8"/>
    <w:rsid w:val="0090083B"/>
    <w:rsid w:val="009027A2"/>
    <w:rsid w:val="009027B7"/>
    <w:rsid w:val="00902B0C"/>
    <w:rsid w:val="0090327B"/>
    <w:rsid w:val="00904266"/>
    <w:rsid w:val="00904911"/>
    <w:rsid w:val="0090505F"/>
    <w:rsid w:val="009054D6"/>
    <w:rsid w:val="00905C20"/>
    <w:rsid w:val="009064DE"/>
    <w:rsid w:val="009066A8"/>
    <w:rsid w:val="0090719D"/>
    <w:rsid w:val="00907642"/>
    <w:rsid w:val="009076AC"/>
    <w:rsid w:val="00907D67"/>
    <w:rsid w:val="00911924"/>
    <w:rsid w:val="00911BBB"/>
    <w:rsid w:val="00911EBC"/>
    <w:rsid w:val="00912809"/>
    <w:rsid w:val="0091367C"/>
    <w:rsid w:val="009138A2"/>
    <w:rsid w:val="00913C11"/>
    <w:rsid w:val="00913C83"/>
    <w:rsid w:val="00914B3A"/>
    <w:rsid w:val="00915409"/>
    <w:rsid w:val="009154F6"/>
    <w:rsid w:val="00916D99"/>
    <w:rsid w:val="009173F2"/>
    <w:rsid w:val="00917513"/>
    <w:rsid w:val="00917FC3"/>
    <w:rsid w:val="009205ED"/>
    <w:rsid w:val="0092088A"/>
    <w:rsid w:val="00920D67"/>
    <w:rsid w:val="00921D9D"/>
    <w:rsid w:val="009228C2"/>
    <w:rsid w:val="00922C4F"/>
    <w:rsid w:val="00922E12"/>
    <w:rsid w:val="00923D38"/>
    <w:rsid w:val="00925440"/>
    <w:rsid w:val="0092544E"/>
    <w:rsid w:val="009256E1"/>
    <w:rsid w:val="0092584C"/>
    <w:rsid w:val="00925BB4"/>
    <w:rsid w:val="009260AB"/>
    <w:rsid w:val="009260CA"/>
    <w:rsid w:val="009261F8"/>
    <w:rsid w:val="00926895"/>
    <w:rsid w:val="009275E3"/>
    <w:rsid w:val="00927AC0"/>
    <w:rsid w:val="00927C50"/>
    <w:rsid w:val="00930548"/>
    <w:rsid w:val="00930FF6"/>
    <w:rsid w:val="00931C26"/>
    <w:rsid w:val="009320C5"/>
    <w:rsid w:val="00932408"/>
    <w:rsid w:val="00933526"/>
    <w:rsid w:val="0093512C"/>
    <w:rsid w:val="009351B2"/>
    <w:rsid w:val="009353FF"/>
    <w:rsid w:val="00935430"/>
    <w:rsid w:val="00935DBB"/>
    <w:rsid w:val="00936242"/>
    <w:rsid w:val="009362B3"/>
    <w:rsid w:val="009363CF"/>
    <w:rsid w:val="00936492"/>
    <w:rsid w:val="009367A8"/>
    <w:rsid w:val="00936B21"/>
    <w:rsid w:val="00936FD6"/>
    <w:rsid w:val="00937275"/>
    <w:rsid w:val="009373A8"/>
    <w:rsid w:val="00937809"/>
    <w:rsid w:val="009378E3"/>
    <w:rsid w:val="009403EF"/>
    <w:rsid w:val="00940711"/>
    <w:rsid w:val="00940985"/>
    <w:rsid w:val="00944993"/>
    <w:rsid w:val="0094507E"/>
    <w:rsid w:val="00945D50"/>
    <w:rsid w:val="009464B2"/>
    <w:rsid w:val="00946EB2"/>
    <w:rsid w:val="00947C66"/>
    <w:rsid w:val="009503B3"/>
    <w:rsid w:val="00951A4E"/>
    <w:rsid w:val="00951D4C"/>
    <w:rsid w:val="00952A94"/>
    <w:rsid w:val="009539A6"/>
    <w:rsid w:val="00953E8E"/>
    <w:rsid w:val="00954CC3"/>
    <w:rsid w:val="0095619E"/>
    <w:rsid w:val="009578F8"/>
    <w:rsid w:val="009579FE"/>
    <w:rsid w:val="00960478"/>
    <w:rsid w:val="00961185"/>
    <w:rsid w:val="00961788"/>
    <w:rsid w:val="00961889"/>
    <w:rsid w:val="00962002"/>
    <w:rsid w:val="009637C2"/>
    <w:rsid w:val="009638F0"/>
    <w:rsid w:val="00964765"/>
    <w:rsid w:val="009658CA"/>
    <w:rsid w:val="00967276"/>
    <w:rsid w:val="00967AD6"/>
    <w:rsid w:val="00967D79"/>
    <w:rsid w:val="009707DD"/>
    <w:rsid w:val="00970B26"/>
    <w:rsid w:val="00970D0B"/>
    <w:rsid w:val="009714BD"/>
    <w:rsid w:val="009716F3"/>
    <w:rsid w:val="00971C21"/>
    <w:rsid w:val="00972EBE"/>
    <w:rsid w:val="009733BF"/>
    <w:rsid w:val="009738BE"/>
    <w:rsid w:val="009741E4"/>
    <w:rsid w:val="00975007"/>
    <w:rsid w:val="00975223"/>
    <w:rsid w:val="00975CA2"/>
    <w:rsid w:val="0097776D"/>
    <w:rsid w:val="00980224"/>
    <w:rsid w:val="00981279"/>
    <w:rsid w:val="00981CD7"/>
    <w:rsid w:val="0098253F"/>
    <w:rsid w:val="0098317A"/>
    <w:rsid w:val="009831BF"/>
    <w:rsid w:val="0098381B"/>
    <w:rsid w:val="00983A5B"/>
    <w:rsid w:val="00983B66"/>
    <w:rsid w:val="009842C3"/>
    <w:rsid w:val="00984A7C"/>
    <w:rsid w:val="00984C17"/>
    <w:rsid w:val="009857B2"/>
    <w:rsid w:val="00986E96"/>
    <w:rsid w:val="00990253"/>
    <w:rsid w:val="00990D6F"/>
    <w:rsid w:val="00990DBD"/>
    <w:rsid w:val="009923F9"/>
    <w:rsid w:val="009937BE"/>
    <w:rsid w:val="00993F7F"/>
    <w:rsid w:val="00994225"/>
    <w:rsid w:val="00994D1A"/>
    <w:rsid w:val="00995205"/>
    <w:rsid w:val="009956FC"/>
    <w:rsid w:val="00996A4B"/>
    <w:rsid w:val="00996FAE"/>
    <w:rsid w:val="009A0969"/>
    <w:rsid w:val="009A09C7"/>
    <w:rsid w:val="009A1C55"/>
    <w:rsid w:val="009A206E"/>
    <w:rsid w:val="009A2DB2"/>
    <w:rsid w:val="009A494E"/>
    <w:rsid w:val="009A59A6"/>
    <w:rsid w:val="009A6D6E"/>
    <w:rsid w:val="009A7D68"/>
    <w:rsid w:val="009A7DA2"/>
    <w:rsid w:val="009B0509"/>
    <w:rsid w:val="009B07AE"/>
    <w:rsid w:val="009B07C3"/>
    <w:rsid w:val="009B1A20"/>
    <w:rsid w:val="009B21DD"/>
    <w:rsid w:val="009B3708"/>
    <w:rsid w:val="009B429C"/>
    <w:rsid w:val="009B5933"/>
    <w:rsid w:val="009B5CD6"/>
    <w:rsid w:val="009B62A6"/>
    <w:rsid w:val="009B66E0"/>
    <w:rsid w:val="009B7CC5"/>
    <w:rsid w:val="009C0322"/>
    <w:rsid w:val="009C0350"/>
    <w:rsid w:val="009C111C"/>
    <w:rsid w:val="009C273A"/>
    <w:rsid w:val="009C34A3"/>
    <w:rsid w:val="009C3B2C"/>
    <w:rsid w:val="009C3FAB"/>
    <w:rsid w:val="009C4A70"/>
    <w:rsid w:val="009C4F55"/>
    <w:rsid w:val="009C5680"/>
    <w:rsid w:val="009C6C2E"/>
    <w:rsid w:val="009C7AE8"/>
    <w:rsid w:val="009C7BD7"/>
    <w:rsid w:val="009C7C0D"/>
    <w:rsid w:val="009C7EC6"/>
    <w:rsid w:val="009D08E9"/>
    <w:rsid w:val="009D0D0B"/>
    <w:rsid w:val="009D1407"/>
    <w:rsid w:val="009D14EA"/>
    <w:rsid w:val="009D2B0A"/>
    <w:rsid w:val="009D2CC5"/>
    <w:rsid w:val="009D4E22"/>
    <w:rsid w:val="009D5869"/>
    <w:rsid w:val="009D62E2"/>
    <w:rsid w:val="009D68EE"/>
    <w:rsid w:val="009D6966"/>
    <w:rsid w:val="009D7094"/>
    <w:rsid w:val="009D7CE0"/>
    <w:rsid w:val="009D7FE2"/>
    <w:rsid w:val="009E109C"/>
    <w:rsid w:val="009E1D58"/>
    <w:rsid w:val="009E1F29"/>
    <w:rsid w:val="009E262D"/>
    <w:rsid w:val="009E2832"/>
    <w:rsid w:val="009E2D76"/>
    <w:rsid w:val="009E3176"/>
    <w:rsid w:val="009E38EF"/>
    <w:rsid w:val="009E3D6C"/>
    <w:rsid w:val="009E47BD"/>
    <w:rsid w:val="009E4E06"/>
    <w:rsid w:val="009E5404"/>
    <w:rsid w:val="009E6856"/>
    <w:rsid w:val="009E7676"/>
    <w:rsid w:val="009E7ACD"/>
    <w:rsid w:val="009F0390"/>
    <w:rsid w:val="009F0B1D"/>
    <w:rsid w:val="009F2738"/>
    <w:rsid w:val="009F34C8"/>
    <w:rsid w:val="009F3AF4"/>
    <w:rsid w:val="009F3CD0"/>
    <w:rsid w:val="009F3E62"/>
    <w:rsid w:val="009F425A"/>
    <w:rsid w:val="009F49A3"/>
    <w:rsid w:val="009F53CF"/>
    <w:rsid w:val="009F5C10"/>
    <w:rsid w:val="009F5CE1"/>
    <w:rsid w:val="00A00890"/>
    <w:rsid w:val="00A009C9"/>
    <w:rsid w:val="00A00E3D"/>
    <w:rsid w:val="00A00FC7"/>
    <w:rsid w:val="00A01BB0"/>
    <w:rsid w:val="00A02079"/>
    <w:rsid w:val="00A02903"/>
    <w:rsid w:val="00A02D5F"/>
    <w:rsid w:val="00A031C3"/>
    <w:rsid w:val="00A03E2C"/>
    <w:rsid w:val="00A04EA6"/>
    <w:rsid w:val="00A04F88"/>
    <w:rsid w:val="00A05235"/>
    <w:rsid w:val="00A056F6"/>
    <w:rsid w:val="00A06E7B"/>
    <w:rsid w:val="00A0784E"/>
    <w:rsid w:val="00A07FC7"/>
    <w:rsid w:val="00A11292"/>
    <w:rsid w:val="00A1182E"/>
    <w:rsid w:val="00A11E71"/>
    <w:rsid w:val="00A12639"/>
    <w:rsid w:val="00A12C7C"/>
    <w:rsid w:val="00A13224"/>
    <w:rsid w:val="00A13801"/>
    <w:rsid w:val="00A139CF"/>
    <w:rsid w:val="00A13E31"/>
    <w:rsid w:val="00A143A7"/>
    <w:rsid w:val="00A14611"/>
    <w:rsid w:val="00A15422"/>
    <w:rsid w:val="00A168B3"/>
    <w:rsid w:val="00A176CA"/>
    <w:rsid w:val="00A17D01"/>
    <w:rsid w:val="00A2043B"/>
    <w:rsid w:val="00A20B12"/>
    <w:rsid w:val="00A21382"/>
    <w:rsid w:val="00A219AB"/>
    <w:rsid w:val="00A222B0"/>
    <w:rsid w:val="00A22F15"/>
    <w:rsid w:val="00A2370B"/>
    <w:rsid w:val="00A23D4D"/>
    <w:rsid w:val="00A25F1C"/>
    <w:rsid w:val="00A261EF"/>
    <w:rsid w:val="00A26700"/>
    <w:rsid w:val="00A267DB"/>
    <w:rsid w:val="00A269DE"/>
    <w:rsid w:val="00A27DD7"/>
    <w:rsid w:val="00A30FAD"/>
    <w:rsid w:val="00A312D9"/>
    <w:rsid w:val="00A32505"/>
    <w:rsid w:val="00A3399E"/>
    <w:rsid w:val="00A33ED5"/>
    <w:rsid w:val="00A33F60"/>
    <w:rsid w:val="00A34017"/>
    <w:rsid w:val="00A34336"/>
    <w:rsid w:val="00A34477"/>
    <w:rsid w:val="00A34620"/>
    <w:rsid w:val="00A34AAA"/>
    <w:rsid w:val="00A35A01"/>
    <w:rsid w:val="00A3613C"/>
    <w:rsid w:val="00A3650F"/>
    <w:rsid w:val="00A3689C"/>
    <w:rsid w:val="00A3708E"/>
    <w:rsid w:val="00A373A7"/>
    <w:rsid w:val="00A37640"/>
    <w:rsid w:val="00A406BF"/>
    <w:rsid w:val="00A40DA6"/>
    <w:rsid w:val="00A41752"/>
    <w:rsid w:val="00A41BEC"/>
    <w:rsid w:val="00A422CD"/>
    <w:rsid w:val="00A424BB"/>
    <w:rsid w:val="00A426F8"/>
    <w:rsid w:val="00A427EB"/>
    <w:rsid w:val="00A42A40"/>
    <w:rsid w:val="00A4415D"/>
    <w:rsid w:val="00A4457B"/>
    <w:rsid w:val="00A44777"/>
    <w:rsid w:val="00A44CE5"/>
    <w:rsid w:val="00A454E9"/>
    <w:rsid w:val="00A45762"/>
    <w:rsid w:val="00A45A3E"/>
    <w:rsid w:val="00A45E29"/>
    <w:rsid w:val="00A4634E"/>
    <w:rsid w:val="00A46971"/>
    <w:rsid w:val="00A46AD0"/>
    <w:rsid w:val="00A46BF6"/>
    <w:rsid w:val="00A474BA"/>
    <w:rsid w:val="00A47F47"/>
    <w:rsid w:val="00A503CC"/>
    <w:rsid w:val="00A50648"/>
    <w:rsid w:val="00A50922"/>
    <w:rsid w:val="00A51BCB"/>
    <w:rsid w:val="00A522A6"/>
    <w:rsid w:val="00A52A4E"/>
    <w:rsid w:val="00A5326C"/>
    <w:rsid w:val="00A53271"/>
    <w:rsid w:val="00A533D9"/>
    <w:rsid w:val="00A535B3"/>
    <w:rsid w:val="00A537C3"/>
    <w:rsid w:val="00A53829"/>
    <w:rsid w:val="00A54187"/>
    <w:rsid w:val="00A54EC7"/>
    <w:rsid w:val="00A5519D"/>
    <w:rsid w:val="00A55C75"/>
    <w:rsid w:val="00A5681A"/>
    <w:rsid w:val="00A60303"/>
    <w:rsid w:val="00A61DFD"/>
    <w:rsid w:val="00A626B0"/>
    <w:rsid w:val="00A62DF8"/>
    <w:rsid w:val="00A63B4D"/>
    <w:rsid w:val="00A63DCB"/>
    <w:rsid w:val="00A63FDD"/>
    <w:rsid w:val="00A642ED"/>
    <w:rsid w:val="00A64383"/>
    <w:rsid w:val="00A64546"/>
    <w:rsid w:val="00A6472B"/>
    <w:rsid w:val="00A64801"/>
    <w:rsid w:val="00A64DE2"/>
    <w:rsid w:val="00A6539F"/>
    <w:rsid w:val="00A65C93"/>
    <w:rsid w:val="00A66170"/>
    <w:rsid w:val="00A662EA"/>
    <w:rsid w:val="00A66467"/>
    <w:rsid w:val="00A66792"/>
    <w:rsid w:val="00A66D39"/>
    <w:rsid w:val="00A66F4A"/>
    <w:rsid w:val="00A67B6A"/>
    <w:rsid w:val="00A700D4"/>
    <w:rsid w:val="00A70166"/>
    <w:rsid w:val="00A704D6"/>
    <w:rsid w:val="00A707F8"/>
    <w:rsid w:val="00A70832"/>
    <w:rsid w:val="00A71177"/>
    <w:rsid w:val="00A71CE5"/>
    <w:rsid w:val="00A72A9A"/>
    <w:rsid w:val="00A72B30"/>
    <w:rsid w:val="00A7364B"/>
    <w:rsid w:val="00A73B54"/>
    <w:rsid w:val="00A73C47"/>
    <w:rsid w:val="00A7417A"/>
    <w:rsid w:val="00A743B8"/>
    <w:rsid w:val="00A754E0"/>
    <w:rsid w:val="00A75B54"/>
    <w:rsid w:val="00A81722"/>
    <w:rsid w:val="00A81E0F"/>
    <w:rsid w:val="00A81E56"/>
    <w:rsid w:val="00A82053"/>
    <w:rsid w:val="00A838DD"/>
    <w:rsid w:val="00A8408D"/>
    <w:rsid w:val="00A84376"/>
    <w:rsid w:val="00A84933"/>
    <w:rsid w:val="00A8509A"/>
    <w:rsid w:val="00A85372"/>
    <w:rsid w:val="00A85D43"/>
    <w:rsid w:val="00A8686A"/>
    <w:rsid w:val="00A86C26"/>
    <w:rsid w:val="00A86E9C"/>
    <w:rsid w:val="00A90BA5"/>
    <w:rsid w:val="00A90CFA"/>
    <w:rsid w:val="00A91219"/>
    <w:rsid w:val="00A917D9"/>
    <w:rsid w:val="00A92593"/>
    <w:rsid w:val="00A92E0D"/>
    <w:rsid w:val="00A93CD2"/>
    <w:rsid w:val="00A946DC"/>
    <w:rsid w:val="00A95646"/>
    <w:rsid w:val="00A9575D"/>
    <w:rsid w:val="00A96298"/>
    <w:rsid w:val="00A96382"/>
    <w:rsid w:val="00A96C93"/>
    <w:rsid w:val="00A970F0"/>
    <w:rsid w:val="00A97919"/>
    <w:rsid w:val="00A97BC8"/>
    <w:rsid w:val="00AA149E"/>
    <w:rsid w:val="00AA1A83"/>
    <w:rsid w:val="00AA3688"/>
    <w:rsid w:val="00AA5340"/>
    <w:rsid w:val="00AA55D7"/>
    <w:rsid w:val="00AA5BDC"/>
    <w:rsid w:val="00AA604A"/>
    <w:rsid w:val="00AA6402"/>
    <w:rsid w:val="00AA6AB3"/>
    <w:rsid w:val="00AA6E05"/>
    <w:rsid w:val="00AA6FE6"/>
    <w:rsid w:val="00AA79D0"/>
    <w:rsid w:val="00AB1A3C"/>
    <w:rsid w:val="00AB1B82"/>
    <w:rsid w:val="00AB2F93"/>
    <w:rsid w:val="00AB3A80"/>
    <w:rsid w:val="00AB3C5C"/>
    <w:rsid w:val="00AB52E1"/>
    <w:rsid w:val="00AB5463"/>
    <w:rsid w:val="00AB55E7"/>
    <w:rsid w:val="00AB6D01"/>
    <w:rsid w:val="00AC047F"/>
    <w:rsid w:val="00AC0B67"/>
    <w:rsid w:val="00AC0ECA"/>
    <w:rsid w:val="00AC12C4"/>
    <w:rsid w:val="00AC186B"/>
    <w:rsid w:val="00AC25CD"/>
    <w:rsid w:val="00AC3902"/>
    <w:rsid w:val="00AC3EC5"/>
    <w:rsid w:val="00AC4133"/>
    <w:rsid w:val="00AC430F"/>
    <w:rsid w:val="00AC4613"/>
    <w:rsid w:val="00AC4B4E"/>
    <w:rsid w:val="00AC537C"/>
    <w:rsid w:val="00AC538E"/>
    <w:rsid w:val="00AC55A2"/>
    <w:rsid w:val="00AC5E05"/>
    <w:rsid w:val="00AC69A5"/>
    <w:rsid w:val="00AD0510"/>
    <w:rsid w:val="00AD0C78"/>
    <w:rsid w:val="00AD0F7C"/>
    <w:rsid w:val="00AD1957"/>
    <w:rsid w:val="00AD2A77"/>
    <w:rsid w:val="00AD2DD0"/>
    <w:rsid w:val="00AD2E31"/>
    <w:rsid w:val="00AD2E69"/>
    <w:rsid w:val="00AD3339"/>
    <w:rsid w:val="00AD376B"/>
    <w:rsid w:val="00AD38EC"/>
    <w:rsid w:val="00AD3FAE"/>
    <w:rsid w:val="00AD41BC"/>
    <w:rsid w:val="00AD60EF"/>
    <w:rsid w:val="00AD6727"/>
    <w:rsid w:val="00AD69C8"/>
    <w:rsid w:val="00AD6BFD"/>
    <w:rsid w:val="00AD70CF"/>
    <w:rsid w:val="00AD7717"/>
    <w:rsid w:val="00AE0094"/>
    <w:rsid w:val="00AE06A6"/>
    <w:rsid w:val="00AE0CEA"/>
    <w:rsid w:val="00AE1373"/>
    <w:rsid w:val="00AE18CA"/>
    <w:rsid w:val="00AE2DAC"/>
    <w:rsid w:val="00AE3444"/>
    <w:rsid w:val="00AE3695"/>
    <w:rsid w:val="00AE36F8"/>
    <w:rsid w:val="00AE4ACC"/>
    <w:rsid w:val="00AE4AD5"/>
    <w:rsid w:val="00AE4B9F"/>
    <w:rsid w:val="00AE51F6"/>
    <w:rsid w:val="00AE6681"/>
    <w:rsid w:val="00AE68B6"/>
    <w:rsid w:val="00AE7AA2"/>
    <w:rsid w:val="00AF0FB1"/>
    <w:rsid w:val="00AF11FF"/>
    <w:rsid w:val="00AF1393"/>
    <w:rsid w:val="00AF165B"/>
    <w:rsid w:val="00AF1987"/>
    <w:rsid w:val="00AF1A30"/>
    <w:rsid w:val="00AF24C2"/>
    <w:rsid w:val="00AF31B7"/>
    <w:rsid w:val="00AF32BE"/>
    <w:rsid w:val="00AF6824"/>
    <w:rsid w:val="00AF762A"/>
    <w:rsid w:val="00AF7AA7"/>
    <w:rsid w:val="00AF7FDB"/>
    <w:rsid w:val="00B00659"/>
    <w:rsid w:val="00B01178"/>
    <w:rsid w:val="00B0118C"/>
    <w:rsid w:val="00B018A1"/>
    <w:rsid w:val="00B01977"/>
    <w:rsid w:val="00B023E2"/>
    <w:rsid w:val="00B03488"/>
    <w:rsid w:val="00B034CB"/>
    <w:rsid w:val="00B03CD9"/>
    <w:rsid w:val="00B04763"/>
    <w:rsid w:val="00B04B99"/>
    <w:rsid w:val="00B05079"/>
    <w:rsid w:val="00B0565B"/>
    <w:rsid w:val="00B069E1"/>
    <w:rsid w:val="00B06EF7"/>
    <w:rsid w:val="00B07A97"/>
    <w:rsid w:val="00B07D82"/>
    <w:rsid w:val="00B102E0"/>
    <w:rsid w:val="00B12493"/>
    <w:rsid w:val="00B1250A"/>
    <w:rsid w:val="00B127EB"/>
    <w:rsid w:val="00B14003"/>
    <w:rsid w:val="00B143CE"/>
    <w:rsid w:val="00B1455D"/>
    <w:rsid w:val="00B15680"/>
    <w:rsid w:val="00B164D3"/>
    <w:rsid w:val="00B17799"/>
    <w:rsid w:val="00B17F7D"/>
    <w:rsid w:val="00B204BD"/>
    <w:rsid w:val="00B207F8"/>
    <w:rsid w:val="00B20B9A"/>
    <w:rsid w:val="00B20F06"/>
    <w:rsid w:val="00B21308"/>
    <w:rsid w:val="00B2135B"/>
    <w:rsid w:val="00B21A80"/>
    <w:rsid w:val="00B22002"/>
    <w:rsid w:val="00B222E5"/>
    <w:rsid w:val="00B23257"/>
    <w:rsid w:val="00B245F4"/>
    <w:rsid w:val="00B251F6"/>
    <w:rsid w:val="00B25523"/>
    <w:rsid w:val="00B2592B"/>
    <w:rsid w:val="00B274D0"/>
    <w:rsid w:val="00B27AB5"/>
    <w:rsid w:val="00B314B3"/>
    <w:rsid w:val="00B326B0"/>
    <w:rsid w:val="00B32846"/>
    <w:rsid w:val="00B336EB"/>
    <w:rsid w:val="00B336F8"/>
    <w:rsid w:val="00B338C5"/>
    <w:rsid w:val="00B344B9"/>
    <w:rsid w:val="00B355EB"/>
    <w:rsid w:val="00B35719"/>
    <w:rsid w:val="00B35978"/>
    <w:rsid w:val="00B35CD0"/>
    <w:rsid w:val="00B36BD0"/>
    <w:rsid w:val="00B36D09"/>
    <w:rsid w:val="00B372C0"/>
    <w:rsid w:val="00B37A95"/>
    <w:rsid w:val="00B37E10"/>
    <w:rsid w:val="00B40231"/>
    <w:rsid w:val="00B40A8B"/>
    <w:rsid w:val="00B4114F"/>
    <w:rsid w:val="00B41243"/>
    <w:rsid w:val="00B42257"/>
    <w:rsid w:val="00B42566"/>
    <w:rsid w:val="00B426C6"/>
    <w:rsid w:val="00B42714"/>
    <w:rsid w:val="00B42796"/>
    <w:rsid w:val="00B42857"/>
    <w:rsid w:val="00B42E72"/>
    <w:rsid w:val="00B430C3"/>
    <w:rsid w:val="00B431BD"/>
    <w:rsid w:val="00B435F6"/>
    <w:rsid w:val="00B445D5"/>
    <w:rsid w:val="00B45074"/>
    <w:rsid w:val="00B45A7C"/>
    <w:rsid w:val="00B45F36"/>
    <w:rsid w:val="00B46842"/>
    <w:rsid w:val="00B4750E"/>
    <w:rsid w:val="00B50282"/>
    <w:rsid w:val="00B50A3A"/>
    <w:rsid w:val="00B50CAF"/>
    <w:rsid w:val="00B516A1"/>
    <w:rsid w:val="00B516FA"/>
    <w:rsid w:val="00B51952"/>
    <w:rsid w:val="00B52301"/>
    <w:rsid w:val="00B526EA"/>
    <w:rsid w:val="00B52B60"/>
    <w:rsid w:val="00B53A34"/>
    <w:rsid w:val="00B548C6"/>
    <w:rsid w:val="00B54F93"/>
    <w:rsid w:val="00B553A7"/>
    <w:rsid w:val="00B554AA"/>
    <w:rsid w:val="00B55FDD"/>
    <w:rsid w:val="00B5633F"/>
    <w:rsid w:val="00B5721D"/>
    <w:rsid w:val="00B5750C"/>
    <w:rsid w:val="00B6079E"/>
    <w:rsid w:val="00B61BEA"/>
    <w:rsid w:val="00B62882"/>
    <w:rsid w:val="00B630D6"/>
    <w:rsid w:val="00B634CA"/>
    <w:rsid w:val="00B639B0"/>
    <w:rsid w:val="00B63E3B"/>
    <w:rsid w:val="00B645AE"/>
    <w:rsid w:val="00B64D06"/>
    <w:rsid w:val="00B64E19"/>
    <w:rsid w:val="00B64EC2"/>
    <w:rsid w:val="00B65D9A"/>
    <w:rsid w:val="00B663C1"/>
    <w:rsid w:val="00B66D3B"/>
    <w:rsid w:val="00B67C9D"/>
    <w:rsid w:val="00B7026F"/>
    <w:rsid w:val="00B7032B"/>
    <w:rsid w:val="00B7175D"/>
    <w:rsid w:val="00B71848"/>
    <w:rsid w:val="00B72FEF"/>
    <w:rsid w:val="00B7437E"/>
    <w:rsid w:val="00B74826"/>
    <w:rsid w:val="00B75E52"/>
    <w:rsid w:val="00B7719A"/>
    <w:rsid w:val="00B77F84"/>
    <w:rsid w:val="00B807BB"/>
    <w:rsid w:val="00B80BA7"/>
    <w:rsid w:val="00B80DC8"/>
    <w:rsid w:val="00B810A4"/>
    <w:rsid w:val="00B813B0"/>
    <w:rsid w:val="00B815E0"/>
    <w:rsid w:val="00B81782"/>
    <w:rsid w:val="00B81C41"/>
    <w:rsid w:val="00B82DA5"/>
    <w:rsid w:val="00B82F24"/>
    <w:rsid w:val="00B83AB6"/>
    <w:rsid w:val="00B83E19"/>
    <w:rsid w:val="00B83F2E"/>
    <w:rsid w:val="00B85121"/>
    <w:rsid w:val="00B86702"/>
    <w:rsid w:val="00B87A36"/>
    <w:rsid w:val="00B904CC"/>
    <w:rsid w:val="00B912DE"/>
    <w:rsid w:val="00B91443"/>
    <w:rsid w:val="00B91767"/>
    <w:rsid w:val="00B91E52"/>
    <w:rsid w:val="00B930C5"/>
    <w:rsid w:val="00B9386D"/>
    <w:rsid w:val="00B93AC0"/>
    <w:rsid w:val="00B9405B"/>
    <w:rsid w:val="00B947BD"/>
    <w:rsid w:val="00B95C33"/>
    <w:rsid w:val="00B9701F"/>
    <w:rsid w:val="00B9717A"/>
    <w:rsid w:val="00B972E7"/>
    <w:rsid w:val="00B97D4F"/>
    <w:rsid w:val="00BA08B5"/>
    <w:rsid w:val="00BA0C5F"/>
    <w:rsid w:val="00BA2584"/>
    <w:rsid w:val="00BA2863"/>
    <w:rsid w:val="00BA3D23"/>
    <w:rsid w:val="00BA449C"/>
    <w:rsid w:val="00BA4647"/>
    <w:rsid w:val="00BA4F77"/>
    <w:rsid w:val="00BA5A07"/>
    <w:rsid w:val="00BA5BD2"/>
    <w:rsid w:val="00BA6592"/>
    <w:rsid w:val="00BA73D5"/>
    <w:rsid w:val="00BA7932"/>
    <w:rsid w:val="00BA7CF7"/>
    <w:rsid w:val="00BB0437"/>
    <w:rsid w:val="00BB057B"/>
    <w:rsid w:val="00BB0C6F"/>
    <w:rsid w:val="00BB0EAA"/>
    <w:rsid w:val="00BB19CA"/>
    <w:rsid w:val="00BB233C"/>
    <w:rsid w:val="00BB3B10"/>
    <w:rsid w:val="00BB46D2"/>
    <w:rsid w:val="00BB4AA4"/>
    <w:rsid w:val="00BB5347"/>
    <w:rsid w:val="00BB5446"/>
    <w:rsid w:val="00BB5780"/>
    <w:rsid w:val="00BB57A7"/>
    <w:rsid w:val="00BB6687"/>
    <w:rsid w:val="00BB676A"/>
    <w:rsid w:val="00BB6820"/>
    <w:rsid w:val="00BB77E3"/>
    <w:rsid w:val="00BC0493"/>
    <w:rsid w:val="00BC0793"/>
    <w:rsid w:val="00BC0917"/>
    <w:rsid w:val="00BC2400"/>
    <w:rsid w:val="00BC2B56"/>
    <w:rsid w:val="00BC2E41"/>
    <w:rsid w:val="00BC3866"/>
    <w:rsid w:val="00BC3FFA"/>
    <w:rsid w:val="00BC4712"/>
    <w:rsid w:val="00BC4CA9"/>
    <w:rsid w:val="00BC5189"/>
    <w:rsid w:val="00BC52A2"/>
    <w:rsid w:val="00BC646B"/>
    <w:rsid w:val="00BC6F6B"/>
    <w:rsid w:val="00BC78F8"/>
    <w:rsid w:val="00BD09FA"/>
    <w:rsid w:val="00BD0AD6"/>
    <w:rsid w:val="00BD0BA5"/>
    <w:rsid w:val="00BD0C08"/>
    <w:rsid w:val="00BD118A"/>
    <w:rsid w:val="00BD11BF"/>
    <w:rsid w:val="00BD15B6"/>
    <w:rsid w:val="00BD16F3"/>
    <w:rsid w:val="00BD3055"/>
    <w:rsid w:val="00BD31B4"/>
    <w:rsid w:val="00BD366A"/>
    <w:rsid w:val="00BD3800"/>
    <w:rsid w:val="00BD3CA8"/>
    <w:rsid w:val="00BD3D3F"/>
    <w:rsid w:val="00BD481A"/>
    <w:rsid w:val="00BD558B"/>
    <w:rsid w:val="00BD5B99"/>
    <w:rsid w:val="00BD6655"/>
    <w:rsid w:val="00BD7014"/>
    <w:rsid w:val="00BD7238"/>
    <w:rsid w:val="00BE0086"/>
    <w:rsid w:val="00BE012D"/>
    <w:rsid w:val="00BE027B"/>
    <w:rsid w:val="00BE0523"/>
    <w:rsid w:val="00BE1EDE"/>
    <w:rsid w:val="00BE4064"/>
    <w:rsid w:val="00BE4403"/>
    <w:rsid w:val="00BE495B"/>
    <w:rsid w:val="00BE4DD5"/>
    <w:rsid w:val="00BE4F5A"/>
    <w:rsid w:val="00BE796C"/>
    <w:rsid w:val="00BF0335"/>
    <w:rsid w:val="00BF04F6"/>
    <w:rsid w:val="00BF0EA6"/>
    <w:rsid w:val="00BF16E2"/>
    <w:rsid w:val="00BF1DAB"/>
    <w:rsid w:val="00BF20C0"/>
    <w:rsid w:val="00BF2AE2"/>
    <w:rsid w:val="00BF2FF9"/>
    <w:rsid w:val="00BF34F5"/>
    <w:rsid w:val="00BF4A4C"/>
    <w:rsid w:val="00BF5B4A"/>
    <w:rsid w:val="00BF5B89"/>
    <w:rsid w:val="00BF6662"/>
    <w:rsid w:val="00BF6948"/>
    <w:rsid w:val="00BF6A9D"/>
    <w:rsid w:val="00C005E6"/>
    <w:rsid w:val="00C00F2F"/>
    <w:rsid w:val="00C0198F"/>
    <w:rsid w:val="00C039C4"/>
    <w:rsid w:val="00C03FA3"/>
    <w:rsid w:val="00C0436C"/>
    <w:rsid w:val="00C05675"/>
    <w:rsid w:val="00C05FC1"/>
    <w:rsid w:val="00C06C5D"/>
    <w:rsid w:val="00C07B8D"/>
    <w:rsid w:val="00C10137"/>
    <w:rsid w:val="00C10398"/>
    <w:rsid w:val="00C10546"/>
    <w:rsid w:val="00C1068D"/>
    <w:rsid w:val="00C11255"/>
    <w:rsid w:val="00C114D3"/>
    <w:rsid w:val="00C116F3"/>
    <w:rsid w:val="00C11B2D"/>
    <w:rsid w:val="00C12133"/>
    <w:rsid w:val="00C12E98"/>
    <w:rsid w:val="00C12EF5"/>
    <w:rsid w:val="00C12F32"/>
    <w:rsid w:val="00C13DB0"/>
    <w:rsid w:val="00C152E6"/>
    <w:rsid w:val="00C1575D"/>
    <w:rsid w:val="00C15C93"/>
    <w:rsid w:val="00C16AC7"/>
    <w:rsid w:val="00C171B2"/>
    <w:rsid w:val="00C172F9"/>
    <w:rsid w:val="00C17552"/>
    <w:rsid w:val="00C17577"/>
    <w:rsid w:val="00C17C26"/>
    <w:rsid w:val="00C2076E"/>
    <w:rsid w:val="00C20DC1"/>
    <w:rsid w:val="00C20FC4"/>
    <w:rsid w:val="00C213D4"/>
    <w:rsid w:val="00C21478"/>
    <w:rsid w:val="00C2180C"/>
    <w:rsid w:val="00C21901"/>
    <w:rsid w:val="00C21A6D"/>
    <w:rsid w:val="00C22387"/>
    <w:rsid w:val="00C22520"/>
    <w:rsid w:val="00C22628"/>
    <w:rsid w:val="00C226AB"/>
    <w:rsid w:val="00C22D0B"/>
    <w:rsid w:val="00C24379"/>
    <w:rsid w:val="00C24487"/>
    <w:rsid w:val="00C24A76"/>
    <w:rsid w:val="00C250B0"/>
    <w:rsid w:val="00C252BC"/>
    <w:rsid w:val="00C25458"/>
    <w:rsid w:val="00C264F4"/>
    <w:rsid w:val="00C26700"/>
    <w:rsid w:val="00C273C9"/>
    <w:rsid w:val="00C27531"/>
    <w:rsid w:val="00C3046C"/>
    <w:rsid w:val="00C30C09"/>
    <w:rsid w:val="00C318E0"/>
    <w:rsid w:val="00C31B5C"/>
    <w:rsid w:val="00C31E90"/>
    <w:rsid w:val="00C32D0F"/>
    <w:rsid w:val="00C33084"/>
    <w:rsid w:val="00C3352B"/>
    <w:rsid w:val="00C338E0"/>
    <w:rsid w:val="00C3427C"/>
    <w:rsid w:val="00C34371"/>
    <w:rsid w:val="00C34661"/>
    <w:rsid w:val="00C34901"/>
    <w:rsid w:val="00C34FF9"/>
    <w:rsid w:val="00C35128"/>
    <w:rsid w:val="00C36559"/>
    <w:rsid w:val="00C37FC9"/>
    <w:rsid w:val="00C40415"/>
    <w:rsid w:val="00C41042"/>
    <w:rsid w:val="00C41292"/>
    <w:rsid w:val="00C413A9"/>
    <w:rsid w:val="00C41453"/>
    <w:rsid w:val="00C41713"/>
    <w:rsid w:val="00C428DA"/>
    <w:rsid w:val="00C42BB6"/>
    <w:rsid w:val="00C431BC"/>
    <w:rsid w:val="00C43B77"/>
    <w:rsid w:val="00C4435F"/>
    <w:rsid w:val="00C44736"/>
    <w:rsid w:val="00C4506E"/>
    <w:rsid w:val="00C45690"/>
    <w:rsid w:val="00C464BD"/>
    <w:rsid w:val="00C467D0"/>
    <w:rsid w:val="00C46AE4"/>
    <w:rsid w:val="00C47A67"/>
    <w:rsid w:val="00C50457"/>
    <w:rsid w:val="00C51C97"/>
    <w:rsid w:val="00C52A3A"/>
    <w:rsid w:val="00C536C5"/>
    <w:rsid w:val="00C53DE6"/>
    <w:rsid w:val="00C53EC5"/>
    <w:rsid w:val="00C540C8"/>
    <w:rsid w:val="00C540D9"/>
    <w:rsid w:val="00C54B27"/>
    <w:rsid w:val="00C54C1F"/>
    <w:rsid w:val="00C554C8"/>
    <w:rsid w:val="00C5593B"/>
    <w:rsid w:val="00C55BE8"/>
    <w:rsid w:val="00C55E2D"/>
    <w:rsid w:val="00C56574"/>
    <w:rsid w:val="00C576EF"/>
    <w:rsid w:val="00C57873"/>
    <w:rsid w:val="00C57949"/>
    <w:rsid w:val="00C61007"/>
    <w:rsid w:val="00C614A4"/>
    <w:rsid w:val="00C61A9C"/>
    <w:rsid w:val="00C62D1A"/>
    <w:rsid w:val="00C633ED"/>
    <w:rsid w:val="00C6363E"/>
    <w:rsid w:val="00C63669"/>
    <w:rsid w:val="00C648B1"/>
    <w:rsid w:val="00C65AAB"/>
    <w:rsid w:val="00C65B02"/>
    <w:rsid w:val="00C65B8C"/>
    <w:rsid w:val="00C67912"/>
    <w:rsid w:val="00C7006B"/>
    <w:rsid w:val="00C70E22"/>
    <w:rsid w:val="00C70FD2"/>
    <w:rsid w:val="00C716A9"/>
    <w:rsid w:val="00C71ACE"/>
    <w:rsid w:val="00C721C2"/>
    <w:rsid w:val="00C7233C"/>
    <w:rsid w:val="00C72632"/>
    <w:rsid w:val="00C72D64"/>
    <w:rsid w:val="00C73246"/>
    <w:rsid w:val="00C734C0"/>
    <w:rsid w:val="00C73F08"/>
    <w:rsid w:val="00C744BA"/>
    <w:rsid w:val="00C744CB"/>
    <w:rsid w:val="00C7504C"/>
    <w:rsid w:val="00C75E7F"/>
    <w:rsid w:val="00C76727"/>
    <w:rsid w:val="00C77156"/>
    <w:rsid w:val="00C7716A"/>
    <w:rsid w:val="00C80231"/>
    <w:rsid w:val="00C80932"/>
    <w:rsid w:val="00C81329"/>
    <w:rsid w:val="00C81688"/>
    <w:rsid w:val="00C82420"/>
    <w:rsid w:val="00C825DF"/>
    <w:rsid w:val="00C82FC8"/>
    <w:rsid w:val="00C8414F"/>
    <w:rsid w:val="00C84C7D"/>
    <w:rsid w:val="00C85010"/>
    <w:rsid w:val="00C85320"/>
    <w:rsid w:val="00C85D7F"/>
    <w:rsid w:val="00C85E71"/>
    <w:rsid w:val="00C867FC"/>
    <w:rsid w:val="00C870FD"/>
    <w:rsid w:val="00C873A9"/>
    <w:rsid w:val="00C87B9F"/>
    <w:rsid w:val="00C90F4A"/>
    <w:rsid w:val="00C91580"/>
    <w:rsid w:val="00C915A6"/>
    <w:rsid w:val="00C91E81"/>
    <w:rsid w:val="00C92C50"/>
    <w:rsid w:val="00C92C8A"/>
    <w:rsid w:val="00C92E42"/>
    <w:rsid w:val="00C93A47"/>
    <w:rsid w:val="00C94C82"/>
    <w:rsid w:val="00C95DBD"/>
    <w:rsid w:val="00C96096"/>
    <w:rsid w:val="00C96A82"/>
    <w:rsid w:val="00CA0381"/>
    <w:rsid w:val="00CA10E0"/>
    <w:rsid w:val="00CA12FA"/>
    <w:rsid w:val="00CA1AE2"/>
    <w:rsid w:val="00CA2983"/>
    <w:rsid w:val="00CA2C45"/>
    <w:rsid w:val="00CA30C5"/>
    <w:rsid w:val="00CA35D7"/>
    <w:rsid w:val="00CA3E67"/>
    <w:rsid w:val="00CA4B9A"/>
    <w:rsid w:val="00CA7995"/>
    <w:rsid w:val="00CB096F"/>
    <w:rsid w:val="00CB099E"/>
    <w:rsid w:val="00CB2394"/>
    <w:rsid w:val="00CB2410"/>
    <w:rsid w:val="00CB24AA"/>
    <w:rsid w:val="00CB52D9"/>
    <w:rsid w:val="00CB578B"/>
    <w:rsid w:val="00CB6196"/>
    <w:rsid w:val="00CB630B"/>
    <w:rsid w:val="00CB6F33"/>
    <w:rsid w:val="00CB78BE"/>
    <w:rsid w:val="00CC03CC"/>
    <w:rsid w:val="00CC0544"/>
    <w:rsid w:val="00CC0756"/>
    <w:rsid w:val="00CC12DC"/>
    <w:rsid w:val="00CC1955"/>
    <w:rsid w:val="00CC2674"/>
    <w:rsid w:val="00CC2C9E"/>
    <w:rsid w:val="00CC2D5B"/>
    <w:rsid w:val="00CC374E"/>
    <w:rsid w:val="00CC39E7"/>
    <w:rsid w:val="00CC42F5"/>
    <w:rsid w:val="00CC44F6"/>
    <w:rsid w:val="00CC4D2A"/>
    <w:rsid w:val="00CC5161"/>
    <w:rsid w:val="00CC6330"/>
    <w:rsid w:val="00CC63B6"/>
    <w:rsid w:val="00CC7639"/>
    <w:rsid w:val="00CC7704"/>
    <w:rsid w:val="00CD0156"/>
    <w:rsid w:val="00CD1833"/>
    <w:rsid w:val="00CD1B02"/>
    <w:rsid w:val="00CD3AE2"/>
    <w:rsid w:val="00CD3BC4"/>
    <w:rsid w:val="00CD52E7"/>
    <w:rsid w:val="00CD536B"/>
    <w:rsid w:val="00CD5CC3"/>
    <w:rsid w:val="00CD718E"/>
    <w:rsid w:val="00CD722B"/>
    <w:rsid w:val="00CD7C1D"/>
    <w:rsid w:val="00CD7C25"/>
    <w:rsid w:val="00CD7F50"/>
    <w:rsid w:val="00CE0C12"/>
    <w:rsid w:val="00CE0DF4"/>
    <w:rsid w:val="00CE0E7C"/>
    <w:rsid w:val="00CE1247"/>
    <w:rsid w:val="00CE1367"/>
    <w:rsid w:val="00CE226D"/>
    <w:rsid w:val="00CE390E"/>
    <w:rsid w:val="00CE3A32"/>
    <w:rsid w:val="00CE3AF3"/>
    <w:rsid w:val="00CE3CCF"/>
    <w:rsid w:val="00CE43B7"/>
    <w:rsid w:val="00CE56BA"/>
    <w:rsid w:val="00CE5F92"/>
    <w:rsid w:val="00CE6759"/>
    <w:rsid w:val="00CE6C7F"/>
    <w:rsid w:val="00CE7105"/>
    <w:rsid w:val="00CE7438"/>
    <w:rsid w:val="00CE7465"/>
    <w:rsid w:val="00CF01D0"/>
    <w:rsid w:val="00CF0BF1"/>
    <w:rsid w:val="00CF1699"/>
    <w:rsid w:val="00CF174F"/>
    <w:rsid w:val="00CF1F41"/>
    <w:rsid w:val="00CF216D"/>
    <w:rsid w:val="00CF2720"/>
    <w:rsid w:val="00CF2AF3"/>
    <w:rsid w:val="00CF2E12"/>
    <w:rsid w:val="00CF2F2E"/>
    <w:rsid w:val="00CF36E1"/>
    <w:rsid w:val="00CF3E69"/>
    <w:rsid w:val="00CF3FC2"/>
    <w:rsid w:val="00CF436E"/>
    <w:rsid w:val="00CF48A6"/>
    <w:rsid w:val="00CF51EE"/>
    <w:rsid w:val="00CF5495"/>
    <w:rsid w:val="00D00CF4"/>
    <w:rsid w:val="00D00FD9"/>
    <w:rsid w:val="00D02CFA"/>
    <w:rsid w:val="00D02E06"/>
    <w:rsid w:val="00D02EBE"/>
    <w:rsid w:val="00D03744"/>
    <w:rsid w:val="00D03896"/>
    <w:rsid w:val="00D047F8"/>
    <w:rsid w:val="00D05350"/>
    <w:rsid w:val="00D05F8F"/>
    <w:rsid w:val="00D06B15"/>
    <w:rsid w:val="00D070CD"/>
    <w:rsid w:val="00D07B07"/>
    <w:rsid w:val="00D10342"/>
    <w:rsid w:val="00D11568"/>
    <w:rsid w:val="00D13677"/>
    <w:rsid w:val="00D137D6"/>
    <w:rsid w:val="00D13C05"/>
    <w:rsid w:val="00D13C49"/>
    <w:rsid w:val="00D13FC3"/>
    <w:rsid w:val="00D14342"/>
    <w:rsid w:val="00D1468A"/>
    <w:rsid w:val="00D15169"/>
    <w:rsid w:val="00D15210"/>
    <w:rsid w:val="00D166FF"/>
    <w:rsid w:val="00D16C71"/>
    <w:rsid w:val="00D16EAB"/>
    <w:rsid w:val="00D17D9F"/>
    <w:rsid w:val="00D2193A"/>
    <w:rsid w:val="00D22F69"/>
    <w:rsid w:val="00D23462"/>
    <w:rsid w:val="00D23781"/>
    <w:rsid w:val="00D237A1"/>
    <w:rsid w:val="00D24291"/>
    <w:rsid w:val="00D24DDA"/>
    <w:rsid w:val="00D24EF6"/>
    <w:rsid w:val="00D2500A"/>
    <w:rsid w:val="00D25AF7"/>
    <w:rsid w:val="00D2696F"/>
    <w:rsid w:val="00D271DA"/>
    <w:rsid w:val="00D301B0"/>
    <w:rsid w:val="00D30F37"/>
    <w:rsid w:val="00D334D1"/>
    <w:rsid w:val="00D3368E"/>
    <w:rsid w:val="00D3413C"/>
    <w:rsid w:val="00D341F7"/>
    <w:rsid w:val="00D34776"/>
    <w:rsid w:val="00D34EB5"/>
    <w:rsid w:val="00D3525C"/>
    <w:rsid w:val="00D35A47"/>
    <w:rsid w:val="00D37D0A"/>
    <w:rsid w:val="00D37E6C"/>
    <w:rsid w:val="00D37FED"/>
    <w:rsid w:val="00D40488"/>
    <w:rsid w:val="00D4070D"/>
    <w:rsid w:val="00D414D5"/>
    <w:rsid w:val="00D418BF"/>
    <w:rsid w:val="00D41944"/>
    <w:rsid w:val="00D42EB3"/>
    <w:rsid w:val="00D44564"/>
    <w:rsid w:val="00D458A1"/>
    <w:rsid w:val="00D46426"/>
    <w:rsid w:val="00D46831"/>
    <w:rsid w:val="00D50558"/>
    <w:rsid w:val="00D50AF3"/>
    <w:rsid w:val="00D51A02"/>
    <w:rsid w:val="00D51BE9"/>
    <w:rsid w:val="00D52BC4"/>
    <w:rsid w:val="00D531B1"/>
    <w:rsid w:val="00D544F1"/>
    <w:rsid w:val="00D54534"/>
    <w:rsid w:val="00D5596E"/>
    <w:rsid w:val="00D55A03"/>
    <w:rsid w:val="00D55AE4"/>
    <w:rsid w:val="00D6005E"/>
    <w:rsid w:val="00D60EFA"/>
    <w:rsid w:val="00D62128"/>
    <w:rsid w:val="00D629B1"/>
    <w:rsid w:val="00D62E17"/>
    <w:rsid w:val="00D63431"/>
    <w:rsid w:val="00D63847"/>
    <w:rsid w:val="00D63E18"/>
    <w:rsid w:val="00D64EFB"/>
    <w:rsid w:val="00D66094"/>
    <w:rsid w:val="00D663B1"/>
    <w:rsid w:val="00D667F2"/>
    <w:rsid w:val="00D6784D"/>
    <w:rsid w:val="00D70133"/>
    <w:rsid w:val="00D7033D"/>
    <w:rsid w:val="00D70550"/>
    <w:rsid w:val="00D71032"/>
    <w:rsid w:val="00D71221"/>
    <w:rsid w:val="00D71A6C"/>
    <w:rsid w:val="00D7202D"/>
    <w:rsid w:val="00D72A01"/>
    <w:rsid w:val="00D72CD9"/>
    <w:rsid w:val="00D74AEE"/>
    <w:rsid w:val="00D74B73"/>
    <w:rsid w:val="00D75017"/>
    <w:rsid w:val="00D7521E"/>
    <w:rsid w:val="00D756EC"/>
    <w:rsid w:val="00D759A9"/>
    <w:rsid w:val="00D8040D"/>
    <w:rsid w:val="00D80424"/>
    <w:rsid w:val="00D80FC0"/>
    <w:rsid w:val="00D810FE"/>
    <w:rsid w:val="00D81961"/>
    <w:rsid w:val="00D8217A"/>
    <w:rsid w:val="00D82181"/>
    <w:rsid w:val="00D823C4"/>
    <w:rsid w:val="00D82561"/>
    <w:rsid w:val="00D83C0D"/>
    <w:rsid w:val="00D84616"/>
    <w:rsid w:val="00D85280"/>
    <w:rsid w:val="00D856EE"/>
    <w:rsid w:val="00D85C3D"/>
    <w:rsid w:val="00D86426"/>
    <w:rsid w:val="00D871B4"/>
    <w:rsid w:val="00D874B0"/>
    <w:rsid w:val="00D9034D"/>
    <w:rsid w:val="00D907E2"/>
    <w:rsid w:val="00D90A10"/>
    <w:rsid w:val="00D910F6"/>
    <w:rsid w:val="00D9162F"/>
    <w:rsid w:val="00D919B5"/>
    <w:rsid w:val="00D9382D"/>
    <w:rsid w:val="00D93A28"/>
    <w:rsid w:val="00D93B5D"/>
    <w:rsid w:val="00D94C0F"/>
    <w:rsid w:val="00D955ED"/>
    <w:rsid w:val="00D96143"/>
    <w:rsid w:val="00D963F9"/>
    <w:rsid w:val="00D96B41"/>
    <w:rsid w:val="00D96E9E"/>
    <w:rsid w:val="00D9722F"/>
    <w:rsid w:val="00D97675"/>
    <w:rsid w:val="00D97C16"/>
    <w:rsid w:val="00DA0EFD"/>
    <w:rsid w:val="00DA1399"/>
    <w:rsid w:val="00DA14DE"/>
    <w:rsid w:val="00DA1557"/>
    <w:rsid w:val="00DA174D"/>
    <w:rsid w:val="00DA17AF"/>
    <w:rsid w:val="00DA17C0"/>
    <w:rsid w:val="00DA1868"/>
    <w:rsid w:val="00DA23D0"/>
    <w:rsid w:val="00DA3300"/>
    <w:rsid w:val="00DA3F5E"/>
    <w:rsid w:val="00DA44AB"/>
    <w:rsid w:val="00DA5B13"/>
    <w:rsid w:val="00DA5BC2"/>
    <w:rsid w:val="00DA640F"/>
    <w:rsid w:val="00DA6AF7"/>
    <w:rsid w:val="00DA71B3"/>
    <w:rsid w:val="00DA78B5"/>
    <w:rsid w:val="00DA7DB2"/>
    <w:rsid w:val="00DA7F90"/>
    <w:rsid w:val="00DB0750"/>
    <w:rsid w:val="00DB0B65"/>
    <w:rsid w:val="00DB0D3E"/>
    <w:rsid w:val="00DB15DB"/>
    <w:rsid w:val="00DB1B5B"/>
    <w:rsid w:val="00DB1EC2"/>
    <w:rsid w:val="00DB283E"/>
    <w:rsid w:val="00DB44F9"/>
    <w:rsid w:val="00DB50AB"/>
    <w:rsid w:val="00DB54EC"/>
    <w:rsid w:val="00DB5BB5"/>
    <w:rsid w:val="00DB6D35"/>
    <w:rsid w:val="00DB708E"/>
    <w:rsid w:val="00DC0041"/>
    <w:rsid w:val="00DC0768"/>
    <w:rsid w:val="00DC07F9"/>
    <w:rsid w:val="00DC1B25"/>
    <w:rsid w:val="00DC1D14"/>
    <w:rsid w:val="00DC27D3"/>
    <w:rsid w:val="00DC3987"/>
    <w:rsid w:val="00DC3B06"/>
    <w:rsid w:val="00DC40BC"/>
    <w:rsid w:val="00DC40CF"/>
    <w:rsid w:val="00DC4D3F"/>
    <w:rsid w:val="00DC4D44"/>
    <w:rsid w:val="00DC5107"/>
    <w:rsid w:val="00DC5371"/>
    <w:rsid w:val="00DC53E1"/>
    <w:rsid w:val="00DC53FF"/>
    <w:rsid w:val="00DC596E"/>
    <w:rsid w:val="00DC5D58"/>
    <w:rsid w:val="00DC65C8"/>
    <w:rsid w:val="00DC7DF3"/>
    <w:rsid w:val="00DD0304"/>
    <w:rsid w:val="00DD10C5"/>
    <w:rsid w:val="00DD122F"/>
    <w:rsid w:val="00DD18BE"/>
    <w:rsid w:val="00DD1B93"/>
    <w:rsid w:val="00DD1DC0"/>
    <w:rsid w:val="00DD3140"/>
    <w:rsid w:val="00DD3C19"/>
    <w:rsid w:val="00DD3C88"/>
    <w:rsid w:val="00DD4628"/>
    <w:rsid w:val="00DD4AB7"/>
    <w:rsid w:val="00DD4E3C"/>
    <w:rsid w:val="00DD501A"/>
    <w:rsid w:val="00DD51DE"/>
    <w:rsid w:val="00DD523E"/>
    <w:rsid w:val="00DD5C75"/>
    <w:rsid w:val="00DD6392"/>
    <w:rsid w:val="00DD6A27"/>
    <w:rsid w:val="00DD6BC9"/>
    <w:rsid w:val="00DD7826"/>
    <w:rsid w:val="00DE00C4"/>
    <w:rsid w:val="00DE0ACD"/>
    <w:rsid w:val="00DE0B2B"/>
    <w:rsid w:val="00DE15A8"/>
    <w:rsid w:val="00DE2263"/>
    <w:rsid w:val="00DE28EB"/>
    <w:rsid w:val="00DE2B0D"/>
    <w:rsid w:val="00DE31DC"/>
    <w:rsid w:val="00DE31DD"/>
    <w:rsid w:val="00DE46D8"/>
    <w:rsid w:val="00DE4D22"/>
    <w:rsid w:val="00DE53A0"/>
    <w:rsid w:val="00DE614B"/>
    <w:rsid w:val="00DE6687"/>
    <w:rsid w:val="00DE67F4"/>
    <w:rsid w:val="00DE6AEE"/>
    <w:rsid w:val="00DE7D01"/>
    <w:rsid w:val="00DF0449"/>
    <w:rsid w:val="00DF0873"/>
    <w:rsid w:val="00DF0F87"/>
    <w:rsid w:val="00DF1D51"/>
    <w:rsid w:val="00DF227E"/>
    <w:rsid w:val="00DF2761"/>
    <w:rsid w:val="00DF2F8A"/>
    <w:rsid w:val="00DF362E"/>
    <w:rsid w:val="00DF429D"/>
    <w:rsid w:val="00DF4406"/>
    <w:rsid w:val="00DF5074"/>
    <w:rsid w:val="00DF6099"/>
    <w:rsid w:val="00DF71B9"/>
    <w:rsid w:val="00DF73FE"/>
    <w:rsid w:val="00E0253C"/>
    <w:rsid w:val="00E0265A"/>
    <w:rsid w:val="00E02FA5"/>
    <w:rsid w:val="00E03519"/>
    <w:rsid w:val="00E0365F"/>
    <w:rsid w:val="00E03861"/>
    <w:rsid w:val="00E03C0F"/>
    <w:rsid w:val="00E047F2"/>
    <w:rsid w:val="00E049C3"/>
    <w:rsid w:val="00E05220"/>
    <w:rsid w:val="00E0583C"/>
    <w:rsid w:val="00E05E2A"/>
    <w:rsid w:val="00E0689E"/>
    <w:rsid w:val="00E06B5C"/>
    <w:rsid w:val="00E06F0E"/>
    <w:rsid w:val="00E0755F"/>
    <w:rsid w:val="00E0765C"/>
    <w:rsid w:val="00E109F2"/>
    <w:rsid w:val="00E10D91"/>
    <w:rsid w:val="00E1135C"/>
    <w:rsid w:val="00E11725"/>
    <w:rsid w:val="00E11B76"/>
    <w:rsid w:val="00E1242E"/>
    <w:rsid w:val="00E1346E"/>
    <w:rsid w:val="00E14A88"/>
    <w:rsid w:val="00E14C9F"/>
    <w:rsid w:val="00E14CAE"/>
    <w:rsid w:val="00E17501"/>
    <w:rsid w:val="00E17685"/>
    <w:rsid w:val="00E1794D"/>
    <w:rsid w:val="00E17DC1"/>
    <w:rsid w:val="00E20085"/>
    <w:rsid w:val="00E20F63"/>
    <w:rsid w:val="00E210EE"/>
    <w:rsid w:val="00E216C7"/>
    <w:rsid w:val="00E21A43"/>
    <w:rsid w:val="00E21AC6"/>
    <w:rsid w:val="00E2334B"/>
    <w:rsid w:val="00E2397F"/>
    <w:rsid w:val="00E246A9"/>
    <w:rsid w:val="00E24840"/>
    <w:rsid w:val="00E24860"/>
    <w:rsid w:val="00E24CFE"/>
    <w:rsid w:val="00E24F00"/>
    <w:rsid w:val="00E25139"/>
    <w:rsid w:val="00E254E1"/>
    <w:rsid w:val="00E25ABB"/>
    <w:rsid w:val="00E26097"/>
    <w:rsid w:val="00E2736F"/>
    <w:rsid w:val="00E27891"/>
    <w:rsid w:val="00E27BEA"/>
    <w:rsid w:val="00E27C54"/>
    <w:rsid w:val="00E3057D"/>
    <w:rsid w:val="00E31299"/>
    <w:rsid w:val="00E318FE"/>
    <w:rsid w:val="00E32D6B"/>
    <w:rsid w:val="00E32F20"/>
    <w:rsid w:val="00E33841"/>
    <w:rsid w:val="00E33B82"/>
    <w:rsid w:val="00E33E5F"/>
    <w:rsid w:val="00E340E9"/>
    <w:rsid w:val="00E3423A"/>
    <w:rsid w:val="00E34699"/>
    <w:rsid w:val="00E350E2"/>
    <w:rsid w:val="00E35EEC"/>
    <w:rsid w:val="00E36F75"/>
    <w:rsid w:val="00E42948"/>
    <w:rsid w:val="00E42BE8"/>
    <w:rsid w:val="00E43079"/>
    <w:rsid w:val="00E43172"/>
    <w:rsid w:val="00E43754"/>
    <w:rsid w:val="00E440D4"/>
    <w:rsid w:val="00E4418B"/>
    <w:rsid w:val="00E444AD"/>
    <w:rsid w:val="00E44689"/>
    <w:rsid w:val="00E473F8"/>
    <w:rsid w:val="00E50C24"/>
    <w:rsid w:val="00E51401"/>
    <w:rsid w:val="00E51883"/>
    <w:rsid w:val="00E51FC1"/>
    <w:rsid w:val="00E52600"/>
    <w:rsid w:val="00E53FB7"/>
    <w:rsid w:val="00E540F9"/>
    <w:rsid w:val="00E55502"/>
    <w:rsid w:val="00E5600B"/>
    <w:rsid w:val="00E56041"/>
    <w:rsid w:val="00E5660A"/>
    <w:rsid w:val="00E56664"/>
    <w:rsid w:val="00E56A1E"/>
    <w:rsid w:val="00E5708E"/>
    <w:rsid w:val="00E5725F"/>
    <w:rsid w:val="00E60305"/>
    <w:rsid w:val="00E60471"/>
    <w:rsid w:val="00E606D4"/>
    <w:rsid w:val="00E60C4F"/>
    <w:rsid w:val="00E6177B"/>
    <w:rsid w:val="00E619C9"/>
    <w:rsid w:val="00E62626"/>
    <w:rsid w:val="00E633DC"/>
    <w:rsid w:val="00E635E3"/>
    <w:rsid w:val="00E63AF1"/>
    <w:rsid w:val="00E63DEA"/>
    <w:rsid w:val="00E642D7"/>
    <w:rsid w:val="00E6433E"/>
    <w:rsid w:val="00E65F23"/>
    <w:rsid w:val="00E661FE"/>
    <w:rsid w:val="00E66C58"/>
    <w:rsid w:val="00E67033"/>
    <w:rsid w:val="00E67297"/>
    <w:rsid w:val="00E674A9"/>
    <w:rsid w:val="00E70381"/>
    <w:rsid w:val="00E70634"/>
    <w:rsid w:val="00E70B85"/>
    <w:rsid w:val="00E713AA"/>
    <w:rsid w:val="00E714A4"/>
    <w:rsid w:val="00E72AB9"/>
    <w:rsid w:val="00E73C77"/>
    <w:rsid w:val="00E73DBF"/>
    <w:rsid w:val="00E73F46"/>
    <w:rsid w:val="00E744D2"/>
    <w:rsid w:val="00E74738"/>
    <w:rsid w:val="00E74FEC"/>
    <w:rsid w:val="00E750C7"/>
    <w:rsid w:val="00E751E8"/>
    <w:rsid w:val="00E75206"/>
    <w:rsid w:val="00E7679B"/>
    <w:rsid w:val="00E77985"/>
    <w:rsid w:val="00E80FB6"/>
    <w:rsid w:val="00E80FE6"/>
    <w:rsid w:val="00E816E3"/>
    <w:rsid w:val="00E81827"/>
    <w:rsid w:val="00E81AF2"/>
    <w:rsid w:val="00E8227C"/>
    <w:rsid w:val="00E823D1"/>
    <w:rsid w:val="00E83654"/>
    <w:rsid w:val="00E83AF1"/>
    <w:rsid w:val="00E8489D"/>
    <w:rsid w:val="00E84D15"/>
    <w:rsid w:val="00E85912"/>
    <w:rsid w:val="00E86EFB"/>
    <w:rsid w:val="00E875D8"/>
    <w:rsid w:val="00E87F4A"/>
    <w:rsid w:val="00E90838"/>
    <w:rsid w:val="00E94E9F"/>
    <w:rsid w:val="00E95170"/>
    <w:rsid w:val="00E951F9"/>
    <w:rsid w:val="00E95275"/>
    <w:rsid w:val="00E95399"/>
    <w:rsid w:val="00E953FC"/>
    <w:rsid w:val="00E957DD"/>
    <w:rsid w:val="00E962F2"/>
    <w:rsid w:val="00E9678A"/>
    <w:rsid w:val="00E96982"/>
    <w:rsid w:val="00E969E8"/>
    <w:rsid w:val="00E96F75"/>
    <w:rsid w:val="00E9736B"/>
    <w:rsid w:val="00E9750B"/>
    <w:rsid w:val="00E97838"/>
    <w:rsid w:val="00E97C16"/>
    <w:rsid w:val="00EA013A"/>
    <w:rsid w:val="00EA0617"/>
    <w:rsid w:val="00EA06F7"/>
    <w:rsid w:val="00EA1366"/>
    <w:rsid w:val="00EA1887"/>
    <w:rsid w:val="00EA1936"/>
    <w:rsid w:val="00EA2E19"/>
    <w:rsid w:val="00EA446D"/>
    <w:rsid w:val="00EA4797"/>
    <w:rsid w:val="00EA57C9"/>
    <w:rsid w:val="00EA6061"/>
    <w:rsid w:val="00EA6200"/>
    <w:rsid w:val="00EA66E1"/>
    <w:rsid w:val="00EA7112"/>
    <w:rsid w:val="00EB15A0"/>
    <w:rsid w:val="00EB1B96"/>
    <w:rsid w:val="00EB1E9C"/>
    <w:rsid w:val="00EB387F"/>
    <w:rsid w:val="00EB38B2"/>
    <w:rsid w:val="00EB457F"/>
    <w:rsid w:val="00EB4BF8"/>
    <w:rsid w:val="00EB4C91"/>
    <w:rsid w:val="00EB4F8E"/>
    <w:rsid w:val="00EB67EE"/>
    <w:rsid w:val="00EB6EE6"/>
    <w:rsid w:val="00EB7487"/>
    <w:rsid w:val="00EB78A5"/>
    <w:rsid w:val="00EC1A93"/>
    <w:rsid w:val="00EC1C62"/>
    <w:rsid w:val="00EC2C95"/>
    <w:rsid w:val="00EC33EC"/>
    <w:rsid w:val="00EC5141"/>
    <w:rsid w:val="00EC53DD"/>
    <w:rsid w:val="00EC54EC"/>
    <w:rsid w:val="00EC55F3"/>
    <w:rsid w:val="00EC578E"/>
    <w:rsid w:val="00EC619A"/>
    <w:rsid w:val="00EC710F"/>
    <w:rsid w:val="00ED0D7A"/>
    <w:rsid w:val="00ED0E99"/>
    <w:rsid w:val="00ED185A"/>
    <w:rsid w:val="00ED20B1"/>
    <w:rsid w:val="00ED269B"/>
    <w:rsid w:val="00ED2A0F"/>
    <w:rsid w:val="00ED4CE2"/>
    <w:rsid w:val="00ED5F81"/>
    <w:rsid w:val="00ED6CA9"/>
    <w:rsid w:val="00ED6F76"/>
    <w:rsid w:val="00EE10FD"/>
    <w:rsid w:val="00EE144C"/>
    <w:rsid w:val="00EE1908"/>
    <w:rsid w:val="00EE1A6C"/>
    <w:rsid w:val="00EE1D8C"/>
    <w:rsid w:val="00EE1E3D"/>
    <w:rsid w:val="00EE403B"/>
    <w:rsid w:val="00EE43E0"/>
    <w:rsid w:val="00EE4773"/>
    <w:rsid w:val="00EE4FA5"/>
    <w:rsid w:val="00EE517D"/>
    <w:rsid w:val="00EE6DF6"/>
    <w:rsid w:val="00EE7664"/>
    <w:rsid w:val="00EE7AD8"/>
    <w:rsid w:val="00EF0467"/>
    <w:rsid w:val="00EF0859"/>
    <w:rsid w:val="00EF1617"/>
    <w:rsid w:val="00EF183C"/>
    <w:rsid w:val="00EF1E56"/>
    <w:rsid w:val="00EF2FAE"/>
    <w:rsid w:val="00EF3CDE"/>
    <w:rsid w:val="00EF4B30"/>
    <w:rsid w:val="00EF6C1A"/>
    <w:rsid w:val="00EF704A"/>
    <w:rsid w:val="00EF7DAB"/>
    <w:rsid w:val="00F00454"/>
    <w:rsid w:val="00F01AA1"/>
    <w:rsid w:val="00F03F4C"/>
    <w:rsid w:val="00F04234"/>
    <w:rsid w:val="00F044A8"/>
    <w:rsid w:val="00F04D9A"/>
    <w:rsid w:val="00F04EF8"/>
    <w:rsid w:val="00F04FF9"/>
    <w:rsid w:val="00F0670F"/>
    <w:rsid w:val="00F06ED1"/>
    <w:rsid w:val="00F0711F"/>
    <w:rsid w:val="00F07CB0"/>
    <w:rsid w:val="00F10CA2"/>
    <w:rsid w:val="00F115BE"/>
    <w:rsid w:val="00F116B8"/>
    <w:rsid w:val="00F11AAF"/>
    <w:rsid w:val="00F121D6"/>
    <w:rsid w:val="00F12303"/>
    <w:rsid w:val="00F1233C"/>
    <w:rsid w:val="00F128BC"/>
    <w:rsid w:val="00F12CAF"/>
    <w:rsid w:val="00F1316B"/>
    <w:rsid w:val="00F137B7"/>
    <w:rsid w:val="00F13E47"/>
    <w:rsid w:val="00F13FFD"/>
    <w:rsid w:val="00F146CA"/>
    <w:rsid w:val="00F147D4"/>
    <w:rsid w:val="00F14F0C"/>
    <w:rsid w:val="00F156E5"/>
    <w:rsid w:val="00F15B4F"/>
    <w:rsid w:val="00F16CDA"/>
    <w:rsid w:val="00F16E33"/>
    <w:rsid w:val="00F1731C"/>
    <w:rsid w:val="00F21009"/>
    <w:rsid w:val="00F22E14"/>
    <w:rsid w:val="00F251DB"/>
    <w:rsid w:val="00F26015"/>
    <w:rsid w:val="00F269D9"/>
    <w:rsid w:val="00F26B60"/>
    <w:rsid w:val="00F27672"/>
    <w:rsid w:val="00F278DC"/>
    <w:rsid w:val="00F30A87"/>
    <w:rsid w:val="00F311E3"/>
    <w:rsid w:val="00F32276"/>
    <w:rsid w:val="00F32DD5"/>
    <w:rsid w:val="00F35260"/>
    <w:rsid w:val="00F35488"/>
    <w:rsid w:val="00F35EB3"/>
    <w:rsid w:val="00F3606A"/>
    <w:rsid w:val="00F3765D"/>
    <w:rsid w:val="00F37EB4"/>
    <w:rsid w:val="00F4035B"/>
    <w:rsid w:val="00F4130D"/>
    <w:rsid w:val="00F42153"/>
    <w:rsid w:val="00F42973"/>
    <w:rsid w:val="00F4311F"/>
    <w:rsid w:val="00F436B5"/>
    <w:rsid w:val="00F44833"/>
    <w:rsid w:val="00F44B28"/>
    <w:rsid w:val="00F45381"/>
    <w:rsid w:val="00F458A9"/>
    <w:rsid w:val="00F46F6E"/>
    <w:rsid w:val="00F47B54"/>
    <w:rsid w:val="00F50387"/>
    <w:rsid w:val="00F50C11"/>
    <w:rsid w:val="00F515F0"/>
    <w:rsid w:val="00F52365"/>
    <w:rsid w:val="00F527F5"/>
    <w:rsid w:val="00F52A52"/>
    <w:rsid w:val="00F53B50"/>
    <w:rsid w:val="00F54F07"/>
    <w:rsid w:val="00F567C9"/>
    <w:rsid w:val="00F57CEC"/>
    <w:rsid w:val="00F603D1"/>
    <w:rsid w:val="00F60542"/>
    <w:rsid w:val="00F60B8D"/>
    <w:rsid w:val="00F60C3F"/>
    <w:rsid w:val="00F61511"/>
    <w:rsid w:val="00F62104"/>
    <w:rsid w:val="00F62F6C"/>
    <w:rsid w:val="00F63BF2"/>
    <w:rsid w:val="00F643C2"/>
    <w:rsid w:val="00F65129"/>
    <w:rsid w:val="00F653FA"/>
    <w:rsid w:val="00F65C0E"/>
    <w:rsid w:val="00F65D1A"/>
    <w:rsid w:val="00F65EBF"/>
    <w:rsid w:val="00F6611C"/>
    <w:rsid w:val="00F661E4"/>
    <w:rsid w:val="00F675CA"/>
    <w:rsid w:val="00F7028F"/>
    <w:rsid w:val="00F71157"/>
    <w:rsid w:val="00F71551"/>
    <w:rsid w:val="00F71B01"/>
    <w:rsid w:val="00F71B41"/>
    <w:rsid w:val="00F71B90"/>
    <w:rsid w:val="00F71BB2"/>
    <w:rsid w:val="00F72CB7"/>
    <w:rsid w:val="00F73500"/>
    <w:rsid w:val="00F73D33"/>
    <w:rsid w:val="00F73ED8"/>
    <w:rsid w:val="00F741F6"/>
    <w:rsid w:val="00F745BE"/>
    <w:rsid w:val="00F7471A"/>
    <w:rsid w:val="00F749E2"/>
    <w:rsid w:val="00F762C7"/>
    <w:rsid w:val="00F7656B"/>
    <w:rsid w:val="00F76753"/>
    <w:rsid w:val="00F767ED"/>
    <w:rsid w:val="00F76EC1"/>
    <w:rsid w:val="00F771B7"/>
    <w:rsid w:val="00F80297"/>
    <w:rsid w:val="00F80A0D"/>
    <w:rsid w:val="00F80B3B"/>
    <w:rsid w:val="00F80BAE"/>
    <w:rsid w:val="00F81557"/>
    <w:rsid w:val="00F816CB"/>
    <w:rsid w:val="00F82E9E"/>
    <w:rsid w:val="00F8380C"/>
    <w:rsid w:val="00F83F9F"/>
    <w:rsid w:val="00F850B7"/>
    <w:rsid w:val="00F85205"/>
    <w:rsid w:val="00F854CB"/>
    <w:rsid w:val="00F856FD"/>
    <w:rsid w:val="00F85EB4"/>
    <w:rsid w:val="00F871B9"/>
    <w:rsid w:val="00F87348"/>
    <w:rsid w:val="00F87901"/>
    <w:rsid w:val="00F909A6"/>
    <w:rsid w:val="00F90AF0"/>
    <w:rsid w:val="00F9150F"/>
    <w:rsid w:val="00F917F4"/>
    <w:rsid w:val="00F91865"/>
    <w:rsid w:val="00F91D9E"/>
    <w:rsid w:val="00F938FC"/>
    <w:rsid w:val="00F93FE9"/>
    <w:rsid w:val="00F94033"/>
    <w:rsid w:val="00F95227"/>
    <w:rsid w:val="00F9579C"/>
    <w:rsid w:val="00F95D2B"/>
    <w:rsid w:val="00F9655D"/>
    <w:rsid w:val="00F969A7"/>
    <w:rsid w:val="00F9790C"/>
    <w:rsid w:val="00FA084B"/>
    <w:rsid w:val="00FA1032"/>
    <w:rsid w:val="00FA1108"/>
    <w:rsid w:val="00FA1176"/>
    <w:rsid w:val="00FA1611"/>
    <w:rsid w:val="00FA17EF"/>
    <w:rsid w:val="00FA23EC"/>
    <w:rsid w:val="00FA326F"/>
    <w:rsid w:val="00FA32D5"/>
    <w:rsid w:val="00FA34DF"/>
    <w:rsid w:val="00FA386D"/>
    <w:rsid w:val="00FA3E38"/>
    <w:rsid w:val="00FA40B6"/>
    <w:rsid w:val="00FA4177"/>
    <w:rsid w:val="00FA4B14"/>
    <w:rsid w:val="00FA4E95"/>
    <w:rsid w:val="00FA4F6F"/>
    <w:rsid w:val="00FA5584"/>
    <w:rsid w:val="00FA63DA"/>
    <w:rsid w:val="00FA65F9"/>
    <w:rsid w:val="00FA67CC"/>
    <w:rsid w:val="00FA7A89"/>
    <w:rsid w:val="00FA7F30"/>
    <w:rsid w:val="00FB0ABB"/>
    <w:rsid w:val="00FB0FC3"/>
    <w:rsid w:val="00FB1A3E"/>
    <w:rsid w:val="00FB201D"/>
    <w:rsid w:val="00FB22CE"/>
    <w:rsid w:val="00FB25A8"/>
    <w:rsid w:val="00FB2B51"/>
    <w:rsid w:val="00FB2BCE"/>
    <w:rsid w:val="00FB4945"/>
    <w:rsid w:val="00FB59E7"/>
    <w:rsid w:val="00FB5A91"/>
    <w:rsid w:val="00FB612F"/>
    <w:rsid w:val="00FB6572"/>
    <w:rsid w:val="00FB72EC"/>
    <w:rsid w:val="00FB73A0"/>
    <w:rsid w:val="00FC036E"/>
    <w:rsid w:val="00FC14D8"/>
    <w:rsid w:val="00FC1D51"/>
    <w:rsid w:val="00FC3DCA"/>
    <w:rsid w:val="00FC3E62"/>
    <w:rsid w:val="00FC4ED4"/>
    <w:rsid w:val="00FC5391"/>
    <w:rsid w:val="00FC55C0"/>
    <w:rsid w:val="00FC5619"/>
    <w:rsid w:val="00FD047D"/>
    <w:rsid w:val="00FD1D8E"/>
    <w:rsid w:val="00FD2869"/>
    <w:rsid w:val="00FD368C"/>
    <w:rsid w:val="00FD4ABB"/>
    <w:rsid w:val="00FD4BD6"/>
    <w:rsid w:val="00FD5009"/>
    <w:rsid w:val="00FD598B"/>
    <w:rsid w:val="00FD6496"/>
    <w:rsid w:val="00FD6BB7"/>
    <w:rsid w:val="00FD6CE5"/>
    <w:rsid w:val="00FD6ECD"/>
    <w:rsid w:val="00FD7209"/>
    <w:rsid w:val="00FD7659"/>
    <w:rsid w:val="00FD7A4A"/>
    <w:rsid w:val="00FD7DBC"/>
    <w:rsid w:val="00FE0276"/>
    <w:rsid w:val="00FE0A31"/>
    <w:rsid w:val="00FE1D14"/>
    <w:rsid w:val="00FE238B"/>
    <w:rsid w:val="00FE3E79"/>
    <w:rsid w:val="00FE402E"/>
    <w:rsid w:val="00FE48DB"/>
    <w:rsid w:val="00FE4C2D"/>
    <w:rsid w:val="00FE4D4D"/>
    <w:rsid w:val="00FE5A4E"/>
    <w:rsid w:val="00FE5DFA"/>
    <w:rsid w:val="00FE5EAB"/>
    <w:rsid w:val="00FE652C"/>
    <w:rsid w:val="00FE6F3B"/>
    <w:rsid w:val="00FE7979"/>
    <w:rsid w:val="00FE7A12"/>
    <w:rsid w:val="00FF1A0B"/>
    <w:rsid w:val="00FF1A7B"/>
    <w:rsid w:val="00FF242C"/>
    <w:rsid w:val="00FF4FD3"/>
    <w:rsid w:val="00FF5695"/>
    <w:rsid w:val="00FF6C7A"/>
    <w:rsid w:val="00FF7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oNotEmbedSmartTags/>
  <w:decimalSymbol w:val=","/>
  <w:listSeparator w:val=";"/>
  <w15:docId w15:val="{F484B61E-1132-4D60-A789-A9626E6C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908F5"/>
    <w:pPr>
      <w:suppressAutoHyphens/>
    </w:pPr>
    <w:rPr>
      <w:sz w:val="24"/>
      <w:szCs w:val="24"/>
      <w:lang w:eastAsia="ar-SA"/>
    </w:rPr>
  </w:style>
  <w:style w:type="paragraph" w:styleId="10">
    <w:name w:val="heading 1"/>
    <w:aliases w:val="q1"/>
    <w:basedOn w:val="a0"/>
    <w:next w:val="a0"/>
    <w:link w:val="11"/>
    <w:qFormat/>
    <w:rsid w:val="007C1053"/>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A33ED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191946"/>
    <w:pPr>
      <w:keepNext/>
      <w:tabs>
        <w:tab w:val="left" w:pos="0"/>
      </w:tabs>
      <w:spacing w:before="240" w:after="60"/>
      <w:outlineLvl w:val="2"/>
    </w:pPr>
    <w:rPr>
      <w:rFonts w:ascii="Arial" w:hAnsi="Arial" w:cs="Arial"/>
      <w:b/>
      <w:bCs/>
      <w:sz w:val="26"/>
      <w:szCs w:val="26"/>
    </w:rPr>
  </w:style>
  <w:style w:type="paragraph" w:styleId="4">
    <w:name w:val="heading 4"/>
    <w:basedOn w:val="a0"/>
    <w:next w:val="a0"/>
    <w:link w:val="40"/>
    <w:qFormat/>
    <w:rsid w:val="00D70550"/>
    <w:pPr>
      <w:keepNext/>
      <w:suppressAutoHyphens w:val="0"/>
      <w:spacing w:before="240" w:after="60" w:line="360" w:lineRule="auto"/>
      <w:ind w:left="284" w:right="284" w:firstLine="851"/>
      <w:outlineLvl w:val="3"/>
    </w:pPr>
    <w:rPr>
      <w:b/>
      <w:bCs/>
      <w:i/>
      <w:sz w:val="28"/>
      <w:szCs w:val="28"/>
      <w:lang w:eastAsia="ru-RU"/>
    </w:rPr>
  </w:style>
  <w:style w:type="paragraph" w:styleId="5">
    <w:name w:val="heading 5"/>
    <w:basedOn w:val="a0"/>
    <w:next w:val="a0"/>
    <w:link w:val="50"/>
    <w:qFormat/>
    <w:rsid w:val="00BE4064"/>
    <w:pPr>
      <w:spacing w:before="240" w:after="60"/>
      <w:outlineLvl w:val="4"/>
    </w:pPr>
    <w:rPr>
      <w:b/>
      <w:bCs/>
      <w:i/>
      <w:iCs/>
      <w:sz w:val="26"/>
      <w:szCs w:val="26"/>
    </w:rPr>
  </w:style>
  <w:style w:type="paragraph" w:styleId="6">
    <w:name w:val="heading 6"/>
    <w:basedOn w:val="a0"/>
    <w:next w:val="a0"/>
    <w:link w:val="60"/>
    <w:qFormat/>
    <w:rsid w:val="00D70550"/>
    <w:pPr>
      <w:suppressAutoHyphens w:val="0"/>
      <w:overflowPunct w:val="0"/>
      <w:autoSpaceDE w:val="0"/>
      <w:autoSpaceDN w:val="0"/>
      <w:adjustRightInd w:val="0"/>
      <w:spacing w:before="240" w:after="60"/>
      <w:textAlignment w:val="baseline"/>
      <w:outlineLvl w:val="5"/>
    </w:pPr>
    <w:rPr>
      <w:b/>
      <w:bCs/>
      <w:sz w:val="22"/>
      <w:szCs w:val="22"/>
      <w:lang w:eastAsia="ru-RU"/>
    </w:rPr>
  </w:style>
  <w:style w:type="paragraph" w:styleId="7">
    <w:name w:val="heading 7"/>
    <w:basedOn w:val="a0"/>
    <w:next w:val="a0"/>
    <w:link w:val="70"/>
    <w:qFormat/>
    <w:rsid w:val="00191946"/>
    <w:pPr>
      <w:tabs>
        <w:tab w:val="left" w:pos="0"/>
      </w:tabs>
      <w:spacing w:before="240" w:after="60"/>
      <w:outlineLvl w:val="6"/>
    </w:pPr>
  </w:style>
  <w:style w:type="paragraph" w:styleId="8">
    <w:name w:val="heading 8"/>
    <w:basedOn w:val="a0"/>
    <w:next w:val="a0"/>
    <w:link w:val="80"/>
    <w:qFormat/>
    <w:rsid w:val="007F5039"/>
    <w:pPr>
      <w:keepNext/>
      <w:shd w:val="clear" w:color="auto" w:fill="FFFFFF"/>
      <w:tabs>
        <w:tab w:val="left" w:pos="0"/>
        <w:tab w:val="num" w:pos="5967"/>
      </w:tabs>
      <w:spacing w:line="396" w:lineRule="exact"/>
      <w:ind w:left="5967" w:hanging="360"/>
      <w:jc w:val="both"/>
      <w:outlineLvl w:val="7"/>
    </w:pPr>
    <w:rPr>
      <w:sz w:val="28"/>
    </w:rPr>
  </w:style>
  <w:style w:type="paragraph" w:styleId="9">
    <w:name w:val="heading 9"/>
    <w:basedOn w:val="a0"/>
    <w:next w:val="a0"/>
    <w:link w:val="90"/>
    <w:qFormat/>
    <w:rsid w:val="007F5039"/>
    <w:pPr>
      <w:keepNext/>
      <w:tabs>
        <w:tab w:val="left" w:pos="0"/>
        <w:tab w:val="num" w:pos="6687"/>
      </w:tabs>
      <w:spacing w:after="120"/>
      <w:ind w:left="6687" w:hanging="180"/>
      <w:jc w:val="both"/>
      <w:outlineLvl w:val="8"/>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191946"/>
  </w:style>
  <w:style w:type="character" w:customStyle="1" w:styleId="WW-Absatz-Standardschriftart">
    <w:name w:val="WW-Absatz-Standardschriftart"/>
    <w:rsid w:val="00191946"/>
  </w:style>
  <w:style w:type="character" w:customStyle="1" w:styleId="WW-Absatz-Standardschriftart1">
    <w:name w:val="WW-Absatz-Standardschriftart1"/>
    <w:rsid w:val="00191946"/>
  </w:style>
  <w:style w:type="character" w:customStyle="1" w:styleId="WW-Absatz-Standardschriftart11">
    <w:name w:val="WW-Absatz-Standardschriftart11"/>
    <w:rsid w:val="00191946"/>
  </w:style>
  <w:style w:type="character" w:customStyle="1" w:styleId="WW-Absatz-Standardschriftart111">
    <w:name w:val="WW-Absatz-Standardschriftart111"/>
    <w:rsid w:val="00191946"/>
  </w:style>
  <w:style w:type="character" w:customStyle="1" w:styleId="WW-Absatz-Standardschriftart1111">
    <w:name w:val="WW-Absatz-Standardschriftart1111"/>
    <w:rsid w:val="00191946"/>
  </w:style>
  <w:style w:type="character" w:customStyle="1" w:styleId="WW-Absatz-Standardschriftart11111">
    <w:name w:val="WW-Absatz-Standardschriftart11111"/>
    <w:rsid w:val="00191946"/>
  </w:style>
  <w:style w:type="character" w:customStyle="1" w:styleId="WW-Absatz-Standardschriftart111111">
    <w:name w:val="WW-Absatz-Standardschriftart111111"/>
    <w:rsid w:val="00191946"/>
  </w:style>
  <w:style w:type="character" w:customStyle="1" w:styleId="WW-Absatz-Standardschriftart1111111">
    <w:name w:val="WW-Absatz-Standardschriftart1111111"/>
    <w:rsid w:val="00191946"/>
  </w:style>
  <w:style w:type="character" w:customStyle="1" w:styleId="WW-Absatz-Standardschriftart11111111">
    <w:name w:val="WW-Absatz-Standardschriftart11111111"/>
    <w:rsid w:val="00191946"/>
  </w:style>
  <w:style w:type="character" w:customStyle="1" w:styleId="WW-Absatz-Standardschriftart111111111">
    <w:name w:val="WW-Absatz-Standardschriftart111111111"/>
    <w:rsid w:val="00191946"/>
  </w:style>
  <w:style w:type="character" w:customStyle="1" w:styleId="WW-Absatz-Standardschriftart1111111111">
    <w:name w:val="WW-Absatz-Standardschriftart1111111111"/>
    <w:rsid w:val="00191946"/>
  </w:style>
  <w:style w:type="character" w:customStyle="1" w:styleId="WW-Absatz-Standardschriftart11111111111">
    <w:name w:val="WW-Absatz-Standardschriftart11111111111"/>
    <w:rsid w:val="00191946"/>
  </w:style>
  <w:style w:type="character" w:customStyle="1" w:styleId="WW-Absatz-Standardschriftart111111111111">
    <w:name w:val="WW-Absatz-Standardschriftart111111111111"/>
    <w:rsid w:val="00191946"/>
  </w:style>
  <w:style w:type="character" w:customStyle="1" w:styleId="WW-Absatz-Standardschriftart1111111111111">
    <w:name w:val="WW-Absatz-Standardschriftart1111111111111"/>
    <w:rsid w:val="00191946"/>
  </w:style>
  <w:style w:type="character" w:customStyle="1" w:styleId="21">
    <w:name w:val="Основной шрифт абзаца2"/>
    <w:rsid w:val="00191946"/>
  </w:style>
  <w:style w:type="character" w:customStyle="1" w:styleId="WW8Num1z0">
    <w:name w:val="WW8Num1z0"/>
    <w:rsid w:val="00191946"/>
    <w:rPr>
      <w:rFonts w:ascii="Symbol" w:hAnsi="Symbol"/>
    </w:rPr>
  </w:style>
  <w:style w:type="character" w:customStyle="1" w:styleId="WW8Num5z0">
    <w:name w:val="WW8Num5z0"/>
    <w:rsid w:val="00191946"/>
    <w:rPr>
      <w:rFonts w:ascii="Symbol" w:hAnsi="Symbol"/>
    </w:rPr>
  </w:style>
  <w:style w:type="character" w:customStyle="1" w:styleId="12">
    <w:name w:val="Основной шрифт абзаца1"/>
    <w:rsid w:val="00191946"/>
  </w:style>
  <w:style w:type="character" w:styleId="a4">
    <w:name w:val="page number"/>
    <w:basedOn w:val="12"/>
    <w:rsid w:val="00191946"/>
  </w:style>
  <w:style w:type="character" w:customStyle="1" w:styleId="a5">
    <w:name w:val="Символ нумерации"/>
    <w:rsid w:val="00191946"/>
  </w:style>
  <w:style w:type="paragraph" w:customStyle="1" w:styleId="13">
    <w:name w:val="Заголовок1"/>
    <w:basedOn w:val="a0"/>
    <w:next w:val="a6"/>
    <w:rsid w:val="00191946"/>
    <w:pPr>
      <w:keepNext/>
      <w:spacing w:before="240" w:after="120"/>
    </w:pPr>
    <w:rPr>
      <w:rFonts w:ascii="Arial" w:eastAsia="Lucida Sans Unicode" w:hAnsi="Arial" w:cs="Tahoma"/>
      <w:sz w:val="28"/>
      <w:szCs w:val="28"/>
    </w:rPr>
  </w:style>
  <w:style w:type="paragraph" w:styleId="a6">
    <w:name w:val="Body Text"/>
    <w:aliases w:val="Знак1 Знак"/>
    <w:basedOn w:val="a0"/>
    <w:link w:val="a7"/>
    <w:rsid w:val="00191946"/>
    <w:pPr>
      <w:spacing w:after="120"/>
    </w:pPr>
  </w:style>
  <w:style w:type="paragraph" w:styleId="a8">
    <w:name w:val="List"/>
    <w:basedOn w:val="a6"/>
    <w:rsid w:val="00191946"/>
    <w:rPr>
      <w:rFonts w:cs="Tahoma"/>
    </w:rPr>
  </w:style>
  <w:style w:type="paragraph" w:customStyle="1" w:styleId="22">
    <w:name w:val="Название2"/>
    <w:basedOn w:val="a0"/>
    <w:rsid w:val="00191946"/>
    <w:pPr>
      <w:suppressLineNumbers/>
      <w:spacing w:before="120" w:after="120"/>
    </w:pPr>
    <w:rPr>
      <w:rFonts w:ascii="Arial" w:hAnsi="Arial" w:cs="Tahoma"/>
      <w:i/>
      <w:iCs/>
      <w:sz w:val="20"/>
    </w:rPr>
  </w:style>
  <w:style w:type="paragraph" w:customStyle="1" w:styleId="23">
    <w:name w:val="Указатель2"/>
    <w:basedOn w:val="a0"/>
    <w:rsid w:val="00191946"/>
    <w:pPr>
      <w:suppressLineNumbers/>
    </w:pPr>
    <w:rPr>
      <w:rFonts w:ascii="Arial" w:hAnsi="Arial" w:cs="Tahoma"/>
    </w:rPr>
  </w:style>
  <w:style w:type="paragraph" w:customStyle="1" w:styleId="14">
    <w:name w:val="Название1"/>
    <w:basedOn w:val="a0"/>
    <w:rsid w:val="00191946"/>
    <w:pPr>
      <w:suppressLineNumbers/>
      <w:spacing w:before="120" w:after="120"/>
    </w:pPr>
    <w:rPr>
      <w:rFonts w:cs="Tahoma"/>
      <w:i/>
      <w:iCs/>
    </w:rPr>
  </w:style>
  <w:style w:type="paragraph" w:customStyle="1" w:styleId="15">
    <w:name w:val="Указатель1"/>
    <w:basedOn w:val="a0"/>
    <w:rsid w:val="00191946"/>
    <w:pPr>
      <w:suppressLineNumbers/>
    </w:pPr>
    <w:rPr>
      <w:rFonts w:cs="Tahoma"/>
    </w:rPr>
  </w:style>
  <w:style w:type="paragraph" w:styleId="a9">
    <w:name w:val="header"/>
    <w:basedOn w:val="a0"/>
    <w:link w:val="aa"/>
    <w:rsid w:val="00191946"/>
    <w:pPr>
      <w:tabs>
        <w:tab w:val="center" w:pos="4153"/>
        <w:tab w:val="right" w:pos="8306"/>
      </w:tabs>
    </w:pPr>
    <w:rPr>
      <w:sz w:val="20"/>
      <w:szCs w:val="20"/>
    </w:rPr>
  </w:style>
  <w:style w:type="paragraph" w:styleId="ab">
    <w:name w:val="footer"/>
    <w:basedOn w:val="a0"/>
    <w:link w:val="ac"/>
    <w:uiPriority w:val="99"/>
    <w:rsid w:val="00191946"/>
    <w:pPr>
      <w:tabs>
        <w:tab w:val="center" w:pos="4153"/>
        <w:tab w:val="right" w:pos="8306"/>
      </w:tabs>
    </w:pPr>
    <w:rPr>
      <w:sz w:val="20"/>
      <w:szCs w:val="20"/>
    </w:rPr>
  </w:style>
  <w:style w:type="paragraph" w:customStyle="1" w:styleId="ad">
    <w:name w:val="Заголовок КД"/>
    <w:basedOn w:val="a0"/>
    <w:next w:val="a0"/>
    <w:rsid w:val="00191946"/>
    <w:pPr>
      <w:ind w:left="284" w:right="284"/>
      <w:jc w:val="center"/>
    </w:pPr>
    <w:rPr>
      <w:b/>
      <w:sz w:val="28"/>
      <w:szCs w:val="20"/>
    </w:rPr>
  </w:style>
  <w:style w:type="paragraph" w:customStyle="1" w:styleId="210">
    <w:name w:val="Основной текст 21"/>
    <w:basedOn w:val="a0"/>
    <w:rsid w:val="00191946"/>
    <w:pPr>
      <w:snapToGrid w:val="0"/>
      <w:spacing w:before="120"/>
      <w:ind w:firstLine="709"/>
      <w:jc w:val="both"/>
    </w:pPr>
    <w:rPr>
      <w:rFonts w:ascii="Arial" w:hAnsi="Arial"/>
      <w:szCs w:val="20"/>
    </w:rPr>
  </w:style>
  <w:style w:type="paragraph" w:customStyle="1" w:styleId="Iauiueiniiaiieoaeno">
    <w:name w:val="Iau?iue.iniiaiie oaeno"/>
    <w:rsid w:val="00191946"/>
    <w:pPr>
      <w:suppressAutoHyphens/>
      <w:snapToGrid w:val="0"/>
    </w:pPr>
    <w:rPr>
      <w:rFonts w:eastAsia="Arial"/>
      <w:lang w:eastAsia="ar-SA"/>
    </w:rPr>
  </w:style>
  <w:style w:type="paragraph" w:customStyle="1" w:styleId="31">
    <w:name w:val="Основной текст 31"/>
    <w:basedOn w:val="a0"/>
    <w:rsid w:val="00191946"/>
    <w:pPr>
      <w:spacing w:after="120"/>
    </w:pPr>
    <w:rPr>
      <w:b/>
      <w:bCs/>
      <w:sz w:val="16"/>
      <w:szCs w:val="16"/>
    </w:rPr>
  </w:style>
  <w:style w:type="paragraph" w:customStyle="1" w:styleId="ae">
    <w:name w:val="Содержимое врезки"/>
    <w:basedOn w:val="a6"/>
    <w:rsid w:val="00191946"/>
  </w:style>
  <w:style w:type="paragraph" w:customStyle="1" w:styleId="af">
    <w:name w:val="Содержимое таблицы"/>
    <w:basedOn w:val="a0"/>
    <w:rsid w:val="00191946"/>
    <w:pPr>
      <w:suppressLineNumbers/>
    </w:pPr>
  </w:style>
  <w:style w:type="paragraph" w:customStyle="1" w:styleId="af0">
    <w:name w:val="Заголовок таблицы"/>
    <w:basedOn w:val="af"/>
    <w:rsid w:val="00191946"/>
    <w:pPr>
      <w:jc w:val="center"/>
    </w:pPr>
    <w:rPr>
      <w:b/>
      <w:bCs/>
    </w:rPr>
  </w:style>
  <w:style w:type="table" w:styleId="af1">
    <w:name w:val="Table Grid"/>
    <w:basedOn w:val="a2"/>
    <w:uiPriority w:val="39"/>
    <w:rsid w:val="00383DE8"/>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rsid w:val="002663DD"/>
    <w:pPr>
      <w:widowControl w:val="0"/>
      <w:tabs>
        <w:tab w:val="left" w:pos="426"/>
        <w:tab w:val="right" w:leader="dot" w:pos="9639"/>
      </w:tabs>
      <w:suppressAutoHyphens w:val="0"/>
      <w:adjustRightInd w:val="0"/>
      <w:jc w:val="both"/>
      <w:textAlignment w:val="baseline"/>
    </w:pPr>
    <w:rPr>
      <w:rFonts w:eastAsia="GOST Type AU"/>
      <w:noProof/>
      <w:sz w:val="28"/>
      <w:szCs w:val="28"/>
      <w:lang w:eastAsia="ru-RU"/>
    </w:rPr>
  </w:style>
  <w:style w:type="paragraph" w:styleId="24">
    <w:name w:val="toc 2"/>
    <w:basedOn w:val="a0"/>
    <w:next w:val="a0"/>
    <w:autoRedefine/>
    <w:uiPriority w:val="39"/>
    <w:rsid w:val="00604972"/>
    <w:pPr>
      <w:widowControl w:val="0"/>
      <w:tabs>
        <w:tab w:val="left" w:pos="426"/>
        <w:tab w:val="right" w:leader="dot" w:pos="9627"/>
      </w:tabs>
      <w:suppressAutoHyphens w:val="0"/>
      <w:adjustRightInd w:val="0"/>
      <w:spacing w:line="360" w:lineRule="auto"/>
      <w:textAlignment w:val="baseline"/>
    </w:pPr>
    <w:rPr>
      <w:sz w:val="20"/>
      <w:szCs w:val="20"/>
      <w:lang w:eastAsia="ru-RU"/>
    </w:rPr>
  </w:style>
  <w:style w:type="character" w:styleId="af2">
    <w:name w:val="Hyperlink"/>
    <w:uiPriority w:val="99"/>
    <w:rsid w:val="00383DE8"/>
    <w:rPr>
      <w:color w:val="0000FF"/>
      <w:u w:val="single"/>
    </w:rPr>
  </w:style>
  <w:style w:type="paragraph" w:customStyle="1" w:styleId="27">
    <w:name w:val="Стиль27"/>
    <w:basedOn w:val="a0"/>
    <w:rsid w:val="00383DE8"/>
    <w:pPr>
      <w:widowControl w:val="0"/>
      <w:numPr>
        <w:numId w:val="1"/>
      </w:numPr>
      <w:autoSpaceDE w:val="0"/>
      <w:adjustRightInd w:val="0"/>
      <w:spacing w:line="360" w:lineRule="auto"/>
      <w:jc w:val="center"/>
      <w:textAlignment w:val="baseline"/>
      <w:outlineLvl w:val="0"/>
    </w:pPr>
    <w:rPr>
      <w:rFonts w:eastAsia="GOST Type AU"/>
      <w:b/>
      <w:color w:val="000000"/>
      <w:kern w:val="24"/>
      <w:sz w:val="28"/>
      <w:szCs w:val="28"/>
    </w:rPr>
  </w:style>
  <w:style w:type="paragraph" w:styleId="af3">
    <w:name w:val="Normal (Web)"/>
    <w:basedOn w:val="a0"/>
    <w:uiPriority w:val="99"/>
    <w:rsid w:val="002376CF"/>
    <w:pPr>
      <w:suppressAutoHyphens w:val="0"/>
      <w:spacing w:before="100" w:beforeAutospacing="1" w:after="100" w:afterAutospacing="1"/>
    </w:pPr>
    <w:rPr>
      <w:lang w:eastAsia="ru-RU"/>
    </w:rPr>
  </w:style>
  <w:style w:type="character" w:customStyle="1" w:styleId="fts-hit">
    <w:name w:val="fts-hit"/>
    <w:rsid w:val="007E6CE3"/>
    <w:rPr>
      <w:shd w:val="clear" w:color="auto" w:fill="FFC0CB"/>
    </w:rPr>
  </w:style>
  <w:style w:type="paragraph" w:styleId="a">
    <w:name w:val="List Bullet"/>
    <w:basedOn w:val="a0"/>
    <w:rsid w:val="00A02079"/>
    <w:pPr>
      <w:numPr>
        <w:numId w:val="2"/>
      </w:numPr>
    </w:pPr>
  </w:style>
  <w:style w:type="paragraph" w:styleId="af4">
    <w:name w:val="Balloon Text"/>
    <w:basedOn w:val="a0"/>
    <w:link w:val="af5"/>
    <w:uiPriority w:val="99"/>
    <w:rsid w:val="0039571D"/>
    <w:rPr>
      <w:rFonts w:ascii="Tahoma" w:hAnsi="Tahoma" w:cs="Tahoma"/>
      <w:sz w:val="16"/>
      <w:szCs w:val="16"/>
    </w:rPr>
  </w:style>
  <w:style w:type="paragraph" w:customStyle="1" w:styleId="ConsNormal">
    <w:name w:val="ConsNormal"/>
    <w:rsid w:val="00A33ED5"/>
    <w:pPr>
      <w:widowControl w:val="0"/>
      <w:suppressAutoHyphens/>
      <w:autoSpaceDE w:val="0"/>
      <w:ind w:right="19772" w:firstLine="720"/>
    </w:pPr>
    <w:rPr>
      <w:rFonts w:ascii="Arial" w:eastAsia="Arial" w:hAnsi="Arial" w:cs="Arial"/>
      <w:lang w:eastAsia="ar-SA"/>
    </w:rPr>
  </w:style>
  <w:style w:type="paragraph" w:customStyle="1" w:styleId="af6">
    <w:name w:val="основной"/>
    <w:basedOn w:val="a0"/>
    <w:rsid w:val="00A33ED5"/>
    <w:pPr>
      <w:keepNext/>
    </w:pPr>
    <w:rPr>
      <w:szCs w:val="20"/>
    </w:rPr>
  </w:style>
  <w:style w:type="paragraph" w:customStyle="1" w:styleId="Iauiue">
    <w:name w:val="Iau?iue"/>
    <w:rsid w:val="00BE4064"/>
    <w:pPr>
      <w:widowControl w:val="0"/>
      <w:suppressAutoHyphens/>
    </w:pPr>
    <w:rPr>
      <w:rFonts w:eastAsia="Arial"/>
      <w:lang w:eastAsia="ar-SA"/>
    </w:rPr>
  </w:style>
  <w:style w:type="paragraph" w:customStyle="1" w:styleId="nienie">
    <w:name w:val="nienie"/>
    <w:basedOn w:val="Iauiue"/>
    <w:rsid w:val="00BE4064"/>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0"/>
    <w:rsid w:val="00BE4064"/>
    <w:pPr>
      <w:spacing w:after="120" w:line="480" w:lineRule="auto"/>
      <w:ind w:left="283"/>
    </w:pPr>
  </w:style>
  <w:style w:type="paragraph" w:customStyle="1" w:styleId="310">
    <w:name w:val="Основной текст с отступом 31"/>
    <w:basedOn w:val="a0"/>
    <w:rsid w:val="00BE4064"/>
    <w:pPr>
      <w:spacing w:after="120"/>
      <w:ind w:left="283"/>
    </w:pPr>
    <w:rPr>
      <w:sz w:val="16"/>
      <w:szCs w:val="16"/>
    </w:rPr>
  </w:style>
  <w:style w:type="paragraph" w:customStyle="1" w:styleId="25">
    <w:name w:val="Îñíîâíîé òåêñò 2"/>
    <w:basedOn w:val="a0"/>
    <w:rsid w:val="00BE4064"/>
    <w:pPr>
      <w:widowControl w:val="0"/>
      <w:ind w:firstLine="720"/>
      <w:jc w:val="both"/>
    </w:pPr>
    <w:rPr>
      <w:rFonts w:eastAsia="Arial"/>
      <w:b/>
      <w:color w:val="000000"/>
      <w:szCs w:val="20"/>
      <w:lang w:val="en-US"/>
    </w:rPr>
  </w:style>
  <w:style w:type="paragraph" w:styleId="af7">
    <w:name w:val="Body Text Indent"/>
    <w:basedOn w:val="a0"/>
    <w:link w:val="af8"/>
    <w:rsid w:val="00BE4064"/>
    <w:pPr>
      <w:spacing w:after="120"/>
      <w:ind w:left="283"/>
    </w:pPr>
  </w:style>
  <w:style w:type="character" w:styleId="af9">
    <w:name w:val="Strong"/>
    <w:uiPriority w:val="22"/>
    <w:qFormat/>
    <w:rsid w:val="001F51A3"/>
    <w:rPr>
      <w:b/>
      <w:bCs/>
    </w:rPr>
  </w:style>
  <w:style w:type="paragraph" w:customStyle="1" w:styleId="ConsTitle">
    <w:name w:val="ConsTitle"/>
    <w:rsid w:val="00606793"/>
    <w:pPr>
      <w:widowControl w:val="0"/>
      <w:suppressAutoHyphens/>
      <w:autoSpaceDE w:val="0"/>
    </w:pPr>
    <w:rPr>
      <w:rFonts w:ascii="Arial" w:eastAsia="Arial" w:hAnsi="Arial" w:cs="Arial"/>
      <w:b/>
      <w:bCs/>
      <w:sz w:val="16"/>
      <w:szCs w:val="16"/>
      <w:lang w:eastAsia="ar-SA"/>
    </w:rPr>
  </w:style>
  <w:style w:type="paragraph" w:customStyle="1" w:styleId="32">
    <w:name w:val="Îñíîâíîé òåêñò ñ îòñòóïîì 3"/>
    <w:basedOn w:val="a0"/>
    <w:rsid w:val="00E95399"/>
    <w:pPr>
      <w:widowControl w:val="0"/>
      <w:ind w:firstLine="567"/>
      <w:jc w:val="both"/>
    </w:pPr>
    <w:rPr>
      <w:rFonts w:ascii="Peterburg" w:eastAsia="Arial" w:hAnsi="Peterburg"/>
      <w:b/>
      <w:i/>
      <w:szCs w:val="20"/>
    </w:rPr>
  </w:style>
  <w:style w:type="paragraph" w:customStyle="1" w:styleId="afa">
    <w:name w:val="Îáû÷íûé"/>
    <w:rsid w:val="00B65D9A"/>
    <w:pPr>
      <w:widowControl w:val="0"/>
      <w:suppressAutoHyphens/>
    </w:pPr>
    <w:rPr>
      <w:rFonts w:eastAsia="Arial"/>
      <w:sz w:val="28"/>
      <w:lang w:eastAsia="ar-SA"/>
    </w:rPr>
  </w:style>
  <w:style w:type="paragraph" w:customStyle="1" w:styleId="Iniiaiieoaeno2">
    <w:name w:val="Iniiaiie oaeno 2"/>
    <w:basedOn w:val="a0"/>
    <w:rsid w:val="00B65D9A"/>
    <w:pPr>
      <w:widowControl w:val="0"/>
      <w:ind w:firstLine="567"/>
      <w:jc w:val="both"/>
    </w:pPr>
    <w:rPr>
      <w:b/>
      <w:color w:val="000000"/>
      <w:szCs w:val="20"/>
    </w:rPr>
  </w:style>
  <w:style w:type="paragraph" w:customStyle="1" w:styleId="-2">
    <w:name w:val="Нормальный-2"/>
    <w:basedOn w:val="a0"/>
    <w:link w:val="-20"/>
    <w:rsid w:val="00E14CAE"/>
    <w:pPr>
      <w:spacing w:before="120"/>
      <w:ind w:left="284" w:right="170" w:firstLine="851"/>
      <w:jc w:val="both"/>
    </w:pPr>
    <w:rPr>
      <w:sz w:val="26"/>
      <w:szCs w:val="20"/>
    </w:rPr>
  </w:style>
  <w:style w:type="character" w:customStyle="1" w:styleId="-20">
    <w:name w:val="Нормальный-2 Знак"/>
    <w:link w:val="-2"/>
    <w:rsid w:val="00E14CAE"/>
    <w:rPr>
      <w:sz w:val="26"/>
      <w:lang w:val="ru-RU" w:eastAsia="ar-SA" w:bidi="ar-SA"/>
    </w:rPr>
  </w:style>
  <w:style w:type="paragraph" w:customStyle="1" w:styleId="OEM">
    <w:name w:val="Нормальный (OEM)"/>
    <w:basedOn w:val="a0"/>
    <w:next w:val="a0"/>
    <w:uiPriority w:val="99"/>
    <w:rsid w:val="00385CC5"/>
    <w:pPr>
      <w:widowControl w:val="0"/>
      <w:suppressAutoHyphens w:val="0"/>
      <w:autoSpaceDE w:val="0"/>
      <w:autoSpaceDN w:val="0"/>
      <w:adjustRightInd w:val="0"/>
      <w:jc w:val="both"/>
    </w:pPr>
    <w:rPr>
      <w:rFonts w:ascii="Courier New" w:hAnsi="Courier New" w:cs="Courier New"/>
      <w:sz w:val="20"/>
      <w:szCs w:val="20"/>
      <w:lang w:eastAsia="ru-RU"/>
    </w:rPr>
  </w:style>
  <w:style w:type="paragraph" w:customStyle="1" w:styleId="afb">
    <w:name w:val="Основной шрифт абзаца Знак"/>
    <w:aliases w:val="Знак Знак"/>
    <w:basedOn w:val="a0"/>
    <w:rsid w:val="00C81688"/>
    <w:pPr>
      <w:widowControl w:val="0"/>
      <w:suppressAutoHyphens w:val="0"/>
      <w:adjustRightInd w:val="0"/>
      <w:spacing w:after="160" w:line="240" w:lineRule="exact"/>
      <w:jc w:val="right"/>
    </w:pPr>
    <w:rPr>
      <w:sz w:val="20"/>
      <w:szCs w:val="20"/>
      <w:lang w:val="en-GB" w:eastAsia="en-US"/>
    </w:rPr>
  </w:style>
  <w:style w:type="character" w:customStyle="1" w:styleId="40">
    <w:name w:val="Заголовок 4 Знак"/>
    <w:link w:val="4"/>
    <w:rsid w:val="00D70550"/>
    <w:rPr>
      <w:b/>
      <w:bCs/>
      <w:i/>
      <w:sz w:val="28"/>
      <w:szCs w:val="28"/>
    </w:rPr>
  </w:style>
  <w:style w:type="character" w:customStyle="1" w:styleId="60">
    <w:name w:val="Заголовок 6 Знак"/>
    <w:link w:val="6"/>
    <w:rsid w:val="00D70550"/>
    <w:rPr>
      <w:b/>
      <w:bCs/>
      <w:sz w:val="22"/>
      <w:szCs w:val="22"/>
    </w:rPr>
  </w:style>
  <w:style w:type="paragraph" w:customStyle="1" w:styleId="afc">
    <w:name w:val="Стиль"/>
    <w:basedOn w:val="ab"/>
    <w:rsid w:val="00D70550"/>
    <w:pPr>
      <w:framePr w:hSpace="181" w:wrap="around" w:hAnchor="margin" w:xAlign="right" w:yAlign="bottom"/>
      <w:tabs>
        <w:tab w:val="clear" w:pos="4153"/>
        <w:tab w:val="clear" w:pos="8306"/>
        <w:tab w:val="center" w:pos="4677"/>
        <w:tab w:val="right" w:pos="9355"/>
      </w:tabs>
      <w:suppressAutoHyphens w:val="0"/>
      <w:spacing w:line="360" w:lineRule="auto"/>
      <w:ind w:left="284" w:right="284" w:firstLine="851"/>
      <w:suppressOverlap/>
      <w:jc w:val="center"/>
    </w:pPr>
    <w:rPr>
      <w:rFonts w:ascii="GOST type A" w:hAnsi="GOST type A"/>
      <w:szCs w:val="24"/>
      <w:lang w:eastAsia="ru-RU"/>
    </w:rPr>
  </w:style>
  <w:style w:type="character" w:customStyle="1" w:styleId="ac">
    <w:name w:val="Нижний колонтитул Знак"/>
    <w:link w:val="ab"/>
    <w:uiPriority w:val="99"/>
    <w:rsid w:val="00D70550"/>
    <w:rPr>
      <w:lang w:eastAsia="ar-SA"/>
    </w:rPr>
  </w:style>
  <w:style w:type="paragraph" w:customStyle="1" w:styleId="17">
    <w:name w:val="ПЗ1"/>
    <w:basedOn w:val="-2"/>
    <w:next w:val="-2"/>
    <w:rsid w:val="00D70550"/>
    <w:pPr>
      <w:keepNext/>
      <w:overflowPunct w:val="0"/>
      <w:autoSpaceDE w:val="0"/>
      <w:autoSpaceDN w:val="0"/>
      <w:adjustRightInd w:val="0"/>
      <w:spacing w:before="720" w:after="480"/>
      <w:textAlignment w:val="baseline"/>
    </w:pPr>
    <w:rPr>
      <w:b/>
      <w:caps/>
      <w:lang w:eastAsia="ru-RU"/>
    </w:rPr>
  </w:style>
  <w:style w:type="character" w:customStyle="1" w:styleId="a7">
    <w:name w:val="Основной текст Знак"/>
    <w:aliases w:val="Знак1 Знак Знак"/>
    <w:link w:val="a6"/>
    <w:rsid w:val="00D70550"/>
    <w:rPr>
      <w:sz w:val="24"/>
      <w:szCs w:val="24"/>
      <w:lang w:eastAsia="ar-SA"/>
    </w:rPr>
  </w:style>
  <w:style w:type="paragraph" w:styleId="26">
    <w:name w:val="Body Text Indent 2"/>
    <w:basedOn w:val="a0"/>
    <w:link w:val="28"/>
    <w:rsid w:val="00D70550"/>
    <w:pPr>
      <w:suppressAutoHyphens w:val="0"/>
      <w:overflowPunct w:val="0"/>
      <w:autoSpaceDE w:val="0"/>
      <w:autoSpaceDN w:val="0"/>
      <w:adjustRightInd w:val="0"/>
      <w:spacing w:after="120" w:line="480" w:lineRule="auto"/>
      <w:ind w:left="283"/>
      <w:textAlignment w:val="baseline"/>
    </w:pPr>
    <w:rPr>
      <w:rFonts w:ascii="Arial" w:hAnsi="Arial"/>
      <w:sz w:val="20"/>
      <w:szCs w:val="20"/>
      <w:lang w:eastAsia="ru-RU"/>
    </w:rPr>
  </w:style>
  <w:style w:type="character" w:customStyle="1" w:styleId="28">
    <w:name w:val="Основной текст с отступом 2 Знак"/>
    <w:link w:val="26"/>
    <w:rsid w:val="00D70550"/>
    <w:rPr>
      <w:rFonts w:ascii="Arial" w:hAnsi="Arial"/>
    </w:rPr>
  </w:style>
  <w:style w:type="paragraph" w:styleId="33">
    <w:name w:val="Body Text 3"/>
    <w:basedOn w:val="a0"/>
    <w:link w:val="34"/>
    <w:rsid w:val="00D70550"/>
    <w:pPr>
      <w:suppressAutoHyphens w:val="0"/>
      <w:spacing w:after="120" w:line="360" w:lineRule="auto"/>
      <w:ind w:left="284" w:right="284" w:firstLine="851"/>
    </w:pPr>
    <w:rPr>
      <w:rFonts w:ascii="GOST type A" w:hAnsi="GOST type A"/>
      <w:i/>
      <w:sz w:val="16"/>
      <w:szCs w:val="16"/>
      <w:lang w:eastAsia="ru-RU"/>
    </w:rPr>
  </w:style>
  <w:style w:type="character" w:customStyle="1" w:styleId="34">
    <w:name w:val="Основной текст 3 Знак"/>
    <w:link w:val="33"/>
    <w:rsid w:val="00D70550"/>
    <w:rPr>
      <w:rFonts w:ascii="GOST type A" w:hAnsi="GOST type A"/>
      <w:i/>
      <w:sz w:val="16"/>
      <w:szCs w:val="16"/>
    </w:rPr>
  </w:style>
  <w:style w:type="paragraph" w:styleId="afd">
    <w:name w:val="List Paragraph"/>
    <w:basedOn w:val="a0"/>
    <w:link w:val="afe"/>
    <w:uiPriority w:val="34"/>
    <w:qFormat/>
    <w:rsid w:val="00D70550"/>
    <w:pPr>
      <w:suppressAutoHyphens w:val="0"/>
      <w:spacing w:after="200" w:line="276" w:lineRule="auto"/>
      <w:ind w:left="720"/>
    </w:pPr>
    <w:rPr>
      <w:rFonts w:ascii="Calibri" w:eastAsia="Calibri" w:hAnsi="Calibri"/>
      <w:sz w:val="22"/>
      <w:szCs w:val="22"/>
    </w:rPr>
  </w:style>
  <w:style w:type="paragraph" w:customStyle="1" w:styleId="18">
    <w:name w:val="Заголовок 1ПЗ"/>
    <w:basedOn w:val="a0"/>
    <w:next w:val="a0"/>
    <w:rsid w:val="00D70550"/>
    <w:pPr>
      <w:suppressAutoHyphens w:val="0"/>
      <w:overflowPunct w:val="0"/>
      <w:autoSpaceDE w:val="0"/>
      <w:autoSpaceDN w:val="0"/>
      <w:adjustRightInd w:val="0"/>
      <w:spacing w:after="840"/>
      <w:ind w:left="284" w:right="170" w:firstLine="851"/>
      <w:jc w:val="both"/>
      <w:textAlignment w:val="baseline"/>
    </w:pPr>
    <w:rPr>
      <w:b/>
      <w:caps/>
      <w:sz w:val="28"/>
      <w:szCs w:val="20"/>
      <w:lang w:eastAsia="ru-RU"/>
    </w:rPr>
  </w:style>
  <w:style w:type="paragraph" w:customStyle="1" w:styleId="29">
    <w:name w:val="ПЗ2"/>
    <w:basedOn w:val="-2"/>
    <w:next w:val="-2"/>
    <w:rsid w:val="00D70550"/>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0"/>
    <w:next w:val="a0"/>
    <w:uiPriority w:val="39"/>
    <w:rsid w:val="00D70550"/>
    <w:pPr>
      <w:tabs>
        <w:tab w:val="right" w:leader="dot" w:pos="10376"/>
      </w:tabs>
      <w:suppressAutoHyphens w:val="0"/>
      <w:overflowPunct w:val="0"/>
      <w:autoSpaceDE w:val="0"/>
      <w:autoSpaceDN w:val="0"/>
      <w:adjustRightInd w:val="0"/>
      <w:ind w:left="600"/>
      <w:textAlignment w:val="baseline"/>
    </w:pPr>
    <w:rPr>
      <w:rFonts w:ascii="Arial" w:hAnsi="Arial"/>
      <w:sz w:val="20"/>
      <w:szCs w:val="20"/>
      <w:lang w:eastAsia="ru-RU"/>
    </w:rPr>
  </w:style>
  <w:style w:type="paragraph" w:customStyle="1" w:styleId="Style10">
    <w:name w:val="Style10"/>
    <w:basedOn w:val="a0"/>
    <w:rsid w:val="00D70550"/>
    <w:pPr>
      <w:widowControl w:val="0"/>
      <w:suppressAutoHyphens w:val="0"/>
      <w:autoSpaceDE w:val="0"/>
      <w:autoSpaceDN w:val="0"/>
      <w:adjustRightInd w:val="0"/>
    </w:pPr>
    <w:rPr>
      <w:rFonts w:ascii="Arial" w:hAnsi="Arial" w:cs="Arial"/>
      <w:lang w:eastAsia="ru-RU"/>
    </w:rPr>
  </w:style>
  <w:style w:type="paragraph" w:customStyle="1" w:styleId="Style12">
    <w:name w:val="Style12"/>
    <w:basedOn w:val="a0"/>
    <w:rsid w:val="00D70550"/>
    <w:pPr>
      <w:widowControl w:val="0"/>
      <w:suppressAutoHyphens w:val="0"/>
      <w:autoSpaceDE w:val="0"/>
      <w:autoSpaceDN w:val="0"/>
      <w:adjustRightInd w:val="0"/>
    </w:pPr>
    <w:rPr>
      <w:rFonts w:ascii="Arial" w:hAnsi="Arial" w:cs="Arial"/>
      <w:lang w:eastAsia="ru-RU"/>
    </w:rPr>
  </w:style>
  <w:style w:type="character" w:customStyle="1" w:styleId="FontStyle20">
    <w:name w:val="Font Style20"/>
    <w:rsid w:val="00D70550"/>
    <w:rPr>
      <w:rFonts w:ascii="Arial" w:hAnsi="Arial" w:cs="Arial"/>
      <w:b/>
      <w:bCs/>
      <w:i/>
      <w:iCs/>
      <w:sz w:val="22"/>
      <w:szCs w:val="22"/>
    </w:rPr>
  </w:style>
  <w:style w:type="character" w:customStyle="1" w:styleId="FontStyle22">
    <w:name w:val="Font Style22"/>
    <w:rsid w:val="00D70550"/>
    <w:rPr>
      <w:rFonts w:ascii="Arial" w:hAnsi="Arial" w:cs="Arial"/>
      <w:sz w:val="22"/>
      <w:szCs w:val="22"/>
    </w:rPr>
  </w:style>
  <w:style w:type="paragraph" w:styleId="aff">
    <w:name w:val="Title"/>
    <w:basedOn w:val="a0"/>
    <w:link w:val="aff0"/>
    <w:qFormat/>
    <w:rsid w:val="00D70550"/>
    <w:pPr>
      <w:suppressAutoHyphens w:val="0"/>
      <w:jc w:val="center"/>
    </w:pPr>
    <w:rPr>
      <w:b/>
      <w:bCs/>
      <w:sz w:val="28"/>
      <w:lang w:eastAsia="ru-RU"/>
    </w:rPr>
  </w:style>
  <w:style w:type="character" w:customStyle="1" w:styleId="aff0">
    <w:name w:val="Название Знак"/>
    <w:link w:val="aff"/>
    <w:rsid w:val="00D70550"/>
    <w:rPr>
      <w:b/>
      <w:bCs/>
      <w:sz w:val="28"/>
      <w:szCs w:val="24"/>
    </w:rPr>
  </w:style>
  <w:style w:type="character" w:styleId="aff1">
    <w:name w:val="line number"/>
    <w:basedOn w:val="a1"/>
    <w:rsid w:val="00F3765D"/>
  </w:style>
  <w:style w:type="character" w:styleId="aff2">
    <w:name w:val="annotation reference"/>
    <w:uiPriority w:val="99"/>
    <w:rsid w:val="00F3765D"/>
    <w:rPr>
      <w:sz w:val="16"/>
      <w:szCs w:val="16"/>
    </w:rPr>
  </w:style>
  <w:style w:type="paragraph" w:styleId="aff3">
    <w:name w:val="annotation text"/>
    <w:basedOn w:val="a0"/>
    <w:link w:val="aff4"/>
    <w:uiPriority w:val="99"/>
    <w:rsid w:val="00F3765D"/>
    <w:rPr>
      <w:sz w:val="20"/>
      <w:szCs w:val="20"/>
    </w:rPr>
  </w:style>
  <w:style w:type="character" w:customStyle="1" w:styleId="aff4">
    <w:name w:val="Текст примечания Знак"/>
    <w:link w:val="aff3"/>
    <w:uiPriority w:val="99"/>
    <w:rsid w:val="00F3765D"/>
    <w:rPr>
      <w:lang w:eastAsia="ar-SA"/>
    </w:rPr>
  </w:style>
  <w:style w:type="paragraph" w:styleId="aff5">
    <w:name w:val="annotation subject"/>
    <w:basedOn w:val="aff3"/>
    <w:next w:val="aff3"/>
    <w:link w:val="aff6"/>
    <w:rsid w:val="00F3765D"/>
    <w:rPr>
      <w:b/>
      <w:bCs/>
    </w:rPr>
  </w:style>
  <w:style w:type="character" w:customStyle="1" w:styleId="aff6">
    <w:name w:val="Тема примечания Знак"/>
    <w:link w:val="aff5"/>
    <w:rsid w:val="00F3765D"/>
    <w:rPr>
      <w:b/>
      <w:bCs/>
      <w:lang w:eastAsia="ar-SA"/>
    </w:rPr>
  </w:style>
  <w:style w:type="paragraph" w:customStyle="1" w:styleId="320">
    <w:name w:val="Основной текст 32"/>
    <w:basedOn w:val="a0"/>
    <w:rsid w:val="00DB15DB"/>
    <w:pPr>
      <w:tabs>
        <w:tab w:val="left" w:pos="5670"/>
        <w:tab w:val="left" w:pos="8931"/>
      </w:tabs>
      <w:suppressAutoHyphens w:val="0"/>
      <w:jc w:val="center"/>
    </w:pPr>
    <w:rPr>
      <w:szCs w:val="20"/>
    </w:rPr>
  </w:style>
  <w:style w:type="paragraph" w:customStyle="1" w:styleId="Style4">
    <w:name w:val="Style4"/>
    <w:basedOn w:val="a0"/>
    <w:rsid w:val="000A639B"/>
    <w:pPr>
      <w:widowControl w:val="0"/>
      <w:autoSpaceDE w:val="0"/>
      <w:spacing w:line="413" w:lineRule="exact"/>
      <w:ind w:firstLine="134"/>
      <w:jc w:val="both"/>
    </w:pPr>
    <w:rPr>
      <w:rFonts w:ascii="Arial" w:hAnsi="Arial" w:cs="Arial"/>
    </w:rPr>
  </w:style>
  <w:style w:type="paragraph" w:customStyle="1" w:styleId="Standard">
    <w:name w:val="Standard"/>
    <w:basedOn w:val="a0"/>
    <w:rsid w:val="008215CE"/>
    <w:pPr>
      <w:widowControl w:val="0"/>
      <w:suppressAutoHyphens w:val="0"/>
    </w:pPr>
    <w:rPr>
      <w:rFonts w:eastAsia="Lucida Sans Unicode" w:cs="Tahoma"/>
      <w:szCs w:val="20"/>
    </w:rPr>
  </w:style>
  <w:style w:type="paragraph" w:styleId="35">
    <w:name w:val="toc 3"/>
    <w:basedOn w:val="a0"/>
    <w:next w:val="a0"/>
    <w:autoRedefine/>
    <w:uiPriority w:val="39"/>
    <w:rsid w:val="004C1610"/>
    <w:pPr>
      <w:ind w:left="480"/>
    </w:pPr>
  </w:style>
  <w:style w:type="paragraph" w:customStyle="1" w:styleId="rvps5">
    <w:name w:val="rvps5"/>
    <w:basedOn w:val="a0"/>
    <w:rsid w:val="00AC0ECA"/>
    <w:pPr>
      <w:suppressAutoHyphens w:val="0"/>
      <w:spacing w:before="100" w:beforeAutospacing="1" w:after="100" w:afterAutospacing="1"/>
    </w:pPr>
    <w:rPr>
      <w:lang w:eastAsia="ru-RU"/>
    </w:rPr>
  </w:style>
  <w:style w:type="character" w:customStyle="1" w:styleId="rvts6">
    <w:name w:val="rvts6"/>
    <w:basedOn w:val="a1"/>
    <w:rsid w:val="00AC0ECA"/>
  </w:style>
  <w:style w:type="table" w:styleId="19">
    <w:name w:val="Table Grid 1"/>
    <w:basedOn w:val="a2"/>
    <w:rsid w:val="00E43172"/>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1"/>
    <w:rsid w:val="009C7BD7"/>
  </w:style>
  <w:style w:type="paragraph" w:customStyle="1" w:styleId="ConsPlusNormal">
    <w:name w:val="ConsPlusNormal"/>
    <w:link w:val="ConsPlusNormal0"/>
    <w:rsid w:val="00C34661"/>
    <w:pPr>
      <w:widowControl w:val="0"/>
      <w:autoSpaceDE w:val="0"/>
      <w:autoSpaceDN w:val="0"/>
      <w:adjustRightInd w:val="0"/>
      <w:ind w:firstLine="720"/>
    </w:pPr>
    <w:rPr>
      <w:rFonts w:ascii="Arial" w:hAnsi="Arial" w:cs="Arial"/>
    </w:rPr>
  </w:style>
  <w:style w:type="character" w:customStyle="1" w:styleId="Bodytext">
    <w:name w:val="Body text_"/>
    <w:link w:val="1a"/>
    <w:locked/>
    <w:rsid w:val="00661E97"/>
    <w:rPr>
      <w:sz w:val="19"/>
      <w:szCs w:val="19"/>
      <w:shd w:val="clear" w:color="auto" w:fill="FFFFFF"/>
    </w:rPr>
  </w:style>
  <w:style w:type="paragraph" w:customStyle="1" w:styleId="1a">
    <w:name w:val="Основной текст1"/>
    <w:basedOn w:val="a0"/>
    <w:link w:val="Bodytext"/>
    <w:rsid w:val="00661E97"/>
    <w:pPr>
      <w:widowControl w:val="0"/>
      <w:shd w:val="clear" w:color="auto" w:fill="FFFFFF"/>
      <w:suppressAutoHyphens w:val="0"/>
      <w:spacing w:before="600" w:after="420" w:line="0" w:lineRule="atLeast"/>
    </w:pPr>
    <w:rPr>
      <w:sz w:val="19"/>
      <w:szCs w:val="19"/>
      <w:lang w:eastAsia="ru-RU"/>
    </w:rPr>
  </w:style>
  <w:style w:type="paragraph" w:customStyle="1" w:styleId="aff7">
    <w:name w:val="Знак"/>
    <w:basedOn w:val="a0"/>
    <w:rsid w:val="004C01CB"/>
    <w:pPr>
      <w:suppressAutoHyphens w:val="0"/>
      <w:spacing w:after="160" w:line="240" w:lineRule="exact"/>
    </w:pPr>
    <w:rPr>
      <w:rFonts w:ascii="Verdana" w:hAnsi="Verdana"/>
      <w:sz w:val="20"/>
      <w:szCs w:val="20"/>
      <w:lang w:val="en-US" w:eastAsia="en-US"/>
    </w:rPr>
  </w:style>
  <w:style w:type="paragraph" w:customStyle="1" w:styleId="Default">
    <w:name w:val="Default"/>
    <w:rsid w:val="000E29A2"/>
    <w:pPr>
      <w:autoSpaceDE w:val="0"/>
      <w:autoSpaceDN w:val="0"/>
      <w:adjustRightInd w:val="0"/>
    </w:pPr>
    <w:rPr>
      <w:color w:val="000000"/>
      <w:sz w:val="24"/>
      <w:szCs w:val="24"/>
    </w:rPr>
  </w:style>
  <w:style w:type="paragraph" w:customStyle="1" w:styleId="Style3">
    <w:name w:val="Style3"/>
    <w:basedOn w:val="a0"/>
    <w:rsid w:val="007D1BBA"/>
    <w:pPr>
      <w:widowControl w:val="0"/>
      <w:autoSpaceDE w:val="0"/>
      <w:spacing w:line="413" w:lineRule="exact"/>
    </w:pPr>
    <w:rPr>
      <w:rFonts w:ascii="Arial" w:hAnsi="Arial" w:cs="Arial"/>
    </w:rPr>
  </w:style>
  <w:style w:type="paragraph" w:customStyle="1" w:styleId="Style5">
    <w:name w:val="Style5"/>
    <w:basedOn w:val="a0"/>
    <w:rsid w:val="007D1BBA"/>
    <w:pPr>
      <w:widowControl w:val="0"/>
      <w:autoSpaceDE w:val="0"/>
      <w:spacing w:line="418" w:lineRule="exact"/>
      <w:jc w:val="both"/>
    </w:pPr>
    <w:rPr>
      <w:rFonts w:ascii="Arial" w:hAnsi="Arial" w:cs="Arial"/>
    </w:rPr>
  </w:style>
  <w:style w:type="paragraph" w:customStyle="1" w:styleId="Style15">
    <w:name w:val="Style15"/>
    <w:basedOn w:val="a0"/>
    <w:rsid w:val="007D1BBA"/>
    <w:pPr>
      <w:widowControl w:val="0"/>
      <w:autoSpaceDE w:val="0"/>
      <w:spacing w:line="274" w:lineRule="exact"/>
      <w:ind w:firstLine="701"/>
    </w:pPr>
    <w:rPr>
      <w:rFonts w:ascii="Arial" w:hAnsi="Arial" w:cs="Arial"/>
    </w:rPr>
  </w:style>
  <w:style w:type="character" w:customStyle="1" w:styleId="20">
    <w:name w:val="Заголовок 2 Знак"/>
    <w:link w:val="2"/>
    <w:rsid w:val="00056E40"/>
    <w:rPr>
      <w:rFonts w:ascii="Arial" w:hAnsi="Arial" w:cs="Arial"/>
      <w:b/>
      <w:bCs/>
      <w:i/>
      <w:iCs/>
      <w:sz w:val="28"/>
      <w:szCs w:val="28"/>
      <w:lang w:eastAsia="ar-SA"/>
    </w:rPr>
  </w:style>
  <w:style w:type="paragraph" w:customStyle="1" w:styleId="1b">
    <w:name w:val="Основной текст с отступом1"/>
    <w:basedOn w:val="a0"/>
    <w:rsid w:val="00C53EC5"/>
    <w:pPr>
      <w:suppressAutoHyphens w:val="0"/>
      <w:ind w:firstLine="567"/>
      <w:jc w:val="both"/>
    </w:pPr>
    <w:rPr>
      <w:szCs w:val="20"/>
      <w:lang w:eastAsia="ru-RU"/>
    </w:rPr>
  </w:style>
  <w:style w:type="character" w:customStyle="1" w:styleId="aa">
    <w:name w:val="Верхний колонтитул Знак"/>
    <w:link w:val="a9"/>
    <w:rsid w:val="004A0809"/>
    <w:rPr>
      <w:lang w:eastAsia="ar-SA"/>
    </w:rPr>
  </w:style>
  <w:style w:type="character" w:customStyle="1" w:styleId="aff8">
    <w:name w:val="Гипертекстовая ссылка"/>
    <w:uiPriority w:val="99"/>
    <w:rsid w:val="00EE4773"/>
    <w:rPr>
      <w:rFonts w:cs="Times New Roman"/>
      <w:b/>
      <w:color w:val="008000"/>
    </w:rPr>
  </w:style>
  <w:style w:type="paragraph" w:customStyle="1" w:styleId="ConsPlusNonformat">
    <w:name w:val="ConsPlusNonformat"/>
    <w:rsid w:val="00EE4773"/>
    <w:pPr>
      <w:autoSpaceDE w:val="0"/>
      <w:autoSpaceDN w:val="0"/>
      <w:adjustRightInd w:val="0"/>
    </w:pPr>
    <w:rPr>
      <w:rFonts w:ascii="Courier New" w:hAnsi="Courier New" w:cs="Courier New"/>
      <w:lang w:eastAsia="en-US"/>
    </w:rPr>
  </w:style>
  <w:style w:type="paragraph" w:customStyle="1" w:styleId="FORMATTEXT">
    <w:name w:val=".FORMATTEXT"/>
    <w:rsid w:val="00373453"/>
    <w:pPr>
      <w:widowControl w:val="0"/>
      <w:autoSpaceDE w:val="0"/>
      <w:autoSpaceDN w:val="0"/>
      <w:adjustRightInd w:val="0"/>
    </w:pPr>
    <w:rPr>
      <w:sz w:val="24"/>
      <w:szCs w:val="24"/>
    </w:rPr>
  </w:style>
  <w:style w:type="paragraph" w:customStyle="1" w:styleId="HEADERTEXT">
    <w:name w:val=".HEADERTEXT"/>
    <w:rsid w:val="00373453"/>
    <w:pPr>
      <w:widowControl w:val="0"/>
      <w:autoSpaceDE w:val="0"/>
      <w:autoSpaceDN w:val="0"/>
      <w:adjustRightInd w:val="0"/>
    </w:pPr>
    <w:rPr>
      <w:rFonts w:ascii="Arial" w:hAnsi="Arial" w:cs="Arial"/>
      <w:color w:val="2B4279"/>
      <w:sz w:val="22"/>
      <w:szCs w:val="22"/>
    </w:rPr>
  </w:style>
  <w:style w:type="paragraph" w:customStyle="1" w:styleId="aff9">
    <w:name w:val="Заголовок статьи"/>
    <w:basedOn w:val="a0"/>
    <w:next w:val="a0"/>
    <w:uiPriority w:val="99"/>
    <w:rsid w:val="00E51883"/>
    <w:pPr>
      <w:widowControl w:val="0"/>
      <w:suppressAutoHyphens w:val="0"/>
      <w:autoSpaceDE w:val="0"/>
      <w:autoSpaceDN w:val="0"/>
      <w:adjustRightInd w:val="0"/>
      <w:ind w:left="1612" w:hanging="892"/>
      <w:jc w:val="both"/>
    </w:pPr>
    <w:rPr>
      <w:rFonts w:ascii="Arial" w:hAnsi="Arial"/>
      <w:lang w:eastAsia="ru-RU"/>
    </w:rPr>
  </w:style>
  <w:style w:type="character" w:customStyle="1" w:styleId="S">
    <w:name w:val="S_Обычный Знак"/>
    <w:link w:val="S0"/>
    <w:locked/>
    <w:rsid w:val="00F7471A"/>
    <w:rPr>
      <w:sz w:val="24"/>
      <w:szCs w:val="24"/>
    </w:rPr>
  </w:style>
  <w:style w:type="paragraph" w:customStyle="1" w:styleId="S0">
    <w:name w:val="S_Обычный"/>
    <w:basedOn w:val="a0"/>
    <w:link w:val="S"/>
    <w:qFormat/>
    <w:rsid w:val="00F7471A"/>
    <w:pPr>
      <w:suppressAutoHyphens w:val="0"/>
      <w:spacing w:line="360" w:lineRule="auto"/>
      <w:ind w:firstLine="709"/>
      <w:jc w:val="both"/>
    </w:pPr>
    <w:rPr>
      <w:lang w:eastAsia="ru-RU"/>
    </w:rPr>
  </w:style>
  <w:style w:type="numbering" w:customStyle="1" w:styleId="1c">
    <w:name w:val="Нет списка1"/>
    <w:next w:val="a3"/>
    <w:uiPriority w:val="99"/>
    <w:semiHidden/>
    <w:unhideWhenUsed/>
    <w:rsid w:val="00352FAF"/>
  </w:style>
  <w:style w:type="character" w:customStyle="1" w:styleId="11">
    <w:name w:val="Заголовок 1 Знак"/>
    <w:aliases w:val="q1 Знак"/>
    <w:link w:val="10"/>
    <w:rsid w:val="00352FAF"/>
    <w:rPr>
      <w:rFonts w:ascii="Arial" w:hAnsi="Arial" w:cs="Arial"/>
      <w:b/>
      <w:bCs/>
      <w:kern w:val="32"/>
      <w:sz w:val="32"/>
      <w:szCs w:val="32"/>
      <w:lang w:eastAsia="ar-SA"/>
    </w:rPr>
  </w:style>
  <w:style w:type="character" w:customStyle="1" w:styleId="70">
    <w:name w:val="Заголовок 7 Знак"/>
    <w:link w:val="7"/>
    <w:rsid w:val="00352FAF"/>
    <w:rPr>
      <w:sz w:val="24"/>
      <w:szCs w:val="24"/>
      <w:lang w:eastAsia="ar-SA"/>
    </w:rPr>
  </w:style>
  <w:style w:type="character" w:customStyle="1" w:styleId="af5">
    <w:name w:val="Текст выноски Знак"/>
    <w:link w:val="af4"/>
    <w:uiPriority w:val="99"/>
    <w:rsid w:val="00352FAF"/>
    <w:rPr>
      <w:rFonts w:ascii="Tahoma" w:hAnsi="Tahoma" w:cs="Tahoma"/>
      <w:sz w:val="16"/>
      <w:szCs w:val="16"/>
      <w:lang w:eastAsia="ar-SA"/>
    </w:rPr>
  </w:style>
  <w:style w:type="table" w:customStyle="1" w:styleId="1d">
    <w:name w:val="Сетка таблицы1"/>
    <w:basedOn w:val="a2"/>
    <w:next w:val="af1"/>
    <w:uiPriority w:val="59"/>
    <w:rsid w:val="00352FA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a">
    <w:name w:val="Document Map"/>
    <w:basedOn w:val="a0"/>
    <w:link w:val="affb"/>
    <w:uiPriority w:val="99"/>
    <w:unhideWhenUsed/>
    <w:rsid w:val="0006088C"/>
    <w:rPr>
      <w:rFonts w:ascii="Tahoma" w:hAnsi="Tahoma" w:cs="Tahoma"/>
      <w:sz w:val="16"/>
      <w:szCs w:val="16"/>
    </w:rPr>
  </w:style>
  <w:style w:type="character" w:customStyle="1" w:styleId="affb">
    <w:name w:val="Схема документа Знак"/>
    <w:basedOn w:val="a1"/>
    <w:link w:val="affa"/>
    <w:uiPriority w:val="99"/>
    <w:rsid w:val="0006088C"/>
    <w:rPr>
      <w:rFonts w:ascii="Tahoma" w:hAnsi="Tahoma" w:cs="Tahoma"/>
      <w:sz w:val="16"/>
      <w:szCs w:val="16"/>
      <w:lang w:eastAsia="ar-SA"/>
    </w:rPr>
  </w:style>
  <w:style w:type="numbering" w:customStyle="1" w:styleId="2a">
    <w:name w:val="Нет списка2"/>
    <w:next w:val="a3"/>
    <w:uiPriority w:val="99"/>
    <w:semiHidden/>
    <w:unhideWhenUsed/>
    <w:rsid w:val="009B21DD"/>
  </w:style>
  <w:style w:type="table" w:customStyle="1" w:styleId="2b">
    <w:name w:val="Сетка таблицы2"/>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9B21DD"/>
  </w:style>
  <w:style w:type="table" w:customStyle="1" w:styleId="111">
    <w:name w:val="Сетка таблицы11"/>
    <w:basedOn w:val="a2"/>
    <w:next w:val="af1"/>
    <w:uiPriority w:val="59"/>
    <w:rsid w:val="009B21DD"/>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Note Heading"/>
    <w:basedOn w:val="a0"/>
    <w:next w:val="a0"/>
    <w:link w:val="affd"/>
    <w:rsid w:val="00AD2E69"/>
    <w:pPr>
      <w:suppressAutoHyphens w:val="0"/>
      <w:jc w:val="center"/>
    </w:pPr>
    <w:rPr>
      <w:rFonts w:ascii="Arial" w:hAnsi="Arial"/>
      <w:b/>
      <w:sz w:val="32"/>
      <w:lang w:eastAsia="ru-RU"/>
    </w:rPr>
  </w:style>
  <w:style w:type="character" w:customStyle="1" w:styleId="affd">
    <w:name w:val="Заголовок записки Знак"/>
    <w:basedOn w:val="a1"/>
    <w:link w:val="affc"/>
    <w:rsid w:val="00AD2E69"/>
    <w:rPr>
      <w:rFonts w:ascii="Arial" w:hAnsi="Arial"/>
      <w:b/>
      <w:sz w:val="32"/>
      <w:szCs w:val="24"/>
    </w:rPr>
  </w:style>
  <w:style w:type="table" w:customStyle="1" w:styleId="36">
    <w:name w:val="Сетка таблицы3"/>
    <w:basedOn w:val="a2"/>
    <w:next w:val="af1"/>
    <w:uiPriority w:val="3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8C541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1"/>
    <w:uiPriority w:val="3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uiPriority w:val="59"/>
    <w:rsid w:val="00680F4E"/>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1"/>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uiPriority w:val="59"/>
    <w:rsid w:val="002E6448"/>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1"/>
    <w:uiPriority w:val="3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E0253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BA7932"/>
    <w:pPr>
      <w:widowControl w:val="0"/>
      <w:autoSpaceDE w:val="0"/>
      <w:autoSpaceDN w:val="0"/>
      <w:adjustRightInd w:val="0"/>
    </w:pPr>
    <w:rPr>
      <w:rFonts w:ascii="Arial" w:hAnsi="Arial" w:cs="Arial"/>
      <w:b/>
      <w:bCs/>
    </w:rPr>
  </w:style>
  <w:style w:type="character" w:customStyle="1" w:styleId="30">
    <w:name w:val="Заголовок 3 Знак"/>
    <w:basedOn w:val="a1"/>
    <w:link w:val="3"/>
    <w:rsid w:val="00662B9A"/>
    <w:rPr>
      <w:rFonts w:ascii="Arial" w:hAnsi="Arial" w:cs="Arial"/>
      <w:b/>
      <w:bCs/>
      <w:sz w:val="26"/>
      <w:szCs w:val="26"/>
      <w:lang w:eastAsia="ar-SA"/>
    </w:rPr>
  </w:style>
  <w:style w:type="character" w:customStyle="1" w:styleId="50">
    <w:name w:val="Заголовок 5 Знак"/>
    <w:basedOn w:val="a1"/>
    <w:link w:val="5"/>
    <w:rsid w:val="00662B9A"/>
    <w:rPr>
      <w:b/>
      <w:bCs/>
      <w:i/>
      <w:iCs/>
      <w:sz w:val="26"/>
      <w:szCs w:val="26"/>
      <w:lang w:eastAsia="ar-SA"/>
    </w:rPr>
  </w:style>
  <w:style w:type="character" w:customStyle="1" w:styleId="af8">
    <w:name w:val="Основной текст с отступом Знак"/>
    <w:basedOn w:val="a1"/>
    <w:link w:val="af7"/>
    <w:rsid w:val="00662B9A"/>
    <w:rPr>
      <w:sz w:val="24"/>
      <w:szCs w:val="24"/>
      <w:lang w:eastAsia="ar-SA"/>
    </w:rPr>
  </w:style>
  <w:style w:type="paragraph" w:styleId="2c">
    <w:name w:val="Body Text 2"/>
    <w:basedOn w:val="a0"/>
    <w:link w:val="2d"/>
    <w:semiHidden/>
    <w:unhideWhenUsed/>
    <w:rsid w:val="00D82561"/>
    <w:pPr>
      <w:spacing w:after="120" w:line="480" w:lineRule="auto"/>
    </w:pPr>
  </w:style>
  <w:style w:type="character" w:customStyle="1" w:styleId="2d">
    <w:name w:val="Основной текст 2 Знак"/>
    <w:basedOn w:val="a1"/>
    <w:link w:val="2c"/>
    <w:semiHidden/>
    <w:rsid w:val="00D82561"/>
    <w:rPr>
      <w:sz w:val="24"/>
      <w:szCs w:val="24"/>
      <w:lang w:eastAsia="ar-SA"/>
    </w:rPr>
  </w:style>
  <w:style w:type="paragraph" w:customStyle="1" w:styleId="affe">
    <w:name w:val="Базовый"/>
    <w:rsid w:val="00D82561"/>
    <w:pPr>
      <w:tabs>
        <w:tab w:val="left" w:pos="709"/>
      </w:tabs>
      <w:suppressAutoHyphens/>
      <w:spacing w:after="60" w:line="276" w:lineRule="auto"/>
      <w:jc w:val="both"/>
    </w:pPr>
    <w:rPr>
      <w:sz w:val="24"/>
      <w:szCs w:val="24"/>
      <w:lang w:eastAsia="ar-SA"/>
    </w:rPr>
  </w:style>
  <w:style w:type="character" w:styleId="afff">
    <w:name w:val="FollowedHyperlink"/>
    <w:basedOn w:val="a1"/>
    <w:uiPriority w:val="99"/>
    <w:semiHidden/>
    <w:unhideWhenUsed/>
    <w:rsid w:val="00BB46D2"/>
    <w:rPr>
      <w:color w:val="800080" w:themeColor="followedHyperlink"/>
      <w:u w:val="single"/>
    </w:rPr>
  </w:style>
  <w:style w:type="numbering" w:customStyle="1" w:styleId="37">
    <w:name w:val="Нет списка3"/>
    <w:next w:val="a3"/>
    <w:uiPriority w:val="99"/>
    <w:semiHidden/>
    <w:unhideWhenUsed/>
    <w:rsid w:val="008B3718"/>
  </w:style>
  <w:style w:type="numbering" w:customStyle="1" w:styleId="43">
    <w:name w:val="Нет списка4"/>
    <w:next w:val="a3"/>
    <w:uiPriority w:val="99"/>
    <w:semiHidden/>
    <w:unhideWhenUsed/>
    <w:rsid w:val="00A222B0"/>
  </w:style>
  <w:style w:type="numbering" w:customStyle="1" w:styleId="121">
    <w:name w:val="Нет списка12"/>
    <w:next w:val="a3"/>
    <w:uiPriority w:val="99"/>
    <w:semiHidden/>
    <w:unhideWhenUsed/>
    <w:rsid w:val="00A222B0"/>
  </w:style>
  <w:style w:type="table" w:customStyle="1" w:styleId="71">
    <w:name w:val="Сетка таблицы7"/>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2"/>
    <w:next w:val="19"/>
    <w:rsid w:val="00A222B0"/>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
    <w:name w:val="Нет списка111"/>
    <w:next w:val="a3"/>
    <w:uiPriority w:val="99"/>
    <w:semiHidden/>
    <w:unhideWhenUsed/>
    <w:rsid w:val="00A222B0"/>
  </w:style>
  <w:style w:type="table" w:customStyle="1" w:styleId="160">
    <w:name w:val="Сетка таблицы16"/>
    <w:basedOn w:val="a2"/>
    <w:next w:val="af1"/>
    <w:uiPriority w:val="59"/>
    <w:rsid w:val="00A222B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3"/>
    <w:uiPriority w:val="99"/>
    <w:semiHidden/>
    <w:unhideWhenUsed/>
    <w:rsid w:val="00A222B0"/>
  </w:style>
  <w:style w:type="table" w:customStyle="1" w:styleId="250">
    <w:name w:val="Сетка таблицы2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A222B0"/>
  </w:style>
  <w:style w:type="table" w:customStyle="1" w:styleId="1150">
    <w:name w:val="Сетка таблицы115"/>
    <w:basedOn w:val="a2"/>
    <w:next w:val="af1"/>
    <w:uiPriority w:val="59"/>
    <w:rsid w:val="00A222B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1"/>
    <w:uiPriority w:val="3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2"/>
    <w:uiPriority w:val="59"/>
    <w:rsid w:val="00A222B0"/>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A222B0"/>
  </w:style>
  <w:style w:type="paragraph" w:customStyle="1" w:styleId="14660">
    <w:name w:val="14660"/>
    <w:basedOn w:val="a0"/>
    <w:rsid w:val="00C039C4"/>
    <w:pPr>
      <w:suppressAutoHyphens w:val="0"/>
      <w:autoSpaceDE w:val="0"/>
      <w:autoSpaceDN w:val="0"/>
      <w:spacing w:before="120" w:after="120"/>
      <w:jc w:val="center"/>
    </w:pPr>
    <w:rPr>
      <w:b/>
      <w:bCs/>
      <w:color w:val="000000"/>
      <w:sz w:val="28"/>
      <w:szCs w:val="28"/>
      <w:lang w:eastAsia="ru-RU"/>
    </w:rPr>
  </w:style>
  <w:style w:type="table" w:customStyle="1" w:styleId="81">
    <w:name w:val="Сетка таблицы8"/>
    <w:basedOn w:val="a2"/>
    <w:next w:val="af1"/>
    <w:uiPriority w:val="59"/>
    <w:rsid w:val="00C039C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f1"/>
    <w:uiPriority w:val="59"/>
    <w:rsid w:val="00055D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3E3ED6"/>
    <w:rPr>
      <w:rFonts w:ascii="Arial" w:hAnsi="Arial" w:cs="Arial"/>
    </w:rPr>
  </w:style>
  <w:style w:type="paragraph" w:styleId="52">
    <w:name w:val="toc 5"/>
    <w:basedOn w:val="a0"/>
    <w:next w:val="a0"/>
    <w:autoRedefine/>
    <w:uiPriority w:val="39"/>
    <w:unhideWhenUsed/>
    <w:rsid w:val="003E3ED6"/>
    <w:pPr>
      <w:suppressAutoHyphens w:val="0"/>
      <w:spacing w:after="100" w:line="276" w:lineRule="auto"/>
      <w:ind w:left="880"/>
    </w:pPr>
    <w:rPr>
      <w:rFonts w:asciiTheme="minorHAnsi" w:eastAsiaTheme="minorEastAsia" w:hAnsiTheme="minorHAnsi" w:cstheme="minorBidi"/>
      <w:sz w:val="22"/>
      <w:szCs w:val="22"/>
      <w:lang w:eastAsia="ru-RU"/>
    </w:rPr>
  </w:style>
  <w:style w:type="paragraph" w:styleId="62">
    <w:name w:val="toc 6"/>
    <w:basedOn w:val="a0"/>
    <w:next w:val="a0"/>
    <w:autoRedefine/>
    <w:uiPriority w:val="39"/>
    <w:unhideWhenUsed/>
    <w:rsid w:val="003E3ED6"/>
    <w:pPr>
      <w:suppressAutoHyphens w:val="0"/>
      <w:spacing w:after="100" w:line="276" w:lineRule="auto"/>
      <w:ind w:left="1100"/>
    </w:pPr>
    <w:rPr>
      <w:rFonts w:asciiTheme="minorHAnsi" w:eastAsiaTheme="minorEastAsia" w:hAnsiTheme="minorHAnsi" w:cstheme="minorBidi"/>
      <w:sz w:val="22"/>
      <w:szCs w:val="22"/>
      <w:lang w:eastAsia="ru-RU"/>
    </w:rPr>
  </w:style>
  <w:style w:type="paragraph" w:styleId="72">
    <w:name w:val="toc 7"/>
    <w:basedOn w:val="a0"/>
    <w:next w:val="a0"/>
    <w:autoRedefine/>
    <w:uiPriority w:val="39"/>
    <w:unhideWhenUsed/>
    <w:rsid w:val="003E3ED6"/>
    <w:pPr>
      <w:suppressAutoHyphens w:val="0"/>
      <w:spacing w:after="100" w:line="276" w:lineRule="auto"/>
      <w:ind w:left="1320"/>
    </w:pPr>
    <w:rPr>
      <w:rFonts w:asciiTheme="minorHAnsi" w:eastAsiaTheme="minorEastAsia" w:hAnsiTheme="minorHAnsi" w:cstheme="minorBidi"/>
      <w:sz w:val="22"/>
      <w:szCs w:val="22"/>
      <w:lang w:eastAsia="ru-RU"/>
    </w:rPr>
  </w:style>
  <w:style w:type="paragraph" w:styleId="82">
    <w:name w:val="toc 8"/>
    <w:basedOn w:val="a0"/>
    <w:next w:val="a0"/>
    <w:autoRedefine/>
    <w:uiPriority w:val="39"/>
    <w:unhideWhenUsed/>
    <w:rsid w:val="003E3ED6"/>
    <w:pPr>
      <w:suppressAutoHyphens w:val="0"/>
      <w:spacing w:after="100" w:line="276" w:lineRule="auto"/>
      <w:ind w:left="1540"/>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3E3ED6"/>
    <w:pPr>
      <w:suppressAutoHyphens w:val="0"/>
      <w:spacing w:after="100" w:line="276" w:lineRule="auto"/>
      <w:ind w:left="1760"/>
    </w:pPr>
    <w:rPr>
      <w:rFonts w:asciiTheme="minorHAnsi" w:eastAsiaTheme="minorEastAsia" w:hAnsiTheme="minorHAnsi" w:cstheme="minorBidi"/>
      <w:sz w:val="22"/>
      <w:szCs w:val="22"/>
      <w:lang w:eastAsia="ru-RU"/>
    </w:rPr>
  </w:style>
  <w:style w:type="paragraph" w:customStyle="1" w:styleId="ConsNonformat">
    <w:name w:val="ConsNonformat"/>
    <w:rsid w:val="003E3ED6"/>
    <w:pPr>
      <w:widowControl w:val="0"/>
      <w:numPr>
        <w:numId w:val="4"/>
      </w:numPr>
      <w:suppressAutoHyphens/>
      <w:autoSpaceDE w:val="0"/>
      <w:autoSpaceDN w:val="0"/>
      <w:ind w:right="19772"/>
      <w:textAlignment w:val="baseline"/>
    </w:pPr>
    <w:rPr>
      <w:rFonts w:ascii="Courier New" w:eastAsia="SimSun" w:hAnsi="Courier New" w:cs="Courier New"/>
      <w:kern w:val="3"/>
      <w:lang w:eastAsia="zh-CN"/>
    </w:rPr>
  </w:style>
  <w:style w:type="numbering" w:customStyle="1" w:styleId="WW8Num16">
    <w:name w:val="WW8Num16"/>
    <w:rsid w:val="003E3ED6"/>
  </w:style>
  <w:style w:type="character" w:customStyle="1" w:styleId="Calibri9pt">
    <w:name w:val="Основной текст + Calibri;9 pt"/>
    <w:basedOn w:val="a1"/>
    <w:rsid w:val="00B93AC0"/>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0">
    <w:name w:val="Основной текст_"/>
    <w:basedOn w:val="a1"/>
    <w:rsid w:val="00B93AC0"/>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basedOn w:val="afff0"/>
    <w:rsid w:val="00B93AC0"/>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1">
    <w:name w:val="Колонтитул_"/>
    <w:link w:val="afff2"/>
    <w:locked/>
    <w:rsid w:val="000A6511"/>
    <w:rPr>
      <w:shd w:val="clear" w:color="auto" w:fill="FFFFFF"/>
    </w:rPr>
  </w:style>
  <w:style w:type="character" w:customStyle="1" w:styleId="92">
    <w:name w:val="Колонтитул + 9"/>
    <w:aliases w:val="5 pt1"/>
    <w:rsid w:val="000A6511"/>
    <w:rPr>
      <w:rFonts w:ascii="Times New Roman" w:hAnsi="Times New Roman" w:cs="Times New Roman"/>
      <w:sz w:val="19"/>
      <w:szCs w:val="19"/>
      <w:shd w:val="clear" w:color="auto" w:fill="FFFFFF"/>
    </w:rPr>
  </w:style>
  <w:style w:type="paragraph" w:customStyle="1" w:styleId="afff2">
    <w:name w:val="Колонтитул"/>
    <w:basedOn w:val="a0"/>
    <w:link w:val="afff1"/>
    <w:rsid w:val="000A6511"/>
    <w:pPr>
      <w:shd w:val="clear" w:color="auto" w:fill="FFFFFF"/>
      <w:suppressAutoHyphens w:val="0"/>
    </w:pPr>
    <w:rPr>
      <w:sz w:val="20"/>
      <w:szCs w:val="20"/>
      <w:lang w:eastAsia="ru-RU"/>
    </w:rPr>
  </w:style>
  <w:style w:type="paragraph" w:styleId="afff3">
    <w:name w:val="No Spacing"/>
    <w:uiPriority w:val="1"/>
    <w:qFormat/>
    <w:rsid w:val="00CD7C25"/>
    <w:pPr>
      <w:widowControl w:val="0"/>
      <w:autoSpaceDE w:val="0"/>
      <w:autoSpaceDN w:val="0"/>
      <w:adjustRightInd w:val="0"/>
    </w:pPr>
  </w:style>
  <w:style w:type="paragraph" w:customStyle="1" w:styleId="44">
    <w:name w:val="Без интервала4"/>
    <w:rsid w:val="00CD7C25"/>
    <w:rPr>
      <w:rFonts w:ascii="Calibri" w:hAnsi="Calibri"/>
      <w:sz w:val="22"/>
      <w:szCs w:val="22"/>
      <w:lang w:eastAsia="en-US"/>
    </w:rPr>
  </w:style>
  <w:style w:type="character" w:customStyle="1" w:styleId="FontStyle12">
    <w:name w:val="Font Style12"/>
    <w:rsid w:val="00CD7C25"/>
    <w:rPr>
      <w:rFonts w:ascii="Times New Roman" w:hAnsi="Times New Roman"/>
      <w:b/>
      <w:spacing w:val="10"/>
      <w:sz w:val="24"/>
    </w:rPr>
  </w:style>
  <w:style w:type="paragraph" w:customStyle="1" w:styleId="afff4">
    <w:name w:val="Прижатый влево"/>
    <w:basedOn w:val="a0"/>
    <w:next w:val="a0"/>
    <w:uiPriority w:val="99"/>
    <w:rsid w:val="00DD0304"/>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ConsPlusCell">
    <w:name w:val="ConsPlusCell"/>
    <w:uiPriority w:val="99"/>
    <w:rsid w:val="009B1A20"/>
    <w:pPr>
      <w:widowControl w:val="0"/>
      <w:autoSpaceDE w:val="0"/>
      <w:autoSpaceDN w:val="0"/>
      <w:adjustRightInd w:val="0"/>
    </w:pPr>
    <w:rPr>
      <w:rFonts w:ascii="Arial" w:hAnsi="Arial" w:cs="Arial"/>
    </w:rPr>
  </w:style>
  <w:style w:type="paragraph" w:customStyle="1" w:styleId="1">
    <w:name w:val="Список маркированный 1"/>
    <w:basedOn w:val="a0"/>
    <w:rsid w:val="001B6E05"/>
    <w:pPr>
      <w:numPr>
        <w:numId w:val="3"/>
      </w:numPr>
      <w:tabs>
        <w:tab w:val="left" w:pos="1276"/>
      </w:tabs>
      <w:jc w:val="both"/>
    </w:pPr>
  </w:style>
  <w:style w:type="character" w:customStyle="1" w:styleId="b-message-headname">
    <w:name w:val="b-message-head__name"/>
    <w:basedOn w:val="a1"/>
    <w:rsid w:val="00A6539F"/>
  </w:style>
  <w:style w:type="character" w:customStyle="1" w:styleId="b-message-heademail">
    <w:name w:val="b-message-head__email"/>
    <w:basedOn w:val="a1"/>
    <w:rsid w:val="00A6539F"/>
  </w:style>
  <w:style w:type="paragraph" w:customStyle="1" w:styleId="afff5">
    <w:name w:val="Таблицы (моноширинный)"/>
    <w:basedOn w:val="a0"/>
    <w:next w:val="a0"/>
    <w:uiPriority w:val="99"/>
    <w:rsid w:val="00863337"/>
    <w:pPr>
      <w:widowControl w:val="0"/>
      <w:suppressAutoHyphens w:val="0"/>
      <w:autoSpaceDE w:val="0"/>
      <w:autoSpaceDN w:val="0"/>
      <w:adjustRightInd w:val="0"/>
    </w:pPr>
    <w:rPr>
      <w:rFonts w:ascii="Courier New" w:hAnsi="Courier New" w:cs="Courier New"/>
      <w:sz w:val="26"/>
      <w:szCs w:val="26"/>
      <w:lang w:eastAsia="ru-RU"/>
    </w:rPr>
  </w:style>
  <w:style w:type="character" w:customStyle="1" w:styleId="afe">
    <w:name w:val="Абзац списка Знак"/>
    <w:link w:val="afd"/>
    <w:uiPriority w:val="34"/>
    <w:locked/>
    <w:rsid w:val="00E53FB7"/>
    <w:rPr>
      <w:rFonts w:ascii="Calibri" w:eastAsia="Calibri" w:hAnsi="Calibri"/>
      <w:sz w:val="22"/>
      <w:szCs w:val="22"/>
      <w:lang w:eastAsia="ar-SA"/>
    </w:rPr>
  </w:style>
  <w:style w:type="paragraph" w:styleId="afff6">
    <w:name w:val="Plain Text"/>
    <w:basedOn w:val="a0"/>
    <w:link w:val="afff7"/>
    <w:uiPriority w:val="99"/>
    <w:unhideWhenUsed/>
    <w:rsid w:val="005852AD"/>
    <w:pPr>
      <w:suppressAutoHyphens w:val="0"/>
    </w:pPr>
    <w:rPr>
      <w:rFonts w:ascii="Consolas" w:eastAsiaTheme="minorHAnsi" w:hAnsi="Consolas" w:cstheme="minorBidi"/>
      <w:sz w:val="21"/>
      <w:szCs w:val="21"/>
      <w:lang w:eastAsia="en-US"/>
    </w:rPr>
  </w:style>
  <w:style w:type="character" w:customStyle="1" w:styleId="afff7">
    <w:name w:val="Текст Знак"/>
    <w:basedOn w:val="a1"/>
    <w:link w:val="afff6"/>
    <w:uiPriority w:val="99"/>
    <w:rsid w:val="005852AD"/>
    <w:rPr>
      <w:rFonts w:ascii="Consolas" w:eastAsiaTheme="minorHAnsi" w:hAnsi="Consolas" w:cstheme="minorBidi"/>
      <w:sz w:val="21"/>
      <w:szCs w:val="21"/>
      <w:lang w:eastAsia="en-US"/>
    </w:rPr>
  </w:style>
  <w:style w:type="paragraph" w:customStyle="1" w:styleId="afff8">
    <w:name w:val="Нормальный (таблица)"/>
    <w:basedOn w:val="a0"/>
    <w:next w:val="a0"/>
    <w:uiPriority w:val="99"/>
    <w:rsid w:val="00743E0C"/>
    <w:pPr>
      <w:widowControl w:val="0"/>
      <w:suppressAutoHyphens w:val="0"/>
      <w:autoSpaceDE w:val="0"/>
      <w:autoSpaceDN w:val="0"/>
      <w:adjustRightInd w:val="0"/>
      <w:jc w:val="both"/>
    </w:pPr>
    <w:rPr>
      <w:rFonts w:ascii="Arial" w:eastAsiaTheme="minorEastAsia" w:hAnsi="Arial" w:cs="Arial"/>
      <w:sz w:val="26"/>
      <w:szCs w:val="26"/>
      <w:lang w:eastAsia="ru-RU"/>
    </w:rPr>
  </w:style>
  <w:style w:type="character" w:customStyle="1" w:styleId="116">
    <w:name w:val="Заголовок 1 Знак1"/>
    <w:aliases w:val="q1 Знак1"/>
    <w:basedOn w:val="a1"/>
    <w:rsid w:val="005F39FD"/>
    <w:rPr>
      <w:rFonts w:asciiTheme="majorHAnsi" w:eastAsiaTheme="majorEastAsia" w:hAnsiTheme="majorHAnsi" w:cstheme="majorBidi"/>
      <w:color w:val="365F91" w:themeColor="accent1" w:themeShade="BF"/>
      <w:sz w:val="32"/>
      <w:szCs w:val="32"/>
      <w:lang w:eastAsia="ar-SA"/>
    </w:rPr>
  </w:style>
  <w:style w:type="table" w:customStyle="1" w:styleId="93">
    <w:name w:val="Сетка таблицы9"/>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2"/>
    <w:next w:val="af1"/>
    <w:rsid w:val="007B6780"/>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24FA3"/>
  </w:style>
  <w:style w:type="paragraph" w:customStyle="1" w:styleId="2e">
    <w:name w:val="Заголовок2"/>
    <w:basedOn w:val="a0"/>
    <w:next w:val="a6"/>
    <w:rsid w:val="00524FA3"/>
    <w:pPr>
      <w:keepNext/>
      <w:spacing w:before="240" w:after="120"/>
    </w:pPr>
    <w:rPr>
      <w:rFonts w:ascii="Arial" w:eastAsia="Lucida Sans Unicode" w:hAnsi="Arial" w:cs="Tahoma"/>
      <w:sz w:val="28"/>
      <w:szCs w:val="28"/>
    </w:rPr>
  </w:style>
  <w:style w:type="table" w:customStyle="1" w:styleId="100">
    <w:name w:val="Сетка таблицы10"/>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 12"/>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3"/>
    <w:uiPriority w:val="99"/>
    <w:semiHidden/>
    <w:unhideWhenUsed/>
    <w:rsid w:val="00524FA3"/>
  </w:style>
  <w:style w:type="table" w:customStyle="1" w:styleId="170">
    <w:name w:val="Сетка таблицы17"/>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rsid w:val="00524FA3"/>
  </w:style>
  <w:style w:type="table" w:customStyle="1" w:styleId="260">
    <w:name w:val="Сетка таблицы2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524FA3"/>
  </w:style>
  <w:style w:type="table" w:customStyle="1" w:styleId="1160">
    <w:name w:val="Сетка таблицы116"/>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524FA3"/>
  </w:style>
  <w:style w:type="numbering" w:customStyle="1" w:styleId="411">
    <w:name w:val="Нет списка41"/>
    <w:next w:val="a3"/>
    <w:uiPriority w:val="99"/>
    <w:semiHidden/>
    <w:unhideWhenUsed/>
    <w:rsid w:val="00524FA3"/>
  </w:style>
  <w:style w:type="numbering" w:customStyle="1" w:styleId="1211">
    <w:name w:val="Нет списка121"/>
    <w:next w:val="a3"/>
    <w:uiPriority w:val="99"/>
    <w:semiHidden/>
    <w:unhideWhenUsed/>
    <w:rsid w:val="00524FA3"/>
  </w:style>
  <w:style w:type="table" w:customStyle="1" w:styleId="720">
    <w:name w:val="Сетка таблицы72"/>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2"/>
    <w:next w:val="19"/>
    <w:rsid w:val="00524FA3"/>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0">
    <w:name w:val="Нет списка1112"/>
    <w:next w:val="a3"/>
    <w:uiPriority w:val="99"/>
    <w:semiHidden/>
    <w:unhideWhenUsed/>
    <w:rsid w:val="00524FA3"/>
  </w:style>
  <w:style w:type="table" w:customStyle="1" w:styleId="161">
    <w:name w:val="Сетка таблицы161"/>
    <w:basedOn w:val="a2"/>
    <w:next w:val="af1"/>
    <w:uiPriority w:val="59"/>
    <w:rsid w:val="00524FA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rsid w:val="00524FA3"/>
  </w:style>
  <w:style w:type="table" w:customStyle="1" w:styleId="251">
    <w:name w:val="Сетка таблицы2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3"/>
    <w:uiPriority w:val="99"/>
    <w:semiHidden/>
    <w:unhideWhenUsed/>
    <w:rsid w:val="00524FA3"/>
  </w:style>
  <w:style w:type="table" w:customStyle="1" w:styleId="1151">
    <w:name w:val="Сетка таблицы1151"/>
    <w:basedOn w:val="a2"/>
    <w:next w:val="af1"/>
    <w:uiPriority w:val="59"/>
    <w:rsid w:val="00524FA3"/>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2"/>
    <w:next w:val="af1"/>
    <w:uiPriority w:val="3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2"/>
    <w:uiPriority w:val="59"/>
    <w:rsid w:val="00524FA3"/>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524FA3"/>
  </w:style>
  <w:style w:type="table" w:customStyle="1" w:styleId="810">
    <w:name w:val="Сетка таблицы8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2"/>
    <w:next w:val="af1"/>
    <w:uiPriority w:val="59"/>
    <w:rsid w:val="00524F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Заголовок3"/>
    <w:basedOn w:val="a0"/>
    <w:next w:val="a6"/>
    <w:rsid w:val="0062072E"/>
    <w:pPr>
      <w:keepNext/>
      <w:spacing w:before="240" w:after="120"/>
    </w:pPr>
    <w:rPr>
      <w:rFonts w:ascii="Arial" w:eastAsia="Lucida Sans Unicode" w:hAnsi="Arial" w:cs="Tahoma"/>
      <w:sz w:val="28"/>
      <w:szCs w:val="28"/>
    </w:rPr>
  </w:style>
  <w:style w:type="paragraph" w:customStyle="1" w:styleId="xl65">
    <w:name w:val="xl65"/>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6">
    <w:name w:val="xl66"/>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7">
    <w:name w:val="xl67"/>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C000"/>
      <w:lang w:eastAsia="ru-RU"/>
    </w:rPr>
  </w:style>
  <w:style w:type="paragraph" w:customStyle="1" w:styleId="xl68">
    <w:name w:val="xl68"/>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69">
    <w:name w:val="xl69"/>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70">
    <w:name w:val="xl70"/>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71">
    <w:name w:val="xl71"/>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72">
    <w:name w:val="xl72"/>
    <w:basedOn w:val="a0"/>
    <w:rsid w:val="0004704F"/>
    <w:pPr>
      <w:suppressAutoHyphens w:val="0"/>
      <w:spacing w:before="100" w:beforeAutospacing="1" w:after="100" w:afterAutospacing="1"/>
    </w:pPr>
    <w:rPr>
      <w:lang w:eastAsia="ru-RU"/>
    </w:rPr>
  </w:style>
  <w:style w:type="paragraph" w:customStyle="1" w:styleId="xl73">
    <w:name w:val="xl73"/>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4">
    <w:name w:val="xl74"/>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5">
    <w:name w:val="xl75"/>
    <w:basedOn w:val="a0"/>
    <w:rsid w:val="0004704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B050"/>
      <w:lang w:eastAsia="ru-RU"/>
    </w:rPr>
  </w:style>
  <w:style w:type="paragraph" w:customStyle="1" w:styleId="xl76">
    <w:name w:val="xl76"/>
    <w:basedOn w:val="a0"/>
    <w:rsid w:val="0004704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77">
    <w:name w:val="xl77"/>
    <w:basedOn w:val="a0"/>
    <w:rsid w:val="0004704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78">
    <w:name w:val="xl78"/>
    <w:basedOn w:val="a0"/>
    <w:rsid w:val="0004704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79">
    <w:name w:val="xl79"/>
    <w:basedOn w:val="a0"/>
    <w:rsid w:val="0004704F"/>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80">
    <w:name w:val="xl80"/>
    <w:basedOn w:val="a0"/>
    <w:rsid w:val="0004704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45">
    <w:name w:val="Заголовок4"/>
    <w:basedOn w:val="a0"/>
    <w:next w:val="a6"/>
    <w:rsid w:val="00574E6D"/>
    <w:pPr>
      <w:keepNext/>
      <w:spacing w:before="240" w:after="120"/>
    </w:pPr>
    <w:rPr>
      <w:rFonts w:ascii="Arial" w:eastAsia="Lucida Sans Unicode" w:hAnsi="Arial" w:cs="Tahoma"/>
      <w:sz w:val="28"/>
      <w:szCs w:val="28"/>
    </w:rPr>
  </w:style>
  <w:style w:type="numbering" w:customStyle="1" w:styleId="63">
    <w:name w:val="Нет списка6"/>
    <w:next w:val="a3"/>
    <w:uiPriority w:val="99"/>
    <w:semiHidden/>
    <w:unhideWhenUsed/>
    <w:rsid w:val="00E60471"/>
  </w:style>
  <w:style w:type="table" w:customStyle="1" w:styleId="180">
    <w:name w:val="Сетка таблицы18"/>
    <w:basedOn w:val="a2"/>
    <w:next w:val="af1"/>
    <w:uiPriority w:val="59"/>
    <w:rsid w:val="00E60471"/>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2"/>
    <w:next w:val="19"/>
    <w:rsid w:val="00E60471"/>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3"/>
    <w:uiPriority w:val="99"/>
    <w:semiHidden/>
    <w:unhideWhenUsed/>
    <w:rsid w:val="00E60471"/>
  </w:style>
  <w:style w:type="paragraph" w:customStyle="1" w:styleId="formattext0">
    <w:name w:val="formattext"/>
    <w:rsid w:val="00E60471"/>
    <w:pPr>
      <w:widowControl w:val="0"/>
      <w:autoSpaceDE w:val="0"/>
      <w:autoSpaceDN w:val="0"/>
      <w:adjustRightInd w:val="0"/>
    </w:pPr>
    <w:rPr>
      <w:rFonts w:eastAsia="SimSun"/>
      <w:sz w:val="18"/>
      <w:szCs w:val="18"/>
    </w:rPr>
  </w:style>
  <w:style w:type="paragraph" w:styleId="39">
    <w:name w:val="Body Text Indent 3"/>
    <w:basedOn w:val="a0"/>
    <w:link w:val="3a"/>
    <w:rsid w:val="00E60471"/>
    <w:pPr>
      <w:spacing w:after="120"/>
      <w:ind w:left="283"/>
    </w:pPr>
    <w:rPr>
      <w:rFonts w:eastAsia="SimSun"/>
      <w:sz w:val="16"/>
      <w:szCs w:val="16"/>
    </w:rPr>
  </w:style>
  <w:style w:type="character" w:customStyle="1" w:styleId="3a">
    <w:name w:val="Основной текст с отступом 3 Знак"/>
    <w:basedOn w:val="a1"/>
    <w:link w:val="39"/>
    <w:rsid w:val="00E60471"/>
    <w:rPr>
      <w:rFonts w:eastAsia="SimSun"/>
      <w:sz w:val="16"/>
      <w:szCs w:val="16"/>
      <w:lang w:eastAsia="ar-SA"/>
    </w:rPr>
  </w:style>
  <w:style w:type="paragraph" w:customStyle="1" w:styleId="afff9">
    <w:name w:val="Комментарий"/>
    <w:basedOn w:val="a0"/>
    <w:next w:val="a0"/>
    <w:rsid w:val="00E60471"/>
    <w:pPr>
      <w:suppressAutoHyphens w:val="0"/>
      <w:autoSpaceDE w:val="0"/>
      <w:autoSpaceDN w:val="0"/>
      <w:adjustRightInd w:val="0"/>
      <w:ind w:left="170"/>
      <w:jc w:val="both"/>
    </w:pPr>
    <w:rPr>
      <w:rFonts w:ascii="Arial" w:eastAsia="SimSun" w:hAnsi="Arial"/>
      <w:i/>
      <w:iCs/>
      <w:color w:val="800080"/>
      <w:sz w:val="20"/>
      <w:szCs w:val="20"/>
      <w:lang w:eastAsia="ru-RU"/>
    </w:rPr>
  </w:style>
  <w:style w:type="paragraph" w:styleId="afffa">
    <w:name w:val="footnote text"/>
    <w:basedOn w:val="a0"/>
    <w:link w:val="afffb"/>
    <w:rsid w:val="00E60471"/>
    <w:pPr>
      <w:suppressAutoHyphens w:val="0"/>
    </w:pPr>
    <w:rPr>
      <w:rFonts w:eastAsia="SimSun"/>
      <w:sz w:val="20"/>
      <w:szCs w:val="20"/>
      <w:lang w:eastAsia="ru-RU"/>
    </w:rPr>
  </w:style>
  <w:style w:type="character" w:customStyle="1" w:styleId="afffb">
    <w:name w:val="Текст сноски Знак"/>
    <w:basedOn w:val="a1"/>
    <w:link w:val="afffa"/>
    <w:rsid w:val="00E60471"/>
    <w:rPr>
      <w:rFonts w:eastAsia="SimSun"/>
    </w:rPr>
  </w:style>
  <w:style w:type="character" w:styleId="afffc">
    <w:name w:val="footnote reference"/>
    <w:basedOn w:val="a1"/>
    <w:rsid w:val="00E60471"/>
    <w:rPr>
      <w:vertAlign w:val="superscript"/>
    </w:rPr>
  </w:style>
  <w:style w:type="numbering" w:customStyle="1" w:styleId="233">
    <w:name w:val="Нет списка23"/>
    <w:next w:val="a3"/>
    <w:uiPriority w:val="99"/>
    <w:semiHidden/>
    <w:unhideWhenUsed/>
    <w:rsid w:val="00E60471"/>
  </w:style>
  <w:style w:type="table" w:customStyle="1" w:styleId="270">
    <w:name w:val="Сетка таблицы27"/>
    <w:basedOn w:val="a2"/>
    <w:next w:val="af1"/>
    <w:uiPriority w:val="5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f1"/>
    <w:uiPriority w:val="5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E60471"/>
  </w:style>
  <w:style w:type="table" w:customStyle="1" w:styleId="331">
    <w:name w:val="Сетка таблицы33"/>
    <w:basedOn w:val="a2"/>
    <w:next w:val="af1"/>
    <w:uiPriority w:val="39"/>
    <w:rsid w:val="00E60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1"/>
    <w:basedOn w:val="a0"/>
    <w:rsid w:val="00E60471"/>
    <w:pPr>
      <w:suppressAutoHyphens w:val="0"/>
      <w:spacing w:before="100" w:beforeAutospacing="1" w:after="100" w:afterAutospacing="1"/>
    </w:pPr>
    <w:rPr>
      <w:rFonts w:ascii="Tahoma" w:eastAsia="SimSun" w:hAnsi="Tahoma"/>
      <w:sz w:val="20"/>
      <w:szCs w:val="20"/>
      <w:lang w:val="en-US" w:eastAsia="en-US"/>
    </w:rPr>
  </w:style>
  <w:style w:type="character" w:customStyle="1" w:styleId="afffd">
    <w:name w:val="Цветовое выделение"/>
    <w:rsid w:val="00E60471"/>
    <w:rPr>
      <w:b/>
      <w:color w:val="000080"/>
    </w:rPr>
  </w:style>
  <w:style w:type="paragraph" w:customStyle="1" w:styleId="118">
    <w:name w:val="Знак11"/>
    <w:basedOn w:val="a0"/>
    <w:rsid w:val="00E60471"/>
    <w:pPr>
      <w:suppressAutoHyphens w:val="0"/>
      <w:spacing w:before="100" w:beforeAutospacing="1" w:after="100" w:afterAutospacing="1"/>
    </w:pPr>
    <w:rPr>
      <w:rFonts w:ascii="Tahoma" w:eastAsia="SimSun" w:hAnsi="Tahoma"/>
      <w:sz w:val="20"/>
      <w:szCs w:val="20"/>
      <w:lang w:val="en-US" w:eastAsia="en-US"/>
    </w:rPr>
  </w:style>
  <w:style w:type="table" w:customStyle="1" w:styleId="3310">
    <w:name w:val="Сетка таблицы331"/>
    <w:basedOn w:val="a2"/>
    <w:next w:val="af1"/>
    <w:uiPriority w:val="59"/>
    <w:rsid w:val="00E60471"/>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E60471"/>
    <w:pPr>
      <w:suppressAutoHyphens w:val="0"/>
      <w:spacing w:before="100" w:beforeAutospacing="1" w:after="100" w:afterAutospacing="1"/>
    </w:pPr>
    <w:rPr>
      <w:rFonts w:eastAsia="SimSun"/>
      <w:lang w:eastAsia="ru-RU"/>
    </w:rPr>
  </w:style>
  <w:style w:type="table" w:customStyle="1" w:styleId="430">
    <w:name w:val="Сетка таблицы43"/>
    <w:basedOn w:val="a2"/>
    <w:next w:val="af1"/>
    <w:rsid w:val="00E604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E60471"/>
  </w:style>
  <w:style w:type="table" w:customStyle="1" w:styleId="530">
    <w:name w:val="Сетка таблицы53"/>
    <w:basedOn w:val="a2"/>
    <w:next w:val="af1"/>
    <w:rsid w:val="00E604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Revision"/>
    <w:hidden/>
    <w:uiPriority w:val="99"/>
    <w:semiHidden/>
    <w:rsid w:val="00E60471"/>
    <w:rPr>
      <w:rFonts w:eastAsia="SimSun"/>
      <w:sz w:val="24"/>
      <w:szCs w:val="24"/>
      <w:lang w:eastAsia="ar-SA"/>
    </w:rPr>
  </w:style>
  <w:style w:type="character" w:customStyle="1" w:styleId="imlogmatch">
    <w:name w:val="im_log_match"/>
    <w:basedOn w:val="a1"/>
    <w:rsid w:val="00E60471"/>
  </w:style>
  <w:style w:type="character" w:customStyle="1" w:styleId="js-extracted-address">
    <w:name w:val="js-extracted-address"/>
    <w:basedOn w:val="a1"/>
    <w:rsid w:val="00E60471"/>
  </w:style>
  <w:style w:type="character" w:customStyle="1" w:styleId="mail-message-map-nobreak">
    <w:name w:val="mail-message-map-nobreak"/>
    <w:basedOn w:val="a1"/>
    <w:rsid w:val="00E60471"/>
  </w:style>
  <w:style w:type="character" w:customStyle="1" w:styleId="TimesNewRoman">
    <w:name w:val="Стиль Times New Roman"/>
    <w:basedOn w:val="a1"/>
    <w:rsid w:val="00E60471"/>
    <w:rPr>
      <w:rFonts w:ascii="Times New Roman" w:hAnsi="Times New Roman"/>
      <w:sz w:val="28"/>
    </w:rPr>
  </w:style>
  <w:style w:type="paragraph" w:customStyle="1" w:styleId="Normal1">
    <w:name w:val="Стиль Normal + Первая строка:  1 см Междустр.интервал:  полуторный"/>
    <w:basedOn w:val="a0"/>
    <w:rsid w:val="00E60471"/>
    <w:pPr>
      <w:widowControl w:val="0"/>
      <w:tabs>
        <w:tab w:val="right" w:pos="567"/>
      </w:tabs>
      <w:suppressAutoHyphens w:val="0"/>
      <w:spacing w:line="360" w:lineRule="auto"/>
      <w:ind w:firstLine="567"/>
      <w:jc w:val="both"/>
    </w:pPr>
    <w:rPr>
      <w:rFonts w:eastAsia="SimSun"/>
      <w:snapToGrid w:val="0"/>
      <w:sz w:val="28"/>
      <w:szCs w:val="20"/>
      <w:lang w:eastAsia="ru-RU"/>
    </w:rPr>
  </w:style>
  <w:style w:type="paragraph" w:customStyle="1" w:styleId="01">
    <w:name w:val="01 Основной текст"/>
    <w:basedOn w:val="ConsNormal"/>
    <w:qFormat/>
    <w:rsid w:val="00E60471"/>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
    <w:name w:val="Информация об изменениях"/>
    <w:basedOn w:val="a0"/>
    <w:next w:val="a0"/>
    <w:uiPriority w:val="99"/>
    <w:rsid w:val="00E60471"/>
    <w:pPr>
      <w:widowControl w:val="0"/>
      <w:suppressAutoHyphens w:val="0"/>
      <w:autoSpaceDE w:val="0"/>
      <w:autoSpaceDN w:val="0"/>
      <w:adjustRightInd w:val="0"/>
      <w:spacing w:before="180"/>
      <w:ind w:left="360" w:right="360"/>
      <w:jc w:val="both"/>
    </w:pPr>
    <w:rPr>
      <w:rFonts w:ascii="Arial" w:eastAsiaTheme="minorEastAsia" w:hAnsi="Arial" w:cs="Arial"/>
      <w:color w:val="353842"/>
      <w:sz w:val="20"/>
      <w:szCs w:val="20"/>
      <w:shd w:val="clear" w:color="auto" w:fill="EAEFED"/>
      <w:lang w:eastAsia="ru-RU"/>
    </w:rPr>
  </w:style>
  <w:style w:type="paragraph" w:customStyle="1" w:styleId="affff0">
    <w:name w:val="Подзаголовок для информации об изменениях"/>
    <w:basedOn w:val="a0"/>
    <w:next w:val="a0"/>
    <w:uiPriority w:val="99"/>
    <w:rsid w:val="00E60471"/>
    <w:pPr>
      <w:widowControl w:val="0"/>
      <w:suppressAutoHyphens w:val="0"/>
      <w:autoSpaceDE w:val="0"/>
      <w:autoSpaceDN w:val="0"/>
      <w:adjustRightInd w:val="0"/>
      <w:ind w:firstLine="720"/>
      <w:jc w:val="both"/>
    </w:pPr>
    <w:rPr>
      <w:rFonts w:ascii="Arial" w:eastAsiaTheme="minorEastAsia" w:hAnsi="Arial" w:cs="Arial"/>
      <w:b/>
      <w:bCs/>
      <w:color w:val="353842"/>
      <w:sz w:val="20"/>
      <w:szCs w:val="20"/>
      <w:lang w:eastAsia="ru-RU"/>
    </w:rPr>
  </w:style>
  <w:style w:type="paragraph" w:customStyle="1" w:styleId="TimesNewRoman14">
    <w:name w:val="Стиль Times New Roman 14 пт Междустр.интервал:  полуторный"/>
    <w:basedOn w:val="a0"/>
    <w:link w:val="TimesNewRoman140"/>
    <w:rsid w:val="00E60471"/>
    <w:pPr>
      <w:suppressAutoHyphens w:val="0"/>
      <w:spacing w:before="100" w:beforeAutospacing="1" w:after="100" w:afterAutospacing="1" w:line="360" w:lineRule="auto"/>
      <w:ind w:firstLine="709"/>
      <w:jc w:val="both"/>
    </w:pPr>
    <w:rPr>
      <w:rFonts w:eastAsia="SimSun"/>
      <w:sz w:val="28"/>
      <w:szCs w:val="20"/>
      <w:lang w:eastAsia="ru-RU"/>
    </w:rPr>
  </w:style>
  <w:style w:type="character" w:customStyle="1" w:styleId="TimesNewRoman140">
    <w:name w:val="Стиль Times New Roman 14 пт Междустр.интервал:  полуторный Знак"/>
    <w:basedOn w:val="a1"/>
    <w:link w:val="TimesNewRoman14"/>
    <w:rsid w:val="00E60471"/>
    <w:rPr>
      <w:rFonts w:eastAsia="SimSun"/>
      <w:sz w:val="28"/>
    </w:rPr>
  </w:style>
  <w:style w:type="paragraph" w:customStyle="1" w:styleId="affff1">
    <w:name w:val="Информация о версии"/>
    <w:basedOn w:val="afff9"/>
    <w:next w:val="a0"/>
    <w:uiPriority w:val="99"/>
    <w:rsid w:val="00E60471"/>
    <w:pPr>
      <w:widowControl w:val="0"/>
      <w:spacing w:before="75"/>
    </w:pPr>
    <w:rPr>
      <w:rFonts w:eastAsiaTheme="minorEastAsia" w:cs="Arial"/>
      <w:color w:val="353842"/>
      <w:sz w:val="26"/>
      <w:szCs w:val="26"/>
      <w:shd w:val="clear" w:color="auto" w:fill="F0F0F0"/>
    </w:rPr>
  </w:style>
  <w:style w:type="character" w:customStyle="1" w:styleId="cardattributesattrsitem">
    <w:name w:val="cardattributes__attrsitem"/>
    <w:basedOn w:val="a1"/>
    <w:rsid w:val="00E60471"/>
  </w:style>
  <w:style w:type="table" w:customStyle="1" w:styleId="630">
    <w:name w:val="Сетка таблицы63"/>
    <w:basedOn w:val="a2"/>
    <w:next w:val="af1"/>
    <w:uiPriority w:val="3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3"/>
    <w:uiPriority w:val="99"/>
    <w:semiHidden/>
    <w:unhideWhenUsed/>
    <w:rsid w:val="00E60471"/>
  </w:style>
  <w:style w:type="numbering" w:customStyle="1" w:styleId="1130">
    <w:name w:val="Нет списка113"/>
    <w:next w:val="a3"/>
    <w:uiPriority w:val="99"/>
    <w:semiHidden/>
    <w:unhideWhenUsed/>
    <w:rsid w:val="00E60471"/>
  </w:style>
  <w:style w:type="numbering" w:customStyle="1" w:styleId="2121">
    <w:name w:val="Нет списка212"/>
    <w:next w:val="a3"/>
    <w:uiPriority w:val="99"/>
    <w:semiHidden/>
    <w:unhideWhenUsed/>
    <w:rsid w:val="00E60471"/>
  </w:style>
  <w:style w:type="numbering" w:customStyle="1" w:styleId="3120">
    <w:name w:val="Нет списка312"/>
    <w:next w:val="a3"/>
    <w:uiPriority w:val="99"/>
    <w:semiHidden/>
    <w:unhideWhenUsed/>
    <w:rsid w:val="00E60471"/>
  </w:style>
  <w:style w:type="table" w:customStyle="1" w:styleId="3311">
    <w:name w:val="Сетка таблицы3311"/>
    <w:basedOn w:val="a2"/>
    <w:next w:val="af1"/>
    <w:uiPriority w:val="59"/>
    <w:rsid w:val="00E60471"/>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next w:val="af1"/>
    <w:rsid w:val="00E6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3"/>
    <w:uiPriority w:val="99"/>
    <w:semiHidden/>
    <w:unhideWhenUsed/>
    <w:rsid w:val="00E60471"/>
  </w:style>
  <w:style w:type="table" w:customStyle="1" w:styleId="5120">
    <w:name w:val="Сетка таблицы512"/>
    <w:basedOn w:val="a2"/>
    <w:next w:val="af1"/>
    <w:rsid w:val="00E6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0"/>
    <w:rsid w:val="00E60471"/>
    <w:pPr>
      <w:suppressAutoHyphens w:val="0"/>
      <w:spacing w:before="100" w:beforeAutospacing="1" w:after="100" w:afterAutospacing="1"/>
    </w:pPr>
    <w:rPr>
      <w:rFonts w:ascii="Arial" w:hAnsi="Arial" w:cs="Arial"/>
      <w:color w:val="FF0000"/>
      <w:sz w:val="22"/>
      <w:szCs w:val="22"/>
      <w:lang w:eastAsia="ru-RU"/>
    </w:rPr>
  </w:style>
  <w:style w:type="paragraph" w:customStyle="1" w:styleId="xl81">
    <w:name w:val="xl81"/>
    <w:basedOn w:val="a0"/>
    <w:rsid w:val="00E60471"/>
    <w:pPr>
      <w:suppressAutoHyphens w:val="0"/>
      <w:spacing w:before="100" w:beforeAutospacing="1" w:after="100" w:afterAutospacing="1"/>
      <w:jc w:val="center"/>
      <w:textAlignment w:val="center"/>
    </w:pPr>
    <w:rPr>
      <w:rFonts w:ascii="Arial" w:hAnsi="Arial" w:cs="Arial"/>
      <w:color w:val="FFC000"/>
      <w:lang w:eastAsia="ru-RU"/>
    </w:rPr>
  </w:style>
  <w:style w:type="paragraph" w:customStyle="1" w:styleId="xl82">
    <w:name w:val="xl82"/>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963634"/>
      <w:lang w:eastAsia="ru-RU"/>
    </w:rPr>
  </w:style>
  <w:style w:type="paragraph" w:customStyle="1" w:styleId="xl83">
    <w:name w:val="xl83"/>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lang w:eastAsia="ru-RU"/>
    </w:rPr>
  </w:style>
  <w:style w:type="paragraph" w:customStyle="1" w:styleId="xl84">
    <w:name w:val="xl84"/>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85">
    <w:name w:val="xl85"/>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6">
    <w:name w:val="xl86"/>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87">
    <w:name w:val="xl87"/>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lang w:eastAsia="ru-RU"/>
    </w:rPr>
  </w:style>
  <w:style w:type="paragraph" w:customStyle="1" w:styleId="xl88">
    <w:name w:val="xl88"/>
    <w:basedOn w:val="a0"/>
    <w:rsid w:val="00E60471"/>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FFFFFF"/>
      <w:lang w:eastAsia="ru-RU"/>
    </w:rPr>
  </w:style>
  <w:style w:type="paragraph" w:customStyle="1" w:styleId="xl89">
    <w:name w:val="xl89"/>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538DD5"/>
      <w:lang w:eastAsia="ru-RU"/>
    </w:rPr>
  </w:style>
  <w:style w:type="paragraph" w:customStyle="1" w:styleId="xl90">
    <w:name w:val="xl90"/>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DA9694"/>
      <w:lang w:eastAsia="ru-RU"/>
    </w:rPr>
  </w:style>
  <w:style w:type="paragraph" w:customStyle="1" w:styleId="xl91">
    <w:name w:val="xl91"/>
    <w:basedOn w:val="a0"/>
    <w:rsid w:val="00E6047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92">
    <w:name w:val="xl92"/>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3">
    <w:name w:val="xl93"/>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E26B0A"/>
      <w:lang w:eastAsia="ru-RU"/>
    </w:rPr>
  </w:style>
  <w:style w:type="paragraph" w:customStyle="1" w:styleId="xl94">
    <w:name w:val="xl94"/>
    <w:basedOn w:val="a0"/>
    <w:rsid w:val="00E604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FF0000"/>
      <w:lang w:eastAsia="ru-RU"/>
    </w:rPr>
  </w:style>
  <w:style w:type="paragraph" w:customStyle="1" w:styleId="xl95">
    <w:name w:val="xl95"/>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2060"/>
      <w:lang w:eastAsia="ru-RU"/>
    </w:rPr>
  </w:style>
  <w:style w:type="paragraph" w:customStyle="1" w:styleId="xl96">
    <w:name w:val="xl96"/>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16365C"/>
      <w:lang w:eastAsia="ru-RU"/>
    </w:rPr>
  </w:style>
  <w:style w:type="paragraph" w:customStyle="1" w:styleId="xl97">
    <w:name w:val="xl97"/>
    <w:basedOn w:val="a0"/>
    <w:rsid w:val="00E6047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lang w:eastAsia="ru-RU"/>
    </w:rPr>
  </w:style>
  <w:style w:type="paragraph" w:customStyle="1" w:styleId="xl98">
    <w:name w:val="xl98"/>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B0F0"/>
      <w:lang w:eastAsia="ru-RU"/>
    </w:rPr>
  </w:style>
  <w:style w:type="paragraph" w:customStyle="1" w:styleId="xl99">
    <w:name w:val="xl99"/>
    <w:basedOn w:val="a0"/>
    <w:rsid w:val="00E6047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7030A0"/>
      <w:lang w:eastAsia="ru-RU"/>
    </w:rPr>
  </w:style>
  <w:style w:type="paragraph" w:customStyle="1" w:styleId="xl100">
    <w:name w:val="xl100"/>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1">
    <w:name w:val="xl101"/>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2">
    <w:name w:val="xl102"/>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3">
    <w:name w:val="xl103"/>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4">
    <w:name w:val="xl104"/>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05">
    <w:name w:val="xl105"/>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08">
    <w:name w:val="xl108"/>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09">
    <w:name w:val="xl109"/>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0">
    <w:name w:val="xl110"/>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1">
    <w:name w:val="xl111"/>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2">
    <w:name w:val="xl112"/>
    <w:basedOn w:val="a0"/>
    <w:rsid w:val="00E6047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3">
    <w:name w:val="xl113"/>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114">
    <w:name w:val="xl114"/>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115">
    <w:name w:val="xl115"/>
    <w:basedOn w:val="a0"/>
    <w:rsid w:val="00E60471"/>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xl116">
    <w:name w:val="xl116"/>
    <w:basedOn w:val="a0"/>
    <w:rsid w:val="00E6047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lang w:eastAsia="ru-RU"/>
    </w:rPr>
  </w:style>
  <w:style w:type="paragraph" w:customStyle="1" w:styleId="rmchqcpvmsonormal">
    <w:name w:val="rmchqcpv msonormal"/>
    <w:basedOn w:val="a0"/>
    <w:rsid w:val="00E60471"/>
    <w:pPr>
      <w:suppressAutoHyphens w:val="0"/>
      <w:spacing w:before="100" w:beforeAutospacing="1" w:after="100" w:afterAutospacing="1"/>
    </w:pPr>
    <w:rPr>
      <w:lang w:eastAsia="ru-RU"/>
    </w:rPr>
  </w:style>
  <w:style w:type="numbering" w:customStyle="1" w:styleId="73">
    <w:name w:val="Нет списка7"/>
    <w:next w:val="a3"/>
    <w:uiPriority w:val="99"/>
    <w:semiHidden/>
    <w:unhideWhenUsed/>
    <w:rsid w:val="00E60471"/>
  </w:style>
  <w:style w:type="table" w:customStyle="1" w:styleId="190">
    <w:name w:val="Сетка таблицы19"/>
    <w:basedOn w:val="a2"/>
    <w:next w:val="af1"/>
    <w:uiPriority w:val="59"/>
    <w:rsid w:val="00E60471"/>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 14"/>
    <w:basedOn w:val="a2"/>
    <w:next w:val="19"/>
    <w:rsid w:val="00E60471"/>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3">
    <w:name w:val="Нет списка15"/>
    <w:next w:val="a3"/>
    <w:uiPriority w:val="99"/>
    <w:semiHidden/>
    <w:unhideWhenUsed/>
    <w:rsid w:val="00E60471"/>
  </w:style>
  <w:style w:type="numbering" w:customStyle="1" w:styleId="243">
    <w:name w:val="Нет списка24"/>
    <w:next w:val="a3"/>
    <w:uiPriority w:val="99"/>
    <w:semiHidden/>
    <w:unhideWhenUsed/>
    <w:rsid w:val="00E60471"/>
  </w:style>
  <w:style w:type="table" w:customStyle="1" w:styleId="280">
    <w:name w:val="Сетка таблицы28"/>
    <w:basedOn w:val="a2"/>
    <w:next w:val="af1"/>
    <w:uiPriority w:val="5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next w:val="af1"/>
    <w:uiPriority w:val="5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E60471"/>
  </w:style>
  <w:style w:type="table" w:customStyle="1" w:styleId="341">
    <w:name w:val="Сетка таблицы34"/>
    <w:basedOn w:val="a2"/>
    <w:next w:val="af1"/>
    <w:uiPriority w:val="39"/>
    <w:rsid w:val="00E60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1"/>
    <w:uiPriority w:val="59"/>
    <w:rsid w:val="00E60471"/>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rsid w:val="00E604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3"/>
    <w:uiPriority w:val="99"/>
    <w:semiHidden/>
    <w:unhideWhenUsed/>
    <w:rsid w:val="00E60471"/>
  </w:style>
  <w:style w:type="table" w:customStyle="1" w:styleId="54">
    <w:name w:val="Сетка таблицы54"/>
    <w:basedOn w:val="a2"/>
    <w:next w:val="af1"/>
    <w:rsid w:val="00E6047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f1"/>
    <w:uiPriority w:val="39"/>
    <w:rsid w:val="00E604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E60471"/>
  </w:style>
  <w:style w:type="numbering" w:customStyle="1" w:styleId="1140">
    <w:name w:val="Нет списка114"/>
    <w:next w:val="a3"/>
    <w:uiPriority w:val="99"/>
    <w:semiHidden/>
    <w:unhideWhenUsed/>
    <w:rsid w:val="00E60471"/>
  </w:style>
  <w:style w:type="numbering" w:customStyle="1" w:styleId="2130">
    <w:name w:val="Нет списка213"/>
    <w:next w:val="a3"/>
    <w:uiPriority w:val="99"/>
    <w:semiHidden/>
    <w:unhideWhenUsed/>
    <w:rsid w:val="00E60471"/>
  </w:style>
  <w:style w:type="numbering" w:customStyle="1" w:styleId="313">
    <w:name w:val="Нет списка313"/>
    <w:next w:val="a3"/>
    <w:uiPriority w:val="99"/>
    <w:semiHidden/>
    <w:unhideWhenUsed/>
    <w:rsid w:val="00E60471"/>
  </w:style>
  <w:style w:type="table" w:customStyle="1" w:styleId="3312">
    <w:name w:val="Сетка таблицы3312"/>
    <w:basedOn w:val="a2"/>
    <w:next w:val="af1"/>
    <w:uiPriority w:val="59"/>
    <w:rsid w:val="00E60471"/>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1"/>
    <w:rsid w:val="00E6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3"/>
    <w:uiPriority w:val="99"/>
    <w:semiHidden/>
    <w:unhideWhenUsed/>
    <w:rsid w:val="00E60471"/>
  </w:style>
  <w:style w:type="table" w:customStyle="1" w:styleId="513">
    <w:name w:val="Сетка таблицы513"/>
    <w:basedOn w:val="a2"/>
    <w:next w:val="af1"/>
    <w:rsid w:val="00E6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basedOn w:val="a1"/>
    <w:rsid w:val="00E60471"/>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basedOn w:val="a1"/>
    <w:rsid w:val="00E60471"/>
    <w:rPr>
      <w:rFonts w:ascii="Arial" w:hAnsi="Arial" w:cs="Arial" w:hint="default"/>
      <w:b w:val="0"/>
      <w:bCs w:val="0"/>
      <w:i w:val="0"/>
      <w:iCs w:val="0"/>
      <w:strike w:val="0"/>
      <w:dstrike w:val="0"/>
      <w:color w:val="000000"/>
      <w:sz w:val="20"/>
      <w:szCs w:val="20"/>
      <w:u w:val="none"/>
      <w:effect w:val="none"/>
    </w:rPr>
  </w:style>
  <w:style w:type="character" w:customStyle="1" w:styleId="80">
    <w:name w:val="Заголовок 8 Знак"/>
    <w:basedOn w:val="a1"/>
    <w:link w:val="8"/>
    <w:rsid w:val="007F5039"/>
    <w:rPr>
      <w:sz w:val="28"/>
      <w:szCs w:val="24"/>
      <w:shd w:val="clear" w:color="auto" w:fill="FFFFFF"/>
      <w:lang w:eastAsia="ar-SA"/>
    </w:rPr>
  </w:style>
  <w:style w:type="character" w:customStyle="1" w:styleId="90">
    <w:name w:val="Заголовок 9 Знак"/>
    <w:basedOn w:val="a1"/>
    <w:link w:val="9"/>
    <w:rsid w:val="007F5039"/>
    <w:rPr>
      <w:b/>
      <w:sz w:val="24"/>
      <w:szCs w:val="24"/>
      <w:lang w:eastAsia="ar-SA"/>
    </w:rPr>
  </w:style>
  <w:style w:type="numbering" w:customStyle="1" w:styleId="WW8Num161">
    <w:name w:val="WW8Num161"/>
    <w:rsid w:val="007F5039"/>
    <w:pPr>
      <w:numPr>
        <w:numId w:val="4"/>
      </w:numPr>
    </w:pPr>
  </w:style>
  <w:style w:type="character" w:customStyle="1" w:styleId="83">
    <w:name w:val="Основной шрифт абзаца8"/>
    <w:rsid w:val="007F5039"/>
  </w:style>
  <w:style w:type="character" w:customStyle="1" w:styleId="WW8Num10z0">
    <w:name w:val="WW8Num10z0"/>
    <w:rsid w:val="007F5039"/>
    <w:rPr>
      <w:rFonts w:ascii="Symbol" w:eastAsia="Times New Roman" w:hAnsi="Symbol" w:cs="Times New Roman"/>
    </w:rPr>
  </w:style>
  <w:style w:type="character" w:customStyle="1" w:styleId="WW8Num10z1">
    <w:name w:val="WW8Num10z1"/>
    <w:rsid w:val="007F5039"/>
    <w:rPr>
      <w:rFonts w:ascii="Courier New" w:hAnsi="Courier New" w:cs="Courier New"/>
    </w:rPr>
  </w:style>
  <w:style w:type="character" w:customStyle="1" w:styleId="WW8Num10z2">
    <w:name w:val="WW8Num10z2"/>
    <w:rsid w:val="007F5039"/>
    <w:rPr>
      <w:rFonts w:ascii="Wingdings" w:hAnsi="Wingdings" w:cs="Wingdings"/>
    </w:rPr>
  </w:style>
  <w:style w:type="character" w:customStyle="1" w:styleId="WW8Num10z3">
    <w:name w:val="WW8Num10z3"/>
    <w:rsid w:val="007F5039"/>
    <w:rPr>
      <w:rFonts w:ascii="Symbol" w:hAnsi="Symbol" w:cs="Symbol"/>
    </w:rPr>
  </w:style>
  <w:style w:type="character" w:customStyle="1" w:styleId="WW8Num12z0">
    <w:name w:val="WW8Num12z0"/>
    <w:rsid w:val="007F5039"/>
    <w:rPr>
      <w:rFonts w:ascii="Symbol" w:eastAsia="Times New Roman" w:hAnsi="Symbol" w:cs="Times New Roman"/>
    </w:rPr>
  </w:style>
  <w:style w:type="character" w:customStyle="1" w:styleId="WW8Num14z0">
    <w:name w:val="WW8Num14z0"/>
    <w:rsid w:val="007F5039"/>
    <w:rPr>
      <w:b/>
    </w:rPr>
  </w:style>
  <w:style w:type="character" w:customStyle="1" w:styleId="74">
    <w:name w:val="Основной шрифт абзаца7"/>
    <w:rsid w:val="007F5039"/>
  </w:style>
  <w:style w:type="character" w:customStyle="1" w:styleId="WW8Num8z0">
    <w:name w:val="WW8Num8z0"/>
    <w:rsid w:val="007F5039"/>
    <w:rPr>
      <w:rFonts w:ascii="Symbol" w:hAnsi="Symbol" w:cs="Times New Roman"/>
    </w:rPr>
  </w:style>
  <w:style w:type="character" w:customStyle="1" w:styleId="WW8Num8z1">
    <w:name w:val="WW8Num8z1"/>
    <w:rsid w:val="007F5039"/>
    <w:rPr>
      <w:rFonts w:ascii="Courier New" w:hAnsi="Courier New"/>
    </w:rPr>
  </w:style>
  <w:style w:type="character" w:customStyle="1" w:styleId="WW8Num8z2">
    <w:name w:val="WW8Num8z2"/>
    <w:rsid w:val="007F5039"/>
    <w:rPr>
      <w:rFonts w:ascii="Wingdings" w:hAnsi="Wingdings"/>
    </w:rPr>
  </w:style>
  <w:style w:type="character" w:customStyle="1" w:styleId="WW8Num8z3">
    <w:name w:val="WW8Num8z3"/>
    <w:rsid w:val="007F5039"/>
    <w:rPr>
      <w:rFonts w:ascii="Symbol" w:hAnsi="Symbol"/>
    </w:rPr>
  </w:style>
  <w:style w:type="character" w:customStyle="1" w:styleId="65">
    <w:name w:val="Основной шрифт абзаца6"/>
    <w:rsid w:val="007F5039"/>
  </w:style>
  <w:style w:type="character" w:customStyle="1" w:styleId="55">
    <w:name w:val="Основной шрифт абзаца5"/>
    <w:rsid w:val="007F5039"/>
  </w:style>
  <w:style w:type="character" w:customStyle="1" w:styleId="WW8Num2z0">
    <w:name w:val="WW8Num2z0"/>
    <w:rsid w:val="007F5039"/>
  </w:style>
  <w:style w:type="character" w:customStyle="1" w:styleId="46">
    <w:name w:val="Основной шрифт абзаца4"/>
    <w:rsid w:val="007F5039"/>
  </w:style>
  <w:style w:type="character" w:customStyle="1" w:styleId="WW8Num1z1">
    <w:name w:val="WW8Num1z1"/>
    <w:rsid w:val="007F5039"/>
  </w:style>
  <w:style w:type="character" w:customStyle="1" w:styleId="WW8Num1z2">
    <w:name w:val="WW8Num1z2"/>
    <w:rsid w:val="007F5039"/>
  </w:style>
  <w:style w:type="character" w:customStyle="1" w:styleId="WW8Num1z3">
    <w:name w:val="WW8Num1z3"/>
    <w:rsid w:val="007F5039"/>
  </w:style>
  <w:style w:type="character" w:customStyle="1" w:styleId="WW8Num1z4">
    <w:name w:val="WW8Num1z4"/>
    <w:rsid w:val="007F5039"/>
  </w:style>
  <w:style w:type="character" w:customStyle="1" w:styleId="WW8Num1z5">
    <w:name w:val="WW8Num1z5"/>
    <w:rsid w:val="007F5039"/>
  </w:style>
  <w:style w:type="character" w:customStyle="1" w:styleId="WW8Num1z6">
    <w:name w:val="WW8Num1z6"/>
    <w:rsid w:val="007F5039"/>
  </w:style>
  <w:style w:type="character" w:customStyle="1" w:styleId="WW8Num1z7">
    <w:name w:val="WW8Num1z7"/>
    <w:rsid w:val="007F5039"/>
  </w:style>
  <w:style w:type="character" w:customStyle="1" w:styleId="WW8Num1z8">
    <w:name w:val="WW8Num1z8"/>
    <w:rsid w:val="007F5039"/>
  </w:style>
  <w:style w:type="character" w:customStyle="1" w:styleId="WW8Num3z0">
    <w:name w:val="WW8Num3z0"/>
    <w:rsid w:val="007F5039"/>
    <w:rPr>
      <w:rFonts w:ascii="Times New Roman" w:hAnsi="Times New Roman" w:cs="Times New Roman"/>
    </w:rPr>
  </w:style>
  <w:style w:type="character" w:customStyle="1" w:styleId="WW8Num4z0">
    <w:name w:val="WW8Num4z0"/>
    <w:rsid w:val="007F5039"/>
  </w:style>
  <w:style w:type="character" w:customStyle="1" w:styleId="WW8Num6z0">
    <w:name w:val="WW8Num6z0"/>
    <w:rsid w:val="007F5039"/>
    <w:rPr>
      <w:rFonts w:ascii="Times New Roman" w:hAnsi="Times New Roman" w:cs="Times New Roman"/>
      <w:b/>
    </w:rPr>
  </w:style>
  <w:style w:type="character" w:customStyle="1" w:styleId="3b">
    <w:name w:val="Основной шрифт абзаца3"/>
    <w:rsid w:val="007F5039"/>
  </w:style>
  <w:style w:type="character" w:customStyle="1" w:styleId="WW-Absatz-Standardschriftart11111111111111">
    <w:name w:val="WW-Absatz-Standardschriftart11111111111111"/>
    <w:rsid w:val="007F5039"/>
  </w:style>
  <w:style w:type="character" w:customStyle="1" w:styleId="WW-Absatz-Standardschriftart111111111111111">
    <w:name w:val="WW-Absatz-Standardschriftart111111111111111"/>
    <w:rsid w:val="007F5039"/>
  </w:style>
  <w:style w:type="character" w:customStyle="1" w:styleId="WW-Absatz-Standardschriftart1111111111111111">
    <w:name w:val="WW-Absatz-Standardschriftart1111111111111111"/>
    <w:rsid w:val="007F5039"/>
  </w:style>
  <w:style w:type="character" w:customStyle="1" w:styleId="WW-Absatz-Standardschriftart11111111111111111">
    <w:name w:val="WW-Absatz-Standardschriftart11111111111111111"/>
    <w:rsid w:val="007F5039"/>
  </w:style>
  <w:style w:type="character" w:customStyle="1" w:styleId="WW-Absatz-Standardschriftart111111111111111111">
    <w:name w:val="WW-Absatz-Standardschriftart111111111111111111"/>
    <w:rsid w:val="007F5039"/>
  </w:style>
  <w:style w:type="character" w:customStyle="1" w:styleId="WW-Absatz-Standardschriftart1111111111111111111">
    <w:name w:val="WW-Absatz-Standardschriftart1111111111111111111"/>
    <w:rsid w:val="007F5039"/>
  </w:style>
  <w:style w:type="character" w:customStyle="1" w:styleId="WW-Absatz-Standardschriftart11111111111111111111">
    <w:name w:val="WW-Absatz-Standardschriftart11111111111111111111"/>
    <w:rsid w:val="007F5039"/>
  </w:style>
  <w:style w:type="character" w:customStyle="1" w:styleId="WW-Absatz-Standardschriftart111111111111111111111">
    <w:name w:val="WW-Absatz-Standardschriftart111111111111111111111"/>
    <w:rsid w:val="007F5039"/>
  </w:style>
  <w:style w:type="character" w:customStyle="1" w:styleId="WW8Num12z1">
    <w:name w:val="WW8Num12z1"/>
    <w:rsid w:val="007F5039"/>
    <w:rPr>
      <w:rFonts w:ascii="Courier New" w:hAnsi="Courier New" w:cs="Courier New"/>
    </w:rPr>
  </w:style>
  <w:style w:type="character" w:customStyle="1" w:styleId="WW8Num12z2">
    <w:name w:val="WW8Num12z2"/>
    <w:rsid w:val="007F5039"/>
    <w:rPr>
      <w:rFonts w:ascii="Wingdings" w:hAnsi="Wingdings" w:cs="Wingdings"/>
    </w:rPr>
  </w:style>
  <w:style w:type="character" w:customStyle="1" w:styleId="WW8Num12z3">
    <w:name w:val="WW8Num12z3"/>
    <w:rsid w:val="007F5039"/>
    <w:rPr>
      <w:rFonts w:ascii="Symbol" w:hAnsi="Symbol" w:cs="Symbol"/>
    </w:rPr>
  </w:style>
  <w:style w:type="character" w:customStyle="1" w:styleId="WW8Num15z0">
    <w:name w:val="WW8Num15z0"/>
    <w:rsid w:val="007F5039"/>
    <w:rPr>
      <w:rFonts w:ascii="Times New Roman" w:eastAsia="Times New Roman" w:hAnsi="Times New Roman" w:cs="Times New Roman"/>
    </w:rPr>
  </w:style>
  <w:style w:type="character" w:customStyle="1" w:styleId="WW8Num15z1">
    <w:name w:val="WW8Num15z1"/>
    <w:rsid w:val="007F5039"/>
    <w:rPr>
      <w:rFonts w:ascii="Courier New" w:hAnsi="Courier New" w:cs="Courier New"/>
    </w:rPr>
  </w:style>
  <w:style w:type="character" w:customStyle="1" w:styleId="WW8Num15z2">
    <w:name w:val="WW8Num15z2"/>
    <w:rsid w:val="007F5039"/>
    <w:rPr>
      <w:rFonts w:ascii="Wingdings" w:hAnsi="Wingdings" w:cs="Wingdings"/>
    </w:rPr>
  </w:style>
  <w:style w:type="character" w:customStyle="1" w:styleId="WW8Num15z3">
    <w:name w:val="WW8Num15z3"/>
    <w:rsid w:val="007F5039"/>
    <w:rPr>
      <w:rFonts w:ascii="Symbol" w:hAnsi="Symbol" w:cs="Symbol"/>
    </w:rPr>
  </w:style>
  <w:style w:type="character" w:customStyle="1" w:styleId="WW8Num17z0">
    <w:name w:val="WW8Num17z0"/>
    <w:rsid w:val="007F5039"/>
    <w:rPr>
      <w:rFonts w:ascii="Times New Roman" w:eastAsia="Times New Roman" w:hAnsi="Times New Roman" w:cs="Times New Roman"/>
    </w:rPr>
  </w:style>
  <w:style w:type="character" w:customStyle="1" w:styleId="WW8Num17z1">
    <w:name w:val="WW8Num17z1"/>
    <w:rsid w:val="007F5039"/>
    <w:rPr>
      <w:rFonts w:ascii="Courier New" w:hAnsi="Courier New" w:cs="Courier New"/>
    </w:rPr>
  </w:style>
  <w:style w:type="character" w:customStyle="1" w:styleId="WW8Num17z2">
    <w:name w:val="WW8Num17z2"/>
    <w:rsid w:val="007F5039"/>
    <w:rPr>
      <w:rFonts w:ascii="Wingdings" w:hAnsi="Wingdings" w:cs="Wingdings"/>
    </w:rPr>
  </w:style>
  <w:style w:type="character" w:customStyle="1" w:styleId="WW8Num17z3">
    <w:name w:val="WW8Num17z3"/>
    <w:rsid w:val="007F5039"/>
    <w:rPr>
      <w:rFonts w:ascii="Symbol" w:hAnsi="Symbol" w:cs="Symbol"/>
    </w:rPr>
  </w:style>
  <w:style w:type="character" w:customStyle="1" w:styleId="WW8Num21z0">
    <w:name w:val="WW8Num21z0"/>
    <w:rsid w:val="007F5039"/>
    <w:rPr>
      <w:rFonts w:ascii="Symbol" w:eastAsia="Times New Roman" w:hAnsi="Symbol" w:cs="Times New Roman"/>
    </w:rPr>
  </w:style>
  <w:style w:type="character" w:customStyle="1" w:styleId="WW8Num21z1">
    <w:name w:val="WW8Num21z1"/>
    <w:rsid w:val="007F5039"/>
    <w:rPr>
      <w:rFonts w:ascii="Courier New" w:hAnsi="Courier New" w:cs="Courier New"/>
    </w:rPr>
  </w:style>
  <w:style w:type="character" w:customStyle="1" w:styleId="WW8Num21z2">
    <w:name w:val="WW8Num21z2"/>
    <w:rsid w:val="007F5039"/>
    <w:rPr>
      <w:rFonts w:ascii="Wingdings" w:hAnsi="Wingdings" w:cs="Wingdings"/>
    </w:rPr>
  </w:style>
  <w:style w:type="character" w:customStyle="1" w:styleId="WW8Num21z3">
    <w:name w:val="WW8Num21z3"/>
    <w:rsid w:val="007F5039"/>
    <w:rPr>
      <w:rFonts w:ascii="Symbol" w:hAnsi="Symbol" w:cs="Symbol"/>
    </w:rPr>
  </w:style>
  <w:style w:type="character" w:customStyle="1" w:styleId="WW8Num22z0">
    <w:name w:val="WW8Num22z0"/>
    <w:rsid w:val="007F5039"/>
    <w:rPr>
      <w:rFonts w:ascii="Times New Roman" w:eastAsia="Times New Roman" w:hAnsi="Times New Roman" w:cs="Times New Roman"/>
    </w:rPr>
  </w:style>
  <w:style w:type="character" w:customStyle="1" w:styleId="WW8Num22z1">
    <w:name w:val="WW8Num22z1"/>
    <w:rsid w:val="007F5039"/>
    <w:rPr>
      <w:rFonts w:ascii="Courier New" w:hAnsi="Courier New" w:cs="Courier New"/>
    </w:rPr>
  </w:style>
  <w:style w:type="character" w:customStyle="1" w:styleId="WW8Num22z2">
    <w:name w:val="WW8Num22z2"/>
    <w:rsid w:val="007F5039"/>
    <w:rPr>
      <w:rFonts w:ascii="Wingdings" w:hAnsi="Wingdings" w:cs="Wingdings"/>
    </w:rPr>
  </w:style>
  <w:style w:type="character" w:customStyle="1" w:styleId="WW8Num22z3">
    <w:name w:val="WW8Num22z3"/>
    <w:rsid w:val="007F5039"/>
    <w:rPr>
      <w:rFonts w:ascii="Symbol" w:hAnsi="Symbol" w:cs="Symbol"/>
    </w:rPr>
  </w:style>
  <w:style w:type="character" w:customStyle="1" w:styleId="WW8Num24z0">
    <w:name w:val="WW8Num24z0"/>
    <w:rsid w:val="007F5039"/>
    <w:rPr>
      <w:rFonts w:ascii="Times New Roman" w:eastAsia="Times New Roman" w:hAnsi="Times New Roman" w:cs="Times New Roman"/>
    </w:rPr>
  </w:style>
  <w:style w:type="character" w:customStyle="1" w:styleId="WW8Num24z1">
    <w:name w:val="WW8Num24z1"/>
    <w:rsid w:val="007F5039"/>
    <w:rPr>
      <w:rFonts w:ascii="Courier New" w:hAnsi="Courier New" w:cs="Courier New"/>
    </w:rPr>
  </w:style>
  <w:style w:type="character" w:customStyle="1" w:styleId="WW8Num24z2">
    <w:name w:val="WW8Num24z2"/>
    <w:rsid w:val="007F5039"/>
    <w:rPr>
      <w:rFonts w:ascii="Wingdings" w:hAnsi="Wingdings" w:cs="Wingdings"/>
    </w:rPr>
  </w:style>
  <w:style w:type="character" w:customStyle="1" w:styleId="WW8Num24z3">
    <w:name w:val="WW8Num24z3"/>
    <w:rsid w:val="007F5039"/>
    <w:rPr>
      <w:rFonts w:ascii="Symbol" w:hAnsi="Symbol" w:cs="Symbol"/>
    </w:rPr>
  </w:style>
  <w:style w:type="character" w:customStyle="1" w:styleId="WW8Num26z0">
    <w:name w:val="WW8Num26z0"/>
    <w:rsid w:val="007F5039"/>
    <w:rPr>
      <w:rFonts w:ascii="Times New Roman" w:eastAsia="Times New Roman" w:hAnsi="Times New Roman" w:cs="Times New Roman"/>
    </w:rPr>
  </w:style>
  <w:style w:type="character" w:customStyle="1" w:styleId="WW8Num26z1">
    <w:name w:val="WW8Num26z1"/>
    <w:rsid w:val="007F5039"/>
    <w:rPr>
      <w:rFonts w:ascii="Courier New" w:hAnsi="Courier New" w:cs="Courier New"/>
    </w:rPr>
  </w:style>
  <w:style w:type="character" w:customStyle="1" w:styleId="WW8Num26z2">
    <w:name w:val="WW8Num26z2"/>
    <w:rsid w:val="007F5039"/>
    <w:rPr>
      <w:rFonts w:ascii="Wingdings" w:hAnsi="Wingdings" w:cs="Wingdings"/>
    </w:rPr>
  </w:style>
  <w:style w:type="character" w:customStyle="1" w:styleId="WW8Num26z3">
    <w:name w:val="WW8Num26z3"/>
    <w:rsid w:val="007F5039"/>
    <w:rPr>
      <w:rFonts w:ascii="Symbol" w:hAnsi="Symbol" w:cs="Symbol"/>
    </w:rPr>
  </w:style>
  <w:style w:type="character" w:customStyle="1" w:styleId="WW8Num29z0">
    <w:name w:val="WW8Num29z0"/>
    <w:rsid w:val="007F5039"/>
    <w:rPr>
      <w:rFonts w:ascii="Times New Roman" w:eastAsia="Times New Roman" w:hAnsi="Times New Roman" w:cs="Times New Roman"/>
    </w:rPr>
  </w:style>
  <w:style w:type="character" w:customStyle="1" w:styleId="WW8Num29z1">
    <w:name w:val="WW8Num29z1"/>
    <w:rsid w:val="007F5039"/>
    <w:rPr>
      <w:rFonts w:ascii="Courier New" w:hAnsi="Courier New" w:cs="Courier New"/>
    </w:rPr>
  </w:style>
  <w:style w:type="character" w:customStyle="1" w:styleId="WW8Num29z2">
    <w:name w:val="WW8Num29z2"/>
    <w:rsid w:val="007F5039"/>
    <w:rPr>
      <w:rFonts w:ascii="Wingdings" w:hAnsi="Wingdings" w:cs="Wingdings"/>
    </w:rPr>
  </w:style>
  <w:style w:type="character" w:customStyle="1" w:styleId="WW8Num29z3">
    <w:name w:val="WW8Num29z3"/>
    <w:rsid w:val="007F5039"/>
    <w:rPr>
      <w:rFonts w:ascii="Symbol" w:hAnsi="Symbol" w:cs="Symbol"/>
    </w:rPr>
  </w:style>
  <w:style w:type="character" w:customStyle="1" w:styleId="WW8Num31z0">
    <w:name w:val="WW8Num31z0"/>
    <w:rsid w:val="007F5039"/>
    <w:rPr>
      <w:rFonts w:ascii="Times New Roman" w:eastAsia="Times New Roman" w:hAnsi="Times New Roman" w:cs="Times New Roman"/>
    </w:rPr>
  </w:style>
  <w:style w:type="character" w:customStyle="1" w:styleId="WW8Num31z1">
    <w:name w:val="WW8Num31z1"/>
    <w:rsid w:val="007F5039"/>
    <w:rPr>
      <w:rFonts w:ascii="Courier New" w:hAnsi="Courier New" w:cs="Courier New"/>
    </w:rPr>
  </w:style>
  <w:style w:type="character" w:customStyle="1" w:styleId="WW8Num31z2">
    <w:name w:val="WW8Num31z2"/>
    <w:rsid w:val="007F5039"/>
    <w:rPr>
      <w:rFonts w:ascii="Wingdings" w:hAnsi="Wingdings" w:cs="Wingdings"/>
    </w:rPr>
  </w:style>
  <w:style w:type="character" w:customStyle="1" w:styleId="WW8Num31z3">
    <w:name w:val="WW8Num31z3"/>
    <w:rsid w:val="007F5039"/>
    <w:rPr>
      <w:rFonts w:ascii="Symbol" w:hAnsi="Symbol" w:cs="Symbol"/>
    </w:rPr>
  </w:style>
  <w:style w:type="character" w:customStyle="1" w:styleId="WW8Num32z0">
    <w:name w:val="WW8Num32z0"/>
    <w:rsid w:val="007F5039"/>
    <w:rPr>
      <w:rFonts w:ascii="Symbol" w:eastAsia="Times New Roman" w:hAnsi="Symbol" w:cs="Times New Roman"/>
    </w:rPr>
  </w:style>
  <w:style w:type="character" w:customStyle="1" w:styleId="WW8Num32z1">
    <w:name w:val="WW8Num32z1"/>
    <w:rsid w:val="007F5039"/>
    <w:rPr>
      <w:rFonts w:ascii="Courier New" w:hAnsi="Courier New" w:cs="Courier New"/>
    </w:rPr>
  </w:style>
  <w:style w:type="character" w:customStyle="1" w:styleId="WW8Num32z2">
    <w:name w:val="WW8Num32z2"/>
    <w:rsid w:val="007F5039"/>
    <w:rPr>
      <w:rFonts w:ascii="Wingdings" w:hAnsi="Wingdings" w:cs="Wingdings"/>
    </w:rPr>
  </w:style>
  <w:style w:type="character" w:customStyle="1" w:styleId="WW8Num32z3">
    <w:name w:val="WW8Num32z3"/>
    <w:rsid w:val="007F5039"/>
    <w:rPr>
      <w:rFonts w:ascii="Symbol" w:hAnsi="Symbol" w:cs="Symbol"/>
    </w:rPr>
  </w:style>
  <w:style w:type="character" w:customStyle="1" w:styleId="WW8Num35z0">
    <w:name w:val="WW8Num35z0"/>
    <w:rsid w:val="007F5039"/>
    <w:rPr>
      <w:rFonts w:ascii="Times New Roman" w:eastAsia="Times New Roman" w:hAnsi="Times New Roman" w:cs="Times New Roman"/>
    </w:rPr>
  </w:style>
  <w:style w:type="character" w:customStyle="1" w:styleId="WW8Num35z1">
    <w:name w:val="WW8Num35z1"/>
    <w:rsid w:val="007F5039"/>
    <w:rPr>
      <w:rFonts w:ascii="Courier New" w:hAnsi="Courier New" w:cs="Courier New"/>
    </w:rPr>
  </w:style>
  <w:style w:type="character" w:customStyle="1" w:styleId="WW8Num35z2">
    <w:name w:val="WW8Num35z2"/>
    <w:rsid w:val="007F5039"/>
    <w:rPr>
      <w:rFonts w:ascii="Wingdings" w:hAnsi="Wingdings" w:cs="Wingdings"/>
    </w:rPr>
  </w:style>
  <w:style w:type="character" w:customStyle="1" w:styleId="WW8Num35z3">
    <w:name w:val="WW8Num35z3"/>
    <w:rsid w:val="007F5039"/>
    <w:rPr>
      <w:rFonts w:ascii="Symbol" w:hAnsi="Symbol" w:cs="Symbol"/>
    </w:rPr>
  </w:style>
  <w:style w:type="character" w:customStyle="1" w:styleId="WW8Num36z0">
    <w:name w:val="WW8Num36z0"/>
    <w:rsid w:val="007F5039"/>
    <w:rPr>
      <w:rFonts w:ascii="Times New Roman" w:eastAsia="Times New Roman" w:hAnsi="Times New Roman" w:cs="Times New Roman"/>
    </w:rPr>
  </w:style>
  <w:style w:type="character" w:customStyle="1" w:styleId="WW8Num36z2">
    <w:name w:val="WW8Num36z2"/>
    <w:rsid w:val="007F5039"/>
    <w:rPr>
      <w:rFonts w:ascii="Wingdings" w:hAnsi="Wingdings" w:cs="Wingdings"/>
    </w:rPr>
  </w:style>
  <w:style w:type="character" w:customStyle="1" w:styleId="WW8Num36z3">
    <w:name w:val="WW8Num36z3"/>
    <w:rsid w:val="007F5039"/>
    <w:rPr>
      <w:rFonts w:ascii="Symbol" w:hAnsi="Symbol" w:cs="Symbol"/>
    </w:rPr>
  </w:style>
  <w:style w:type="character" w:customStyle="1" w:styleId="WW8Num36z4">
    <w:name w:val="WW8Num36z4"/>
    <w:rsid w:val="007F5039"/>
    <w:rPr>
      <w:rFonts w:ascii="Courier New" w:hAnsi="Courier New" w:cs="Courier New"/>
    </w:rPr>
  </w:style>
  <w:style w:type="character" w:customStyle="1" w:styleId="WW8Num38z0">
    <w:name w:val="WW8Num38z0"/>
    <w:rsid w:val="007F5039"/>
    <w:rPr>
      <w:rFonts w:ascii="Times New Roman" w:eastAsia="Times New Roman" w:hAnsi="Times New Roman" w:cs="Times New Roman"/>
    </w:rPr>
  </w:style>
  <w:style w:type="character" w:customStyle="1" w:styleId="WW8Num38z3">
    <w:name w:val="WW8Num38z3"/>
    <w:rsid w:val="007F5039"/>
    <w:rPr>
      <w:rFonts w:ascii="Symbol" w:hAnsi="Symbol" w:cs="Symbol"/>
    </w:rPr>
  </w:style>
  <w:style w:type="character" w:customStyle="1" w:styleId="WW8Num38z4">
    <w:name w:val="WW8Num38z4"/>
    <w:rsid w:val="007F5039"/>
    <w:rPr>
      <w:rFonts w:ascii="Courier New" w:hAnsi="Courier New" w:cs="Courier New"/>
    </w:rPr>
  </w:style>
  <w:style w:type="character" w:customStyle="1" w:styleId="WW8Num38z5">
    <w:name w:val="WW8Num38z5"/>
    <w:rsid w:val="007F5039"/>
    <w:rPr>
      <w:rFonts w:ascii="Wingdings" w:hAnsi="Wingdings" w:cs="Wingdings"/>
    </w:rPr>
  </w:style>
  <w:style w:type="character" w:customStyle="1" w:styleId="WW8Num41z0">
    <w:name w:val="WW8Num41z0"/>
    <w:rsid w:val="007F5039"/>
    <w:rPr>
      <w:rFonts w:ascii="Times New Roman" w:eastAsia="Times New Roman" w:hAnsi="Times New Roman" w:cs="Times New Roman"/>
    </w:rPr>
  </w:style>
  <w:style w:type="character" w:customStyle="1" w:styleId="WW8Num41z1">
    <w:name w:val="WW8Num41z1"/>
    <w:rsid w:val="007F5039"/>
    <w:rPr>
      <w:rFonts w:ascii="Courier New" w:hAnsi="Courier New" w:cs="Courier New"/>
    </w:rPr>
  </w:style>
  <w:style w:type="character" w:customStyle="1" w:styleId="WW8Num41z2">
    <w:name w:val="WW8Num41z2"/>
    <w:rsid w:val="007F5039"/>
    <w:rPr>
      <w:rFonts w:ascii="Wingdings" w:hAnsi="Wingdings" w:cs="Wingdings"/>
    </w:rPr>
  </w:style>
  <w:style w:type="character" w:customStyle="1" w:styleId="WW8Num41z3">
    <w:name w:val="WW8Num41z3"/>
    <w:rsid w:val="007F5039"/>
    <w:rPr>
      <w:rFonts w:ascii="Symbol" w:hAnsi="Symbol" w:cs="Symbol"/>
    </w:rPr>
  </w:style>
  <w:style w:type="character" w:customStyle="1" w:styleId="WW8Num42z0">
    <w:name w:val="WW8Num42z0"/>
    <w:rsid w:val="007F5039"/>
    <w:rPr>
      <w:rFonts w:ascii="Times New Roman" w:eastAsia="Times New Roman" w:hAnsi="Times New Roman" w:cs="Times New Roman"/>
    </w:rPr>
  </w:style>
  <w:style w:type="character" w:customStyle="1" w:styleId="WW8Num42z1">
    <w:name w:val="WW8Num42z1"/>
    <w:rsid w:val="007F5039"/>
    <w:rPr>
      <w:rFonts w:ascii="Courier New" w:hAnsi="Courier New" w:cs="Courier New"/>
    </w:rPr>
  </w:style>
  <w:style w:type="character" w:customStyle="1" w:styleId="WW8Num42z2">
    <w:name w:val="WW8Num42z2"/>
    <w:rsid w:val="007F5039"/>
    <w:rPr>
      <w:rFonts w:ascii="Wingdings" w:hAnsi="Wingdings" w:cs="Wingdings"/>
    </w:rPr>
  </w:style>
  <w:style w:type="character" w:customStyle="1" w:styleId="WW8Num42z3">
    <w:name w:val="WW8Num42z3"/>
    <w:rsid w:val="007F5039"/>
    <w:rPr>
      <w:rFonts w:ascii="Symbol" w:hAnsi="Symbol" w:cs="Symbol"/>
    </w:rPr>
  </w:style>
  <w:style w:type="character" w:customStyle="1" w:styleId="WW8Num43z0">
    <w:name w:val="WW8Num43z0"/>
    <w:rsid w:val="007F5039"/>
    <w:rPr>
      <w:rFonts w:ascii="Times New Roman" w:eastAsia="Times New Roman" w:hAnsi="Times New Roman" w:cs="Times New Roman"/>
    </w:rPr>
  </w:style>
  <w:style w:type="character" w:customStyle="1" w:styleId="WW8Num43z1">
    <w:name w:val="WW8Num43z1"/>
    <w:rsid w:val="007F5039"/>
    <w:rPr>
      <w:rFonts w:ascii="Courier New" w:hAnsi="Courier New" w:cs="Courier New"/>
    </w:rPr>
  </w:style>
  <w:style w:type="character" w:customStyle="1" w:styleId="WW8Num43z2">
    <w:name w:val="WW8Num43z2"/>
    <w:rsid w:val="007F5039"/>
    <w:rPr>
      <w:rFonts w:ascii="Wingdings" w:hAnsi="Wingdings" w:cs="Wingdings"/>
    </w:rPr>
  </w:style>
  <w:style w:type="character" w:customStyle="1" w:styleId="WW8Num43z3">
    <w:name w:val="WW8Num43z3"/>
    <w:rsid w:val="007F5039"/>
    <w:rPr>
      <w:rFonts w:ascii="Symbol" w:hAnsi="Symbol" w:cs="Symbol"/>
    </w:rPr>
  </w:style>
  <w:style w:type="character" w:styleId="affff2">
    <w:name w:val="Emphasis"/>
    <w:qFormat/>
    <w:rsid w:val="007F5039"/>
    <w:rPr>
      <w:i/>
      <w:iCs/>
    </w:rPr>
  </w:style>
  <w:style w:type="character" w:customStyle="1" w:styleId="affff3">
    <w:name w:val="ГГЦТекст Знак"/>
    <w:rsid w:val="007F5039"/>
    <w:rPr>
      <w:sz w:val="24"/>
      <w:szCs w:val="24"/>
      <w:lang w:eastAsia="ar-SA" w:bidi="ar-SA"/>
    </w:rPr>
  </w:style>
  <w:style w:type="paragraph" w:customStyle="1" w:styleId="84">
    <w:name w:val="Название8"/>
    <w:basedOn w:val="a0"/>
    <w:rsid w:val="007F5039"/>
    <w:pPr>
      <w:suppressLineNumbers/>
      <w:spacing w:before="120" w:after="120"/>
    </w:pPr>
    <w:rPr>
      <w:rFonts w:ascii="Arial" w:hAnsi="Arial" w:cs="Mangal"/>
      <w:i/>
      <w:iCs/>
      <w:sz w:val="20"/>
    </w:rPr>
  </w:style>
  <w:style w:type="paragraph" w:customStyle="1" w:styleId="85">
    <w:name w:val="Указатель8"/>
    <w:basedOn w:val="a0"/>
    <w:rsid w:val="007F5039"/>
    <w:pPr>
      <w:suppressLineNumbers/>
    </w:pPr>
    <w:rPr>
      <w:rFonts w:ascii="Arial" w:hAnsi="Arial" w:cs="Mangal"/>
    </w:rPr>
  </w:style>
  <w:style w:type="paragraph" w:customStyle="1" w:styleId="75">
    <w:name w:val="Название7"/>
    <w:basedOn w:val="a0"/>
    <w:rsid w:val="007F5039"/>
    <w:pPr>
      <w:suppressLineNumbers/>
      <w:spacing w:before="120" w:after="120"/>
    </w:pPr>
    <w:rPr>
      <w:rFonts w:ascii="Arial" w:hAnsi="Arial" w:cs="Mangal"/>
      <w:i/>
      <w:iCs/>
      <w:sz w:val="20"/>
    </w:rPr>
  </w:style>
  <w:style w:type="paragraph" w:customStyle="1" w:styleId="76">
    <w:name w:val="Указатель7"/>
    <w:basedOn w:val="a0"/>
    <w:rsid w:val="007F5039"/>
    <w:pPr>
      <w:suppressLineNumbers/>
    </w:pPr>
    <w:rPr>
      <w:rFonts w:ascii="Arial" w:hAnsi="Arial" w:cs="Mangal"/>
    </w:rPr>
  </w:style>
  <w:style w:type="paragraph" w:customStyle="1" w:styleId="WW-7">
    <w:name w:val="WW-Заголовок 7"/>
    <w:basedOn w:val="a0"/>
    <w:next w:val="a0"/>
    <w:rsid w:val="007F5039"/>
    <w:pPr>
      <w:keepNext/>
      <w:tabs>
        <w:tab w:val="left" w:pos="0"/>
      </w:tabs>
      <w:ind w:left="-720"/>
      <w:jc w:val="both"/>
    </w:pPr>
    <w:rPr>
      <w:b/>
      <w:bCs/>
    </w:rPr>
  </w:style>
  <w:style w:type="paragraph" w:customStyle="1" w:styleId="66">
    <w:name w:val="Название6"/>
    <w:basedOn w:val="a0"/>
    <w:rsid w:val="007F5039"/>
    <w:pPr>
      <w:suppressLineNumbers/>
      <w:spacing w:before="120" w:after="120"/>
    </w:pPr>
    <w:rPr>
      <w:rFonts w:cs="Tahoma"/>
      <w:i/>
      <w:iCs/>
    </w:rPr>
  </w:style>
  <w:style w:type="paragraph" w:customStyle="1" w:styleId="67">
    <w:name w:val="Указатель6"/>
    <w:basedOn w:val="a0"/>
    <w:rsid w:val="007F5039"/>
    <w:pPr>
      <w:suppressLineNumbers/>
    </w:pPr>
    <w:rPr>
      <w:rFonts w:cs="Tahoma"/>
    </w:rPr>
  </w:style>
  <w:style w:type="paragraph" w:customStyle="1" w:styleId="56">
    <w:name w:val="Название5"/>
    <w:basedOn w:val="a0"/>
    <w:rsid w:val="007F5039"/>
    <w:pPr>
      <w:suppressLineNumbers/>
      <w:spacing w:before="120" w:after="120"/>
    </w:pPr>
    <w:rPr>
      <w:rFonts w:cs="Tahoma"/>
      <w:i/>
      <w:iCs/>
    </w:rPr>
  </w:style>
  <w:style w:type="paragraph" w:customStyle="1" w:styleId="57">
    <w:name w:val="Указатель5"/>
    <w:basedOn w:val="a0"/>
    <w:rsid w:val="007F5039"/>
    <w:pPr>
      <w:suppressLineNumbers/>
    </w:pPr>
    <w:rPr>
      <w:rFonts w:cs="Tahoma"/>
    </w:rPr>
  </w:style>
  <w:style w:type="paragraph" w:customStyle="1" w:styleId="47">
    <w:name w:val="Название4"/>
    <w:basedOn w:val="a0"/>
    <w:rsid w:val="007F5039"/>
    <w:pPr>
      <w:suppressLineNumbers/>
      <w:spacing w:before="120" w:after="120"/>
    </w:pPr>
    <w:rPr>
      <w:rFonts w:cs="Tahoma"/>
      <w:i/>
      <w:iCs/>
    </w:rPr>
  </w:style>
  <w:style w:type="paragraph" w:customStyle="1" w:styleId="48">
    <w:name w:val="Указатель4"/>
    <w:basedOn w:val="a0"/>
    <w:rsid w:val="007F5039"/>
    <w:pPr>
      <w:suppressLineNumbers/>
    </w:pPr>
    <w:rPr>
      <w:rFonts w:cs="Tahoma"/>
    </w:rPr>
  </w:style>
  <w:style w:type="paragraph" w:customStyle="1" w:styleId="3c">
    <w:name w:val="Название3"/>
    <w:basedOn w:val="a0"/>
    <w:rsid w:val="007F5039"/>
    <w:pPr>
      <w:suppressLineNumbers/>
      <w:spacing w:before="120" w:after="120"/>
    </w:pPr>
    <w:rPr>
      <w:rFonts w:cs="Tahoma"/>
      <w:i/>
      <w:iCs/>
    </w:rPr>
  </w:style>
  <w:style w:type="paragraph" w:customStyle="1" w:styleId="3d">
    <w:name w:val="Указатель3"/>
    <w:basedOn w:val="a0"/>
    <w:rsid w:val="007F5039"/>
    <w:pPr>
      <w:suppressLineNumbers/>
    </w:pPr>
    <w:rPr>
      <w:rFonts w:cs="Tahoma"/>
    </w:rPr>
  </w:style>
  <w:style w:type="character" w:customStyle="1" w:styleId="1f">
    <w:name w:val="Основной текст с отступом Знак1"/>
    <w:basedOn w:val="a1"/>
    <w:rsid w:val="007F5039"/>
    <w:rPr>
      <w:sz w:val="24"/>
      <w:szCs w:val="24"/>
      <w:lang w:val="x-none" w:eastAsia="ar-SA"/>
    </w:rPr>
  </w:style>
  <w:style w:type="paragraph" w:customStyle="1" w:styleId="1f0">
    <w:name w:val="Название объекта1"/>
    <w:basedOn w:val="a0"/>
    <w:next w:val="a0"/>
    <w:rsid w:val="007F5039"/>
    <w:pPr>
      <w:jc w:val="center"/>
    </w:pPr>
    <w:rPr>
      <w:b/>
      <w:bCs/>
      <w:u w:val="single"/>
    </w:rPr>
  </w:style>
  <w:style w:type="paragraph" w:customStyle="1" w:styleId="1f1">
    <w:name w:val="Цитата1"/>
    <w:basedOn w:val="a0"/>
    <w:rsid w:val="007F5039"/>
    <w:pPr>
      <w:ind w:left="113" w:right="113"/>
    </w:pPr>
  </w:style>
  <w:style w:type="paragraph" w:styleId="affff4">
    <w:name w:val="Subtitle"/>
    <w:basedOn w:val="38"/>
    <w:next w:val="a6"/>
    <w:link w:val="affff5"/>
    <w:qFormat/>
    <w:rsid w:val="007F5039"/>
    <w:pPr>
      <w:jc w:val="center"/>
    </w:pPr>
    <w:rPr>
      <w:i/>
      <w:iCs/>
    </w:rPr>
  </w:style>
  <w:style w:type="character" w:customStyle="1" w:styleId="affff5">
    <w:name w:val="Подзаголовок Знак"/>
    <w:basedOn w:val="a1"/>
    <w:link w:val="affff4"/>
    <w:rsid w:val="007F5039"/>
    <w:rPr>
      <w:rFonts w:ascii="Arial" w:eastAsia="Lucida Sans Unicode" w:hAnsi="Arial" w:cs="Tahoma"/>
      <w:i/>
      <w:iCs/>
      <w:sz w:val="28"/>
      <w:szCs w:val="28"/>
      <w:lang w:eastAsia="ar-SA"/>
    </w:rPr>
  </w:style>
  <w:style w:type="paragraph" w:customStyle="1" w:styleId="affff6">
    <w:name w:val="Чертежный"/>
    <w:rsid w:val="007F5039"/>
    <w:pPr>
      <w:suppressAutoHyphens/>
      <w:jc w:val="both"/>
    </w:pPr>
    <w:rPr>
      <w:rFonts w:ascii="ISOCPEUR" w:eastAsia="Arial" w:hAnsi="ISOCPEUR"/>
      <w:i/>
      <w:sz w:val="28"/>
      <w:lang w:val="uk-UA" w:eastAsia="ar-SA"/>
    </w:rPr>
  </w:style>
  <w:style w:type="paragraph" w:customStyle="1" w:styleId="xl22">
    <w:name w:val="xl22"/>
    <w:basedOn w:val="a0"/>
    <w:rsid w:val="007F5039"/>
    <w:pPr>
      <w:pBdr>
        <w:top w:val="single" w:sz="4" w:space="0" w:color="000000"/>
        <w:left w:val="single" w:sz="4" w:space="0" w:color="000000"/>
        <w:bottom w:val="single" w:sz="4" w:space="0" w:color="000000"/>
        <w:right w:val="single" w:sz="4" w:space="0" w:color="000000"/>
      </w:pBdr>
      <w:spacing w:before="280" w:after="280"/>
      <w:jc w:val="center"/>
      <w:textAlignment w:val="center"/>
    </w:pPr>
    <w:rPr>
      <w:sz w:val="36"/>
      <w:szCs w:val="36"/>
    </w:rPr>
  </w:style>
  <w:style w:type="paragraph" w:customStyle="1" w:styleId="xl23">
    <w:name w:val="xl23"/>
    <w:basedOn w:val="a0"/>
    <w:rsid w:val="007F5039"/>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36"/>
      <w:szCs w:val="36"/>
    </w:rPr>
  </w:style>
  <w:style w:type="paragraph" w:customStyle="1" w:styleId="xl24">
    <w:name w:val="xl24"/>
    <w:basedOn w:val="a0"/>
    <w:rsid w:val="007F5039"/>
    <w:pPr>
      <w:pBdr>
        <w:top w:val="single" w:sz="8" w:space="0" w:color="000000"/>
        <w:left w:val="single" w:sz="8" w:space="0" w:color="000000"/>
        <w:bottom w:val="single" w:sz="8" w:space="0" w:color="000000"/>
        <w:right w:val="single" w:sz="8" w:space="0" w:color="000000"/>
      </w:pBdr>
      <w:spacing w:before="280" w:after="280"/>
      <w:jc w:val="center"/>
      <w:textAlignment w:val="center"/>
    </w:pPr>
    <w:rPr>
      <w:rFonts w:ascii="Arial" w:hAnsi="Arial" w:cs="Arial"/>
      <w:sz w:val="36"/>
      <w:szCs w:val="36"/>
    </w:rPr>
  </w:style>
  <w:style w:type="paragraph" w:customStyle="1" w:styleId="affff7">
    <w:name w:val="ГГЦТекст"/>
    <w:rsid w:val="007F5039"/>
    <w:pPr>
      <w:suppressAutoHyphens/>
      <w:spacing w:line="312" w:lineRule="auto"/>
      <w:ind w:left="170" w:right="170"/>
      <w:jc w:val="both"/>
    </w:pPr>
    <w:rPr>
      <w:rFonts w:eastAsia="Arial"/>
      <w:sz w:val="24"/>
      <w:szCs w:val="24"/>
      <w:lang w:eastAsia="ar-SA"/>
    </w:rPr>
  </w:style>
  <w:style w:type="paragraph" w:customStyle="1" w:styleId="58">
    <w:name w:val="Заголовок5"/>
    <w:basedOn w:val="a0"/>
    <w:next w:val="a6"/>
    <w:rsid w:val="009066A8"/>
    <w:pPr>
      <w:keepNext/>
      <w:spacing w:before="240" w:after="120"/>
    </w:pPr>
    <w:rPr>
      <w:rFonts w:ascii="Arial" w:eastAsia="Lucida Sans Unicode" w:hAnsi="Arial" w:cs="Tahoma"/>
      <w:sz w:val="28"/>
      <w:szCs w:val="28"/>
    </w:rPr>
  </w:style>
  <w:style w:type="paragraph" w:customStyle="1" w:styleId="101">
    <w:name w:val="Табличный_слева_10"/>
    <w:basedOn w:val="a0"/>
    <w:qFormat/>
    <w:rsid w:val="00370CE0"/>
    <w:pPr>
      <w:suppressAutoHyphens w:val="0"/>
    </w:pPr>
    <w:rPr>
      <w:sz w:val="20"/>
      <w:lang w:eastAsia="ru-RU"/>
    </w:rPr>
  </w:style>
  <w:style w:type="paragraph" w:customStyle="1" w:styleId="68">
    <w:name w:val="Заголовок6"/>
    <w:basedOn w:val="a0"/>
    <w:next w:val="a6"/>
    <w:rsid w:val="00663BDF"/>
    <w:pPr>
      <w:keepNext/>
      <w:spacing w:before="240" w:after="120"/>
    </w:pPr>
    <w:rPr>
      <w:rFonts w:ascii="Arial" w:eastAsia="Lucida Sans Unicode" w:hAnsi="Arial" w:cs="Tahoma"/>
      <w:sz w:val="28"/>
      <w:szCs w:val="28"/>
    </w:rPr>
  </w:style>
  <w:style w:type="paragraph" w:customStyle="1" w:styleId="affff8">
    <w:name w:val="текст таблица"/>
    <w:basedOn w:val="a0"/>
    <w:rsid w:val="00663BDF"/>
    <w:pPr>
      <w:suppressAutoHyphens w:val="0"/>
      <w:spacing w:before="120" w:after="120"/>
    </w:pPr>
    <w:rPr>
      <w:rFonts w:ascii="Arial" w:eastAsia="AG_Souvenir" w:hAnsi="Arial"/>
      <w:szCs w:val="20"/>
      <w:lang w:eastAsia="ru-RU"/>
    </w:rPr>
  </w:style>
  <w:style w:type="paragraph" w:customStyle="1" w:styleId="77">
    <w:name w:val="Заголовок7"/>
    <w:basedOn w:val="a0"/>
    <w:next w:val="a6"/>
    <w:rsid w:val="008252DF"/>
    <w:pPr>
      <w:keepNext/>
      <w:spacing w:before="240" w:after="120"/>
    </w:pPr>
    <w:rPr>
      <w:rFonts w:ascii="Arial" w:eastAsia="Lucida Sans Unicode" w:hAnsi="Arial" w:cs="Tahoma"/>
      <w:sz w:val="28"/>
      <w:szCs w:val="28"/>
    </w:rPr>
  </w:style>
  <w:style w:type="numbering" w:customStyle="1" w:styleId="WW8Num162">
    <w:name w:val="WW8Num162"/>
    <w:rsid w:val="008252DF"/>
    <w:pPr>
      <w:numPr>
        <w:numId w:val="6"/>
      </w:numPr>
    </w:pPr>
  </w:style>
  <w:style w:type="character" w:customStyle="1" w:styleId="affff9">
    <w:name w:val="Основной текст + Не полужирный"/>
    <w:aliases w:val="Интервал 0 pt6"/>
    <w:basedOn w:val="a1"/>
    <w:uiPriority w:val="99"/>
    <w:rsid w:val="008252DF"/>
    <w:rPr>
      <w:rFonts w:ascii="Times New Roman" w:hAnsi="Times New Roman" w:cs="Times New Roman"/>
      <w:b/>
      <w:bCs/>
      <w:color w:val="000000"/>
      <w:spacing w:val="0"/>
      <w:w w:val="100"/>
      <w:position w:val="0"/>
      <w:sz w:val="24"/>
      <w:szCs w:val="24"/>
      <w:u w:val="none"/>
      <w:lang w:val="ru-RU" w:eastAsia="ru-RU"/>
    </w:rPr>
  </w:style>
  <w:style w:type="character" w:customStyle="1" w:styleId="2f">
    <w:name w:val="Основной текст + Не полужирный2"/>
    <w:aliases w:val="Интервал 0 pt5"/>
    <w:basedOn w:val="a1"/>
    <w:uiPriority w:val="99"/>
    <w:rsid w:val="008252DF"/>
    <w:rPr>
      <w:rFonts w:ascii="Times New Roman" w:hAnsi="Times New Roman" w:cs="Times New Roman"/>
      <w:b/>
      <w:bCs/>
      <w:color w:val="000000"/>
      <w:spacing w:val="2"/>
      <w:w w:val="100"/>
      <w:position w:val="0"/>
      <w:sz w:val="24"/>
      <w:szCs w:val="24"/>
      <w:u w:val="none"/>
      <w:lang w:val="ru-RU" w:eastAsia="ru-RU"/>
    </w:rPr>
  </w:style>
  <w:style w:type="character" w:customStyle="1" w:styleId="cardnamepart">
    <w:name w:val="card__namepart"/>
    <w:basedOn w:val="a1"/>
    <w:rsid w:val="008252DF"/>
  </w:style>
  <w:style w:type="numbering" w:customStyle="1" w:styleId="WW8Num1611">
    <w:name w:val="WW8Num1611"/>
    <w:rsid w:val="008252DF"/>
  </w:style>
  <w:style w:type="character" w:customStyle="1" w:styleId="Calibri">
    <w:name w:val="Основной текст + Calibri"/>
    <w:aliases w:val="9 pt"/>
    <w:basedOn w:val="afff0"/>
    <w:rsid w:val="003B1009"/>
    <w:rPr>
      <w:rFonts w:ascii="Calibri" w:eastAsia="Calibri" w:hAnsi="Calibri" w:cs="Calibri" w:hint="default"/>
      <w:b w:val="0"/>
      <w:bCs w:val="0"/>
      <w:i w:val="0"/>
      <w:iCs w:val="0"/>
      <w:smallCaps w:val="0"/>
      <w:strike w:val="0"/>
      <w:dstrike w:val="0"/>
      <w:color w:val="000000"/>
      <w:spacing w:val="0"/>
      <w:w w:val="100"/>
      <w:position w:val="0"/>
      <w:sz w:val="17"/>
      <w:szCs w:val="17"/>
      <w:u w:val="none"/>
      <w:effect w:val="none"/>
      <w:shd w:val="clear" w:color="auto" w:fill="FFFFFF"/>
      <w:lang w:val="ru-RU"/>
    </w:rPr>
  </w:style>
  <w:style w:type="numbering" w:customStyle="1" w:styleId="86">
    <w:name w:val="Нет списка8"/>
    <w:next w:val="a3"/>
    <w:uiPriority w:val="99"/>
    <w:semiHidden/>
    <w:unhideWhenUsed/>
    <w:rsid w:val="00A41BEC"/>
  </w:style>
  <w:style w:type="table" w:customStyle="1" w:styleId="200">
    <w:name w:val="Сетка таблицы20"/>
    <w:basedOn w:val="a2"/>
    <w:next w:val="af1"/>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 15"/>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
    <w:name w:val="Нет списка16"/>
    <w:next w:val="a3"/>
    <w:uiPriority w:val="99"/>
    <w:semiHidden/>
    <w:unhideWhenUsed/>
    <w:rsid w:val="00A41BEC"/>
  </w:style>
  <w:style w:type="table" w:customStyle="1" w:styleId="1100">
    <w:name w:val="Сетка таблицы110"/>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2">
    <w:name w:val="Нет списка25"/>
    <w:next w:val="a3"/>
    <w:uiPriority w:val="99"/>
    <w:semiHidden/>
    <w:unhideWhenUsed/>
    <w:rsid w:val="00A41BEC"/>
  </w:style>
  <w:style w:type="table" w:customStyle="1" w:styleId="290">
    <w:name w:val="Сетка таблицы29"/>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Нет списка115"/>
    <w:next w:val="a3"/>
    <w:uiPriority w:val="99"/>
    <w:semiHidden/>
    <w:unhideWhenUsed/>
    <w:rsid w:val="00A41BEC"/>
  </w:style>
  <w:style w:type="table" w:customStyle="1" w:styleId="119">
    <w:name w:val="Сетка таблицы119"/>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3"/>
    <w:uiPriority w:val="99"/>
    <w:semiHidden/>
    <w:unhideWhenUsed/>
    <w:rsid w:val="00A41BEC"/>
  </w:style>
  <w:style w:type="numbering" w:customStyle="1" w:styleId="441">
    <w:name w:val="Нет списка44"/>
    <w:next w:val="a3"/>
    <w:uiPriority w:val="99"/>
    <w:semiHidden/>
    <w:unhideWhenUsed/>
    <w:rsid w:val="00A41BEC"/>
  </w:style>
  <w:style w:type="numbering" w:customStyle="1" w:styleId="1221">
    <w:name w:val="Нет списка122"/>
    <w:next w:val="a3"/>
    <w:uiPriority w:val="99"/>
    <w:semiHidden/>
    <w:unhideWhenUsed/>
    <w:rsid w:val="00A41BEC"/>
  </w:style>
  <w:style w:type="table" w:customStyle="1" w:styleId="730">
    <w:name w:val="Сетка таблицы7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3"/>
    <w:uiPriority w:val="99"/>
    <w:semiHidden/>
    <w:unhideWhenUsed/>
    <w:rsid w:val="00A41BEC"/>
  </w:style>
  <w:style w:type="table" w:customStyle="1" w:styleId="1620">
    <w:name w:val="Сетка таблицы162"/>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
    <w:name w:val="Нет списка214"/>
    <w:next w:val="a3"/>
    <w:uiPriority w:val="99"/>
    <w:semiHidden/>
    <w:unhideWhenUsed/>
    <w:rsid w:val="00A41BEC"/>
  </w:style>
  <w:style w:type="table" w:customStyle="1" w:styleId="2520">
    <w:name w:val="Сетка таблицы25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3"/>
    <w:uiPriority w:val="99"/>
    <w:semiHidden/>
    <w:unhideWhenUsed/>
    <w:rsid w:val="00A41BEC"/>
  </w:style>
  <w:style w:type="table" w:customStyle="1" w:styleId="11520">
    <w:name w:val="Сетка таблицы115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2"/>
    <w:uiPriority w:val="59"/>
    <w:locked/>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3"/>
    <w:uiPriority w:val="99"/>
    <w:semiHidden/>
    <w:unhideWhenUsed/>
    <w:rsid w:val="00A41BEC"/>
  </w:style>
  <w:style w:type="table" w:customStyle="1" w:styleId="820">
    <w:name w:val="Сетка таблицы8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3">
    <w:name w:val="WW8Num163"/>
    <w:rsid w:val="00A41BEC"/>
  </w:style>
  <w:style w:type="table" w:customStyle="1" w:styleId="910">
    <w:name w:val="Сетка таблицы91"/>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3"/>
    <w:uiPriority w:val="99"/>
    <w:semiHidden/>
    <w:unhideWhenUsed/>
    <w:rsid w:val="00A41BEC"/>
  </w:style>
  <w:style w:type="table" w:customStyle="1" w:styleId="1010">
    <w:name w:val="Сетка таблицы10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 121"/>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0">
    <w:name w:val="Нет списка131"/>
    <w:next w:val="a3"/>
    <w:uiPriority w:val="99"/>
    <w:semiHidden/>
    <w:unhideWhenUsed/>
    <w:rsid w:val="00A41BEC"/>
  </w:style>
  <w:style w:type="table" w:customStyle="1" w:styleId="171">
    <w:name w:val="Сетка таблицы171"/>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0">
    <w:name w:val="Нет списка221"/>
    <w:next w:val="a3"/>
    <w:uiPriority w:val="99"/>
    <w:semiHidden/>
    <w:unhideWhenUsed/>
    <w:rsid w:val="00A41BEC"/>
  </w:style>
  <w:style w:type="table" w:customStyle="1" w:styleId="261">
    <w:name w:val="Сетка таблицы26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3"/>
    <w:uiPriority w:val="99"/>
    <w:semiHidden/>
    <w:unhideWhenUsed/>
    <w:rsid w:val="00A41BEC"/>
  </w:style>
  <w:style w:type="table" w:customStyle="1" w:styleId="1161">
    <w:name w:val="Сетка таблицы116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3"/>
    <w:uiPriority w:val="99"/>
    <w:semiHidden/>
    <w:unhideWhenUsed/>
    <w:rsid w:val="00A41BEC"/>
  </w:style>
  <w:style w:type="numbering" w:customStyle="1" w:styleId="4130">
    <w:name w:val="Нет списка413"/>
    <w:next w:val="a3"/>
    <w:uiPriority w:val="99"/>
    <w:semiHidden/>
    <w:unhideWhenUsed/>
    <w:rsid w:val="00A41BEC"/>
  </w:style>
  <w:style w:type="numbering" w:customStyle="1" w:styleId="12111">
    <w:name w:val="Нет списка1211"/>
    <w:next w:val="a3"/>
    <w:uiPriority w:val="99"/>
    <w:semiHidden/>
    <w:unhideWhenUsed/>
    <w:rsid w:val="00A41BEC"/>
  </w:style>
  <w:style w:type="table" w:customStyle="1" w:styleId="721">
    <w:name w:val="Сетка таблицы72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 1111"/>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0">
    <w:name w:val="Нет списка11121"/>
    <w:next w:val="a3"/>
    <w:uiPriority w:val="99"/>
    <w:semiHidden/>
    <w:unhideWhenUsed/>
    <w:rsid w:val="00A41BEC"/>
  </w:style>
  <w:style w:type="table" w:customStyle="1" w:styleId="1611">
    <w:name w:val="Сетка таблицы1611"/>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3"/>
    <w:uiPriority w:val="99"/>
    <w:semiHidden/>
    <w:unhideWhenUsed/>
    <w:rsid w:val="00A41BEC"/>
  </w:style>
  <w:style w:type="table" w:customStyle="1" w:styleId="2511">
    <w:name w:val="Сетка таблицы251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3"/>
    <w:uiPriority w:val="99"/>
    <w:semiHidden/>
    <w:unhideWhenUsed/>
    <w:rsid w:val="00A41BEC"/>
  </w:style>
  <w:style w:type="table" w:customStyle="1" w:styleId="11511">
    <w:name w:val="Сетка таблицы1151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Сетка таблицы111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2"/>
    <w:uiPriority w:val="59"/>
    <w:locked/>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3"/>
    <w:uiPriority w:val="99"/>
    <w:semiHidden/>
    <w:unhideWhenUsed/>
    <w:rsid w:val="00A41BEC"/>
  </w:style>
  <w:style w:type="table" w:customStyle="1" w:styleId="811">
    <w:name w:val="Сетка таблицы811"/>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A41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ru-RU"/>
    </w:rPr>
  </w:style>
  <w:style w:type="paragraph" w:customStyle="1" w:styleId="xl64">
    <w:name w:val="xl64"/>
    <w:basedOn w:val="a0"/>
    <w:rsid w:val="00A41BE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20"/>
      <w:szCs w:val="20"/>
      <w:lang w:eastAsia="ru-RU"/>
    </w:rPr>
  </w:style>
  <w:style w:type="paragraph" w:customStyle="1" w:styleId="87">
    <w:name w:val="Заголовок8"/>
    <w:basedOn w:val="a0"/>
    <w:next w:val="a6"/>
    <w:rsid w:val="00A41BEC"/>
    <w:pPr>
      <w:keepNext/>
      <w:spacing w:before="240" w:after="120"/>
    </w:pPr>
    <w:rPr>
      <w:rFonts w:ascii="Arial" w:eastAsia="Lucida Sans Unicode" w:hAnsi="Arial" w:cs="Tahoma"/>
      <w:sz w:val="28"/>
      <w:szCs w:val="28"/>
    </w:rPr>
  </w:style>
  <w:style w:type="numbering" w:customStyle="1" w:styleId="WW8Num1612">
    <w:name w:val="WW8Num1612"/>
    <w:rsid w:val="00A41BEC"/>
  </w:style>
  <w:style w:type="numbering" w:customStyle="1" w:styleId="613">
    <w:name w:val="Нет списка61"/>
    <w:next w:val="a3"/>
    <w:uiPriority w:val="99"/>
    <w:semiHidden/>
    <w:unhideWhenUsed/>
    <w:rsid w:val="00A41BEC"/>
  </w:style>
  <w:style w:type="table" w:customStyle="1" w:styleId="181">
    <w:name w:val="Сетка таблицы181"/>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 131"/>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0">
    <w:name w:val="Нет списка141"/>
    <w:next w:val="a3"/>
    <w:uiPriority w:val="99"/>
    <w:semiHidden/>
    <w:unhideWhenUsed/>
    <w:rsid w:val="00A41BEC"/>
  </w:style>
  <w:style w:type="numbering" w:customStyle="1" w:styleId="2310">
    <w:name w:val="Нет списка231"/>
    <w:next w:val="a3"/>
    <w:uiPriority w:val="99"/>
    <w:semiHidden/>
    <w:unhideWhenUsed/>
    <w:rsid w:val="00A41BEC"/>
  </w:style>
  <w:style w:type="table" w:customStyle="1" w:styleId="271">
    <w:name w:val="Сетка таблицы271"/>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3"/>
    <w:uiPriority w:val="99"/>
    <w:semiHidden/>
    <w:unhideWhenUsed/>
    <w:rsid w:val="00A41BEC"/>
  </w:style>
  <w:style w:type="table" w:customStyle="1" w:styleId="333">
    <w:name w:val="Сетка таблицы333"/>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0">
    <w:name w:val="Сетка таблицы3313"/>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3"/>
    <w:uiPriority w:val="99"/>
    <w:semiHidden/>
    <w:unhideWhenUsed/>
    <w:rsid w:val="00A41BEC"/>
  </w:style>
  <w:style w:type="table" w:customStyle="1" w:styleId="5310">
    <w:name w:val="Сетка таблицы531"/>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3"/>
    <w:uiPriority w:val="99"/>
    <w:semiHidden/>
    <w:unhideWhenUsed/>
    <w:rsid w:val="00A41BEC"/>
  </w:style>
  <w:style w:type="numbering" w:customStyle="1" w:styleId="11310">
    <w:name w:val="Нет списка1131"/>
    <w:next w:val="a3"/>
    <w:uiPriority w:val="99"/>
    <w:semiHidden/>
    <w:unhideWhenUsed/>
    <w:rsid w:val="00A41BEC"/>
  </w:style>
  <w:style w:type="numbering" w:customStyle="1" w:styleId="21211">
    <w:name w:val="Нет списка2121"/>
    <w:next w:val="a3"/>
    <w:uiPriority w:val="99"/>
    <w:semiHidden/>
    <w:unhideWhenUsed/>
    <w:rsid w:val="00A41BEC"/>
  </w:style>
  <w:style w:type="numbering" w:customStyle="1" w:styleId="31210">
    <w:name w:val="Нет списка3121"/>
    <w:next w:val="a3"/>
    <w:uiPriority w:val="99"/>
    <w:semiHidden/>
    <w:unhideWhenUsed/>
    <w:rsid w:val="00A41BEC"/>
  </w:style>
  <w:style w:type="table" w:customStyle="1" w:styleId="33111">
    <w:name w:val="Сетка таблицы3311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3"/>
    <w:uiPriority w:val="99"/>
    <w:semiHidden/>
    <w:unhideWhenUsed/>
    <w:rsid w:val="00A41BEC"/>
  </w:style>
  <w:style w:type="table" w:customStyle="1" w:styleId="5121">
    <w:name w:val="Сетка таблицы5121"/>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3"/>
    <w:uiPriority w:val="99"/>
    <w:semiHidden/>
    <w:unhideWhenUsed/>
    <w:rsid w:val="00A41BEC"/>
  </w:style>
  <w:style w:type="table" w:customStyle="1" w:styleId="191">
    <w:name w:val="Сетка таблицы191"/>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 141"/>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3"/>
    <w:uiPriority w:val="99"/>
    <w:semiHidden/>
    <w:unhideWhenUsed/>
    <w:rsid w:val="00A41BEC"/>
  </w:style>
  <w:style w:type="numbering" w:customStyle="1" w:styleId="2410">
    <w:name w:val="Нет списка241"/>
    <w:next w:val="a3"/>
    <w:uiPriority w:val="99"/>
    <w:semiHidden/>
    <w:unhideWhenUsed/>
    <w:rsid w:val="00A41BEC"/>
  </w:style>
  <w:style w:type="table" w:customStyle="1" w:styleId="281">
    <w:name w:val="Сетка таблицы281"/>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3"/>
    <w:uiPriority w:val="99"/>
    <w:semiHidden/>
    <w:unhideWhenUsed/>
    <w:rsid w:val="00A41BEC"/>
  </w:style>
  <w:style w:type="table" w:customStyle="1" w:styleId="3411">
    <w:name w:val="Сетка таблицы341"/>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3"/>
    <w:uiPriority w:val="99"/>
    <w:semiHidden/>
    <w:unhideWhenUsed/>
    <w:rsid w:val="00A41BEC"/>
  </w:style>
  <w:style w:type="table" w:customStyle="1" w:styleId="541">
    <w:name w:val="Сетка таблицы541"/>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3"/>
    <w:uiPriority w:val="99"/>
    <w:semiHidden/>
    <w:unhideWhenUsed/>
    <w:rsid w:val="00A41BEC"/>
  </w:style>
  <w:style w:type="numbering" w:customStyle="1" w:styleId="11410">
    <w:name w:val="Нет списка1141"/>
    <w:next w:val="a3"/>
    <w:uiPriority w:val="99"/>
    <w:semiHidden/>
    <w:unhideWhenUsed/>
    <w:rsid w:val="00A41BEC"/>
  </w:style>
  <w:style w:type="numbering" w:customStyle="1" w:styleId="21310">
    <w:name w:val="Нет списка2131"/>
    <w:next w:val="a3"/>
    <w:uiPriority w:val="99"/>
    <w:semiHidden/>
    <w:unhideWhenUsed/>
    <w:rsid w:val="00A41BEC"/>
  </w:style>
  <w:style w:type="numbering" w:customStyle="1" w:styleId="3131">
    <w:name w:val="Нет списка3131"/>
    <w:next w:val="a3"/>
    <w:uiPriority w:val="99"/>
    <w:semiHidden/>
    <w:unhideWhenUsed/>
    <w:rsid w:val="00A41BEC"/>
  </w:style>
  <w:style w:type="table" w:customStyle="1" w:styleId="33121">
    <w:name w:val="Сетка таблицы3312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0">
    <w:name w:val="Нет списка4121"/>
    <w:next w:val="a3"/>
    <w:uiPriority w:val="99"/>
    <w:semiHidden/>
    <w:unhideWhenUsed/>
    <w:rsid w:val="00A41BEC"/>
  </w:style>
  <w:style w:type="table" w:customStyle="1" w:styleId="5131">
    <w:name w:val="Сетка таблицы5131"/>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1">
    <w:name w:val="WW8Num16111"/>
    <w:rsid w:val="00A41BEC"/>
  </w:style>
  <w:style w:type="numbering" w:customStyle="1" w:styleId="12211">
    <w:name w:val="Нет списка1221"/>
    <w:next w:val="a3"/>
    <w:uiPriority w:val="99"/>
    <w:semiHidden/>
    <w:unhideWhenUsed/>
    <w:rsid w:val="00A41BEC"/>
  </w:style>
  <w:style w:type="numbering" w:customStyle="1" w:styleId="111310">
    <w:name w:val="Нет списка11131"/>
    <w:next w:val="a3"/>
    <w:uiPriority w:val="99"/>
    <w:semiHidden/>
    <w:unhideWhenUsed/>
    <w:rsid w:val="00A41BEC"/>
  </w:style>
  <w:style w:type="numbering" w:customStyle="1" w:styleId="111121">
    <w:name w:val="Нет списка111121"/>
    <w:next w:val="a3"/>
    <w:uiPriority w:val="99"/>
    <w:semiHidden/>
    <w:unhideWhenUsed/>
    <w:rsid w:val="00A41BEC"/>
  </w:style>
  <w:style w:type="table" w:customStyle="1" w:styleId="821">
    <w:name w:val="Сетка таблицы821"/>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3"/>
    <w:uiPriority w:val="99"/>
    <w:semiHidden/>
    <w:unhideWhenUsed/>
    <w:rsid w:val="00A41BEC"/>
  </w:style>
  <w:style w:type="table" w:customStyle="1" w:styleId="300">
    <w:name w:val="Сетка таблицы30"/>
    <w:basedOn w:val="a2"/>
    <w:next w:val="af1"/>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 16"/>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3"/>
    <w:uiPriority w:val="99"/>
    <w:semiHidden/>
    <w:unhideWhenUsed/>
    <w:rsid w:val="00A41BEC"/>
  </w:style>
  <w:style w:type="table" w:customStyle="1" w:styleId="1200">
    <w:name w:val="Сетка таблицы120"/>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3"/>
    <w:uiPriority w:val="99"/>
    <w:semiHidden/>
    <w:unhideWhenUsed/>
    <w:rsid w:val="00A41BEC"/>
  </w:style>
  <w:style w:type="table" w:customStyle="1" w:styleId="2100">
    <w:name w:val="Сетка таблицы210"/>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3"/>
    <w:uiPriority w:val="99"/>
    <w:semiHidden/>
    <w:unhideWhenUsed/>
    <w:rsid w:val="00A41BEC"/>
  </w:style>
  <w:style w:type="table" w:customStyle="1" w:styleId="11100">
    <w:name w:val="Сетка таблицы1110"/>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3"/>
    <w:uiPriority w:val="99"/>
    <w:semiHidden/>
    <w:unhideWhenUsed/>
    <w:rsid w:val="00A41BEC"/>
  </w:style>
  <w:style w:type="numbering" w:customStyle="1" w:styleId="451">
    <w:name w:val="Нет списка45"/>
    <w:next w:val="a3"/>
    <w:uiPriority w:val="99"/>
    <w:semiHidden/>
    <w:unhideWhenUsed/>
    <w:rsid w:val="00A41BEC"/>
  </w:style>
  <w:style w:type="numbering" w:customStyle="1" w:styleId="1230">
    <w:name w:val="Нет списка123"/>
    <w:next w:val="a3"/>
    <w:uiPriority w:val="99"/>
    <w:semiHidden/>
    <w:unhideWhenUsed/>
    <w:rsid w:val="00A41BEC"/>
  </w:style>
  <w:style w:type="table" w:customStyle="1" w:styleId="740">
    <w:name w:val="Сетка таблицы74"/>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3"/>
    <w:uiPriority w:val="99"/>
    <w:semiHidden/>
    <w:unhideWhenUsed/>
    <w:rsid w:val="00A41BEC"/>
  </w:style>
  <w:style w:type="table" w:customStyle="1" w:styleId="1630">
    <w:name w:val="Сетка таблицы163"/>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5"/>
    <w:next w:val="a3"/>
    <w:uiPriority w:val="99"/>
    <w:semiHidden/>
    <w:unhideWhenUsed/>
    <w:rsid w:val="00A41BEC"/>
  </w:style>
  <w:style w:type="table" w:customStyle="1" w:styleId="253">
    <w:name w:val="Сетка таблицы25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Нет списка11113"/>
    <w:next w:val="a3"/>
    <w:uiPriority w:val="99"/>
    <w:semiHidden/>
    <w:unhideWhenUsed/>
    <w:rsid w:val="00A41BEC"/>
  </w:style>
  <w:style w:type="table" w:customStyle="1" w:styleId="1153">
    <w:name w:val="Сетка таблицы115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3"/>
    <w:uiPriority w:val="99"/>
    <w:semiHidden/>
    <w:unhideWhenUsed/>
    <w:rsid w:val="00A41BEC"/>
  </w:style>
  <w:style w:type="table" w:customStyle="1" w:styleId="830">
    <w:name w:val="Сетка таблицы8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4">
    <w:name w:val="WW8Num164"/>
    <w:rsid w:val="00A41BEC"/>
  </w:style>
  <w:style w:type="table" w:customStyle="1" w:styleId="920">
    <w:name w:val="Сетка таблицы92"/>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0">
    <w:name w:val="Нет списка54"/>
    <w:next w:val="a3"/>
    <w:uiPriority w:val="99"/>
    <w:semiHidden/>
    <w:unhideWhenUsed/>
    <w:rsid w:val="00A41BEC"/>
  </w:style>
  <w:style w:type="table" w:customStyle="1" w:styleId="102">
    <w:name w:val="Сетка таблицы10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3"/>
    <w:uiPriority w:val="99"/>
    <w:semiHidden/>
    <w:unhideWhenUsed/>
    <w:rsid w:val="00A41BEC"/>
  </w:style>
  <w:style w:type="table" w:customStyle="1" w:styleId="1720">
    <w:name w:val="Сетка таблицы172"/>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3"/>
    <w:uiPriority w:val="99"/>
    <w:semiHidden/>
    <w:unhideWhenUsed/>
    <w:rsid w:val="00A41BEC"/>
  </w:style>
  <w:style w:type="table" w:customStyle="1" w:styleId="2620">
    <w:name w:val="Сетка таблицы26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A41BEC"/>
  </w:style>
  <w:style w:type="table" w:customStyle="1" w:styleId="11620">
    <w:name w:val="Сетка таблицы116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3"/>
    <w:uiPriority w:val="99"/>
    <w:semiHidden/>
    <w:unhideWhenUsed/>
    <w:rsid w:val="00A41BEC"/>
  </w:style>
  <w:style w:type="numbering" w:customStyle="1" w:styleId="4140">
    <w:name w:val="Нет списка414"/>
    <w:next w:val="a3"/>
    <w:uiPriority w:val="99"/>
    <w:semiHidden/>
    <w:unhideWhenUsed/>
    <w:rsid w:val="00A41BEC"/>
  </w:style>
  <w:style w:type="numbering" w:customStyle="1" w:styleId="12120">
    <w:name w:val="Нет списка1212"/>
    <w:next w:val="a3"/>
    <w:uiPriority w:val="99"/>
    <w:semiHidden/>
    <w:unhideWhenUsed/>
    <w:rsid w:val="00A41BEC"/>
  </w:style>
  <w:style w:type="table" w:customStyle="1" w:styleId="722">
    <w:name w:val="Сетка таблицы72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3"/>
    <w:uiPriority w:val="99"/>
    <w:semiHidden/>
    <w:unhideWhenUsed/>
    <w:rsid w:val="00A41BEC"/>
  </w:style>
  <w:style w:type="table" w:customStyle="1" w:styleId="1612">
    <w:name w:val="Сетка таблицы1612"/>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3"/>
    <w:uiPriority w:val="99"/>
    <w:semiHidden/>
    <w:unhideWhenUsed/>
    <w:rsid w:val="00A41BEC"/>
  </w:style>
  <w:style w:type="table" w:customStyle="1" w:styleId="2512">
    <w:name w:val="Сетка таблицы251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3"/>
    <w:uiPriority w:val="99"/>
    <w:semiHidden/>
    <w:unhideWhenUsed/>
    <w:rsid w:val="00A41BEC"/>
  </w:style>
  <w:style w:type="table" w:customStyle="1" w:styleId="11512">
    <w:name w:val="Сетка таблицы1151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3"/>
    <w:uiPriority w:val="99"/>
    <w:semiHidden/>
    <w:unhideWhenUsed/>
    <w:rsid w:val="00A41BEC"/>
  </w:style>
  <w:style w:type="table" w:customStyle="1" w:styleId="812">
    <w:name w:val="Сетка таблицы812"/>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3">
    <w:name w:val="WW8Num1613"/>
    <w:rsid w:val="00A41BEC"/>
  </w:style>
  <w:style w:type="numbering" w:customStyle="1" w:styleId="623">
    <w:name w:val="Нет списка62"/>
    <w:next w:val="a3"/>
    <w:uiPriority w:val="99"/>
    <w:semiHidden/>
    <w:unhideWhenUsed/>
    <w:rsid w:val="00A41BEC"/>
  </w:style>
  <w:style w:type="table" w:customStyle="1" w:styleId="182">
    <w:name w:val="Сетка таблицы182"/>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 132"/>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3"/>
    <w:uiPriority w:val="99"/>
    <w:semiHidden/>
    <w:unhideWhenUsed/>
    <w:rsid w:val="00A41BEC"/>
  </w:style>
  <w:style w:type="numbering" w:customStyle="1" w:styleId="2320">
    <w:name w:val="Нет списка232"/>
    <w:next w:val="a3"/>
    <w:uiPriority w:val="99"/>
    <w:semiHidden/>
    <w:unhideWhenUsed/>
    <w:rsid w:val="00A41BEC"/>
  </w:style>
  <w:style w:type="table" w:customStyle="1" w:styleId="272">
    <w:name w:val="Сетка таблицы27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3"/>
    <w:uiPriority w:val="99"/>
    <w:semiHidden/>
    <w:unhideWhenUsed/>
    <w:rsid w:val="00A41BEC"/>
  </w:style>
  <w:style w:type="table" w:customStyle="1" w:styleId="334">
    <w:name w:val="Сетка таблицы334"/>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3"/>
    <w:uiPriority w:val="99"/>
    <w:semiHidden/>
    <w:unhideWhenUsed/>
    <w:rsid w:val="00A41BEC"/>
  </w:style>
  <w:style w:type="table" w:customStyle="1" w:styleId="532">
    <w:name w:val="Сетка таблицы532"/>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
    <w:next w:val="a3"/>
    <w:uiPriority w:val="99"/>
    <w:semiHidden/>
    <w:unhideWhenUsed/>
    <w:rsid w:val="00A41BEC"/>
  </w:style>
  <w:style w:type="numbering" w:customStyle="1" w:styleId="11320">
    <w:name w:val="Нет списка1132"/>
    <w:next w:val="a3"/>
    <w:uiPriority w:val="99"/>
    <w:semiHidden/>
    <w:unhideWhenUsed/>
    <w:rsid w:val="00A41BEC"/>
  </w:style>
  <w:style w:type="numbering" w:customStyle="1" w:styleId="21220">
    <w:name w:val="Нет списка2122"/>
    <w:next w:val="a3"/>
    <w:uiPriority w:val="99"/>
    <w:semiHidden/>
    <w:unhideWhenUsed/>
    <w:rsid w:val="00A41BEC"/>
  </w:style>
  <w:style w:type="numbering" w:customStyle="1" w:styleId="3122">
    <w:name w:val="Нет списка3122"/>
    <w:next w:val="a3"/>
    <w:uiPriority w:val="99"/>
    <w:semiHidden/>
    <w:unhideWhenUsed/>
    <w:rsid w:val="00A41BEC"/>
  </w:style>
  <w:style w:type="table" w:customStyle="1" w:styleId="33112">
    <w:name w:val="Сетка таблицы3311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3"/>
    <w:uiPriority w:val="99"/>
    <w:semiHidden/>
    <w:unhideWhenUsed/>
    <w:rsid w:val="00A41BEC"/>
  </w:style>
  <w:style w:type="table" w:customStyle="1" w:styleId="51220">
    <w:name w:val="Сетка таблицы5122"/>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3"/>
    <w:uiPriority w:val="99"/>
    <w:semiHidden/>
    <w:unhideWhenUsed/>
    <w:rsid w:val="00A41BEC"/>
  </w:style>
  <w:style w:type="table" w:customStyle="1" w:styleId="192">
    <w:name w:val="Сетка таблицы192"/>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 142"/>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3"/>
    <w:uiPriority w:val="99"/>
    <w:semiHidden/>
    <w:unhideWhenUsed/>
    <w:rsid w:val="00A41BEC"/>
  </w:style>
  <w:style w:type="numbering" w:customStyle="1" w:styleId="2420">
    <w:name w:val="Нет списка242"/>
    <w:next w:val="a3"/>
    <w:uiPriority w:val="99"/>
    <w:semiHidden/>
    <w:unhideWhenUsed/>
    <w:rsid w:val="00A41BEC"/>
  </w:style>
  <w:style w:type="table" w:customStyle="1" w:styleId="282">
    <w:name w:val="Сетка таблицы28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3"/>
    <w:uiPriority w:val="99"/>
    <w:semiHidden/>
    <w:unhideWhenUsed/>
    <w:rsid w:val="00A41BEC"/>
  </w:style>
  <w:style w:type="table" w:customStyle="1" w:styleId="3420">
    <w:name w:val="Сетка таблицы342"/>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3"/>
    <w:uiPriority w:val="99"/>
    <w:semiHidden/>
    <w:unhideWhenUsed/>
    <w:rsid w:val="00A41BEC"/>
  </w:style>
  <w:style w:type="table" w:customStyle="1" w:styleId="542">
    <w:name w:val="Сетка таблицы542"/>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3"/>
    <w:uiPriority w:val="99"/>
    <w:semiHidden/>
    <w:unhideWhenUsed/>
    <w:rsid w:val="00A41BEC"/>
  </w:style>
  <w:style w:type="numbering" w:customStyle="1" w:styleId="11420">
    <w:name w:val="Нет списка1142"/>
    <w:next w:val="a3"/>
    <w:uiPriority w:val="99"/>
    <w:semiHidden/>
    <w:unhideWhenUsed/>
    <w:rsid w:val="00A41BEC"/>
  </w:style>
  <w:style w:type="numbering" w:customStyle="1" w:styleId="2132">
    <w:name w:val="Нет списка2132"/>
    <w:next w:val="a3"/>
    <w:uiPriority w:val="99"/>
    <w:semiHidden/>
    <w:unhideWhenUsed/>
    <w:rsid w:val="00A41BEC"/>
  </w:style>
  <w:style w:type="numbering" w:customStyle="1" w:styleId="3132">
    <w:name w:val="Нет списка3132"/>
    <w:next w:val="a3"/>
    <w:uiPriority w:val="99"/>
    <w:semiHidden/>
    <w:unhideWhenUsed/>
    <w:rsid w:val="00A41BEC"/>
  </w:style>
  <w:style w:type="table" w:customStyle="1" w:styleId="33122">
    <w:name w:val="Сетка таблицы3312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3"/>
    <w:uiPriority w:val="99"/>
    <w:semiHidden/>
    <w:unhideWhenUsed/>
    <w:rsid w:val="00A41BEC"/>
  </w:style>
  <w:style w:type="table" w:customStyle="1" w:styleId="5132">
    <w:name w:val="Сетка таблицы5132"/>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2">
    <w:name w:val="WW8Num16112"/>
    <w:rsid w:val="00A41BEC"/>
  </w:style>
  <w:style w:type="table" w:customStyle="1" w:styleId="1231">
    <w:name w:val="Сетка таблицы12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
    <w:name w:val="Нет списка1222"/>
    <w:next w:val="a3"/>
    <w:uiPriority w:val="99"/>
    <w:semiHidden/>
    <w:unhideWhenUsed/>
    <w:rsid w:val="00A41BEC"/>
  </w:style>
  <w:style w:type="table" w:customStyle="1" w:styleId="731">
    <w:name w:val="Сетка таблицы73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 1121"/>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
    <w:name w:val="Нет списка11132"/>
    <w:next w:val="a3"/>
    <w:uiPriority w:val="99"/>
    <w:semiHidden/>
    <w:unhideWhenUsed/>
    <w:rsid w:val="00A41BEC"/>
  </w:style>
  <w:style w:type="table" w:customStyle="1" w:styleId="1621">
    <w:name w:val="Сетка таблицы1621"/>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
    <w:name w:val="Сетка таблицы252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3"/>
    <w:uiPriority w:val="99"/>
    <w:semiHidden/>
    <w:unhideWhenUsed/>
    <w:rsid w:val="00A41BEC"/>
  </w:style>
  <w:style w:type="table" w:customStyle="1" w:styleId="11521">
    <w:name w:val="Сетка таблицы11521"/>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3"/>
    <w:uiPriority w:val="99"/>
    <w:semiHidden/>
    <w:unhideWhenUsed/>
    <w:rsid w:val="00A41BEC"/>
  </w:style>
  <w:style w:type="table" w:customStyle="1" w:styleId="370">
    <w:name w:val="Сетка таблицы37"/>
    <w:basedOn w:val="a2"/>
    <w:next w:val="af1"/>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 17"/>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83">
    <w:name w:val="Нет списка18"/>
    <w:next w:val="a3"/>
    <w:uiPriority w:val="99"/>
    <w:semiHidden/>
    <w:unhideWhenUsed/>
    <w:rsid w:val="00A41BEC"/>
  </w:style>
  <w:style w:type="table" w:customStyle="1" w:styleId="125">
    <w:name w:val="Сетка таблицы125"/>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
    <w:name w:val="Нет списка27"/>
    <w:next w:val="a3"/>
    <w:uiPriority w:val="99"/>
    <w:semiHidden/>
    <w:unhideWhenUsed/>
    <w:rsid w:val="00A41BEC"/>
  </w:style>
  <w:style w:type="table" w:customStyle="1" w:styleId="2150">
    <w:name w:val="Сетка таблицы215"/>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3"/>
    <w:uiPriority w:val="99"/>
    <w:semiHidden/>
    <w:unhideWhenUsed/>
    <w:rsid w:val="00A41BEC"/>
  </w:style>
  <w:style w:type="table" w:customStyle="1" w:styleId="1115">
    <w:name w:val="Сетка таблицы1115"/>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3"/>
    <w:uiPriority w:val="99"/>
    <w:semiHidden/>
    <w:unhideWhenUsed/>
    <w:rsid w:val="00A41BEC"/>
  </w:style>
  <w:style w:type="numbering" w:customStyle="1" w:styleId="461">
    <w:name w:val="Нет списка46"/>
    <w:next w:val="a3"/>
    <w:uiPriority w:val="99"/>
    <w:semiHidden/>
    <w:unhideWhenUsed/>
    <w:rsid w:val="00A41BEC"/>
  </w:style>
  <w:style w:type="numbering" w:customStyle="1" w:styleId="1240">
    <w:name w:val="Нет списка124"/>
    <w:next w:val="a3"/>
    <w:uiPriority w:val="99"/>
    <w:semiHidden/>
    <w:unhideWhenUsed/>
    <w:rsid w:val="00A41BEC"/>
  </w:style>
  <w:style w:type="table" w:customStyle="1" w:styleId="750">
    <w:name w:val="Сетка таблицы75"/>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 114"/>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3"/>
    <w:uiPriority w:val="99"/>
    <w:semiHidden/>
    <w:unhideWhenUsed/>
    <w:rsid w:val="00A41BEC"/>
  </w:style>
  <w:style w:type="table" w:customStyle="1" w:styleId="164">
    <w:name w:val="Сетка таблицы164"/>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0">
    <w:name w:val="Нет списка216"/>
    <w:next w:val="a3"/>
    <w:uiPriority w:val="99"/>
    <w:semiHidden/>
    <w:unhideWhenUsed/>
    <w:rsid w:val="00A41BEC"/>
  </w:style>
  <w:style w:type="table" w:customStyle="1" w:styleId="254">
    <w:name w:val="Сетка таблицы254"/>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3"/>
    <w:uiPriority w:val="99"/>
    <w:semiHidden/>
    <w:unhideWhenUsed/>
    <w:rsid w:val="00A41BEC"/>
  </w:style>
  <w:style w:type="table" w:customStyle="1" w:styleId="1154">
    <w:name w:val="Сетка таблицы1154"/>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
    <w:name w:val="Сетка таблицы23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3"/>
    <w:uiPriority w:val="99"/>
    <w:semiHidden/>
    <w:unhideWhenUsed/>
    <w:rsid w:val="00A41BEC"/>
  </w:style>
  <w:style w:type="table" w:customStyle="1" w:styleId="840">
    <w:name w:val="Сетка таблицы84"/>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5">
    <w:name w:val="WW8Num165"/>
    <w:rsid w:val="00A41BEC"/>
  </w:style>
  <w:style w:type="table" w:customStyle="1" w:styleId="930">
    <w:name w:val="Сетка таблицы93"/>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Сетка таблицы1323"/>
    <w:basedOn w:val="a2"/>
    <w:next w:val="af1"/>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3"/>
    <w:uiPriority w:val="99"/>
    <w:semiHidden/>
    <w:unhideWhenUsed/>
    <w:rsid w:val="00A41BEC"/>
  </w:style>
  <w:style w:type="table" w:customStyle="1" w:styleId="1030">
    <w:name w:val="Сетка таблицы10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 123"/>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3">
    <w:name w:val="Нет списка133"/>
    <w:next w:val="a3"/>
    <w:uiPriority w:val="99"/>
    <w:semiHidden/>
    <w:unhideWhenUsed/>
    <w:rsid w:val="00A41BEC"/>
  </w:style>
  <w:style w:type="table" w:customStyle="1" w:styleId="1730">
    <w:name w:val="Сетка таблицы173"/>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30">
    <w:name w:val="Нет списка223"/>
    <w:next w:val="a3"/>
    <w:uiPriority w:val="99"/>
    <w:semiHidden/>
    <w:unhideWhenUsed/>
    <w:rsid w:val="00A41BEC"/>
  </w:style>
  <w:style w:type="table" w:customStyle="1" w:styleId="263">
    <w:name w:val="Сетка таблицы26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0">
    <w:name w:val="Нет списка1123"/>
    <w:next w:val="a3"/>
    <w:uiPriority w:val="99"/>
    <w:semiHidden/>
    <w:unhideWhenUsed/>
    <w:rsid w:val="00A41BEC"/>
  </w:style>
  <w:style w:type="table" w:customStyle="1" w:styleId="1163">
    <w:name w:val="Сетка таблицы116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0">
    <w:name w:val="Сетка таблицы133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2"/>
    <w:next w:val="af1"/>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3"/>
    <w:uiPriority w:val="99"/>
    <w:semiHidden/>
    <w:unhideWhenUsed/>
    <w:rsid w:val="00A41BEC"/>
  </w:style>
  <w:style w:type="numbering" w:customStyle="1" w:styleId="4150">
    <w:name w:val="Нет списка415"/>
    <w:next w:val="a3"/>
    <w:uiPriority w:val="99"/>
    <w:semiHidden/>
    <w:unhideWhenUsed/>
    <w:rsid w:val="00A41BEC"/>
  </w:style>
  <w:style w:type="numbering" w:customStyle="1" w:styleId="12131">
    <w:name w:val="Нет списка1213"/>
    <w:next w:val="a3"/>
    <w:uiPriority w:val="99"/>
    <w:semiHidden/>
    <w:unhideWhenUsed/>
    <w:rsid w:val="00A41BEC"/>
  </w:style>
  <w:style w:type="table" w:customStyle="1" w:styleId="7230">
    <w:name w:val="Сетка таблицы72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 1113"/>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31">
    <w:name w:val="Нет списка11123"/>
    <w:next w:val="a3"/>
    <w:uiPriority w:val="99"/>
    <w:semiHidden/>
    <w:unhideWhenUsed/>
    <w:rsid w:val="00A41BEC"/>
  </w:style>
  <w:style w:type="table" w:customStyle="1" w:styleId="1613">
    <w:name w:val="Сетка таблицы1613"/>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0">
    <w:name w:val="Нет списка2113"/>
    <w:next w:val="a3"/>
    <w:uiPriority w:val="99"/>
    <w:semiHidden/>
    <w:unhideWhenUsed/>
    <w:rsid w:val="00A41BEC"/>
  </w:style>
  <w:style w:type="table" w:customStyle="1" w:styleId="2513">
    <w:name w:val="Сетка таблицы251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3"/>
    <w:next w:val="a3"/>
    <w:uiPriority w:val="99"/>
    <w:semiHidden/>
    <w:unhideWhenUsed/>
    <w:rsid w:val="00A41BEC"/>
  </w:style>
  <w:style w:type="table" w:customStyle="1" w:styleId="11513">
    <w:name w:val="Сетка таблицы1151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0">
    <w:name w:val="Сетка таблицы111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0">
    <w:name w:val="Нет списка3113"/>
    <w:next w:val="a3"/>
    <w:uiPriority w:val="99"/>
    <w:semiHidden/>
    <w:unhideWhenUsed/>
    <w:rsid w:val="00A41BEC"/>
  </w:style>
  <w:style w:type="table" w:customStyle="1" w:styleId="813">
    <w:name w:val="Сетка таблицы813"/>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4">
    <w:name w:val="WW8Num1614"/>
    <w:rsid w:val="00A41BEC"/>
  </w:style>
  <w:style w:type="numbering" w:customStyle="1" w:styleId="633">
    <w:name w:val="Нет списка63"/>
    <w:next w:val="a3"/>
    <w:uiPriority w:val="99"/>
    <w:semiHidden/>
    <w:unhideWhenUsed/>
    <w:rsid w:val="00A41BEC"/>
  </w:style>
  <w:style w:type="table" w:customStyle="1" w:styleId="1830">
    <w:name w:val="Сетка таблицы183"/>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 133"/>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2">
    <w:name w:val="Нет списка143"/>
    <w:next w:val="a3"/>
    <w:uiPriority w:val="99"/>
    <w:semiHidden/>
    <w:unhideWhenUsed/>
    <w:rsid w:val="00A41BEC"/>
  </w:style>
  <w:style w:type="numbering" w:customStyle="1" w:styleId="2332">
    <w:name w:val="Нет списка233"/>
    <w:next w:val="a3"/>
    <w:uiPriority w:val="99"/>
    <w:semiHidden/>
    <w:unhideWhenUsed/>
    <w:rsid w:val="00A41BEC"/>
  </w:style>
  <w:style w:type="table" w:customStyle="1" w:styleId="2730">
    <w:name w:val="Сетка таблицы27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0">
    <w:name w:val="Нет списка333"/>
    <w:next w:val="a3"/>
    <w:uiPriority w:val="99"/>
    <w:semiHidden/>
    <w:unhideWhenUsed/>
    <w:rsid w:val="00A41BEC"/>
  </w:style>
  <w:style w:type="table" w:customStyle="1" w:styleId="335">
    <w:name w:val="Сетка таблицы335"/>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5">
    <w:name w:val="Сетка таблицы3315"/>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0">
    <w:name w:val="Нет списка423"/>
    <w:next w:val="a3"/>
    <w:uiPriority w:val="99"/>
    <w:semiHidden/>
    <w:unhideWhenUsed/>
    <w:rsid w:val="00A41BEC"/>
  </w:style>
  <w:style w:type="table" w:customStyle="1" w:styleId="533">
    <w:name w:val="Сетка таблицы533"/>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3"/>
    <w:uiPriority w:val="99"/>
    <w:semiHidden/>
    <w:unhideWhenUsed/>
    <w:rsid w:val="00A41BEC"/>
  </w:style>
  <w:style w:type="numbering" w:customStyle="1" w:styleId="11330">
    <w:name w:val="Нет списка1133"/>
    <w:next w:val="a3"/>
    <w:uiPriority w:val="99"/>
    <w:semiHidden/>
    <w:unhideWhenUsed/>
    <w:rsid w:val="00A41BEC"/>
  </w:style>
  <w:style w:type="numbering" w:customStyle="1" w:styleId="21230">
    <w:name w:val="Нет списка2123"/>
    <w:next w:val="a3"/>
    <w:uiPriority w:val="99"/>
    <w:semiHidden/>
    <w:unhideWhenUsed/>
    <w:rsid w:val="00A41BEC"/>
  </w:style>
  <w:style w:type="numbering" w:customStyle="1" w:styleId="3123">
    <w:name w:val="Нет списка3123"/>
    <w:next w:val="a3"/>
    <w:uiPriority w:val="99"/>
    <w:semiHidden/>
    <w:unhideWhenUsed/>
    <w:rsid w:val="00A41BEC"/>
  </w:style>
  <w:style w:type="table" w:customStyle="1" w:styleId="33113">
    <w:name w:val="Сетка таблицы3311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0">
    <w:name w:val="Нет списка4113"/>
    <w:next w:val="a3"/>
    <w:uiPriority w:val="99"/>
    <w:semiHidden/>
    <w:unhideWhenUsed/>
    <w:rsid w:val="00A41BEC"/>
  </w:style>
  <w:style w:type="table" w:customStyle="1" w:styleId="5123">
    <w:name w:val="Сетка таблицы5123"/>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3"/>
    <w:uiPriority w:val="99"/>
    <w:semiHidden/>
    <w:unhideWhenUsed/>
    <w:rsid w:val="00A41BEC"/>
  </w:style>
  <w:style w:type="table" w:customStyle="1" w:styleId="193">
    <w:name w:val="Сетка таблицы193"/>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 143"/>
    <w:basedOn w:val="a2"/>
    <w:next w:val="19"/>
    <w:rsid w:val="00A41BEC"/>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32">
    <w:name w:val="Нет списка153"/>
    <w:next w:val="a3"/>
    <w:uiPriority w:val="99"/>
    <w:semiHidden/>
    <w:unhideWhenUsed/>
    <w:rsid w:val="00A41BEC"/>
  </w:style>
  <w:style w:type="numbering" w:customStyle="1" w:styleId="2432">
    <w:name w:val="Нет списка243"/>
    <w:next w:val="a3"/>
    <w:uiPriority w:val="99"/>
    <w:semiHidden/>
    <w:unhideWhenUsed/>
    <w:rsid w:val="00A41BEC"/>
  </w:style>
  <w:style w:type="table" w:customStyle="1" w:styleId="283">
    <w:name w:val="Сетка таблицы28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2"/>
    <w:next w:val="af1"/>
    <w:uiPriority w:val="5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3"/>
    <w:next w:val="a3"/>
    <w:uiPriority w:val="99"/>
    <w:semiHidden/>
    <w:unhideWhenUsed/>
    <w:rsid w:val="00A41BEC"/>
  </w:style>
  <w:style w:type="table" w:customStyle="1" w:styleId="3430">
    <w:name w:val="Сетка таблицы343"/>
    <w:basedOn w:val="a2"/>
    <w:next w:val="af1"/>
    <w:uiPriority w:val="3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2"/>
    <w:next w:val="af1"/>
    <w:uiPriority w:val="59"/>
    <w:rsid w:val="00A41BEC"/>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3"/>
    <w:uiPriority w:val="99"/>
    <w:semiHidden/>
    <w:unhideWhenUsed/>
    <w:rsid w:val="00A41BEC"/>
  </w:style>
  <w:style w:type="table" w:customStyle="1" w:styleId="543">
    <w:name w:val="Сетка таблицы543"/>
    <w:basedOn w:val="a2"/>
    <w:next w:val="af1"/>
    <w:rsid w:val="00A41BE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2"/>
    <w:next w:val="af1"/>
    <w:uiPriority w:val="39"/>
    <w:rsid w:val="00A41B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3"/>
    <w:uiPriority w:val="99"/>
    <w:semiHidden/>
    <w:unhideWhenUsed/>
    <w:rsid w:val="00A41BEC"/>
  </w:style>
  <w:style w:type="numbering" w:customStyle="1" w:styleId="11430">
    <w:name w:val="Нет списка1143"/>
    <w:next w:val="a3"/>
    <w:uiPriority w:val="99"/>
    <w:semiHidden/>
    <w:unhideWhenUsed/>
    <w:rsid w:val="00A41BEC"/>
  </w:style>
  <w:style w:type="numbering" w:customStyle="1" w:styleId="2133">
    <w:name w:val="Нет списка2133"/>
    <w:next w:val="a3"/>
    <w:uiPriority w:val="99"/>
    <w:semiHidden/>
    <w:unhideWhenUsed/>
    <w:rsid w:val="00A41BEC"/>
  </w:style>
  <w:style w:type="numbering" w:customStyle="1" w:styleId="3133">
    <w:name w:val="Нет списка3133"/>
    <w:next w:val="a3"/>
    <w:uiPriority w:val="99"/>
    <w:semiHidden/>
    <w:unhideWhenUsed/>
    <w:rsid w:val="00A41BEC"/>
  </w:style>
  <w:style w:type="table" w:customStyle="1" w:styleId="33123">
    <w:name w:val="Сетка таблицы33123"/>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Сетка таблицы4133"/>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30">
    <w:name w:val="Нет списка4123"/>
    <w:next w:val="a3"/>
    <w:uiPriority w:val="99"/>
    <w:semiHidden/>
    <w:unhideWhenUsed/>
    <w:rsid w:val="00A41BEC"/>
  </w:style>
  <w:style w:type="table" w:customStyle="1" w:styleId="5133">
    <w:name w:val="Сетка таблицы5133"/>
    <w:basedOn w:val="a2"/>
    <w:next w:val="af1"/>
    <w:rsid w:val="00A41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3">
    <w:name w:val="WW8Num16113"/>
    <w:rsid w:val="00A41BEC"/>
  </w:style>
  <w:style w:type="table" w:customStyle="1" w:styleId="12320">
    <w:name w:val="Сетка таблицы12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0">
    <w:name w:val="Сетка таблицы111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0">
    <w:name w:val="Сетка таблицы14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Сетка таблицы23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0">
    <w:name w:val="Сетка таблицы15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0">
    <w:name w:val="Сетка таблицы24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Нет списка1223"/>
    <w:next w:val="a3"/>
    <w:uiPriority w:val="99"/>
    <w:semiHidden/>
    <w:unhideWhenUsed/>
    <w:rsid w:val="00A41BEC"/>
  </w:style>
  <w:style w:type="table" w:customStyle="1" w:styleId="7320">
    <w:name w:val="Сетка таблицы73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Сетка таблицы 1122"/>
    <w:basedOn w:val="a2"/>
    <w:next w:val="19"/>
    <w:rsid w:val="00A41BEC"/>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30">
    <w:name w:val="Нет списка11133"/>
    <w:next w:val="a3"/>
    <w:uiPriority w:val="99"/>
    <w:semiHidden/>
    <w:unhideWhenUsed/>
    <w:rsid w:val="00A41BEC"/>
  </w:style>
  <w:style w:type="table" w:customStyle="1" w:styleId="1622">
    <w:name w:val="Сетка таблицы1622"/>
    <w:basedOn w:val="a2"/>
    <w:next w:val="af1"/>
    <w:uiPriority w:val="59"/>
    <w:rsid w:val="00A41BE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2">
    <w:name w:val="Сетка таблицы252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3">
    <w:name w:val="Нет списка111123"/>
    <w:next w:val="a3"/>
    <w:uiPriority w:val="99"/>
    <w:semiHidden/>
    <w:unhideWhenUsed/>
    <w:rsid w:val="00A41BEC"/>
  </w:style>
  <w:style w:type="table" w:customStyle="1" w:styleId="11522">
    <w:name w:val="Сетка таблицы11522"/>
    <w:basedOn w:val="a2"/>
    <w:next w:val="af1"/>
    <w:uiPriority w:val="59"/>
    <w:rsid w:val="00A41BE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2"/>
    <w:next w:val="af1"/>
    <w:uiPriority w:val="3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етка таблицы15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2"/>
    <w:uiPriority w:val="59"/>
    <w:rsid w:val="00A41BEC"/>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2"/>
    <w:next w:val="af1"/>
    <w:uiPriority w:val="59"/>
    <w:rsid w:val="00A41B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5675">
      <w:bodyDiv w:val="1"/>
      <w:marLeft w:val="0"/>
      <w:marRight w:val="0"/>
      <w:marTop w:val="0"/>
      <w:marBottom w:val="0"/>
      <w:divBdr>
        <w:top w:val="none" w:sz="0" w:space="0" w:color="auto"/>
        <w:left w:val="none" w:sz="0" w:space="0" w:color="auto"/>
        <w:bottom w:val="none" w:sz="0" w:space="0" w:color="auto"/>
        <w:right w:val="none" w:sz="0" w:space="0" w:color="auto"/>
      </w:divBdr>
    </w:div>
    <w:div w:id="23604494">
      <w:bodyDiv w:val="1"/>
      <w:marLeft w:val="0"/>
      <w:marRight w:val="0"/>
      <w:marTop w:val="0"/>
      <w:marBottom w:val="0"/>
      <w:divBdr>
        <w:top w:val="none" w:sz="0" w:space="0" w:color="auto"/>
        <w:left w:val="none" w:sz="0" w:space="0" w:color="auto"/>
        <w:bottom w:val="none" w:sz="0" w:space="0" w:color="auto"/>
        <w:right w:val="none" w:sz="0" w:space="0" w:color="auto"/>
      </w:divBdr>
    </w:div>
    <w:div w:id="89355822">
      <w:bodyDiv w:val="1"/>
      <w:marLeft w:val="0"/>
      <w:marRight w:val="0"/>
      <w:marTop w:val="0"/>
      <w:marBottom w:val="0"/>
      <w:divBdr>
        <w:top w:val="none" w:sz="0" w:space="0" w:color="auto"/>
        <w:left w:val="none" w:sz="0" w:space="0" w:color="auto"/>
        <w:bottom w:val="none" w:sz="0" w:space="0" w:color="auto"/>
        <w:right w:val="none" w:sz="0" w:space="0" w:color="auto"/>
      </w:divBdr>
    </w:div>
    <w:div w:id="89662798">
      <w:bodyDiv w:val="1"/>
      <w:marLeft w:val="0"/>
      <w:marRight w:val="0"/>
      <w:marTop w:val="0"/>
      <w:marBottom w:val="0"/>
      <w:divBdr>
        <w:top w:val="none" w:sz="0" w:space="0" w:color="auto"/>
        <w:left w:val="none" w:sz="0" w:space="0" w:color="auto"/>
        <w:bottom w:val="none" w:sz="0" w:space="0" w:color="auto"/>
        <w:right w:val="none" w:sz="0" w:space="0" w:color="auto"/>
      </w:divBdr>
    </w:div>
    <w:div w:id="91822286">
      <w:bodyDiv w:val="1"/>
      <w:marLeft w:val="0"/>
      <w:marRight w:val="0"/>
      <w:marTop w:val="0"/>
      <w:marBottom w:val="0"/>
      <w:divBdr>
        <w:top w:val="none" w:sz="0" w:space="0" w:color="auto"/>
        <w:left w:val="none" w:sz="0" w:space="0" w:color="auto"/>
        <w:bottom w:val="none" w:sz="0" w:space="0" w:color="auto"/>
        <w:right w:val="none" w:sz="0" w:space="0" w:color="auto"/>
      </w:divBdr>
    </w:div>
    <w:div w:id="118113706">
      <w:bodyDiv w:val="1"/>
      <w:marLeft w:val="0"/>
      <w:marRight w:val="0"/>
      <w:marTop w:val="0"/>
      <w:marBottom w:val="0"/>
      <w:divBdr>
        <w:top w:val="none" w:sz="0" w:space="0" w:color="auto"/>
        <w:left w:val="none" w:sz="0" w:space="0" w:color="auto"/>
        <w:bottom w:val="none" w:sz="0" w:space="0" w:color="auto"/>
        <w:right w:val="none" w:sz="0" w:space="0" w:color="auto"/>
      </w:divBdr>
    </w:div>
    <w:div w:id="137262334">
      <w:bodyDiv w:val="1"/>
      <w:marLeft w:val="0"/>
      <w:marRight w:val="0"/>
      <w:marTop w:val="0"/>
      <w:marBottom w:val="0"/>
      <w:divBdr>
        <w:top w:val="none" w:sz="0" w:space="0" w:color="auto"/>
        <w:left w:val="none" w:sz="0" w:space="0" w:color="auto"/>
        <w:bottom w:val="none" w:sz="0" w:space="0" w:color="auto"/>
        <w:right w:val="none" w:sz="0" w:space="0" w:color="auto"/>
      </w:divBdr>
    </w:div>
    <w:div w:id="140192514">
      <w:bodyDiv w:val="1"/>
      <w:marLeft w:val="0"/>
      <w:marRight w:val="0"/>
      <w:marTop w:val="0"/>
      <w:marBottom w:val="0"/>
      <w:divBdr>
        <w:top w:val="none" w:sz="0" w:space="0" w:color="auto"/>
        <w:left w:val="none" w:sz="0" w:space="0" w:color="auto"/>
        <w:bottom w:val="none" w:sz="0" w:space="0" w:color="auto"/>
        <w:right w:val="none" w:sz="0" w:space="0" w:color="auto"/>
      </w:divBdr>
    </w:div>
    <w:div w:id="142436071">
      <w:bodyDiv w:val="1"/>
      <w:marLeft w:val="0"/>
      <w:marRight w:val="0"/>
      <w:marTop w:val="0"/>
      <w:marBottom w:val="0"/>
      <w:divBdr>
        <w:top w:val="none" w:sz="0" w:space="0" w:color="auto"/>
        <w:left w:val="none" w:sz="0" w:space="0" w:color="auto"/>
        <w:bottom w:val="none" w:sz="0" w:space="0" w:color="auto"/>
        <w:right w:val="none" w:sz="0" w:space="0" w:color="auto"/>
      </w:divBdr>
    </w:div>
    <w:div w:id="169881105">
      <w:bodyDiv w:val="1"/>
      <w:marLeft w:val="0"/>
      <w:marRight w:val="0"/>
      <w:marTop w:val="0"/>
      <w:marBottom w:val="0"/>
      <w:divBdr>
        <w:top w:val="none" w:sz="0" w:space="0" w:color="auto"/>
        <w:left w:val="none" w:sz="0" w:space="0" w:color="auto"/>
        <w:bottom w:val="none" w:sz="0" w:space="0" w:color="auto"/>
        <w:right w:val="none" w:sz="0" w:space="0" w:color="auto"/>
      </w:divBdr>
    </w:div>
    <w:div w:id="171653339">
      <w:bodyDiv w:val="1"/>
      <w:marLeft w:val="0"/>
      <w:marRight w:val="0"/>
      <w:marTop w:val="0"/>
      <w:marBottom w:val="0"/>
      <w:divBdr>
        <w:top w:val="none" w:sz="0" w:space="0" w:color="auto"/>
        <w:left w:val="none" w:sz="0" w:space="0" w:color="auto"/>
        <w:bottom w:val="none" w:sz="0" w:space="0" w:color="auto"/>
        <w:right w:val="none" w:sz="0" w:space="0" w:color="auto"/>
      </w:divBdr>
    </w:div>
    <w:div w:id="175005161">
      <w:bodyDiv w:val="1"/>
      <w:marLeft w:val="0"/>
      <w:marRight w:val="0"/>
      <w:marTop w:val="0"/>
      <w:marBottom w:val="0"/>
      <w:divBdr>
        <w:top w:val="none" w:sz="0" w:space="0" w:color="auto"/>
        <w:left w:val="none" w:sz="0" w:space="0" w:color="auto"/>
        <w:bottom w:val="none" w:sz="0" w:space="0" w:color="auto"/>
        <w:right w:val="none" w:sz="0" w:space="0" w:color="auto"/>
      </w:divBdr>
    </w:div>
    <w:div w:id="183831526">
      <w:bodyDiv w:val="1"/>
      <w:marLeft w:val="0"/>
      <w:marRight w:val="0"/>
      <w:marTop w:val="0"/>
      <w:marBottom w:val="0"/>
      <w:divBdr>
        <w:top w:val="none" w:sz="0" w:space="0" w:color="auto"/>
        <w:left w:val="none" w:sz="0" w:space="0" w:color="auto"/>
        <w:bottom w:val="none" w:sz="0" w:space="0" w:color="auto"/>
        <w:right w:val="none" w:sz="0" w:space="0" w:color="auto"/>
      </w:divBdr>
    </w:div>
    <w:div w:id="196044708">
      <w:bodyDiv w:val="1"/>
      <w:marLeft w:val="0"/>
      <w:marRight w:val="0"/>
      <w:marTop w:val="0"/>
      <w:marBottom w:val="0"/>
      <w:divBdr>
        <w:top w:val="none" w:sz="0" w:space="0" w:color="auto"/>
        <w:left w:val="none" w:sz="0" w:space="0" w:color="auto"/>
        <w:bottom w:val="none" w:sz="0" w:space="0" w:color="auto"/>
        <w:right w:val="none" w:sz="0" w:space="0" w:color="auto"/>
      </w:divBdr>
    </w:div>
    <w:div w:id="213273591">
      <w:bodyDiv w:val="1"/>
      <w:marLeft w:val="0"/>
      <w:marRight w:val="0"/>
      <w:marTop w:val="0"/>
      <w:marBottom w:val="0"/>
      <w:divBdr>
        <w:top w:val="none" w:sz="0" w:space="0" w:color="auto"/>
        <w:left w:val="none" w:sz="0" w:space="0" w:color="auto"/>
        <w:bottom w:val="none" w:sz="0" w:space="0" w:color="auto"/>
        <w:right w:val="none" w:sz="0" w:space="0" w:color="auto"/>
      </w:divBdr>
    </w:div>
    <w:div w:id="223101743">
      <w:bodyDiv w:val="1"/>
      <w:marLeft w:val="0"/>
      <w:marRight w:val="0"/>
      <w:marTop w:val="0"/>
      <w:marBottom w:val="0"/>
      <w:divBdr>
        <w:top w:val="none" w:sz="0" w:space="0" w:color="auto"/>
        <w:left w:val="none" w:sz="0" w:space="0" w:color="auto"/>
        <w:bottom w:val="none" w:sz="0" w:space="0" w:color="auto"/>
        <w:right w:val="none" w:sz="0" w:space="0" w:color="auto"/>
      </w:divBdr>
    </w:div>
    <w:div w:id="227737687">
      <w:bodyDiv w:val="1"/>
      <w:marLeft w:val="0"/>
      <w:marRight w:val="0"/>
      <w:marTop w:val="0"/>
      <w:marBottom w:val="0"/>
      <w:divBdr>
        <w:top w:val="none" w:sz="0" w:space="0" w:color="auto"/>
        <w:left w:val="none" w:sz="0" w:space="0" w:color="auto"/>
        <w:bottom w:val="none" w:sz="0" w:space="0" w:color="auto"/>
        <w:right w:val="none" w:sz="0" w:space="0" w:color="auto"/>
      </w:divBdr>
    </w:div>
    <w:div w:id="230503713">
      <w:bodyDiv w:val="1"/>
      <w:marLeft w:val="0"/>
      <w:marRight w:val="0"/>
      <w:marTop w:val="0"/>
      <w:marBottom w:val="0"/>
      <w:divBdr>
        <w:top w:val="none" w:sz="0" w:space="0" w:color="auto"/>
        <w:left w:val="none" w:sz="0" w:space="0" w:color="auto"/>
        <w:bottom w:val="none" w:sz="0" w:space="0" w:color="auto"/>
        <w:right w:val="none" w:sz="0" w:space="0" w:color="auto"/>
      </w:divBdr>
    </w:div>
    <w:div w:id="232199450">
      <w:bodyDiv w:val="1"/>
      <w:marLeft w:val="0"/>
      <w:marRight w:val="0"/>
      <w:marTop w:val="0"/>
      <w:marBottom w:val="0"/>
      <w:divBdr>
        <w:top w:val="none" w:sz="0" w:space="0" w:color="auto"/>
        <w:left w:val="none" w:sz="0" w:space="0" w:color="auto"/>
        <w:bottom w:val="none" w:sz="0" w:space="0" w:color="auto"/>
        <w:right w:val="none" w:sz="0" w:space="0" w:color="auto"/>
      </w:divBdr>
    </w:div>
    <w:div w:id="237255467">
      <w:bodyDiv w:val="1"/>
      <w:marLeft w:val="0"/>
      <w:marRight w:val="0"/>
      <w:marTop w:val="0"/>
      <w:marBottom w:val="0"/>
      <w:divBdr>
        <w:top w:val="none" w:sz="0" w:space="0" w:color="auto"/>
        <w:left w:val="none" w:sz="0" w:space="0" w:color="auto"/>
        <w:bottom w:val="none" w:sz="0" w:space="0" w:color="auto"/>
        <w:right w:val="none" w:sz="0" w:space="0" w:color="auto"/>
      </w:divBdr>
    </w:div>
    <w:div w:id="246964499">
      <w:bodyDiv w:val="1"/>
      <w:marLeft w:val="0"/>
      <w:marRight w:val="0"/>
      <w:marTop w:val="0"/>
      <w:marBottom w:val="0"/>
      <w:divBdr>
        <w:top w:val="none" w:sz="0" w:space="0" w:color="auto"/>
        <w:left w:val="none" w:sz="0" w:space="0" w:color="auto"/>
        <w:bottom w:val="none" w:sz="0" w:space="0" w:color="auto"/>
        <w:right w:val="none" w:sz="0" w:space="0" w:color="auto"/>
      </w:divBdr>
    </w:div>
    <w:div w:id="252663309">
      <w:bodyDiv w:val="1"/>
      <w:marLeft w:val="0"/>
      <w:marRight w:val="0"/>
      <w:marTop w:val="0"/>
      <w:marBottom w:val="0"/>
      <w:divBdr>
        <w:top w:val="none" w:sz="0" w:space="0" w:color="auto"/>
        <w:left w:val="none" w:sz="0" w:space="0" w:color="auto"/>
        <w:bottom w:val="none" w:sz="0" w:space="0" w:color="auto"/>
        <w:right w:val="none" w:sz="0" w:space="0" w:color="auto"/>
      </w:divBdr>
    </w:div>
    <w:div w:id="262080607">
      <w:bodyDiv w:val="1"/>
      <w:marLeft w:val="0"/>
      <w:marRight w:val="0"/>
      <w:marTop w:val="0"/>
      <w:marBottom w:val="0"/>
      <w:divBdr>
        <w:top w:val="none" w:sz="0" w:space="0" w:color="auto"/>
        <w:left w:val="none" w:sz="0" w:space="0" w:color="auto"/>
        <w:bottom w:val="none" w:sz="0" w:space="0" w:color="auto"/>
        <w:right w:val="none" w:sz="0" w:space="0" w:color="auto"/>
      </w:divBdr>
    </w:div>
    <w:div w:id="266280461">
      <w:bodyDiv w:val="1"/>
      <w:marLeft w:val="0"/>
      <w:marRight w:val="0"/>
      <w:marTop w:val="0"/>
      <w:marBottom w:val="0"/>
      <w:divBdr>
        <w:top w:val="none" w:sz="0" w:space="0" w:color="auto"/>
        <w:left w:val="none" w:sz="0" w:space="0" w:color="auto"/>
        <w:bottom w:val="none" w:sz="0" w:space="0" w:color="auto"/>
        <w:right w:val="none" w:sz="0" w:space="0" w:color="auto"/>
      </w:divBdr>
    </w:div>
    <w:div w:id="268396273">
      <w:bodyDiv w:val="1"/>
      <w:marLeft w:val="0"/>
      <w:marRight w:val="0"/>
      <w:marTop w:val="0"/>
      <w:marBottom w:val="0"/>
      <w:divBdr>
        <w:top w:val="none" w:sz="0" w:space="0" w:color="auto"/>
        <w:left w:val="none" w:sz="0" w:space="0" w:color="auto"/>
        <w:bottom w:val="none" w:sz="0" w:space="0" w:color="auto"/>
        <w:right w:val="none" w:sz="0" w:space="0" w:color="auto"/>
      </w:divBdr>
    </w:div>
    <w:div w:id="275912914">
      <w:bodyDiv w:val="1"/>
      <w:marLeft w:val="0"/>
      <w:marRight w:val="0"/>
      <w:marTop w:val="0"/>
      <w:marBottom w:val="0"/>
      <w:divBdr>
        <w:top w:val="none" w:sz="0" w:space="0" w:color="auto"/>
        <w:left w:val="none" w:sz="0" w:space="0" w:color="auto"/>
        <w:bottom w:val="none" w:sz="0" w:space="0" w:color="auto"/>
        <w:right w:val="none" w:sz="0" w:space="0" w:color="auto"/>
      </w:divBdr>
    </w:div>
    <w:div w:id="284237260">
      <w:bodyDiv w:val="1"/>
      <w:marLeft w:val="0"/>
      <w:marRight w:val="0"/>
      <w:marTop w:val="0"/>
      <w:marBottom w:val="0"/>
      <w:divBdr>
        <w:top w:val="none" w:sz="0" w:space="0" w:color="auto"/>
        <w:left w:val="none" w:sz="0" w:space="0" w:color="auto"/>
        <w:bottom w:val="none" w:sz="0" w:space="0" w:color="auto"/>
        <w:right w:val="none" w:sz="0" w:space="0" w:color="auto"/>
      </w:divBdr>
    </w:div>
    <w:div w:id="284776157">
      <w:bodyDiv w:val="1"/>
      <w:marLeft w:val="0"/>
      <w:marRight w:val="0"/>
      <w:marTop w:val="0"/>
      <w:marBottom w:val="0"/>
      <w:divBdr>
        <w:top w:val="none" w:sz="0" w:space="0" w:color="auto"/>
        <w:left w:val="none" w:sz="0" w:space="0" w:color="auto"/>
        <w:bottom w:val="none" w:sz="0" w:space="0" w:color="auto"/>
        <w:right w:val="none" w:sz="0" w:space="0" w:color="auto"/>
      </w:divBdr>
    </w:div>
    <w:div w:id="303588574">
      <w:bodyDiv w:val="1"/>
      <w:marLeft w:val="0"/>
      <w:marRight w:val="0"/>
      <w:marTop w:val="0"/>
      <w:marBottom w:val="0"/>
      <w:divBdr>
        <w:top w:val="none" w:sz="0" w:space="0" w:color="auto"/>
        <w:left w:val="none" w:sz="0" w:space="0" w:color="auto"/>
        <w:bottom w:val="none" w:sz="0" w:space="0" w:color="auto"/>
        <w:right w:val="none" w:sz="0" w:space="0" w:color="auto"/>
      </w:divBdr>
    </w:div>
    <w:div w:id="304437525">
      <w:bodyDiv w:val="1"/>
      <w:marLeft w:val="0"/>
      <w:marRight w:val="0"/>
      <w:marTop w:val="0"/>
      <w:marBottom w:val="0"/>
      <w:divBdr>
        <w:top w:val="none" w:sz="0" w:space="0" w:color="auto"/>
        <w:left w:val="none" w:sz="0" w:space="0" w:color="auto"/>
        <w:bottom w:val="none" w:sz="0" w:space="0" w:color="auto"/>
        <w:right w:val="none" w:sz="0" w:space="0" w:color="auto"/>
      </w:divBdr>
    </w:div>
    <w:div w:id="320737386">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8598286">
      <w:bodyDiv w:val="1"/>
      <w:marLeft w:val="0"/>
      <w:marRight w:val="0"/>
      <w:marTop w:val="0"/>
      <w:marBottom w:val="0"/>
      <w:divBdr>
        <w:top w:val="none" w:sz="0" w:space="0" w:color="auto"/>
        <w:left w:val="none" w:sz="0" w:space="0" w:color="auto"/>
        <w:bottom w:val="none" w:sz="0" w:space="0" w:color="auto"/>
        <w:right w:val="none" w:sz="0" w:space="0" w:color="auto"/>
      </w:divBdr>
    </w:div>
    <w:div w:id="330645586">
      <w:bodyDiv w:val="1"/>
      <w:marLeft w:val="0"/>
      <w:marRight w:val="0"/>
      <w:marTop w:val="0"/>
      <w:marBottom w:val="0"/>
      <w:divBdr>
        <w:top w:val="none" w:sz="0" w:space="0" w:color="auto"/>
        <w:left w:val="none" w:sz="0" w:space="0" w:color="auto"/>
        <w:bottom w:val="none" w:sz="0" w:space="0" w:color="auto"/>
        <w:right w:val="none" w:sz="0" w:space="0" w:color="auto"/>
      </w:divBdr>
    </w:div>
    <w:div w:id="333995928">
      <w:bodyDiv w:val="1"/>
      <w:marLeft w:val="0"/>
      <w:marRight w:val="0"/>
      <w:marTop w:val="0"/>
      <w:marBottom w:val="0"/>
      <w:divBdr>
        <w:top w:val="none" w:sz="0" w:space="0" w:color="auto"/>
        <w:left w:val="none" w:sz="0" w:space="0" w:color="auto"/>
        <w:bottom w:val="none" w:sz="0" w:space="0" w:color="auto"/>
        <w:right w:val="none" w:sz="0" w:space="0" w:color="auto"/>
      </w:divBdr>
    </w:div>
    <w:div w:id="335806964">
      <w:bodyDiv w:val="1"/>
      <w:marLeft w:val="0"/>
      <w:marRight w:val="0"/>
      <w:marTop w:val="0"/>
      <w:marBottom w:val="0"/>
      <w:divBdr>
        <w:top w:val="none" w:sz="0" w:space="0" w:color="auto"/>
        <w:left w:val="none" w:sz="0" w:space="0" w:color="auto"/>
        <w:bottom w:val="none" w:sz="0" w:space="0" w:color="auto"/>
        <w:right w:val="none" w:sz="0" w:space="0" w:color="auto"/>
      </w:divBdr>
    </w:div>
    <w:div w:id="357436294">
      <w:bodyDiv w:val="1"/>
      <w:marLeft w:val="0"/>
      <w:marRight w:val="0"/>
      <w:marTop w:val="0"/>
      <w:marBottom w:val="0"/>
      <w:divBdr>
        <w:top w:val="none" w:sz="0" w:space="0" w:color="auto"/>
        <w:left w:val="none" w:sz="0" w:space="0" w:color="auto"/>
        <w:bottom w:val="none" w:sz="0" w:space="0" w:color="auto"/>
        <w:right w:val="none" w:sz="0" w:space="0" w:color="auto"/>
      </w:divBdr>
    </w:div>
    <w:div w:id="358699954">
      <w:bodyDiv w:val="1"/>
      <w:marLeft w:val="0"/>
      <w:marRight w:val="0"/>
      <w:marTop w:val="0"/>
      <w:marBottom w:val="0"/>
      <w:divBdr>
        <w:top w:val="none" w:sz="0" w:space="0" w:color="auto"/>
        <w:left w:val="none" w:sz="0" w:space="0" w:color="auto"/>
        <w:bottom w:val="none" w:sz="0" w:space="0" w:color="auto"/>
        <w:right w:val="none" w:sz="0" w:space="0" w:color="auto"/>
      </w:divBdr>
    </w:div>
    <w:div w:id="369183109">
      <w:bodyDiv w:val="1"/>
      <w:marLeft w:val="0"/>
      <w:marRight w:val="0"/>
      <w:marTop w:val="0"/>
      <w:marBottom w:val="0"/>
      <w:divBdr>
        <w:top w:val="none" w:sz="0" w:space="0" w:color="auto"/>
        <w:left w:val="none" w:sz="0" w:space="0" w:color="auto"/>
        <w:bottom w:val="none" w:sz="0" w:space="0" w:color="auto"/>
        <w:right w:val="none" w:sz="0" w:space="0" w:color="auto"/>
      </w:divBdr>
    </w:div>
    <w:div w:id="404958224">
      <w:bodyDiv w:val="1"/>
      <w:marLeft w:val="0"/>
      <w:marRight w:val="0"/>
      <w:marTop w:val="0"/>
      <w:marBottom w:val="0"/>
      <w:divBdr>
        <w:top w:val="none" w:sz="0" w:space="0" w:color="auto"/>
        <w:left w:val="none" w:sz="0" w:space="0" w:color="auto"/>
        <w:bottom w:val="none" w:sz="0" w:space="0" w:color="auto"/>
        <w:right w:val="none" w:sz="0" w:space="0" w:color="auto"/>
      </w:divBdr>
    </w:div>
    <w:div w:id="413549885">
      <w:bodyDiv w:val="1"/>
      <w:marLeft w:val="0"/>
      <w:marRight w:val="0"/>
      <w:marTop w:val="0"/>
      <w:marBottom w:val="0"/>
      <w:divBdr>
        <w:top w:val="none" w:sz="0" w:space="0" w:color="auto"/>
        <w:left w:val="none" w:sz="0" w:space="0" w:color="auto"/>
        <w:bottom w:val="none" w:sz="0" w:space="0" w:color="auto"/>
        <w:right w:val="none" w:sz="0" w:space="0" w:color="auto"/>
      </w:divBdr>
    </w:div>
    <w:div w:id="414134547">
      <w:bodyDiv w:val="1"/>
      <w:marLeft w:val="0"/>
      <w:marRight w:val="0"/>
      <w:marTop w:val="0"/>
      <w:marBottom w:val="0"/>
      <w:divBdr>
        <w:top w:val="none" w:sz="0" w:space="0" w:color="auto"/>
        <w:left w:val="none" w:sz="0" w:space="0" w:color="auto"/>
        <w:bottom w:val="none" w:sz="0" w:space="0" w:color="auto"/>
        <w:right w:val="none" w:sz="0" w:space="0" w:color="auto"/>
      </w:divBdr>
    </w:div>
    <w:div w:id="415784220">
      <w:bodyDiv w:val="1"/>
      <w:marLeft w:val="0"/>
      <w:marRight w:val="0"/>
      <w:marTop w:val="0"/>
      <w:marBottom w:val="0"/>
      <w:divBdr>
        <w:top w:val="none" w:sz="0" w:space="0" w:color="auto"/>
        <w:left w:val="none" w:sz="0" w:space="0" w:color="auto"/>
        <w:bottom w:val="none" w:sz="0" w:space="0" w:color="auto"/>
        <w:right w:val="none" w:sz="0" w:space="0" w:color="auto"/>
      </w:divBdr>
    </w:div>
    <w:div w:id="417867942">
      <w:bodyDiv w:val="1"/>
      <w:marLeft w:val="0"/>
      <w:marRight w:val="0"/>
      <w:marTop w:val="0"/>
      <w:marBottom w:val="0"/>
      <w:divBdr>
        <w:top w:val="none" w:sz="0" w:space="0" w:color="auto"/>
        <w:left w:val="none" w:sz="0" w:space="0" w:color="auto"/>
        <w:bottom w:val="none" w:sz="0" w:space="0" w:color="auto"/>
        <w:right w:val="none" w:sz="0" w:space="0" w:color="auto"/>
      </w:divBdr>
    </w:div>
    <w:div w:id="419370033">
      <w:bodyDiv w:val="1"/>
      <w:marLeft w:val="0"/>
      <w:marRight w:val="0"/>
      <w:marTop w:val="0"/>
      <w:marBottom w:val="0"/>
      <w:divBdr>
        <w:top w:val="none" w:sz="0" w:space="0" w:color="auto"/>
        <w:left w:val="none" w:sz="0" w:space="0" w:color="auto"/>
        <w:bottom w:val="none" w:sz="0" w:space="0" w:color="auto"/>
        <w:right w:val="none" w:sz="0" w:space="0" w:color="auto"/>
      </w:divBdr>
    </w:div>
    <w:div w:id="457377035">
      <w:bodyDiv w:val="1"/>
      <w:marLeft w:val="0"/>
      <w:marRight w:val="0"/>
      <w:marTop w:val="0"/>
      <w:marBottom w:val="0"/>
      <w:divBdr>
        <w:top w:val="none" w:sz="0" w:space="0" w:color="auto"/>
        <w:left w:val="none" w:sz="0" w:space="0" w:color="auto"/>
        <w:bottom w:val="none" w:sz="0" w:space="0" w:color="auto"/>
        <w:right w:val="none" w:sz="0" w:space="0" w:color="auto"/>
      </w:divBdr>
    </w:div>
    <w:div w:id="463159945">
      <w:bodyDiv w:val="1"/>
      <w:marLeft w:val="0"/>
      <w:marRight w:val="0"/>
      <w:marTop w:val="0"/>
      <w:marBottom w:val="0"/>
      <w:divBdr>
        <w:top w:val="none" w:sz="0" w:space="0" w:color="auto"/>
        <w:left w:val="none" w:sz="0" w:space="0" w:color="auto"/>
        <w:bottom w:val="none" w:sz="0" w:space="0" w:color="auto"/>
        <w:right w:val="none" w:sz="0" w:space="0" w:color="auto"/>
      </w:divBdr>
    </w:div>
    <w:div w:id="499854920">
      <w:bodyDiv w:val="1"/>
      <w:marLeft w:val="0"/>
      <w:marRight w:val="0"/>
      <w:marTop w:val="0"/>
      <w:marBottom w:val="0"/>
      <w:divBdr>
        <w:top w:val="none" w:sz="0" w:space="0" w:color="auto"/>
        <w:left w:val="none" w:sz="0" w:space="0" w:color="auto"/>
        <w:bottom w:val="none" w:sz="0" w:space="0" w:color="auto"/>
        <w:right w:val="none" w:sz="0" w:space="0" w:color="auto"/>
      </w:divBdr>
    </w:div>
    <w:div w:id="501046844">
      <w:bodyDiv w:val="1"/>
      <w:marLeft w:val="0"/>
      <w:marRight w:val="0"/>
      <w:marTop w:val="0"/>
      <w:marBottom w:val="0"/>
      <w:divBdr>
        <w:top w:val="none" w:sz="0" w:space="0" w:color="auto"/>
        <w:left w:val="none" w:sz="0" w:space="0" w:color="auto"/>
        <w:bottom w:val="none" w:sz="0" w:space="0" w:color="auto"/>
        <w:right w:val="none" w:sz="0" w:space="0" w:color="auto"/>
      </w:divBdr>
    </w:div>
    <w:div w:id="505482787">
      <w:bodyDiv w:val="1"/>
      <w:marLeft w:val="0"/>
      <w:marRight w:val="0"/>
      <w:marTop w:val="0"/>
      <w:marBottom w:val="0"/>
      <w:divBdr>
        <w:top w:val="none" w:sz="0" w:space="0" w:color="auto"/>
        <w:left w:val="none" w:sz="0" w:space="0" w:color="auto"/>
        <w:bottom w:val="none" w:sz="0" w:space="0" w:color="auto"/>
        <w:right w:val="none" w:sz="0" w:space="0" w:color="auto"/>
      </w:divBdr>
    </w:div>
    <w:div w:id="512648294">
      <w:bodyDiv w:val="1"/>
      <w:marLeft w:val="0"/>
      <w:marRight w:val="0"/>
      <w:marTop w:val="0"/>
      <w:marBottom w:val="0"/>
      <w:divBdr>
        <w:top w:val="none" w:sz="0" w:space="0" w:color="auto"/>
        <w:left w:val="none" w:sz="0" w:space="0" w:color="auto"/>
        <w:bottom w:val="none" w:sz="0" w:space="0" w:color="auto"/>
        <w:right w:val="none" w:sz="0" w:space="0" w:color="auto"/>
      </w:divBdr>
    </w:div>
    <w:div w:id="521746675">
      <w:bodyDiv w:val="1"/>
      <w:marLeft w:val="0"/>
      <w:marRight w:val="0"/>
      <w:marTop w:val="0"/>
      <w:marBottom w:val="0"/>
      <w:divBdr>
        <w:top w:val="none" w:sz="0" w:space="0" w:color="auto"/>
        <w:left w:val="none" w:sz="0" w:space="0" w:color="auto"/>
        <w:bottom w:val="none" w:sz="0" w:space="0" w:color="auto"/>
        <w:right w:val="none" w:sz="0" w:space="0" w:color="auto"/>
      </w:divBdr>
    </w:div>
    <w:div w:id="533733816">
      <w:bodyDiv w:val="1"/>
      <w:marLeft w:val="0"/>
      <w:marRight w:val="0"/>
      <w:marTop w:val="0"/>
      <w:marBottom w:val="0"/>
      <w:divBdr>
        <w:top w:val="none" w:sz="0" w:space="0" w:color="auto"/>
        <w:left w:val="none" w:sz="0" w:space="0" w:color="auto"/>
        <w:bottom w:val="none" w:sz="0" w:space="0" w:color="auto"/>
        <w:right w:val="none" w:sz="0" w:space="0" w:color="auto"/>
      </w:divBdr>
    </w:div>
    <w:div w:id="540289946">
      <w:bodyDiv w:val="1"/>
      <w:marLeft w:val="0"/>
      <w:marRight w:val="0"/>
      <w:marTop w:val="0"/>
      <w:marBottom w:val="0"/>
      <w:divBdr>
        <w:top w:val="none" w:sz="0" w:space="0" w:color="auto"/>
        <w:left w:val="none" w:sz="0" w:space="0" w:color="auto"/>
        <w:bottom w:val="none" w:sz="0" w:space="0" w:color="auto"/>
        <w:right w:val="none" w:sz="0" w:space="0" w:color="auto"/>
      </w:divBdr>
    </w:div>
    <w:div w:id="541598519">
      <w:bodyDiv w:val="1"/>
      <w:marLeft w:val="0"/>
      <w:marRight w:val="0"/>
      <w:marTop w:val="0"/>
      <w:marBottom w:val="0"/>
      <w:divBdr>
        <w:top w:val="none" w:sz="0" w:space="0" w:color="auto"/>
        <w:left w:val="none" w:sz="0" w:space="0" w:color="auto"/>
        <w:bottom w:val="none" w:sz="0" w:space="0" w:color="auto"/>
        <w:right w:val="none" w:sz="0" w:space="0" w:color="auto"/>
      </w:divBdr>
    </w:div>
    <w:div w:id="548612757">
      <w:bodyDiv w:val="1"/>
      <w:marLeft w:val="0"/>
      <w:marRight w:val="0"/>
      <w:marTop w:val="0"/>
      <w:marBottom w:val="0"/>
      <w:divBdr>
        <w:top w:val="none" w:sz="0" w:space="0" w:color="auto"/>
        <w:left w:val="none" w:sz="0" w:space="0" w:color="auto"/>
        <w:bottom w:val="none" w:sz="0" w:space="0" w:color="auto"/>
        <w:right w:val="none" w:sz="0" w:space="0" w:color="auto"/>
      </w:divBdr>
    </w:div>
    <w:div w:id="579798808">
      <w:bodyDiv w:val="1"/>
      <w:marLeft w:val="0"/>
      <w:marRight w:val="0"/>
      <w:marTop w:val="0"/>
      <w:marBottom w:val="0"/>
      <w:divBdr>
        <w:top w:val="none" w:sz="0" w:space="0" w:color="auto"/>
        <w:left w:val="none" w:sz="0" w:space="0" w:color="auto"/>
        <w:bottom w:val="none" w:sz="0" w:space="0" w:color="auto"/>
        <w:right w:val="none" w:sz="0" w:space="0" w:color="auto"/>
      </w:divBdr>
    </w:div>
    <w:div w:id="582643736">
      <w:bodyDiv w:val="1"/>
      <w:marLeft w:val="0"/>
      <w:marRight w:val="0"/>
      <w:marTop w:val="0"/>
      <w:marBottom w:val="0"/>
      <w:divBdr>
        <w:top w:val="none" w:sz="0" w:space="0" w:color="auto"/>
        <w:left w:val="none" w:sz="0" w:space="0" w:color="auto"/>
        <w:bottom w:val="none" w:sz="0" w:space="0" w:color="auto"/>
        <w:right w:val="none" w:sz="0" w:space="0" w:color="auto"/>
      </w:divBdr>
    </w:div>
    <w:div w:id="583491167">
      <w:bodyDiv w:val="1"/>
      <w:marLeft w:val="0"/>
      <w:marRight w:val="0"/>
      <w:marTop w:val="0"/>
      <w:marBottom w:val="0"/>
      <w:divBdr>
        <w:top w:val="none" w:sz="0" w:space="0" w:color="auto"/>
        <w:left w:val="none" w:sz="0" w:space="0" w:color="auto"/>
        <w:bottom w:val="none" w:sz="0" w:space="0" w:color="auto"/>
        <w:right w:val="none" w:sz="0" w:space="0" w:color="auto"/>
      </w:divBdr>
    </w:div>
    <w:div w:id="587885132">
      <w:bodyDiv w:val="1"/>
      <w:marLeft w:val="0"/>
      <w:marRight w:val="0"/>
      <w:marTop w:val="0"/>
      <w:marBottom w:val="0"/>
      <w:divBdr>
        <w:top w:val="none" w:sz="0" w:space="0" w:color="auto"/>
        <w:left w:val="none" w:sz="0" w:space="0" w:color="auto"/>
        <w:bottom w:val="none" w:sz="0" w:space="0" w:color="auto"/>
        <w:right w:val="none" w:sz="0" w:space="0" w:color="auto"/>
      </w:divBdr>
    </w:div>
    <w:div w:id="612203462">
      <w:bodyDiv w:val="1"/>
      <w:marLeft w:val="0"/>
      <w:marRight w:val="0"/>
      <w:marTop w:val="0"/>
      <w:marBottom w:val="0"/>
      <w:divBdr>
        <w:top w:val="none" w:sz="0" w:space="0" w:color="auto"/>
        <w:left w:val="none" w:sz="0" w:space="0" w:color="auto"/>
        <w:bottom w:val="none" w:sz="0" w:space="0" w:color="auto"/>
        <w:right w:val="none" w:sz="0" w:space="0" w:color="auto"/>
      </w:divBdr>
    </w:div>
    <w:div w:id="636034383">
      <w:bodyDiv w:val="1"/>
      <w:marLeft w:val="0"/>
      <w:marRight w:val="0"/>
      <w:marTop w:val="0"/>
      <w:marBottom w:val="0"/>
      <w:divBdr>
        <w:top w:val="none" w:sz="0" w:space="0" w:color="auto"/>
        <w:left w:val="none" w:sz="0" w:space="0" w:color="auto"/>
        <w:bottom w:val="none" w:sz="0" w:space="0" w:color="auto"/>
        <w:right w:val="none" w:sz="0" w:space="0" w:color="auto"/>
      </w:divBdr>
    </w:div>
    <w:div w:id="644119063">
      <w:bodyDiv w:val="1"/>
      <w:marLeft w:val="0"/>
      <w:marRight w:val="0"/>
      <w:marTop w:val="0"/>
      <w:marBottom w:val="0"/>
      <w:divBdr>
        <w:top w:val="none" w:sz="0" w:space="0" w:color="auto"/>
        <w:left w:val="none" w:sz="0" w:space="0" w:color="auto"/>
        <w:bottom w:val="none" w:sz="0" w:space="0" w:color="auto"/>
        <w:right w:val="none" w:sz="0" w:space="0" w:color="auto"/>
      </w:divBdr>
    </w:div>
    <w:div w:id="649942379">
      <w:bodyDiv w:val="1"/>
      <w:marLeft w:val="0"/>
      <w:marRight w:val="0"/>
      <w:marTop w:val="0"/>
      <w:marBottom w:val="0"/>
      <w:divBdr>
        <w:top w:val="none" w:sz="0" w:space="0" w:color="auto"/>
        <w:left w:val="none" w:sz="0" w:space="0" w:color="auto"/>
        <w:bottom w:val="none" w:sz="0" w:space="0" w:color="auto"/>
        <w:right w:val="none" w:sz="0" w:space="0" w:color="auto"/>
      </w:divBdr>
    </w:div>
    <w:div w:id="663506578">
      <w:bodyDiv w:val="1"/>
      <w:marLeft w:val="0"/>
      <w:marRight w:val="0"/>
      <w:marTop w:val="0"/>
      <w:marBottom w:val="0"/>
      <w:divBdr>
        <w:top w:val="none" w:sz="0" w:space="0" w:color="auto"/>
        <w:left w:val="none" w:sz="0" w:space="0" w:color="auto"/>
        <w:bottom w:val="none" w:sz="0" w:space="0" w:color="auto"/>
        <w:right w:val="none" w:sz="0" w:space="0" w:color="auto"/>
      </w:divBdr>
    </w:div>
    <w:div w:id="665673650">
      <w:bodyDiv w:val="1"/>
      <w:marLeft w:val="0"/>
      <w:marRight w:val="0"/>
      <w:marTop w:val="0"/>
      <w:marBottom w:val="0"/>
      <w:divBdr>
        <w:top w:val="none" w:sz="0" w:space="0" w:color="auto"/>
        <w:left w:val="none" w:sz="0" w:space="0" w:color="auto"/>
        <w:bottom w:val="none" w:sz="0" w:space="0" w:color="auto"/>
        <w:right w:val="none" w:sz="0" w:space="0" w:color="auto"/>
      </w:divBdr>
    </w:div>
    <w:div w:id="700084562">
      <w:bodyDiv w:val="1"/>
      <w:marLeft w:val="0"/>
      <w:marRight w:val="0"/>
      <w:marTop w:val="0"/>
      <w:marBottom w:val="0"/>
      <w:divBdr>
        <w:top w:val="none" w:sz="0" w:space="0" w:color="auto"/>
        <w:left w:val="none" w:sz="0" w:space="0" w:color="auto"/>
        <w:bottom w:val="none" w:sz="0" w:space="0" w:color="auto"/>
        <w:right w:val="none" w:sz="0" w:space="0" w:color="auto"/>
      </w:divBdr>
    </w:div>
    <w:div w:id="712732605">
      <w:bodyDiv w:val="1"/>
      <w:marLeft w:val="0"/>
      <w:marRight w:val="0"/>
      <w:marTop w:val="0"/>
      <w:marBottom w:val="0"/>
      <w:divBdr>
        <w:top w:val="none" w:sz="0" w:space="0" w:color="auto"/>
        <w:left w:val="none" w:sz="0" w:space="0" w:color="auto"/>
        <w:bottom w:val="none" w:sz="0" w:space="0" w:color="auto"/>
        <w:right w:val="none" w:sz="0" w:space="0" w:color="auto"/>
      </w:divBdr>
    </w:div>
    <w:div w:id="733621764">
      <w:bodyDiv w:val="1"/>
      <w:marLeft w:val="0"/>
      <w:marRight w:val="0"/>
      <w:marTop w:val="0"/>
      <w:marBottom w:val="0"/>
      <w:divBdr>
        <w:top w:val="none" w:sz="0" w:space="0" w:color="auto"/>
        <w:left w:val="none" w:sz="0" w:space="0" w:color="auto"/>
        <w:bottom w:val="none" w:sz="0" w:space="0" w:color="auto"/>
        <w:right w:val="none" w:sz="0" w:space="0" w:color="auto"/>
      </w:divBdr>
    </w:div>
    <w:div w:id="752894897">
      <w:bodyDiv w:val="1"/>
      <w:marLeft w:val="0"/>
      <w:marRight w:val="0"/>
      <w:marTop w:val="0"/>
      <w:marBottom w:val="0"/>
      <w:divBdr>
        <w:top w:val="none" w:sz="0" w:space="0" w:color="auto"/>
        <w:left w:val="none" w:sz="0" w:space="0" w:color="auto"/>
        <w:bottom w:val="none" w:sz="0" w:space="0" w:color="auto"/>
        <w:right w:val="none" w:sz="0" w:space="0" w:color="auto"/>
      </w:divBdr>
    </w:div>
    <w:div w:id="766192677">
      <w:bodyDiv w:val="1"/>
      <w:marLeft w:val="0"/>
      <w:marRight w:val="0"/>
      <w:marTop w:val="0"/>
      <w:marBottom w:val="0"/>
      <w:divBdr>
        <w:top w:val="none" w:sz="0" w:space="0" w:color="auto"/>
        <w:left w:val="none" w:sz="0" w:space="0" w:color="auto"/>
        <w:bottom w:val="none" w:sz="0" w:space="0" w:color="auto"/>
        <w:right w:val="none" w:sz="0" w:space="0" w:color="auto"/>
      </w:divBdr>
    </w:div>
    <w:div w:id="799111583">
      <w:bodyDiv w:val="1"/>
      <w:marLeft w:val="0"/>
      <w:marRight w:val="0"/>
      <w:marTop w:val="0"/>
      <w:marBottom w:val="0"/>
      <w:divBdr>
        <w:top w:val="none" w:sz="0" w:space="0" w:color="auto"/>
        <w:left w:val="none" w:sz="0" w:space="0" w:color="auto"/>
        <w:bottom w:val="none" w:sz="0" w:space="0" w:color="auto"/>
        <w:right w:val="none" w:sz="0" w:space="0" w:color="auto"/>
      </w:divBdr>
    </w:div>
    <w:div w:id="807744331">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47910698">
      <w:bodyDiv w:val="1"/>
      <w:marLeft w:val="0"/>
      <w:marRight w:val="0"/>
      <w:marTop w:val="0"/>
      <w:marBottom w:val="0"/>
      <w:divBdr>
        <w:top w:val="none" w:sz="0" w:space="0" w:color="auto"/>
        <w:left w:val="none" w:sz="0" w:space="0" w:color="auto"/>
        <w:bottom w:val="none" w:sz="0" w:space="0" w:color="auto"/>
        <w:right w:val="none" w:sz="0" w:space="0" w:color="auto"/>
      </w:divBdr>
    </w:div>
    <w:div w:id="857281355">
      <w:bodyDiv w:val="1"/>
      <w:marLeft w:val="0"/>
      <w:marRight w:val="0"/>
      <w:marTop w:val="0"/>
      <w:marBottom w:val="0"/>
      <w:divBdr>
        <w:top w:val="none" w:sz="0" w:space="0" w:color="auto"/>
        <w:left w:val="none" w:sz="0" w:space="0" w:color="auto"/>
        <w:bottom w:val="none" w:sz="0" w:space="0" w:color="auto"/>
        <w:right w:val="none" w:sz="0" w:space="0" w:color="auto"/>
      </w:divBdr>
    </w:div>
    <w:div w:id="862090245">
      <w:bodyDiv w:val="1"/>
      <w:marLeft w:val="0"/>
      <w:marRight w:val="0"/>
      <w:marTop w:val="0"/>
      <w:marBottom w:val="0"/>
      <w:divBdr>
        <w:top w:val="none" w:sz="0" w:space="0" w:color="auto"/>
        <w:left w:val="none" w:sz="0" w:space="0" w:color="auto"/>
        <w:bottom w:val="none" w:sz="0" w:space="0" w:color="auto"/>
        <w:right w:val="none" w:sz="0" w:space="0" w:color="auto"/>
      </w:divBdr>
    </w:div>
    <w:div w:id="862133777">
      <w:bodyDiv w:val="1"/>
      <w:marLeft w:val="0"/>
      <w:marRight w:val="0"/>
      <w:marTop w:val="0"/>
      <w:marBottom w:val="0"/>
      <w:divBdr>
        <w:top w:val="none" w:sz="0" w:space="0" w:color="auto"/>
        <w:left w:val="none" w:sz="0" w:space="0" w:color="auto"/>
        <w:bottom w:val="none" w:sz="0" w:space="0" w:color="auto"/>
        <w:right w:val="none" w:sz="0" w:space="0" w:color="auto"/>
      </w:divBdr>
    </w:div>
    <w:div w:id="864365103">
      <w:bodyDiv w:val="1"/>
      <w:marLeft w:val="0"/>
      <w:marRight w:val="0"/>
      <w:marTop w:val="0"/>
      <w:marBottom w:val="0"/>
      <w:divBdr>
        <w:top w:val="none" w:sz="0" w:space="0" w:color="auto"/>
        <w:left w:val="none" w:sz="0" w:space="0" w:color="auto"/>
        <w:bottom w:val="none" w:sz="0" w:space="0" w:color="auto"/>
        <w:right w:val="none" w:sz="0" w:space="0" w:color="auto"/>
      </w:divBdr>
    </w:div>
    <w:div w:id="870724686">
      <w:bodyDiv w:val="1"/>
      <w:marLeft w:val="0"/>
      <w:marRight w:val="0"/>
      <w:marTop w:val="0"/>
      <w:marBottom w:val="0"/>
      <w:divBdr>
        <w:top w:val="none" w:sz="0" w:space="0" w:color="auto"/>
        <w:left w:val="none" w:sz="0" w:space="0" w:color="auto"/>
        <w:bottom w:val="none" w:sz="0" w:space="0" w:color="auto"/>
        <w:right w:val="none" w:sz="0" w:space="0" w:color="auto"/>
      </w:divBdr>
    </w:div>
    <w:div w:id="873927200">
      <w:bodyDiv w:val="1"/>
      <w:marLeft w:val="0"/>
      <w:marRight w:val="0"/>
      <w:marTop w:val="0"/>
      <w:marBottom w:val="0"/>
      <w:divBdr>
        <w:top w:val="none" w:sz="0" w:space="0" w:color="auto"/>
        <w:left w:val="none" w:sz="0" w:space="0" w:color="auto"/>
        <w:bottom w:val="none" w:sz="0" w:space="0" w:color="auto"/>
        <w:right w:val="none" w:sz="0" w:space="0" w:color="auto"/>
      </w:divBdr>
    </w:div>
    <w:div w:id="879631212">
      <w:bodyDiv w:val="1"/>
      <w:marLeft w:val="0"/>
      <w:marRight w:val="0"/>
      <w:marTop w:val="0"/>
      <w:marBottom w:val="0"/>
      <w:divBdr>
        <w:top w:val="none" w:sz="0" w:space="0" w:color="auto"/>
        <w:left w:val="none" w:sz="0" w:space="0" w:color="auto"/>
        <w:bottom w:val="none" w:sz="0" w:space="0" w:color="auto"/>
        <w:right w:val="none" w:sz="0" w:space="0" w:color="auto"/>
      </w:divBdr>
    </w:div>
    <w:div w:id="887952485">
      <w:bodyDiv w:val="1"/>
      <w:marLeft w:val="0"/>
      <w:marRight w:val="0"/>
      <w:marTop w:val="0"/>
      <w:marBottom w:val="0"/>
      <w:divBdr>
        <w:top w:val="none" w:sz="0" w:space="0" w:color="auto"/>
        <w:left w:val="none" w:sz="0" w:space="0" w:color="auto"/>
        <w:bottom w:val="none" w:sz="0" w:space="0" w:color="auto"/>
        <w:right w:val="none" w:sz="0" w:space="0" w:color="auto"/>
      </w:divBdr>
    </w:div>
    <w:div w:id="908611019">
      <w:bodyDiv w:val="1"/>
      <w:marLeft w:val="0"/>
      <w:marRight w:val="0"/>
      <w:marTop w:val="0"/>
      <w:marBottom w:val="0"/>
      <w:divBdr>
        <w:top w:val="none" w:sz="0" w:space="0" w:color="auto"/>
        <w:left w:val="none" w:sz="0" w:space="0" w:color="auto"/>
        <w:bottom w:val="none" w:sz="0" w:space="0" w:color="auto"/>
        <w:right w:val="none" w:sz="0" w:space="0" w:color="auto"/>
      </w:divBdr>
    </w:div>
    <w:div w:id="914825387">
      <w:bodyDiv w:val="1"/>
      <w:marLeft w:val="0"/>
      <w:marRight w:val="0"/>
      <w:marTop w:val="0"/>
      <w:marBottom w:val="0"/>
      <w:divBdr>
        <w:top w:val="none" w:sz="0" w:space="0" w:color="auto"/>
        <w:left w:val="none" w:sz="0" w:space="0" w:color="auto"/>
        <w:bottom w:val="none" w:sz="0" w:space="0" w:color="auto"/>
        <w:right w:val="none" w:sz="0" w:space="0" w:color="auto"/>
      </w:divBdr>
    </w:div>
    <w:div w:id="916521401">
      <w:bodyDiv w:val="1"/>
      <w:marLeft w:val="0"/>
      <w:marRight w:val="0"/>
      <w:marTop w:val="0"/>
      <w:marBottom w:val="0"/>
      <w:divBdr>
        <w:top w:val="none" w:sz="0" w:space="0" w:color="auto"/>
        <w:left w:val="none" w:sz="0" w:space="0" w:color="auto"/>
        <w:bottom w:val="none" w:sz="0" w:space="0" w:color="auto"/>
        <w:right w:val="none" w:sz="0" w:space="0" w:color="auto"/>
      </w:divBdr>
    </w:div>
    <w:div w:id="939071739">
      <w:bodyDiv w:val="1"/>
      <w:marLeft w:val="0"/>
      <w:marRight w:val="0"/>
      <w:marTop w:val="0"/>
      <w:marBottom w:val="0"/>
      <w:divBdr>
        <w:top w:val="none" w:sz="0" w:space="0" w:color="auto"/>
        <w:left w:val="none" w:sz="0" w:space="0" w:color="auto"/>
        <w:bottom w:val="none" w:sz="0" w:space="0" w:color="auto"/>
        <w:right w:val="none" w:sz="0" w:space="0" w:color="auto"/>
      </w:divBdr>
    </w:div>
    <w:div w:id="949626377">
      <w:bodyDiv w:val="1"/>
      <w:marLeft w:val="0"/>
      <w:marRight w:val="0"/>
      <w:marTop w:val="0"/>
      <w:marBottom w:val="0"/>
      <w:divBdr>
        <w:top w:val="none" w:sz="0" w:space="0" w:color="auto"/>
        <w:left w:val="none" w:sz="0" w:space="0" w:color="auto"/>
        <w:bottom w:val="none" w:sz="0" w:space="0" w:color="auto"/>
        <w:right w:val="none" w:sz="0" w:space="0" w:color="auto"/>
      </w:divBdr>
    </w:div>
    <w:div w:id="973023291">
      <w:bodyDiv w:val="1"/>
      <w:marLeft w:val="0"/>
      <w:marRight w:val="0"/>
      <w:marTop w:val="0"/>
      <w:marBottom w:val="0"/>
      <w:divBdr>
        <w:top w:val="none" w:sz="0" w:space="0" w:color="auto"/>
        <w:left w:val="none" w:sz="0" w:space="0" w:color="auto"/>
        <w:bottom w:val="none" w:sz="0" w:space="0" w:color="auto"/>
        <w:right w:val="none" w:sz="0" w:space="0" w:color="auto"/>
      </w:divBdr>
    </w:div>
    <w:div w:id="997883808">
      <w:bodyDiv w:val="1"/>
      <w:marLeft w:val="0"/>
      <w:marRight w:val="0"/>
      <w:marTop w:val="0"/>
      <w:marBottom w:val="0"/>
      <w:divBdr>
        <w:top w:val="none" w:sz="0" w:space="0" w:color="auto"/>
        <w:left w:val="none" w:sz="0" w:space="0" w:color="auto"/>
        <w:bottom w:val="none" w:sz="0" w:space="0" w:color="auto"/>
        <w:right w:val="none" w:sz="0" w:space="0" w:color="auto"/>
      </w:divBdr>
    </w:div>
    <w:div w:id="1001810183">
      <w:bodyDiv w:val="1"/>
      <w:marLeft w:val="0"/>
      <w:marRight w:val="0"/>
      <w:marTop w:val="0"/>
      <w:marBottom w:val="0"/>
      <w:divBdr>
        <w:top w:val="none" w:sz="0" w:space="0" w:color="auto"/>
        <w:left w:val="none" w:sz="0" w:space="0" w:color="auto"/>
        <w:bottom w:val="none" w:sz="0" w:space="0" w:color="auto"/>
        <w:right w:val="none" w:sz="0" w:space="0" w:color="auto"/>
      </w:divBdr>
    </w:div>
    <w:div w:id="1002243089">
      <w:bodyDiv w:val="1"/>
      <w:marLeft w:val="0"/>
      <w:marRight w:val="0"/>
      <w:marTop w:val="0"/>
      <w:marBottom w:val="0"/>
      <w:divBdr>
        <w:top w:val="none" w:sz="0" w:space="0" w:color="auto"/>
        <w:left w:val="none" w:sz="0" w:space="0" w:color="auto"/>
        <w:bottom w:val="none" w:sz="0" w:space="0" w:color="auto"/>
        <w:right w:val="none" w:sz="0" w:space="0" w:color="auto"/>
      </w:divBdr>
    </w:div>
    <w:div w:id="1006129963">
      <w:bodyDiv w:val="1"/>
      <w:marLeft w:val="0"/>
      <w:marRight w:val="0"/>
      <w:marTop w:val="0"/>
      <w:marBottom w:val="0"/>
      <w:divBdr>
        <w:top w:val="none" w:sz="0" w:space="0" w:color="auto"/>
        <w:left w:val="none" w:sz="0" w:space="0" w:color="auto"/>
        <w:bottom w:val="none" w:sz="0" w:space="0" w:color="auto"/>
        <w:right w:val="none" w:sz="0" w:space="0" w:color="auto"/>
      </w:divBdr>
    </w:div>
    <w:div w:id="1006904585">
      <w:bodyDiv w:val="1"/>
      <w:marLeft w:val="0"/>
      <w:marRight w:val="0"/>
      <w:marTop w:val="0"/>
      <w:marBottom w:val="0"/>
      <w:divBdr>
        <w:top w:val="none" w:sz="0" w:space="0" w:color="auto"/>
        <w:left w:val="none" w:sz="0" w:space="0" w:color="auto"/>
        <w:bottom w:val="none" w:sz="0" w:space="0" w:color="auto"/>
        <w:right w:val="none" w:sz="0" w:space="0" w:color="auto"/>
      </w:divBdr>
    </w:div>
    <w:div w:id="1024795188">
      <w:bodyDiv w:val="1"/>
      <w:marLeft w:val="0"/>
      <w:marRight w:val="0"/>
      <w:marTop w:val="0"/>
      <w:marBottom w:val="0"/>
      <w:divBdr>
        <w:top w:val="none" w:sz="0" w:space="0" w:color="auto"/>
        <w:left w:val="none" w:sz="0" w:space="0" w:color="auto"/>
        <w:bottom w:val="none" w:sz="0" w:space="0" w:color="auto"/>
        <w:right w:val="none" w:sz="0" w:space="0" w:color="auto"/>
      </w:divBdr>
    </w:div>
    <w:div w:id="1037664217">
      <w:bodyDiv w:val="1"/>
      <w:marLeft w:val="0"/>
      <w:marRight w:val="0"/>
      <w:marTop w:val="0"/>
      <w:marBottom w:val="0"/>
      <w:divBdr>
        <w:top w:val="none" w:sz="0" w:space="0" w:color="auto"/>
        <w:left w:val="none" w:sz="0" w:space="0" w:color="auto"/>
        <w:bottom w:val="none" w:sz="0" w:space="0" w:color="auto"/>
        <w:right w:val="none" w:sz="0" w:space="0" w:color="auto"/>
      </w:divBdr>
    </w:div>
    <w:div w:id="1046178883">
      <w:bodyDiv w:val="1"/>
      <w:marLeft w:val="0"/>
      <w:marRight w:val="0"/>
      <w:marTop w:val="0"/>
      <w:marBottom w:val="0"/>
      <w:divBdr>
        <w:top w:val="none" w:sz="0" w:space="0" w:color="auto"/>
        <w:left w:val="none" w:sz="0" w:space="0" w:color="auto"/>
        <w:bottom w:val="none" w:sz="0" w:space="0" w:color="auto"/>
        <w:right w:val="none" w:sz="0" w:space="0" w:color="auto"/>
      </w:divBdr>
    </w:div>
    <w:div w:id="1049376262">
      <w:bodyDiv w:val="1"/>
      <w:marLeft w:val="0"/>
      <w:marRight w:val="0"/>
      <w:marTop w:val="0"/>
      <w:marBottom w:val="0"/>
      <w:divBdr>
        <w:top w:val="none" w:sz="0" w:space="0" w:color="auto"/>
        <w:left w:val="none" w:sz="0" w:space="0" w:color="auto"/>
        <w:bottom w:val="none" w:sz="0" w:space="0" w:color="auto"/>
        <w:right w:val="none" w:sz="0" w:space="0" w:color="auto"/>
      </w:divBdr>
    </w:div>
    <w:div w:id="1059859646">
      <w:bodyDiv w:val="1"/>
      <w:marLeft w:val="0"/>
      <w:marRight w:val="0"/>
      <w:marTop w:val="0"/>
      <w:marBottom w:val="0"/>
      <w:divBdr>
        <w:top w:val="none" w:sz="0" w:space="0" w:color="auto"/>
        <w:left w:val="none" w:sz="0" w:space="0" w:color="auto"/>
        <w:bottom w:val="none" w:sz="0" w:space="0" w:color="auto"/>
        <w:right w:val="none" w:sz="0" w:space="0" w:color="auto"/>
      </w:divBdr>
    </w:div>
    <w:div w:id="1069810437">
      <w:bodyDiv w:val="1"/>
      <w:marLeft w:val="0"/>
      <w:marRight w:val="0"/>
      <w:marTop w:val="0"/>
      <w:marBottom w:val="0"/>
      <w:divBdr>
        <w:top w:val="none" w:sz="0" w:space="0" w:color="auto"/>
        <w:left w:val="none" w:sz="0" w:space="0" w:color="auto"/>
        <w:bottom w:val="none" w:sz="0" w:space="0" w:color="auto"/>
        <w:right w:val="none" w:sz="0" w:space="0" w:color="auto"/>
      </w:divBdr>
    </w:div>
    <w:div w:id="1103497159">
      <w:bodyDiv w:val="1"/>
      <w:marLeft w:val="0"/>
      <w:marRight w:val="0"/>
      <w:marTop w:val="0"/>
      <w:marBottom w:val="0"/>
      <w:divBdr>
        <w:top w:val="none" w:sz="0" w:space="0" w:color="auto"/>
        <w:left w:val="none" w:sz="0" w:space="0" w:color="auto"/>
        <w:bottom w:val="none" w:sz="0" w:space="0" w:color="auto"/>
        <w:right w:val="none" w:sz="0" w:space="0" w:color="auto"/>
      </w:divBdr>
    </w:div>
    <w:div w:id="1142045073">
      <w:bodyDiv w:val="1"/>
      <w:marLeft w:val="0"/>
      <w:marRight w:val="0"/>
      <w:marTop w:val="0"/>
      <w:marBottom w:val="0"/>
      <w:divBdr>
        <w:top w:val="none" w:sz="0" w:space="0" w:color="auto"/>
        <w:left w:val="none" w:sz="0" w:space="0" w:color="auto"/>
        <w:bottom w:val="none" w:sz="0" w:space="0" w:color="auto"/>
        <w:right w:val="none" w:sz="0" w:space="0" w:color="auto"/>
      </w:divBdr>
    </w:div>
    <w:div w:id="1143737900">
      <w:bodyDiv w:val="1"/>
      <w:marLeft w:val="0"/>
      <w:marRight w:val="0"/>
      <w:marTop w:val="0"/>
      <w:marBottom w:val="0"/>
      <w:divBdr>
        <w:top w:val="none" w:sz="0" w:space="0" w:color="auto"/>
        <w:left w:val="none" w:sz="0" w:space="0" w:color="auto"/>
        <w:bottom w:val="none" w:sz="0" w:space="0" w:color="auto"/>
        <w:right w:val="none" w:sz="0" w:space="0" w:color="auto"/>
      </w:divBdr>
    </w:div>
    <w:div w:id="1144929725">
      <w:bodyDiv w:val="1"/>
      <w:marLeft w:val="0"/>
      <w:marRight w:val="0"/>
      <w:marTop w:val="0"/>
      <w:marBottom w:val="0"/>
      <w:divBdr>
        <w:top w:val="none" w:sz="0" w:space="0" w:color="auto"/>
        <w:left w:val="none" w:sz="0" w:space="0" w:color="auto"/>
        <w:bottom w:val="none" w:sz="0" w:space="0" w:color="auto"/>
        <w:right w:val="none" w:sz="0" w:space="0" w:color="auto"/>
      </w:divBdr>
    </w:div>
    <w:div w:id="1151557137">
      <w:bodyDiv w:val="1"/>
      <w:marLeft w:val="0"/>
      <w:marRight w:val="0"/>
      <w:marTop w:val="0"/>
      <w:marBottom w:val="0"/>
      <w:divBdr>
        <w:top w:val="none" w:sz="0" w:space="0" w:color="auto"/>
        <w:left w:val="none" w:sz="0" w:space="0" w:color="auto"/>
        <w:bottom w:val="none" w:sz="0" w:space="0" w:color="auto"/>
        <w:right w:val="none" w:sz="0" w:space="0" w:color="auto"/>
      </w:divBdr>
    </w:div>
    <w:div w:id="1162426983">
      <w:bodyDiv w:val="1"/>
      <w:marLeft w:val="0"/>
      <w:marRight w:val="0"/>
      <w:marTop w:val="0"/>
      <w:marBottom w:val="0"/>
      <w:divBdr>
        <w:top w:val="none" w:sz="0" w:space="0" w:color="auto"/>
        <w:left w:val="none" w:sz="0" w:space="0" w:color="auto"/>
        <w:bottom w:val="none" w:sz="0" w:space="0" w:color="auto"/>
        <w:right w:val="none" w:sz="0" w:space="0" w:color="auto"/>
      </w:divBdr>
      <w:divsChild>
        <w:div w:id="369231604">
          <w:marLeft w:val="0"/>
          <w:marRight w:val="0"/>
          <w:marTop w:val="0"/>
          <w:marBottom w:val="0"/>
          <w:divBdr>
            <w:top w:val="none" w:sz="0" w:space="0" w:color="auto"/>
            <w:left w:val="none" w:sz="0" w:space="0" w:color="auto"/>
            <w:bottom w:val="none" w:sz="0" w:space="0" w:color="auto"/>
            <w:right w:val="none" w:sz="0" w:space="0" w:color="auto"/>
          </w:divBdr>
          <w:divsChild>
            <w:div w:id="1500390516">
              <w:marLeft w:val="0"/>
              <w:marRight w:val="0"/>
              <w:marTop w:val="0"/>
              <w:marBottom w:val="0"/>
              <w:divBdr>
                <w:top w:val="none" w:sz="0" w:space="0" w:color="auto"/>
                <w:left w:val="none" w:sz="0" w:space="0" w:color="auto"/>
                <w:bottom w:val="none" w:sz="0" w:space="0" w:color="auto"/>
                <w:right w:val="none" w:sz="0" w:space="0" w:color="auto"/>
              </w:divBdr>
              <w:divsChild>
                <w:div w:id="2003460862">
                  <w:marLeft w:val="0"/>
                  <w:marRight w:val="0"/>
                  <w:marTop w:val="0"/>
                  <w:marBottom w:val="0"/>
                  <w:divBdr>
                    <w:top w:val="none" w:sz="0" w:space="0" w:color="auto"/>
                    <w:left w:val="none" w:sz="0" w:space="0" w:color="auto"/>
                    <w:bottom w:val="none" w:sz="0" w:space="0" w:color="auto"/>
                    <w:right w:val="none" w:sz="0" w:space="0" w:color="auto"/>
                  </w:divBdr>
                  <w:divsChild>
                    <w:div w:id="487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586713">
      <w:bodyDiv w:val="1"/>
      <w:marLeft w:val="0"/>
      <w:marRight w:val="0"/>
      <w:marTop w:val="0"/>
      <w:marBottom w:val="0"/>
      <w:divBdr>
        <w:top w:val="none" w:sz="0" w:space="0" w:color="auto"/>
        <w:left w:val="none" w:sz="0" w:space="0" w:color="auto"/>
        <w:bottom w:val="none" w:sz="0" w:space="0" w:color="auto"/>
        <w:right w:val="none" w:sz="0" w:space="0" w:color="auto"/>
      </w:divBdr>
    </w:div>
    <w:div w:id="1166625192">
      <w:bodyDiv w:val="1"/>
      <w:marLeft w:val="0"/>
      <w:marRight w:val="0"/>
      <w:marTop w:val="0"/>
      <w:marBottom w:val="0"/>
      <w:divBdr>
        <w:top w:val="none" w:sz="0" w:space="0" w:color="auto"/>
        <w:left w:val="none" w:sz="0" w:space="0" w:color="auto"/>
        <w:bottom w:val="none" w:sz="0" w:space="0" w:color="auto"/>
        <w:right w:val="none" w:sz="0" w:space="0" w:color="auto"/>
      </w:divBdr>
    </w:div>
    <w:div w:id="1168445910">
      <w:bodyDiv w:val="1"/>
      <w:marLeft w:val="0"/>
      <w:marRight w:val="0"/>
      <w:marTop w:val="0"/>
      <w:marBottom w:val="0"/>
      <w:divBdr>
        <w:top w:val="none" w:sz="0" w:space="0" w:color="auto"/>
        <w:left w:val="none" w:sz="0" w:space="0" w:color="auto"/>
        <w:bottom w:val="none" w:sz="0" w:space="0" w:color="auto"/>
        <w:right w:val="none" w:sz="0" w:space="0" w:color="auto"/>
      </w:divBdr>
    </w:div>
    <w:div w:id="1179807296">
      <w:bodyDiv w:val="1"/>
      <w:marLeft w:val="0"/>
      <w:marRight w:val="0"/>
      <w:marTop w:val="0"/>
      <w:marBottom w:val="0"/>
      <w:divBdr>
        <w:top w:val="none" w:sz="0" w:space="0" w:color="auto"/>
        <w:left w:val="none" w:sz="0" w:space="0" w:color="auto"/>
        <w:bottom w:val="none" w:sz="0" w:space="0" w:color="auto"/>
        <w:right w:val="none" w:sz="0" w:space="0" w:color="auto"/>
      </w:divBdr>
    </w:div>
    <w:div w:id="1184587078">
      <w:bodyDiv w:val="1"/>
      <w:marLeft w:val="0"/>
      <w:marRight w:val="0"/>
      <w:marTop w:val="0"/>
      <w:marBottom w:val="0"/>
      <w:divBdr>
        <w:top w:val="none" w:sz="0" w:space="0" w:color="auto"/>
        <w:left w:val="none" w:sz="0" w:space="0" w:color="auto"/>
        <w:bottom w:val="none" w:sz="0" w:space="0" w:color="auto"/>
        <w:right w:val="none" w:sz="0" w:space="0" w:color="auto"/>
      </w:divBdr>
      <w:divsChild>
        <w:div w:id="1189954046">
          <w:marLeft w:val="0"/>
          <w:marRight w:val="0"/>
          <w:marTop w:val="0"/>
          <w:marBottom w:val="0"/>
          <w:divBdr>
            <w:top w:val="none" w:sz="0" w:space="0" w:color="auto"/>
            <w:left w:val="none" w:sz="0" w:space="0" w:color="auto"/>
            <w:bottom w:val="none" w:sz="0" w:space="0" w:color="auto"/>
            <w:right w:val="none" w:sz="0" w:space="0" w:color="auto"/>
          </w:divBdr>
          <w:divsChild>
            <w:div w:id="1768305135">
              <w:marLeft w:val="0"/>
              <w:marRight w:val="0"/>
              <w:marTop w:val="0"/>
              <w:marBottom w:val="0"/>
              <w:divBdr>
                <w:top w:val="none" w:sz="0" w:space="0" w:color="auto"/>
                <w:left w:val="none" w:sz="0" w:space="0" w:color="auto"/>
                <w:bottom w:val="none" w:sz="0" w:space="0" w:color="auto"/>
                <w:right w:val="none" w:sz="0" w:space="0" w:color="auto"/>
              </w:divBdr>
            </w:div>
          </w:divsChild>
        </w:div>
        <w:div w:id="1455060456">
          <w:marLeft w:val="0"/>
          <w:marRight w:val="0"/>
          <w:marTop w:val="0"/>
          <w:marBottom w:val="0"/>
          <w:divBdr>
            <w:top w:val="none" w:sz="0" w:space="0" w:color="auto"/>
            <w:left w:val="none" w:sz="0" w:space="0" w:color="auto"/>
            <w:bottom w:val="none" w:sz="0" w:space="0" w:color="auto"/>
            <w:right w:val="none" w:sz="0" w:space="0" w:color="auto"/>
          </w:divBdr>
          <w:divsChild>
            <w:div w:id="14458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236">
      <w:bodyDiv w:val="1"/>
      <w:marLeft w:val="0"/>
      <w:marRight w:val="0"/>
      <w:marTop w:val="0"/>
      <w:marBottom w:val="0"/>
      <w:divBdr>
        <w:top w:val="none" w:sz="0" w:space="0" w:color="auto"/>
        <w:left w:val="none" w:sz="0" w:space="0" w:color="auto"/>
        <w:bottom w:val="none" w:sz="0" w:space="0" w:color="auto"/>
        <w:right w:val="none" w:sz="0" w:space="0" w:color="auto"/>
      </w:divBdr>
    </w:div>
    <w:div w:id="1188447471">
      <w:bodyDiv w:val="1"/>
      <w:marLeft w:val="0"/>
      <w:marRight w:val="0"/>
      <w:marTop w:val="0"/>
      <w:marBottom w:val="0"/>
      <w:divBdr>
        <w:top w:val="none" w:sz="0" w:space="0" w:color="auto"/>
        <w:left w:val="none" w:sz="0" w:space="0" w:color="auto"/>
        <w:bottom w:val="none" w:sz="0" w:space="0" w:color="auto"/>
        <w:right w:val="none" w:sz="0" w:space="0" w:color="auto"/>
      </w:divBdr>
    </w:div>
    <w:div w:id="1199199255">
      <w:bodyDiv w:val="1"/>
      <w:marLeft w:val="0"/>
      <w:marRight w:val="0"/>
      <w:marTop w:val="0"/>
      <w:marBottom w:val="0"/>
      <w:divBdr>
        <w:top w:val="none" w:sz="0" w:space="0" w:color="auto"/>
        <w:left w:val="none" w:sz="0" w:space="0" w:color="auto"/>
        <w:bottom w:val="none" w:sz="0" w:space="0" w:color="auto"/>
        <w:right w:val="none" w:sz="0" w:space="0" w:color="auto"/>
      </w:divBdr>
    </w:div>
    <w:div w:id="1217819763">
      <w:bodyDiv w:val="1"/>
      <w:marLeft w:val="0"/>
      <w:marRight w:val="0"/>
      <w:marTop w:val="0"/>
      <w:marBottom w:val="0"/>
      <w:divBdr>
        <w:top w:val="none" w:sz="0" w:space="0" w:color="auto"/>
        <w:left w:val="none" w:sz="0" w:space="0" w:color="auto"/>
        <w:bottom w:val="none" w:sz="0" w:space="0" w:color="auto"/>
        <w:right w:val="none" w:sz="0" w:space="0" w:color="auto"/>
      </w:divBdr>
    </w:div>
    <w:div w:id="1242254196">
      <w:bodyDiv w:val="1"/>
      <w:marLeft w:val="0"/>
      <w:marRight w:val="0"/>
      <w:marTop w:val="0"/>
      <w:marBottom w:val="0"/>
      <w:divBdr>
        <w:top w:val="none" w:sz="0" w:space="0" w:color="auto"/>
        <w:left w:val="none" w:sz="0" w:space="0" w:color="auto"/>
        <w:bottom w:val="none" w:sz="0" w:space="0" w:color="auto"/>
        <w:right w:val="none" w:sz="0" w:space="0" w:color="auto"/>
      </w:divBdr>
    </w:div>
    <w:div w:id="1255356696">
      <w:bodyDiv w:val="1"/>
      <w:marLeft w:val="0"/>
      <w:marRight w:val="0"/>
      <w:marTop w:val="0"/>
      <w:marBottom w:val="0"/>
      <w:divBdr>
        <w:top w:val="none" w:sz="0" w:space="0" w:color="auto"/>
        <w:left w:val="none" w:sz="0" w:space="0" w:color="auto"/>
        <w:bottom w:val="none" w:sz="0" w:space="0" w:color="auto"/>
        <w:right w:val="none" w:sz="0" w:space="0" w:color="auto"/>
      </w:divBdr>
    </w:div>
    <w:div w:id="1306819425">
      <w:bodyDiv w:val="1"/>
      <w:marLeft w:val="0"/>
      <w:marRight w:val="0"/>
      <w:marTop w:val="0"/>
      <w:marBottom w:val="0"/>
      <w:divBdr>
        <w:top w:val="none" w:sz="0" w:space="0" w:color="auto"/>
        <w:left w:val="none" w:sz="0" w:space="0" w:color="auto"/>
        <w:bottom w:val="none" w:sz="0" w:space="0" w:color="auto"/>
        <w:right w:val="none" w:sz="0" w:space="0" w:color="auto"/>
      </w:divBdr>
    </w:div>
    <w:div w:id="1310748434">
      <w:bodyDiv w:val="1"/>
      <w:marLeft w:val="0"/>
      <w:marRight w:val="0"/>
      <w:marTop w:val="0"/>
      <w:marBottom w:val="0"/>
      <w:divBdr>
        <w:top w:val="none" w:sz="0" w:space="0" w:color="auto"/>
        <w:left w:val="none" w:sz="0" w:space="0" w:color="auto"/>
        <w:bottom w:val="none" w:sz="0" w:space="0" w:color="auto"/>
        <w:right w:val="none" w:sz="0" w:space="0" w:color="auto"/>
      </w:divBdr>
    </w:div>
    <w:div w:id="1311522748">
      <w:bodyDiv w:val="1"/>
      <w:marLeft w:val="0"/>
      <w:marRight w:val="0"/>
      <w:marTop w:val="0"/>
      <w:marBottom w:val="0"/>
      <w:divBdr>
        <w:top w:val="none" w:sz="0" w:space="0" w:color="auto"/>
        <w:left w:val="none" w:sz="0" w:space="0" w:color="auto"/>
        <w:bottom w:val="none" w:sz="0" w:space="0" w:color="auto"/>
        <w:right w:val="none" w:sz="0" w:space="0" w:color="auto"/>
      </w:divBdr>
    </w:div>
    <w:div w:id="1314286790">
      <w:bodyDiv w:val="1"/>
      <w:marLeft w:val="0"/>
      <w:marRight w:val="0"/>
      <w:marTop w:val="0"/>
      <w:marBottom w:val="0"/>
      <w:divBdr>
        <w:top w:val="none" w:sz="0" w:space="0" w:color="auto"/>
        <w:left w:val="none" w:sz="0" w:space="0" w:color="auto"/>
        <w:bottom w:val="none" w:sz="0" w:space="0" w:color="auto"/>
        <w:right w:val="none" w:sz="0" w:space="0" w:color="auto"/>
      </w:divBdr>
    </w:div>
    <w:div w:id="1324117948">
      <w:bodyDiv w:val="1"/>
      <w:marLeft w:val="0"/>
      <w:marRight w:val="0"/>
      <w:marTop w:val="0"/>
      <w:marBottom w:val="0"/>
      <w:divBdr>
        <w:top w:val="none" w:sz="0" w:space="0" w:color="auto"/>
        <w:left w:val="none" w:sz="0" w:space="0" w:color="auto"/>
        <w:bottom w:val="none" w:sz="0" w:space="0" w:color="auto"/>
        <w:right w:val="none" w:sz="0" w:space="0" w:color="auto"/>
      </w:divBdr>
    </w:div>
    <w:div w:id="1332641650">
      <w:bodyDiv w:val="1"/>
      <w:marLeft w:val="0"/>
      <w:marRight w:val="0"/>
      <w:marTop w:val="0"/>
      <w:marBottom w:val="0"/>
      <w:divBdr>
        <w:top w:val="none" w:sz="0" w:space="0" w:color="auto"/>
        <w:left w:val="none" w:sz="0" w:space="0" w:color="auto"/>
        <w:bottom w:val="none" w:sz="0" w:space="0" w:color="auto"/>
        <w:right w:val="none" w:sz="0" w:space="0" w:color="auto"/>
      </w:divBdr>
    </w:div>
    <w:div w:id="1355350126">
      <w:bodyDiv w:val="1"/>
      <w:marLeft w:val="0"/>
      <w:marRight w:val="0"/>
      <w:marTop w:val="0"/>
      <w:marBottom w:val="0"/>
      <w:divBdr>
        <w:top w:val="none" w:sz="0" w:space="0" w:color="auto"/>
        <w:left w:val="none" w:sz="0" w:space="0" w:color="auto"/>
        <w:bottom w:val="none" w:sz="0" w:space="0" w:color="auto"/>
        <w:right w:val="none" w:sz="0" w:space="0" w:color="auto"/>
      </w:divBdr>
    </w:div>
    <w:div w:id="1373190621">
      <w:bodyDiv w:val="1"/>
      <w:marLeft w:val="0"/>
      <w:marRight w:val="0"/>
      <w:marTop w:val="0"/>
      <w:marBottom w:val="0"/>
      <w:divBdr>
        <w:top w:val="none" w:sz="0" w:space="0" w:color="auto"/>
        <w:left w:val="none" w:sz="0" w:space="0" w:color="auto"/>
        <w:bottom w:val="none" w:sz="0" w:space="0" w:color="auto"/>
        <w:right w:val="none" w:sz="0" w:space="0" w:color="auto"/>
      </w:divBdr>
    </w:div>
    <w:div w:id="1373384221">
      <w:bodyDiv w:val="1"/>
      <w:marLeft w:val="0"/>
      <w:marRight w:val="0"/>
      <w:marTop w:val="0"/>
      <w:marBottom w:val="0"/>
      <w:divBdr>
        <w:top w:val="none" w:sz="0" w:space="0" w:color="auto"/>
        <w:left w:val="none" w:sz="0" w:space="0" w:color="auto"/>
        <w:bottom w:val="none" w:sz="0" w:space="0" w:color="auto"/>
        <w:right w:val="none" w:sz="0" w:space="0" w:color="auto"/>
      </w:divBdr>
    </w:div>
    <w:div w:id="1383670321">
      <w:bodyDiv w:val="1"/>
      <w:marLeft w:val="0"/>
      <w:marRight w:val="0"/>
      <w:marTop w:val="0"/>
      <w:marBottom w:val="0"/>
      <w:divBdr>
        <w:top w:val="none" w:sz="0" w:space="0" w:color="auto"/>
        <w:left w:val="none" w:sz="0" w:space="0" w:color="auto"/>
        <w:bottom w:val="none" w:sz="0" w:space="0" w:color="auto"/>
        <w:right w:val="none" w:sz="0" w:space="0" w:color="auto"/>
      </w:divBdr>
    </w:div>
    <w:div w:id="1389037037">
      <w:bodyDiv w:val="1"/>
      <w:marLeft w:val="0"/>
      <w:marRight w:val="0"/>
      <w:marTop w:val="0"/>
      <w:marBottom w:val="0"/>
      <w:divBdr>
        <w:top w:val="none" w:sz="0" w:space="0" w:color="auto"/>
        <w:left w:val="none" w:sz="0" w:space="0" w:color="auto"/>
        <w:bottom w:val="none" w:sz="0" w:space="0" w:color="auto"/>
        <w:right w:val="none" w:sz="0" w:space="0" w:color="auto"/>
      </w:divBdr>
    </w:div>
    <w:div w:id="1401558065">
      <w:bodyDiv w:val="1"/>
      <w:marLeft w:val="0"/>
      <w:marRight w:val="0"/>
      <w:marTop w:val="0"/>
      <w:marBottom w:val="0"/>
      <w:divBdr>
        <w:top w:val="none" w:sz="0" w:space="0" w:color="auto"/>
        <w:left w:val="none" w:sz="0" w:space="0" w:color="auto"/>
        <w:bottom w:val="none" w:sz="0" w:space="0" w:color="auto"/>
        <w:right w:val="none" w:sz="0" w:space="0" w:color="auto"/>
      </w:divBdr>
    </w:div>
    <w:div w:id="1414352824">
      <w:bodyDiv w:val="1"/>
      <w:marLeft w:val="0"/>
      <w:marRight w:val="0"/>
      <w:marTop w:val="0"/>
      <w:marBottom w:val="0"/>
      <w:divBdr>
        <w:top w:val="none" w:sz="0" w:space="0" w:color="auto"/>
        <w:left w:val="none" w:sz="0" w:space="0" w:color="auto"/>
        <w:bottom w:val="none" w:sz="0" w:space="0" w:color="auto"/>
        <w:right w:val="none" w:sz="0" w:space="0" w:color="auto"/>
      </w:divBdr>
    </w:div>
    <w:div w:id="1422599805">
      <w:bodyDiv w:val="1"/>
      <w:marLeft w:val="0"/>
      <w:marRight w:val="0"/>
      <w:marTop w:val="0"/>
      <w:marBottom w:val="0"/>
      <w:divBdr>
        <w:top w:val="none" w:sz="0" w:space="0" w:color="auto"/>
        <w:left w:val="none" w:sz="0" w:space="0" w:color="auto"/>
        <w:bottom w:val="none" w:sz="0" w:space="0" w:color="auto"/>
        <w:right w:val="none" w:sz="0" w:space="0" w:color="auto"/>
      </w:divBdr>
    </w:div>
    <w:div w:id="1425036266">
      <w:bodyDiv w:val="1"/>
      <w:marLeft w:val="0"/>
      <w:marRight w:val="0"/>
      <w:marTop w:val="0"/>
      <w:marBottom w:val="0"/>
      <w:divBdr>
        <w:top w:val="none" w:sz="0" w:space="0" w:color="auto"/>
        <w:left w:val="none" w:sz="0" w:space="0" w:color="auto"/>
        <w:bottom w:val="none" w:sz="0" w:space="0" w:color="auto"/>
        <w:right w:val="none" w:sz="0" w:space="0" w:color="auto"/>
      </w:divBdr>
    </w:div>
    <w:div w:id="1431001719">
      <w:bodyDiv w:val="1"/>
      <w:marLeft w:val="0"/>
      <w:marRight w:val="0"/>
      <w:marTop w:val="0"/>
      <w:marBottom w:val="0"/>
      <w:divBdr>
        <w:top w:val="none" w:sz="0" w:space="0" w:color="auto"/>
        <w:left w:val="none" w:sz="0" w:space="0" w:color="auto"/>
        <w:bottom w:val="none" w:sz="0" w:space="0" w:color="auto"/>
        <w:right w:val="none" w:sz="0" w:space="0" w:color="auto"/>
      </w:divBdr>
    </w:div>
    <w:div w:id="1440224746">
      <w:bodyDiv w:val="1"/>
      <w:marLeft w:val="0"/>
      <w:marRight w:val="0"/>
      <w:marTop w:val="0"/>
      <w:marBottom w:val="0"/>
      <w:divBdr>
        <w:top w:val="none" w:sz="0" w:space="0" w:color="auto"/>
        <w:left w:val="none" w:sz="0" w:space="0" w:color="auto"/>
        <w:bottom w:val="none" w:sz="0" w:space="0" w:color="auto"/>
        <w:right w:val="none" w:sz="0" w:space="0" w:color="auto"/>
      </w:divBdr>
      <w:divsChild>
        <w:div w:id="136264212">
          <w:marLeft w:val="0"/>
          <w:marRight w:val="0"/>
          <w:marTop w:val="0"/>
          <w:marBottom w:val="0"/>
          <w:divBdr>
            <w:top w:val="none" w:sz="0" w:space="0" w:color="auto"/>
            <w:left w:val="none" w:sz="0" w:space="0" w:color="auto"/>
            <w:bottom w:val="none" w:sz="0" w:space="0" w:color="auto"/>
            <w:right w:val="none" w:sz="0" w:space="0" w:color="auto"/>
          </w:divBdr>
          <w:divsChild>
            <w:div w:id="1737434819">
              <w:marLeft w:val="0"/>
              <w:marRight w:val="0"/>
              <w:marTop w:val="0"/>
              <w:marBottom w:val="0"/>
              <w:divBdr>
                <w:top w:val="none" w:sz="0" w:space="0" w:color="auto"/>
                <w:left w:val="none" w:sz="0" w:space="0" w:color="auto"/>
                <w:bottom w:val="none" w:sz="0" w:space="0" w:color="auto"/>
                <w:right w:val="none" w:sz="0" w:space="0" w:color="auto"/>
              </w:divBdr>
              <w:divsChild>
                <w:div w:id="1744991406">
                  <w:marLeft w:val="0"/>
                  <w:marRight w:val="0"/>
                  <w:marTop w:val="0"/>
                  <w:marBottom w:val="0"/>
                  <w:divBdr>
                    <w:top w:val="none" w:sz="0" w:space="0" w:color="auto"/>
                    <w:left w:val="none" w:sz="0" w:space="0" w:color="auto"/>
                    <w:bottom w:val="none" w:sz="0" w:space="0" w:color="auto"/>
                    <w:right w:val="none" w:sz="0" w:space="0" w:color="auto"/>
                  </w:divBdr>
                  <w:divsChild>
                    <w:div w:id="1702052945">
                      <w:marLeft w:val="0"/>
                      <w:marRight w:val="0"/>
                      <w:marTop w:val="0"/>
                      <w:marBottom w:val="0"/>
                      <w:divBdr>
                        <w:top w:val="none" w:sz="0" w:space="0" w:color="auto"/>
                        <w:left w:val="none" w:sz="0" w:space="0" w:color="auto"/>
                        <w:bottom w:val="none" w:sz="0" w:space="0" w:color="auto"/>
                        <w:right w:val="none" w:sz="0" w:space="0" w:color="auto"/>
                      </w:divBdr>
                      <w:divsChild>
                        <w:div w:id="16264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536885">
      <w:bodyDiv w:val="1"/>
      <w:marLeft w:val="0"/>
      <w:marRight w:val="0"/>
      <w:marTop w:val="0"/>
      <w:marBottom w:val="0"/>
      <w:divBdr>
        <w:top w:val="none" w:sz="0" w:space="0" w:color="auto"/>
        <w:left w:val="none" w:sz="0" w:space="0" w:color="auto"/>
        <w:bottom w:val="none" w:sz="0" w:space="0" w:color="auto"/>
        <w:right w:val="none" w:sz="0" w:space="0" w:color="auto"/>
      </w:divBdr>
    </w:div>
    <w:div w:id="1467696786">
      <w:bodyDiv w:val="1"/>
      <w:marLeft w:val="0"/>
      <w:marRight w:val="0"/>
      <w:marTop w:val="0"/>
      <w:marBottom w:val="0"/>
      <w:divBdr>
        <w:top w:val="none" w:sz="0" w:space="0" w:color="auto"/>
        <w:left w:val="none" w:sz="0" w:space="0" w:color="auto"/>
        <w:bottom w:val="none" w:sz="0" w:space="0" w:color="auto"/>
        <w:right w:val="none" w:sz="0" w:space="0" w:color="auto"/>
      </w:divBdr>
    </w:div>
    <w:div w:id="1476604432">
      <w:bodyDiv w:val="1"/>
      <w:marLeft w:val="0"/>
      <w:marRight w:val="0"/>
      <w:marTop w:val="0"/>
      <w:marBottom w:val="0"/>
      <w:divBdr>
        <w:top w:val="none" w:sz="0" w:space="0" w:color="auto"/>
        <w:left w:val="none" w:sz="0" w:space="0" w:color="auto"/>
        <w:bottom w:val="none" w:sz="0" w:space="0" w:color="auto"/>
        <w:right w:val="none" w:sz="0" w:space="0" w:color="auto"/>
      </w:divBdr>
    </w:div>
    <w:div w:id="1533493083">
      <w:bodyDiv w:val="1"/>
      <w:marLeft w:val="0"/>
      <w:marRight w:val="0"/>
      <w:marTop w:val="0"/>
      <w:marBottom w:val="0"/>
      <w:divBdr>
        <w:top w:val="none" w:sz="0" w:space="0" w:color="auto"/>
        <w:left w:val="none" w:sz="0" w:space="0" w:color="auto"/>
        <w:bottom w:val="none" w:sz="0" w:space="0" w:color="auto"/>
        <w:right w:val="none" w:sz="0" w:space="0" w:color="auto"/>
      </w:divBdr>
    </w:div>
    <w:div w:id="1535339679">
      <w:bodyDiv w:val="1"/>
      <w:marLeft w:val="0"/>
      <w:marRight w:val="0"/>
      <w:marTop w:val="0"/>
      <w:marBottom w:val="0"/>
      <w:divBdr>
        <w:top w:val="none" w:sz="0" w:space="0" w:color="auto"/>
        <w:left w:val="none" w:sz="0" w:space="0" w:color="auto"/>
        <w:bottom w:val="none" w:sz="0" w:space="0" w:color="auto"/>
        <w:right w:val="none" w:sz="0" w:space="0" w:color="auto"/>
      </w:divBdr>
    </w:div>
    <w:div w:id="1541093302">
      <w:bodyDiv w:val="1"/>
      <w:marLeft w:val="0"/>
      <w:marRight w:val="0"/>
      <w:marTop w:val="0"/>
      <w:marBottom w:val="0"/>
      <w:divBdr>
        <w:top w:val="none" w:sz="0" w:space="0" w:color="auto"/>
        <w:left w:val="none" w:sz="0" w:space="0" w:color="auto"/>
        <w:bottom w:val="none" w:sz="0" w:space="0" w:color="auto"/>
        <w:right w:val="none" w:sz="0" w:space="0" w:color="auto"/>
      </w:divBdr>
    </w:div>
    <w:div w:id="1552309438">
      <w:bodyDiv w:val="1"/>
      <w:marLeft w:val="0"/>
      <w:marRight w:val="0"/>
      <w:marTop w:val="0"/>
      <w:marBottom w:val="0"/>
      <w:divBdr>
        <w:top w:val="none" w:sz="0" w:space="0" w:color="auto"/>
        <w:left w:val="none" w:sz="0" w:space="0" w:color="auto"/>
        <w:bottom w:val="none" w:sz="0" w:space="0" w:color="auto"/>
        <w:right w:val="none" w:sz="0" w:space="0" w:color="auto"/>
      </w:divBdr>
    </w:div>
    <w:div w:id="1574663683">
      <w:bodyDiv w:val="1"/>
      <w:marLeft w:val="0"/>
      <w:marRight w:val="0"/>
      <w:marTop w:val="0"/>
      <w:marBottom w:val="0"/>
      <w:divBdr>
        <w:top w:val="none" w:sz="0" w:space="0" w:color="auto"/>
        <w:left w:val="none" w:sz="0" w:space="0" w:color="auto"/>
        <w:bottom w:val="none" w:sz="0" w:space="0" w:color="auto"/>
        <w:right w:val="none" w:sz="0" w:space="0" w:color="auto"/>
      </w:divBdr>
    </w:div>
    <w:div w:id="1585527193">
      <w:bodyDiv w:val="1"/>
      <w:marLeft w:val="0"/>
      <w:marRight w:val="0"/>
      <w:marTop w:val="0"/>
      <w:marBottom w:val="0"/>
      <w:divBdr>
        <w:top w:val="none" w:sz="0" w:space="0" w:color="auto"/>
        <w:left w:val="none" w:sz="0" w:space="0" w:color="auto"/>
        <w:bottom w:val="none" w:sz="0" w:space="0" w:color="auto"/>
        <w:right w:val="none" w:sz="0" w:space="0" w:color="auto"/>
      </w:divBdr>
    </w:div>
    <w:div w:id="1598976739">
      <w:bodyDiv w:val="1"/>
      <w:marLeft w:val="0"/>
      <w:marRight w:val="0"/>
      <w:marTop w:val="0"/>
      <w:marBottom w:val="0"/>
      <w:divBdr>
        <w:top w:val="none" w:sz="0" w:space="0" w:color="auto"/>
        <w:left w:val="none" w:sz="0" w:space="0" w:color="auto"/>
        <w:bottom w:val="none" w:sz="0" w:space="0" w:color="auto"/>
        <w:right w:val="none" w:sz="0" w:space="0" w:color="auto"/>
      </w:divBdr>
    </w:div>
    <w:div w:id="1618831853">
      <w:bodyDiv w:val="1"/>
      <w:marLeft w:val="0"/>
      <w:marRight w:val="0"/>
      <w:marTop w:val="0"/>
      <w:marBottom w:val="0"/>
      <w:divBdr>
        <w:top w:val="none" w:sz="0" w:space="0" w:color="auto"/>
        <w:left w:val="none" w:sz="0" w:space="0" w:color="auto"/>
        <w:bottom w:val="none" w:sz="0" w:space="0" w:color="auto"/>
        <w:right w:val="none" w:sz="0" w:space="0" w:color="auto"/>
      </w:divBdr>
    </w:div>
    <w:div w:id="1647664614">
      <w:bodyDiv w:val="1"/>
      <w:marLeft w:val="0"/>
      <w:marRight w:val="0"/>
      <w:marTop w:val="0"/>
      <w:marBottom w:val="0"/>
      <w:divBdr>
        <w:top w:val="none" w:sz="0" w:space="0" w:color="auto"/>
        <w:left w:val="none" w:sz="0" w:space="0" w:color="auto"/>
        <w:bottom w:val="none" w:sz="0" w:space="0" w:color="auto"/>
        <w:right w:val="none" w:sz="0" w:space="0" w:color="auto"/>
      </w:divBdr>
    </w:div>
    <w:div w:id="1657996864">
      <w:bodyDiv w:val="1"/>
      <w:marLeft w:val="0"/>
      <w:marRight w:val="0"/>
      <w:marTop w:val="0"/>
      <w:marBottom w:val="0"/>
      <w:divBdr>
        <w:top w:val="none" w:sz="0" w:space="0" w:color="auto"/>
        <w:left w:val="none" w:sz="0" w:space="0" w:color="auto"/>
        <w:bottom w:val="none" w:sz="0" w:space="0" w:color="auto"/>
        <w:right w:val="none" w:sz="0" w:space="0" w:color="auto"/>
      </w:divBdr>
    </w:div>
    <w:div w:id="1685934441">
      <w:bodyDiv w:val="1"/>
      <w:marLeft w:val="0"/>
      <w:marRight w:val="0"/>
      <w:marTop w:val="0"/>
      <w:marBottom w:val="0"/>
      <w:divBdr>
        <w:top w:val="none" w:sz="0" w:space="0" w:color="auto"/>
        <w:left w:val="none" w:sz="0" w:space="0" w:color="auto"/>
        <w:bottom w:val="none" w:sz="0" w:space="0" w:color="auto"/>
        <w:right w:val="none" w:sz="0" w:space="0" w:color="auto"/>
      </w:divBdr>
    </w:div>
    <w:div w:id="1691686251">
      <w:bodyDiv w:val="1"/>
      <w:marLeft w:val="0"/>
      <w:marRight w:val="0"/>
      <w:marTop w:val="0"/>
      <w:marBottom w:val="0"/>
      <w:divBdr>
        <w:top w:val="none" w:sz="0" w:space="0" w:color="auto"/>
        <w:left w:val="none" w:sz="0" w:space="0" w:color="auto"/>
        <w:bottom w:val="none" w:sz="0" w:space="0" w:color="auto"/>
        <w:right w:val="none" w:sz="0" w:space="0" w:color="auto"/>
      </w:divBdr>
    </w:div>
    <w:div w:id="1701782020">
      <w:bodyDiv w:val="1"/>
      <w:marLeft w:val="0"/>
      <w:marRight w:val="0"/>
      <w:marTop w:val="0"/>
      <w:marBottom w:val="0"/>
      <w:divBdr>
        <w:top w:val="none" w:sz="0" w:space="0" w:color="auto"/>
        <w:left w:val="none" w:sz="0" w:space="0" w:color="auto"/>
        <w:bottom w:val="none" w:sz="0" w:space="0" w:color="auto"/>
        <w:right w:val="none" w:sz="0" w:space="0" w:color="auto"/>
      </w:divBdr>
    </w:div>
    <w:div w:id="1730690300">
      <w:bodyDiv w:val="1"/>
      <w:marLeft w:val="0"/>
      <w:marRight w:val="0"/>
      <w:marTop w:val="0"/>
      <w:marBottom w:val="0"/>
      <w:divBdr>
        <w:top w:val="none" w:sz="0" w:space="0" w:color="auto"/>
        <w:left w:val="none" w:sz="0" w:space="0" w:color="auto"/>
        <w:bottom w:val="none" w:sz="0" w:space="0" w:color="auto"/>
        <w:right w:val="none" w:sz="0" w:space="0" w:color="auto"/>
      </w:divBdr>
    </w:div>
    <w:div w:id="1737043734">
      <w:bodyDiv w:val="1"/>
      <w:marLeft w:val="0"/>
      <w:marRight w:val="0"/>
      <w:marTop w:val="0"/>
      <w:marBottom w:val="0"/>
      <w:divBdr>
        <w:top w:val="none" w:sz="0" w:space="0" w:color="auto"/>
        <w:left w:val="none" w:sz="0" w:space="0" w:color="auto"/>
        <w:bottom w:val="none" w:sz="0" w:space="0" w:color="auto"/>
        <w:right w:val="none" w:sz="0" w:space="0" w:color="auto"/>
      </w:divBdr>
    </w:div>
    <w:div w:id="1738015668">
      <w:bodyDiv w:val="1"/>
      <w:marLeft w:val="0"/>
      <w:marRight w:val="0"/>
      <w:marTop w:val="0"/>
      <w:marBottom w:val="0"/>
      <w:divBdr>
        <w:top w:val="none" w:sz="0" w:space="0" w:color="auto"/>
        <w:left w:val="none" w:sz="0" w:space="0" w:color="auto"/>
        <w:bottom w:val="none" w:sz="0" w:space="0" w:color="auto"/>
        <w:right w:val="none" w:sz="0" w:space="0" w:color="auto"/>
      </w:divBdr>
    </w:div>
    <w:div w:id="1743529233">
      <w:bodyDiv w:val="1"/>
      <w:marLeft w:val="0"/>
      <w:marRight w:val="0"/>
      <w:marTop w:val="0"/>
      <w:marBottom w:val="0"/>
      <w:divBdr>
        <w:top w:val="none" w:sz="0" w:space="0" w:color="auto"/>
        <w:left w:val="none" w:sz="0" w:space="0" w:color="auto"/>
        <w:bottom w:val="none" w:sz="0" w:space="0" w:color="auto"/>
        <w:right w:val="none" w:sz="0" w:space="0" w:color="auto"/>
      </w:divBdr>
    </w:div>
    <w:div w:id="1751655481">
      <w:bodyDiv w:val="1"/>
      <w:marLeft w:val="0"/>
      <w:marRight w:val="0"/>
      <w:marTop w:val="0"/>
      <w:marBottom w:val="0"/>
      <w:divBdr>
        <w:top w:val="none" w:sz="0" w:space="0" w:color="auto"/>
        <w:left w:val="none" w:sz="0" w:space="0" w:color="auto"/>
        <w:bottom w:val="none" w:sz="0" w:space="0" w:color="auto"/>
        <w:right w:val="none" w:sz="0" w:space="0" w:color="auto"/>
      </w:divBdr>
    </w:div>
    <w:div w:id="1765881288">
      <w:bodyDiv w:val="1"/>
      <w:marLeft w:val="0"/>
      <w:marRight w:val="0"/>
      <w:marTop w:val="0"/>
      <w:marBottom w:val="0"/>
      <w:divBdr>
        <w:top w:val="none" w:sz="0" w:space="0" w:color="auto"/>
        <w:left w:val="none" w:sz="0" w:space="0" w:color="auto"/>
        <w:bottom w:val="none" w:sz="0" w:space="0" w:color="auto"/>
        <w:right w:val="none" w:sz="0" w:space="0" w:color="auto"/>
      </w:divBdr>
    </w:div>
    <w:div w:id="1769499766">
      <w:bodyDiv w:val="1"/>
      <w:marLeft w:val="0"/>
      <w:marRight w:val="0"/>
      <w:marTop w:val="0"/>
      <w:marBottom w:val="0"/>
      <w:divBdr>
        <w:top w:val="none" w:sz="0" w:space="0" w:color="auto"/>
        <w:left w:val="none" w:sz="0" w:space="0" w:color="auto"/>
        <w:bottom w:val="none" w:sz="0" w:space="0" w:color="auto"/>
        <w:right w:val="none" w:sz="0" w:space="0" w:color="auto"/>
      </w:divBdr>
    </w:div>
    <w:div w:id="1801872405">
      <w:bodyDiv w:val="1"/>
      <w:marLeft w:val="0"/>
      <w:marRight w:val="0"/>
      <w:marTop w:val="0"/>
      <w:marBottom w:val="0"/>
      <w:divBdr>
        <w:top w:val="none" w:sz="0" w:space="0" w:color="auto"/>
        <w:left w:val="none" w:sz="0" w:space="0" w:color="auto"/>
        <w:bottom w:val="none" w:sz="0" w:space="0" w:color="auto"/>
        <w:right w:val="none" w:sz="0" w:space="0" w:color="auto"/>
      </w:divBdr>
    </w:div>
    <w:div w:id="1812865918">
      <w:bodyDiv w:val="1"/>
      <w:marLeft w:val="0"/>
      <w:marRight w:val="0"/>
      <w:marTop w:val="0"/>
      <w:marBottom w:val="0"/>
      <w:divBdr>
        <w:top w:val="none" w:sz="0" w:space="0" w:color="auto"/>
        <w:left w:val="none" w:sz="0" w:space="0" w:color="auto"/>
        <w:bottom w:val="none" w:sz="0" w:space="0" w:color="auto"/>
        <w:right w:val="none" w:sz="0" w:space="0" w:color="auto"/>
      </w:divBdr>
    </w:div>
    <w:div w:id="1814256224">
      <w:bodyDiv w:val="1"/>
      <w:marLeft w:val="0"/>
      <w:marRight w:val="0"/>
      <w:marTop w:val="0"/>
      <w:marBottom w:val="0"/>
      <w:divBdr>
        <w:top w:val="none" w:sz="0" w:space="0" w:color="auto"/>
        <w:left w:val="none" w:sz="0" w:space="0" w:color="auto"/>
        <w:bottom w:val="none" w:sz="0" w:space="0" w:color="auto"/>
        <w:right w:val="none" w:sz="0" w:space="0" w:color="auto"/>
      </w:divBdr>
    </w:div>
    <w:div w:id="1816725987">
      <w:bodyDiv w:val="1"/>
      <w:marLeft w:val="0"/>
      <w:marRight w:val="0"/>
      <w:marTop w:val="0"/>
      <w:marBottom w:val="0"/>
      <w:divBdr>
        <w:top w:val="none" w:sz="0" w:space="0" w:color="auto"/>
        <w:left w:val="none" w:sz="0" w:space="0" w:color="auto"/>
        <w:bottom w:val="none" w:sz="0" w:space="0" w:color="auto"/>
        <w:right w:val="none" w:sz="0" w:space="0" w:color="auto"/>
      </w:divBdr>
    </w:div>
    <w:div w:id="1868332344">
      <w:bodyDiv w:val="1"/>
      <w:marLeft w:val="0"/>
      <w:marRight w:val="0"/>
      <w:marTop w:val="0"/>
      <w:marBottom w:val="0"/>
      <w:divBdr>
        <w:top w:val="none" w:sz="0" w:space="0" w:color="auto"/>
        <w:left w:val="none" w:sz="0" w:space="0" w:color="auto"/>
        <w:bottom w:val="none" w:sz="0" w:space="0" w:color="auto"/>
        <w:right w:val="none" w:sz="0" w:space="0" w:color="auto"/>
      </w:divBdr>
    </w:div>
    <w:div w:id="1868522329">
      <w:bodyDiv w:val="1"/>
      <w:marLeft w:val="0"/>
      <w:marRight w:val="0"/>
      <w:marTop w:val="0"/>
      <w:marBottom w:val="0"/>
      <w:divBdr>
        <w:top w:val="none" w:sz="0" w:space="0" w:color="auto"/>
        <w:left w:val="none" w:sz="0" w:space="0" w:color="auto"/>
        <w:bottom w:val="none" w:sz="0" w:space="0" w:color="auto"/>
        <w:right w:val="none" w:sz="0" w:space="0" w:color="auto"/>
      </w:divBdr>
    </w:div>
    <w:div w:id="1920405667">
      <w:bodyDiv w:val="1"/>
      <w:marLeft w:val="0"/>
      <w:marRight w:val="0"/>
      <w:marTop w:val="0"/>
      <w:marBottom w:val="0"/>
      <w:divBdr>
        <w:top w:val="none" w:sz="0" w:space="0" w:color="auto"/>
        <w:left w:val="none" w:sz="0" w:space="0" w:color="auto"/>
        <w:bottom w:val="none" w:sz="0" w:space="0" w:color="auto"/>
        <w:right w:val="none" w:sz="0" w:space="0" w:color="auto"/>
      </w:divBdr>
    </w:div>
    <w:div w:id="1928223963">
      <w:bodyDiv w:val="1"/>
      <w:marLeft w:val="0"/>
      <w:marRight w:val="0"/>
      <w:marTop w:val="0"/>
      <w:marBottom w:val="0"/>
      <w:divBdr>
        <w:top w:val="none" w:sz="0" w:space="0" w:color="auto"/>
        <w:left w:val="none" w:sz="0" w:space="0" w:color="auto"/>
        <w:bottom w:val="none" w:sz="0" w:space="0" w:color="auto"/>
        <w:right w:val="none" w:sz="0" w:space="0" w:color="auto"/>
      </w:divBdr>
    </w:div>
    <w:div w:id="1950504174">
      <w:bodyDiv w:val="1"/>
      <w:marLeft w:val="0"/>
      <w:marRight w:val="0"/>
      <w:marTop w:val="0"/>
      <w:marBottom w:val="0"/>
      <w:divBdr>
        <w:top w:val="none" w:sz="0" w:space="0" w:color="auto"/>
        <w:left w:val="none" w:sz="0" w:space="0" w:color="auto"/>
        <w:bottom w:val="none" w:sz="0" w:space="0" w:color="auto"/>
        <w:right w:val="none" w:sz="0" w:space="0" w:color="auto"/>
      </w:divBdr>
    </w:div>
    <w:div w:id="1961567390">
      <w:bodyDiv w:val="1"/>
      <w:marLeft w:val="0"/>
      <w:marRight w:val="0"/>
      <w:marTop w:val="0"/>
      <w:marBottom w:val="0"/>
      <w:divBdr>
        <w:top w:val="none" w:sz="0" w:space="0" w:color="auto"/>
        <w:left w:val="none" w:sz="0" w:space="0" w:color="auto"/>
        <w:bottom w:val="none" w:sz="0" w:space="0" w:color="auto"/>
        <w:right w:val="none" w:sz="0" w:space="0" w:color="auto"/>
      </w:divBdr>
    </w:div>
    <w:div w:id="1972321072">
      <w:bodyDiv w:val="1"/>
      <w:marLeft w:val="0"/>
      <w:marRight w:val="0"/>
      <w:marTop w:val="0"/>
      <w:marBottom w:val="0"/>
      <w:divBdr>
        <w:top w:val="none" w:sz="0" w:space="0" w:color="auto"/>
        <w:left w:val="none" w:sz="0" w:space="0" w:color="auto"/>
        <w:bottom w:val="none" w:sz="0" w:space="0" w:color="auto"/>
        <w:right w:val="none" w:sz="0" w:space="0" w:color="auto"/>
      </w:divBdr>
    </w:div>
    <w:div w:id="2000497554">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32678552">
      <w:bodyDiv w:val="1"/>
      <w:marLeft w:val="0"/>
      <w:marRight w:val="0"/>
      <w:marTop w:val="0"/>
      <w:marBottom w:val="0"/>
      <w:divBdr>
        <w:top w:val="none" w:sz="0" w:space="0" w:color="auto"/>
        <w:left w:val="none" w:sz="0" w:space="0" w:color="auto"/>
        <w:bottom w:val="none" w:sz="0" w:space="0" w:color="auto"/>
        <w:right w:val="none" w:sz="0" w:space="0" w:color="auto"/>
      </w:divBdr>
    </w:div>
    <w:div w:id="2034382155">
      <w:bodyDiv w:val="1"/>
      <w:marLeft w:val="0"/>
      <w:marRight w:val="0"/>
      <w:marTop w:val="0"/>
      <w:marBottom w:val="0"/>
      <w:divBdr>
        <w:top w:val="none" w:sz="0" w:space="0" w:color="auto"/>
        <w:left w:val="none" w:sz="0" w:space="0" w:color="auto"/>
        <w:bottom w:val="none" w:sz="0" w:space="0" w:color="auto"/>
        <w:right w:val="none" w:sz="0" w:space="0" w:color="auto"/>
      </w:divBdr>
    </w:div>
    <w:div w:id="2036882576">
      <w:bodyDiv w:val="1"/>
      <w:marLeft w:val="0"/>
      <w:marRight w:val="0"/>
      <w:marTop w:val="0"/>
      <w:marBottom w:val="0"/>
      <w:divBdr>
        <w:top w:val="none" w:sz="0" w:space="0" w:color="auto"/>
        <w:left w:val="none" w:sz="0" w:space="0" w:color="auto"/>
        <w:bottom w:val="none" w:sz="0" w:space="0" w:color="auto"/>
        <w:right w:val="none" w:sz="0" w:space="0" w:color="auto"/>
      </w:divBdr>
    </w:div>
    <w:div w:id="2040205088">
      <w:bodyDiv w:val="1"/>
      <w:marLeft w:val="0"/>
      <w:marRight w:val="0"/>
      <w:marTop w:val="0"/>
      <w:marBottom w:val="0"/>
      <w:divBdr>
        <w:top w:val="none" w:sz="0" w:space="0" w:color="auto"/>
        <w:left w:val="none" w:sz="0" w:space="0" w:color="auto"/>
        <w:bottom w:val="none" w:sz="0" w:space="0" w:color="auto"/>
        <w:right w:val="none" w:sz="0" w:space="0" w:color="auto"/>
      </w:divBdr>
    </w:div>
    <w:div w:id="2045590399">
      <w:bodyDiv w:val="1"/>
      <w:marLeft w:val="0"/>
      <w:marRight w:val="0"/>
      <w:marTop w:val="0"/>
      <w:marBottom w:val="0"/>
      <w:divBdr>
        <w:top w:val="none" w:sz="0" w:space="0" w:color="auto"/>
        <w:left w:val="none" w:sz="0" w:space="0" w:color="auto"/>
        <w:bottom w:val="none" w:sz="0" w:space="0" w:color="auto"/>
        <w:right w:val="none" w:sz="0" w:space="0" w:color="auto"/>
      </w:divBdr>
    </w:div>
    <w:div w:id="2052459282">
      <w:bodyDiv w:val="1"/>
      <w:marLeft w:val="0"/>
      <w:marRight w:val="0"/>
      <w:marTop w:val="0"/>
      <w:marBottom w:val="0"/>
      <w:divBdr>
        <w:top w:val="none" w:sz="0" w:space="0" w:color="auto"/>
        <w:left w:val="none" w:sz="0" w:space="0" w:color="auto"/>
        <w:bottom w:val="none" w:sz="0" w:space="0" w:color="auto"/>
        <w:right w:val="none" w:sz="0" w:space="0" w:color="auto"/>
      </w:divBdr>
    </w:div>
    <w:div w:id="2083525930">
      <w:bodyDiv w:val="1"/>
      <w:marLeft w:val="0"/>
      <w:marRight w:val="0"/>
      <w:marTop w:val="0"/>
      <w:marBottom w:val="0"/>
      <w:divBdr>
        <w:top w:val="none" w:sz="0" w:space="0" w:color="auto"/>
        <w:left w:val="none" w:sz="0" w:space="0" w:color="auto"/>
        <w:bottom w:val="none" w:sz="0" w:space="0" w:color="auto"/>
        <w:right w:val="none" w:sz="0" w:space="0" w:color="auto"/>
      </w:divBdr>
      <w:divsChild>
        <w:div w:id="1844516332">
          <w:marLeft w:val="0"/>
          <w:marRight w:val="0"/>
          <w:marTop w:val="0"/>
          <w:marBottom w:val="0"/>
          <w:divBdr>
            <w:top w:val="none" w:sz="0" w:space="0" w:color="auto"/>
            <w:left w:val="none" w:sz="0" w:space="0" w:color="auto"/>
            <w:bottom w:val="none" w:sz="0" w:space="0" w:color="auto"/>
            <w:right w:val="none" w:sz="0" w:space="0" w:color="auto"/>
          </w:divBdr>
          <w:divsChild>
            <w:div w:id="1169490340">
              <w:marLeft w:val="0"/>
              <w:marRight w:val="0"/>
              <w:marTop w:val="0"/>
              <w:marBottom w:val="0"/>
              <w:divBdr>
                <w:top w:val="none" w:sz="0" w:space="0" w:color="auto"/>
                <w:left w:val="none" w:sz="0" w:space="0" w:color="auto"/>
                <w:bottom w:val="none" w:sz="0" w:space="0" w:color="auto"/>
                <w:right w:val="none" w:sz="0" w:space="0" w:color="auto"/>
              </w:divBdr>
              <w:divsChild>
                <w:div w:id="1321696160">
                  <w:marLeft w:val="0"/>
                  <w:marRight w:val="0"/>
                  <w:marTop w:val="0"/>
                  <w:marBottom w:val="0"/>
                  <w:divBdr>
                    <w:top w:val="none" w:sz="0" w:space="0" w:color="auto"/>
                    <w:left w:val="none" w:sz="0" w:space="0" w:color="auto"/>
                    <w:bottom w:val="none" w:sz="0" w:space="0" w:color="auto"/>
                    <w:right w:val="none" w:sz="0" w:space="0" w:color="auto"/>
                  </w:divBdr>
                  <w:divsChild>
                    <w:div w:id="1774588287">
                      <w:marLeft w:val="0"/>
                      <w:marRight w:val="0"/>
                      <w:marTop w:val="0"/>
                      <w:marBottom w:val="0"/>
                      <w:divBdr>
                        <w:top w:val="none" w:sz="0" w:space="0" w:color="auto"/>
                        <w:left w:val="none" w:sz="0" w:space="0" w:color="auto"/>
                        <w:bottom w:val="none" w:sz="0" w:space="0" w:color="auto"/>
                        <w:right w:val="none" w:sz="0" w:space="0" w:color="auto"/>
                      </w:divBdr>
                      <w:divsChild>
                        <w:div w:id="1956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335456">
      <w:bodyDiv w:val="1"/>
      <w:marLeft w:val="0"/>
      <w:marRight w:val="0"/>
      <w:marTop w:val="0"/>
      <w:marBottom w:val="0"/>
      <w:divBdr>
        <w:top w:val="none" w:sz="0" w:space="0" w:color="auto"/>
        <w:left w:val="none" w:sz="0" w:space="0" w:color="auto"/>
        <w:bottom w:val="none" w:sz="0" w:space="0" w:color="auto"/>
        <w:right w:val="none" w:sz="0" w:space="0" w:color="auto"/>
      </w:divBdr>
    </w:div>
    <w:div w:id="2111509125">
      <w:bodyDiv w:val="1"/>
      <w:marLeft w:val="0"/>
      <w:marRight w:val="0"/>
      <w:marTop w:val="0"/>
      <w:marBottom w:val="0"/>
      <w:divBdr>
        <w:top w:val="none" w:sz="0" w:space="0" w:color="auto"/>
        <w:left w:val="none" w:sz="0" w:space="0" w:color="auto"/>
        <w:bottom w:val="none" w:sz="0" w:space="0" w:color="auto"/>
        <w:right w:val="none" w:sz="0" w:space="0" w:color="auto"/>
      </w:divBdr>
    </w:div>
    <w:div w:id="2115663468">
      <w:bodyDiv w:val="1"/>
      <w:marLeft w:val="0"/>
      <w:marRight w:val="0"/>
      <w:marTop w:val="0"/>
      <w:marBottom w:val="0"/>
      <w:divBdr>
        <w:top w:val="none" w:sz="0" w:space="0" w:color="auto"/>
        <w:left w:val="none" w:sz="0" w:space="0" w:color="auto"/>
        <w:bottom w:val="none" w:sz="0" w:space="0" w:color="auto"/>
        <w:right w:val="none" w:sz="0" w:space="0" w:color="auto"/>
      </w:divBdr>
    </w:div>
    <w:div w:id="2122408794">
      <w:bodyDiv w:val="1"/>
      <w:marLeft w:val="0"/>
      <w:marRight w:val="0"/>
      <w:marTop w:val="0"/>
      <w:marBottom w:val="0"/>
      <w:divBdr>
        <w:top w:val="none" w:sz="0" w:space="0" w:color="auto"/>
        <w:left w:val="none" w:sz="0" w:space="0" w:color="auto"/>
        <w:bottom w:val="none" w:sz="0" w:space="0" w:color="auto"/>
        <w:right w:val="none" w:sz="0" w:space="0" w:color="auto"/>
      </w:divBdr>
    </w:div>
    <w:div w:id="2138715835">
      <w:bodyDiv w:val="1"/>
      <w:marLeft w:val="0"/>
      <w:marRight w:val="0"/>
      <w:marTop w:val="0"/>
      <w:marBottom w:val="0"/>
      <w:divBdr>
        <w:top w:val="none" w:sz="0" w:space="0" w:color="auto"/>
        <w:left w:val="none" w:sz="0" w:space="0" w:color="auto"/>
        <w:bottom w:val="none" w:sz="0" w:space="0" w:color="auto"/>
        <w:right w:val="none" w:sz="0" w:space="0" w:color="auto"/>
      </w:divBdr>
    </w:div>
    <w:div w:id="2140568072">
      <w:bodyDiv w:val="1"/>
      <w:marLeft w:val="0"/>
      <w:marRight w:val="0"/>
      <w:marTop w:val="0"/>
      <w:marBottom w:val="0"/>
      <w:divBdr>
        <w:top w:val="none" w:sz="0" w:space="0" w:color="auto"/>
        <w:left w:val="none" w:sz="0" w:space="0" w:color="auto"/>
        <w:bottom w:val="none" w:sz="0" w:space="0" w:color="auto"/>
        <w:right w:val="none" w:sz="0" w:space="0" w:color="auto"/>
      </w:divBdr>
    </w:div>
    <w:div w:id="214121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1CE71-3D6C-4E18-9748-7DD892555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1050</TotalTime>
  <Pages>16</Pages>
  <Words>3300</Words>
  <Characters>18814</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Архивариус</dc:creator>
  <cp:keywords/>
  <dc:description/>
  <cp:lastModifiedBy>User</cp:lastModifiedBy>
  <cp:revision>62</cp:revision>
  <cp:lastPrinted>2018-06-04T13:26:00Z</cp:lastPrinted>
  <dcterms:created xsi:type="dcterms:W3CDTF">2018-06-04T13:41:00Z</dcterms:created>
  <dcterms:modified xsi:type="dcterms:W3CDTF">2018-10-11T10:35:00Z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833501094</vt:i4>
  </property>
</Properties>
</file>