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44" w:rsidRDefault="008E2444" w:rsidP="00FE0E22">
      <w:pPr>
        <w:ind w:left="-567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/>
          <w:b/>
          <w:bCs/>
          <w:kern w:val="36"/>
          <w:sz w:val="24"/>
          <w:szCs w:val="24"/>
        </w:rPr>
        <w:t>ротокол рассмотрения заявок на участие в электронном аукционе</w:t>
      </w:r>
      <w:r w:rsidRPr="008B275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kern w:val="36"/>
          <w:sz w:val="24"/>
          <w:szCs w:val="24"/>
        </w:rPr>
        <w:br/>
      </w:r>
      <w:r w:rsidRPr="008B2756">
        <w:rPr>
          <w:rFonts w:ascii="Times New Roman" w:hAnsi="Times New Roman"/>
          <w:b/>
          <w:bCs/>
          <w:kern w:val="36"/>
          <w:sz w:val="24"/>
          <w:szCs w:val="24"/>
        </w:rPr>
        <w:t>№</w:t>
      </w:r>
      <w:r>
        <w:rPr>
          <w:rFonts w:ascii="Times New Roman" w:hAnsi="Times New Roman"/>
          <w:b/>
          <w:bCs/>
          <w:kern w:val="36"/>
          <w:sz w:val="24"/>
          <w:szCs w:val="24"/>
        </w:rPr>
        <w:t>_________________</w:t>
      </w:r>
    </w:p>
    <w:p w:rsidR="008E2444" w:rsidRPr="00E0529B" w:rsidRDefault="008E2444" w:rsidP="009B42E1">
      <w:pPr>
        <w:spacing w:after="0" w:line="240" w:lineRule="auto"/>
        <w:ind w:left="-567"/>
        <w:jc w:val="right"/>
        <w:outlineLvl w:val="1"/>
        <w:rPr>
          <w:rFonts w:ascii="Times New Roman" w:hAnsi="Times New Roman"/>
          <w:lang w:eastAsia="en-US"/>
        </w:rPr>
      </w:pPr>
      <w:r w:rsidRPr="00E0529B">
        <w:rPr>
          <w:rFonts w:ascii="Times New Roman" w:hAnsi="Times New Roman"/>
          <w:lang w:eastAsia="en-US"/>
        </w:rPr>
        <w:t>от «___» ___________ г.</w:t>
      </w:r>
    </w:p>
    <w:p w:rsidR="008E2444" w:rsidRPr="00E0529B" w:rsidRDefault="008E2444" w:rsidP="009B42E1">
      <w:pPr>
        <w:spacing w:after="0" w:line="240" w:lineRule="auto"/>
        <w:ind w:left="568"/>
        <w:jc w:val="right"/>
        <w:outlineLvl w:val="1"/>
        <w:rPr>
          <w:rFonts w:ascii="Times New Roman" w:hAnsi="Times New Roman"/>
          <w:highlight w:val="yellow"/>
        </w:rPr>
      </w:pPr>
    </w:p>
    <w:p w:rsidR="008E2444" w:rsidRPr="00BF2637" w:rsidRDefault="008E2444" w:rsidP="009B42E1">
      <w:pPr>
        <w:pStyle w:val="ListParagraph"/>
        <w:numPr>
          <w:ilvl w:val="0"/>
          <w:numId w:val="2"/>
        </w:numPr>
        <w:spacing w:after="0" w:line="240" w:lineRule="auto"/>
        <w:outlineLvl w:val="1"/>
        <w:rPr>
          <w:rFonts w:ascii="Times New Roman" w:hAnsi="Times New Roman"/>
        </w:rPr>
      </w:pPr>
      <w:r w:rsidRPr="00BF2637">
        <w:rPr>
          <w:rFonts w:ascii="Times New Roman" w:hAnsi="Times New Roman"/>
          <w:b/>
          <w:bCs/>
          <w:kern w:val="36"/>
        </w:rPr>
        <w:t>Место публикации</w:t>
      </w:r>
      <w:r w:rsidRPr="00BF2637">
        <w:rPr>
          <w:rFonts w:ascii="Times New Roman" w:hAnsi="Times New Roman"/>
          <w:bCs/>
          <w:kern w:val="36"/>
        </w:rPr>
        <w:t xml:space="preserve">: </w:t>
      </w:r>
      <w:r w:rsidRPr="00BF2637">
        <w:rPr>
          <w:rFonts w:ascii="Times New Roman" w:hAnsi="Times New Roman"/>
          <w:lang w:eastAsia="zh-CN" w:bidi="hi-IN"/>
        </w:rPr>
        <w:t>Российская Федерация, 652600, Кемеровская обл.,  г.Белово , ул. Советская, 21</w:t>
      </w:r>
    </w:p>
    <w:p w:rsidR="008E2444" w:rsidRDefault="008E2444" w:rsidP="009B42E1">
      <w:pPr>
        <w:spacing w:after="0" w:line="240" w:lineRule="auto"/>
        <w:ind w:left="-567"/>
        <w:jc w:val="center"/>
        <w:outlineLvl w:val="1"/>
        <w:rPr>
          <w:rFonts w:ascii="Times New Roman" w:hAnsi="Times New Roman"/>
          <w:b/>
          <w:bCs/>
          <w:kern w:val="36"/>
          <w:highlight w:val="yellow"/>
        </w:rPr>
      </w:pPr>
    </w:p>
    <w:p w:rsidR="008E2444" w:rsidRPr="007C1231" w:rsidRDefault="008E2444" w:rsidP="009B42E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3F65">
        <w:rPr>
          <w:rFonts w:ascii="Times New Roman" w:hAnsi="Times New Roman"/>
          <w:b/>
          <w:bCs/>
          <w:sz w:val="24"/>
          <w:szCs w:val="24"/>
        </w:rPr>
        <w:t xml:space="preserve">Номер закупки: </w:t>
      </w:r>
    </w:p>
    <w:p w:rsidR="008E2444" w:rsidRDefault="008E2444" w:rsidP="007C12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2444" w:rsidRPr="008D4348" w:rsidRDefault="008E2444" w:rsidP="007C123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Наименование заказчика:</w:t>
      </w:r>
    </w:p>
    <w:p w:rsidR="008E2444" w:rsidRDefault="008E2444" w:rsidP="007C12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2444" w:rsidRPr="008D4348" w:rsidRDefault="008E2444" w:rsidP="007C123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Наименование уполномоченного органа</w:t>
      </w:r>
    </w:p>
    <w:p w:rsidR="008E2444" w:rsidRPr="00D93F65" w:rsidRDefault="008E2444" w:rsidP="007C1231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(организатора совместных торгов):</w:t>
      </w:r>
    </w:p>
    <w:p w:rsidR="008E2444" w:rsidRPr="00D93F65" w:rsidRDefault="008E2444" w:rsidP="007C1231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E2444" w:rsidRPr="00F92E45" w:rsidRDefault="008E2444" w:rsidP="009B42E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3F65">
        <w:rPr>
          <w:rFonts w:ascii="Times New Roman" w:hAnsi="Times New Roman"/>
          <w:b/>
          <w:bCs/>
          <w:sz w:val="24"/>
          <w:szCs w:val="24"/>
        </w:rPr>
        <w:t xml:space="preserve">Наименование закупки: </w:t>
      </w:r>
    </w:p>
    <w:p w:rsidR="008E2444" w:rsidRDefault="008E2444" w:rsidP="009B42E1">
      <w:pPr>
        <w:pStyle w:val="ListParagraph"/>
        <w:rPr>
          <w:rFonts w:ascii="Times New Roman" w:hAnsi="Times New Roman"/>
          <w:sz w:val="24"/>
          <w:szCs w:val="24"/>
        </w:rPr>
      </w:pPr>
    </w:p>
    <w:p w:rsidR="008E2444" w:rsidRDefault="008E2444" w:rsidP="009B42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F92E45">
        <w:rPr>
          <w:rFonts w:ascii="Times New Roman" w:hAnsi="Times New Roman"/>
          <w:b/>
        </w:rPr>
        <w:t>Начальная (максимальная) цена контракта:</w:t>
      </w:r>
      <w:r>
        <w:rPr>
          <w:rFonts w:ascii="Times New Roman" w:hAnsi="Times New Roman"/>
        </w:rPr>
        <w:t xml:space="preserve">           руб.</w:t>
      </w:r>
    </w:p>
    <w:p w:rsidR="008E2444" w:rsidRPr="00D93F65" w:rsidRDefault="008E2444" w:rsidP="009B42E1">
      <w:pPr>
        <w:spacing w:after="0" w:line="240" w:lineRule="auto"/>
        <w:ind w:left="720"/>
        <w:rPr>
          <w:rFonts w:ascii="Times New Roman" w:hAnsi="Times New Roman"/>
          <w:sz w:val="24"/>
          <w:szCs w:val="24"/>
          <w:highlight w:val="yellow"/>
        </w:rPr>
      </w:pPr>
    </w:p>
    <w:p w:rsidR="008E2444" w:rsidRPr="00D93F65" w:rsidRDefault="008E2444" w:rsidP="009B42E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3F65">
        <w:rPr>
          <w:rFonts w:ascii="Times New Roman" w:hAnsi="Times New Roman"/>
          <w:b/>
          <w:bCs/>
          <w:sz w:val="24"/>
          <w:szCs w:val="24"/>
        </w:rPr>
        <w:t xml:space="preserve">Дата начала рассмотрения заявок на участие в аукционе: </w:t>
      </w:r>
    </w:p>
    <w:p w:rsidR="008E2444" w:rsidRPr="00D93F65" w:rsidRDefault="008E2444" w:rsidP="009B42E1">
      <w:pPr>
        <w:pStyle w:val="ListParagraph"/>
        <w:rPr>
          <w:rFonts w:ascii="Times New Roman" w:hAnsi="Times New Roman"/>
          <w:sz w:val="24"/>
          <w:szCs w:val="24"/>
        </w:rPr>
      </w:pPr>
    </w:p>
    <w:p w:rsidR="008E2444" w:rsidRPr="00BF2637" w:rsidRDefault="008E2444" w:rsidP="009B42E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2637">
        <w:rPr>
          <w:rFonts w:ascii="Times New Roman" w:hAnsi="Times New Roman"/>
          <w:sz w:val="24"/>
          <w:szCs w:val="24"/>
        </w:rPr>
        <w:t xml:space="preserve"> </w:t>
      </w:r>
      <w:r w:rsidRPr="00BF2637">
        <w:rPr>
          <w:rFonts w:ascii="Times New Roman" w:hAnsi="Times New Roman"/>
          <w:b/>
          <w:bCs/>
          <w:sz w:val="24"/>
          <w:szCs w:val="24"/>
        </w:rPr>
        <w:t xml:space="preserve">Состав комиссии: </w:t>
      </w:r>
    </w:p>
    <w:p w:rsidR="008E2444" w:rsidRDefault="008E2444" w:rsidP="009B42E1">
      <w:pPr>
        <w:pStyle w:val="ListParagraph"/>
        <w:rPr>
          <w:rFonts w:ascii="Times New Roman" w:hAnsi="Times New Roman"/>
          <w:lang w:eastAsia="zh-CN" w:bidi="hi-IN"/>
        </w:rPr>
      </w:pPr>
      <w:r w:rsidRPr="00E0529B">
        <w:rPr>
          <w:rFonts w:ascii="Times New Roman" w:hAnsi="Times New Roman"/>
          <w:lang w:eastAsia="zh-CN" w:bidi="hi-IN"/>
        </w:rPr>
        <w:t>На заседании комиссии  по рассмотрению заяв</w:t>
      </w:r>
      <w:r>
        <w:rPr>
          <w:rFonts w:ascii="Times New Roman" w:hAnsi="Times New Roman"/>
          <w:lang w:eastAsia="zh-CN" w:bidi="hi-IN"/>
        </w:rPr>
        <w:t>ок</w:t>
      </w:r>
      <w:r w:rsidRPr="00E0529B">
        <w:rPr>
          <w:rFonts w:ascii="Times New Roman" w:hAnsi="Times New Roman"/>
          <w:lang w:eastAsia="zh-CN" w:bidi="hi-IN"/>
        </w:rPr>
        <w:t xml:space="preserve"> на участие в электронном аукционе  присутствовали:</w:t>
      </w:r>
    </w:p>
    <w:p w:rsidR="008E2444" w:rsidRPr="00E0529B" w:rsidRDefault="008E2444" w:rsidP="009B42E1">
      <w:pPr>
        <w:pStyle w:val="ListParagraph"/>
        <w:rPr>
          <w:rFonts w:ascii="Times New Roman" w:hAnsi="Times New Roman"/>
          <w:sz w:val="24"/>
          <w:szCs w:val="24"/>
        </w:rPr>
      </w:pPr>
    </w:p>
    <w:tbl>
      <w:tblPr>
        <w:tblW w:w="4458" w:type="pct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568"/>
        <w:gridCol w:w="1782"/>
        <w:gridCol w:w="3018"/>
      </w:tblGrid>
      <w:tr w:rsidR="008E2444" w:rsidRPr="00965E0C" w:rsidTr="002000D3">
        <w:trPr>
          <w:trHeight w:val="240"/>
        </w:trPr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</w:tcPr>
          <w:p w:rsidR="008E2444" w:rsidRPr="00965E0C" w:rsidRDefault="008E2444" w:rsidP="002000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5E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Член комиссии </w:t>
            </w: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</w:tcPr>
          <w:p w:rsidR="008E2444" w:rsidRPr="00965E0C" w:rsidRDefault="008E2444" w:rsidP="002000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5E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Роль </w:t>
            </w: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DFDD"/>
          </w:tcPr>
          <w:p w:rsidR="008E2444" w:rsidRPr="00965E0C" w:rsidRDefault="008E2444" w:rsidP="002000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5E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Статус </w:t>
            </w:r>
          </w:p>
        </w:tc>
      </w:tr>
      <w:tr w:rsidR="008E2444" w:rsidRPr="00965E0C" w:rsidTr="002000D3"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E2444" w:rsidRPr="00965E0C" w:rsidRDefault="008E2444" w:rsidP="0020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E2444" w:rsidRPr="00965E0C" w:rsidRDefault="008E2444" w:rsidP="0020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E2444" w:rsidRPr="00965E0C" w:rsidRDefault="008E2444" w:rsidP="0020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2444" w:rsidRPr="00965E0C" w:rsidTr="002000D3"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E2444" w:rsidRPr="00965E0C" w:rsidRDefault="008E2444" w:rsidP="0020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E2444" w:rsidRPr="00965E0C" w:rsidRDefault="008E2444" w:rsidP="0020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E2444" w:rsidRPr="00965E0C" w:rsidRDefault="008E2444" w:rsidP="0020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2444" w:rsidRPr="00965E0C" w:rsidTr="002000D3"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E2444" w:rsidRPr="00965E0C" w:rsidRDefault="008E2444" w:rsidP="0020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E2444" w:rsidRPr="00965E0C" w:rsidRDefault="008E2444" w:rsidP="0020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E2444" w:rsidRPr="00965E0C" w:rsidRDefault="008E2444" w:rsidP="0020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2444" w:rsidRPr="00965E0C" w:rsidTr="002000D3">
        <w:trPr>
          <w:trHeight w:val="50"/>
        </w:trPr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E2444" w:rsidRPr="00965E0C" w:rsidRDefault="008E2444" w:rsidP="0020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E2444" w:rsidRPr="00965E0C" w:rsidRDefault="008E2444" w:rsidP="0020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E2444" w:rsidRPr="00965E0C" w:rsidRDefault="008E2444" w:rsidP="0020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2444" w:rsidRPr="00965E0C" w:rsidTr="002000D3"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E2444" w:rsidRPr="00965E0C" w:rsidRDefault="008E2444" w:rsidP="0020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E2444" w:rsidRPr="00965E0C" w:rsidRDefault="008E2444" w:rsidP="0020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E2444" w:rsidRPr="00965E0C" w:rsidRDefault="008E2444" w:rsidP="0020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2444" w:rsidRPr="00965E0C" w:rsidTr="002000D3"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E2444" w:rsidRPr="00965E0C" w:rsidRDefault="008E2444" w:rsidP="0020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E2444" w:rsidRPr="00965E0C" w:rsidRDefault="008E2444" w:rsidP="0020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E2444" w:rsidRPr="00965E0C" w:rsidRDefault="008E2444" w:rsidP="0020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2444" w:rsidRPr="00965E0C" w:rsidTr="002000D3"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E2444" w:rsidRPr="00965E0C" w:rsidRDefault="008E2444" w:rsidP="0020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E2444" w:rsidRPr="00965E0C" w:rsidRDefault="008E2444" w:rsidP="0020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E2444" w:rsidRPr="00965E0C" w:rsidRDefault="008E2444" w:rsidP="0020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2444" w:rsidRPr="00965E0C" w:rsidTr="002000D3"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E2444" w:rsidRPr="00965E0C" w:rsidRDefault="008E2444" w:rsidP="0020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E2444" w:rsidRPr="00965E0C" w:rsidRDefault="008E2444" w:rsidP="0020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E2444" w:rsidRPr="00965E0C" w:rsidRDefault="008E2444" w:rsidP="0020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E2444" w:rsidRDefault="008E2444" w:rsidP="009B42E1">
      <w:pPr>
        <w:spacing w:after="0" w:line="240" w:lineRule="auto"/>
        <w:ind w:left="284" w:firstLine="424"/>
        <w:jc w:val="both"/>
        <w:rPr>
          <w:rFonts w:ascii="Times New Roman" w:hAnsi="Times New Roman"/>
          <w:lang w:eastAsia="zh-CN" w:bidi="hi-IN"/>
        </w:rPr>
      </w:pPr>
      <w:r w:rsidRPr="00E0529B">
        <w:rPr>
          <w:rFonts w:ascii="Times New Roman" w:hAnsi="Times New Roman"/>
          <w:lang w:eastAsia="zh-CN" w:bidi="hi-IN"/>
        </w:rPr>
        <w:t>Всего на заседании присутствовало ____ члена комиссии. Кворум имеется. Заседание правомочно.</w:t>
      </w:r>
    </w:p>
    <w:p w:rsidR="008E2444" w:rsidRDefault="008E2444" w:rsidP="009B42E1">
      <w:pPr>
        <w:spacing w:after="0" w:line="240" w:lineRule="auto"/>
        <w:ind w:left="-567" w:firstLine="1275"/>
        <w:jc w:val="both"/>
        <w:rPr>
          <w:rFonts w:ascii="Times New Roman" w:hAnsi="Times New Roman"/>
          <w:lang w:eastAsia="zh-CN" w:bidi="hi-IN"/>
        </w:rPr>
      </w:pPr>
    </w:p>
    <w:p w:rsidR="008E2444" w:rsidRPr="00612EDC" w:rsidRDefault="008E2444" w:rsidP="009B42E1">
      <w:pPr>
        <w:spacing w:after="0" w:line="240" w:lineRule="auto"/>
        <w:ind w:left="709"/>
        <w:jc w:val="both"/>
        <w:rPr>
          <w:rFonts w:ascii="Times New Roman" w:hAnsi="Times New Roman"/>
          <w:lang w:eastAsia="zh-CN" w:bidi="hi-IN"/>
        </w:rPr>
      </w:pPr>
      <w:r w:rsidRPr="00612EDC">
        <w:rPr>
          <w:rFonts w:ascii="Times New Roman" w:hAnsi="Times New Roman"/>
          <w:lang w:eastAsia="zh-CN" w:bidi="hi-IN"/>
        </w:rPr>
        <w:t xml:space="preserve">На </w:t>
      </w:r>
      <w:r w:rsidRPr="00612EDC">
        <w:rPr>
          <w:rFonts w:ascii="Times New Roman" w:hAnsi="Times New Roman"/>
          <w:sz w:val="24"/>
          <w:szCs w:val="24"/>
        </w:rPr>
        <w:t>момент окончания срока подачи заявок на участие в электронном аукционе было подано ___ заявки(ок):</w:t>
      </w:r>
    </w:p>
    <w:p w:rsidR="008E2444" w:rsidRPr="00612EDC" w:rsidRDefault="008E2444" w:rsidP="009B42E1">
      <w:pPr>
        <w:spacing w:after="0" w:line="240" w:lineRule="auto"/>
        <w:ind w:left="709" w:firstLine="1275"/>
        <w:jc w:val="both"/>
        <w:rPr>
          <w:rFonts w:ascii="Times New Roman" w:hAnsi="Times New Roman"/>
          <w:lang w:eastAsia="zh-CN" w:bidi="hi-IN"/>
        </w:rPr>
      </w:pPr>
    </w:p>
    <w:tbl>
      <w:tblPr>
        <w:tblW w:w="8647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402"/>
        <w:gridCol w:w="5245"/>
      </w:tblGrid>
      <w:tr w:rsidR="008E2444" w:rsidRPr="00965E0C" w:rsidTr="009B42E1">
        <w:tc>
          <w:tcPr>
            <w:tcW w:w="3402" w:type="dxa"/>
            <w:shd w:val="clear" w:color="auto" w:fill="D9D9D9"/>
          </w:tcPr>
          <w:p w:rsidR="008E2444" w:rsidRPr="00965E0C" w:rsidRDefault="008E2444" w:rsidP="002000D3">
            <w:pPr>
              <w:ind w:lef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E0C"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5245" w:type="dxa"/>
            <w:shd w:val="clear" w:color="auto" w:fill="D9D9D9"/>
          </w:tcPr>
          <w:p w:rsidR="008E2444" w:rsidRPr="00965E0C" w:rsidRDefault="008E2444" w:rsidP="002000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E0C">
              <w:rPr>
                <w:rFonts w:ascii="Times New Roman" w:hAnsi="Times New Roman"/>
                <w:b/>
                <w:bCs/>
                <w:sz w:val="24"/>
                <w:szCs w:val="24"/>
              </w:rPr>
              <w:t>Дата и время регистрации заявки</w:t>
            </w:r>
          </w:p>
        </w:tc>
      </w:tr>
      <w:tr w:rsidR="008E2444" w:rsidRPr="00965E0C" w:rsidTr="009B42E1">
        <w:tc>
          <w:tcPr>
            <w:tcW w:w="3402" w:type="dxa"/>
          </w:tcPr>
          <w:p w:rsidR="008E2444" w:rsidRPr="00965E0C" w:rsidRDefault="008E2444" w:rsidP="002000D3">
            <w:pPr>
              <w:ind w:lef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E0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E2444" w:rsidRPr="00965E0C" w:rsidRDefault="008E2444" w:rsidP="002000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65E0C">
              <w:rPr>
                <w:rFonts w:ascii="Times New Roman" w:hAnsi="Times New Roman"/>
                <w:bCs/>
                <w:sz w:val="24"/>
                <w:szCs w:val="24"/>
              </w:rPr>
              <w:t>________________</w:t>
            </w:r>
            <w:r w:rsidRPr="00965E0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(по московскому времени)</w:t>
            </w:r>
          </w:p>
        </w:tc>
      </w:tr>
      <w:tr w:rsidR="008E2444" w:rsidRPr="00965E0C" w:rsidTr="009B42E1">
        <w:tc>
          <w:tcPr>
            <w:tcW w:w="3402" w:type="dxa"/>
          </w:tcPr>
          <w:p w:rsidR="008E2444" w:rsidRPr="00965E0C" w:rsidRDefault="008E2444" w:rsidP="002000D3">
            <w:pPr>
              <w:ind w:lef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E0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8E2444" w:rsidRPr="00965E0C" w:rsidRDefault="008E2444" w:rsidP="002000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65E0C"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  <w:r w:rsidRPr="00965E0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(по московскому времени)</w:t>
            </w:r>
          </w:p>
        </w:tc>
      </w:tr>
      <w:tr w:rsidR="008E2444" w:rsidRPr="00965E0C" w:rsidTr="009B42E1">
        <w:tc>
          <w:tcPr>
            <w:tcW w:w="3402" w:type="dxa"/>
          </w:tcPr>
          <w:p w:rsidR="008E2444" w:rsidRPr="00965E0C" w:rsidRDefault="008E2444" w:rsidP="002000D3">
            <w:pPr>
              <w:ind w:lef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65E0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8E2444" w:rsidRPr="00965E0C" w:rsidRDefault="008E2444" w:rsidP="002000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65E0C"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  <w:r w:rsidRPr="00965E0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(по московскому времени)</w:t>
            </w:r>
          </w:p>
        </w:tc>
      </w:tr>
      <w:tr w:rsidR="008E2444" w:rsidRPr="00965E0C" w:rsidTr="009B42E1">
        <w:tc>
          <w:tcPr>
            <w:tcW w:w="3402" w:type="dxa"/>
          </w:tcPr>
          <w:p w:rsidR="008E2444" w:rsidRPr="00965E0C" w:rsidRDefault="008E2444" w:rsidP="002000D3">
            <w:pPr>
              <w:ind w:lef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65E0C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8E2444" w:rsidRPr="00965E0C" w:rsidRDefault="008E2444" w:rsidP="002000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E0C"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  <w:r w:rsidRPr="00965E0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(по московскому времени)</w:t>
            </w:r>
          </w:p>
        </w:tc>
      </w:tr>
    </w:tbl>
    <w:p w:rsidR="008E2444" w:rsidRPr="00612EDC" w:rsidRDefault="008E2444" w:rsidP="009B42E1">
      <w:pPr>
        <w:pStyle w:val="ListParagraph"/>
        <w:numPr>
          <w:ilvl w:val="0"/>
          <w:numId w:val="2"/>
        </w:numPr>
        <w:tabs>
          <w:tab w:val="left" w:pos="-562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612EDC">
        <w:rPr>
          <w:rFonts w:ascii="Times New Roman" w:hAnsi="Times New Roman"/>
          <w:sz w:val="24"/>
          <w:szCs w:val="24"/>
        </w:rPr>
        <w:t>омиссия рассмотрела первые части заявок на участие в электронном аукционе в порядке, установленном ст. 67 Федерального закона от 05</w:t>
      </w:r>
      <w:r>
        <w:rPr>
          <w:rFonts w:ascii="Times New Roman" w:hAnsi="Times New Roman"/>
          <w:sz w:val="24"/>
          <w:szCs w:val="24"/>
        </w:rPr>
        <w:t>.04.</w:t>
      </w:r>
      <w:r w:rsidRPr="00612EDC">
        <w:rPr>
          <w:rFonts w:ascii="Times New Roman" w:hAnsi="Times New Roman"/>
          <w:sz w:val="24"/>
          <w:szCs w:val="24"/>
        </w:rPr>
        <w:t>2013 г. №44-ФЗ, на соответствие требованиям, установленным в документации об аукционе, и приняла решение:</w:t>
      </w:r>
    </w:p>
    <w:tbl>
      <w:tblPr>
        <w:tblW w:w="4869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575"/>
        <w:gridCol w:w="4204"/>
        <w:gridCol w:w="3385"/>
      </w:tblGrid>
      <w:tr w:rsidR="008E2444" w:rsidRPr="00965E0C" w:rsidTr="002000D3">
        <w:tc>
          <w:tcPr>
            <w:tcW w:w="859" w:type="pct"/>
            <w:shd w:val="clear" w:color="auto" w:fill="D9D9D9"/>
          </w:tcPr>
          <w:p w:rsidR="008E2444" w:rsidRPr="00965E0C" w:rsidRDefault="008E2444" w:rsidP="002000D3">
            <w:pPr>
              <w:ind w:lef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E0C"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2294" w:type="pct"/>
            <w:shd w:val="clear" w:color="auto" w:fill="D9D9D9"/>
          </w:tcPr>
          <w:p w:rsidR="008E2444" w:rsidRPr="00965E0C" w:rsidRDefault="008E2444" w:rsidP="002000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E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Решение о допуске участника закупки к участию в аукционе и признании его участником аукциона или об отказе в допуске участника закупки к участию в аукционе</w:t>
            </w:r>
          </w:p>
        </w:tc>
        <w:tc>
          <w:tcPr>
            <w:tcW w:w="1847" w:type="pct"/>
            <w:shd w:val="clear" w:color="auto" w:fill="D9D9D9"/>
          </w:tcPr>
          <w:p w:rsidR="008E2444" w:rsidRPr="00965E0C" w:rsidRDefault="008E2444" w:rsidP="002000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5E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Обоснование решения</w:t>
            </w:r>
          </w:p>
        </w:tc>
      </w:tr>
      <w:tr w:rsidR="008E2444" w:rsidRPr="00965E0C" w:rsidTr="002000D3">
        <w:tc>
          <w:tcPr>
            <w:tcW w:w="859" w:type="pct"/>
          </w:tcPr>
          <w:p w:rsidR="008E2444" w:rsidRPr="00965E0C" w:rsidRDefault="008E2444" w:rsidP="002000D3">
            <w:pPr>
              <w:ind w:lef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E0C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294" w:type="pct"/>
          </w:tcPr>
          <w:p w:rsidR="008E2444" w:rsidRPr="00965E0C" w:rsidRDefault="008E2444" w:rsidP="002000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E0C">
              <w:rPr>
                <w:rFonts w:ascii="Times New Roman" w:hAnsi="Times New Roman"/>
                <w:snapToGrid w:val="0"/>
                <w:sz w:val="24"/>
                <w:szCs w:val="24"/>
              </w:rPr>
              <w:t>Отказать в допуске участника закупки к участию в электронном аукционе</w:t>
            </w:r>
          </w:p>
        </w:tc>
        <w:tc>
          <w:tcPr>
            <w:tcW w:w="1847" w:type="pct"/>
          </w:tcPr>
          <w:p w:rsidR="008E2444" w:rsidRPr="00965E0C" w:rsidRDefault="008E2444" w:rsidP="002000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E2444" w:rsidRPr="00965E0C" w:rsidTr="002000D3">
        <w:tc>
          <w:tcPr>
            <w:tcW w:w="859" w:type="pct"/>
          </w:tcPr>
          <w:p w:rsidR="008E2444" w:rsidRPr="00965E0C" w:rsidRDefault="008E2444" w:rsidP="002000D3">
            <w:pPr>
              <w:ind w:lef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E0C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294" w:type="pct"/>
          </w:tcPr>
          <w:p w:rsidR="008E2444" w:rsidRPr="00965E0C" w:rsidRDefault="008E2444" w:rsidP="002000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E0C">
              <w:rPr>
                <w:rFonts w:ascii="Times New Roman" w:hAnsi="Times New Roman"/>
                <w:snapToGrid w:val="0"/>
                <w:sz w:val="24"/>
                <w:szCs w:val="24"/>
              </w:rPr>
              <w:t>Отказать в допуске участника закупки к участию в электронном аукционе</w:t>
            </w:r>
          </w:p>
        </w:tc>
        <w:tc>
          <w:tcPr>
            <w:tcW w:w="1847" w:type="pct"/>
          </w:tcPr>
          <w:p w:rsidR="008E2444" w:rsidRPr="00965E0C" w:rsidRDefault="008E2444" w:rsidP="002000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E2444" w:rsidRPr="00965E0C" w:rsidTr="002000D3">
        <w:tc>
          <w:tcPr>
            <w:tcW w:w="859" w:type="pct"/>
          </w:tcPr>
          <w:p w:rsidR="008E2444" w:rsidRPr="00965E0C" w:rsidRDefault="008E2444" w:rsidP="002000D3">
            <w:pPr>
              <w:ind w:lef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65E0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294" w:type="pct"/>
          </w:tcPr>
          <w:p w:rsidR="008E2444" w:rsidRPr="00965E0C" w:rsidRDefault="008E2444">
            <w:r w:rsidRPr="00965E0C">
              <w:rPr>
                <w:rFonts w:ascii="Times New Roman" w:hAnsi="Times New Roman"/>
                <w:snapToGrid w:val="0"/>
                <w:sz w:val="24"/>
                <w:szCs w:val="24"/>
              </w:rPr>
              <w:t>Отказать в допуске участника закупки к участию в электронном аукционе</w:t>
            </w:r>
          </w:p>
        </w:tc>
        <w:tc>
          <w:tcPr>
            <w:tcW w:w="1847" w:type="pct"/>
          </w:tcPr>
          <w:p w:rsidR="008E2444" w:rsidRPr="00965E0C" w:rsidRDefault="008E2444" w:rsidP="002000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E2444" w:rsidRPr="00965E0C" w:rsidTr="002000D3">
        <w:tc>
          <w:tcPr>
            <w:tcW w:w="859" w:type="pct"/>
          </w:tcPr>
          <w:p w:rsidR="008E2444" w:rsidRPr="00965E0C" w:rsidRDefault="008E2444" w:rsidP="002000D3">
            <w:pPr>
              <w:ind w:lef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65E0C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294" w:type="pct"/>
          </w:tcPr>
          <w:p w:rsidR="008E2444" w:rsidRPr="00965E0C" w:rsidRDefault="008E2444">
            <w:r w:rsidRPr="00965E0C">
              <w:rPr>
                <w:rFonts w:ascii="Times New Roman" w:hAnsi="Times New Roman"/>
                <w:snapToGrid w:val="0"/>
                <w:sz w:val="24"/>
                <w:szCs w:val="24"/>
              </w:rPr>
              <w:t>Отказать в допуске участника закупки к участию в электронном аукционе</w:t>
            </w:r>
          </w:p>
        </w:tc>
        <w:tc>
          <w:tcPr>
            <w:tcW w:w="1847" w:type="pct"/>
          </w:tcPr>
          <w:p w:rsidR="008E2444" w:rsidRPr="00965E0C" w:rsidRDefault="008E2444" w:rsidP="002000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E2444" w:rsidRPr="001E3D5F" w:rsidRDefault="008E2444" w:rsidP="009B42E1">
      <w:pPr>
        <w:numPr>
          <w:ilvl w:val="0"/>
          <w:numId w:val="2"/>
        </w:numPr>
        <w:tabs>
          <w:tab w:val="left" w:pos="-562"/>
        </w:tabs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1E3D5F">
        <w:rPr>
          <w:rFonts w:ascii="Times New Roman" w:hAnsi="Times New Roman"/>
          <w:sz w:val="24"/>
          <w:szCs w:val="24"/>
        </w:rPr>
        <w:t>В связи с тем, что по результатам рассмотрения заявок на участие в электронном аукционе комиссия приняла решение об отказе в допуске к участию в таком аукционе всех участников закупки, подавших заявки на участие в нем, на основании ч. 8 ст. 67 Федерального закона от 05</w:t>
      </w:r>
      <w:r>
        <w:rPr>
          <w:rFonts w:ascii="Times New Roman" w:hAnsi="Times New Roman"/>
          <w:sz w:val="24"/>
          <w:szCs w:val="24"/>
        </w:rPr>
        <w:t>.04.</w:t>
      </w:r>
      <w:r w:rsidRPr="001E3D5F">
        <w:rPr>
          <w:rFonts w:ascii="Times New Roman" w:hAnsi="Times New Roman"/>
          <w:sz w:val="24"/>
          <w:szCs w:val="24"/>
        </w:rPr>
        <w:t xml:space="preserve">2013 г. №44-ФЗ, электронный аукцион признается несостоявшимся. </w:t>
      </w:r>
    </w:p>
    <w:p w:rsidR="008E2444" w:rsidRPr="008D0623" w:rsidRDefault="008E2444" w:rsidP="009B42E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8D0623">
        <w:rPr>
          <w:rFonts w:ascii="Times New Roman" w:hAnsi="Times New Roman"/>
          <w:bCs/>
        </w:rPr>
        <w:t xml:space="preserve">Дата окончания рассмотрения заявок на участие в аукционе: </w:t>
      </w:r>
    </w:p>
    <w:p w:rsidR="008E2444" w:rsidRPr="008D0623" w:rsidRDefault="008E2444" w:rsidP="009B42E1">
      <w:pPr>
        <w:spacing w:after="0" w:line="240" w:lineRule="auto"/>
        <w:rPr>
          <w:rFonts w:ascii="Times New Roman" w:hAnsi="Times New Roman"/>
          <w:highlight w:val="yellow"/>
        </w:rPr>
      </w:pPr>
    </w:p>
    <w:p w:rsidR="008E2444" w:rsidRPr="00E0529B" w:rsidRDefault="008E2444" w:rsidP="009B42E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E0529B">
        <w:rPr>
          <w:rFonts w:ascii="Times New Roman" w:hAnsi="Times New Roman"/>
        </w:rPr>
        <w:t>П</w:t>
      </w:r>
      <w:r w:rsidRPr="00E0529B">
        <w:rPr>
          <w:rFonts w:ascii="Times New Roman" w:hAnsi="Times New Roman"/>
          <w:bCs/>
        </w:rPr>
        <w:t xml:space="preserve">ротокол рассмотрения подписан всеми присутствующими на заседании членами комиссии и направлен оператору электронной площадки: </w:t>
      </w:r>
      <w:hyperlink r:id="rId5" w:history="1">
        <w:r w:rsidRPr="00E0529B">
          <w:rPr>
            <w:rStyle w:val="Hyperlink"/>
            <w:rFonts w:ascii="Times New Roman" w:hAnsi="Times New Roman"/>
          </w:rPr>
          <w:t>http://www.rts-tender.ru/</w:t>
        </w:r>
      </w:hyperlink>
      <w:r w:rsidRPr="00E0529B">
        <w:rPr>
          <w:rFonts w:ascii="Times New Roman" w:hAnsi="Times New Roman"/>
        </w:rPr>
        <w:t>.</w:t>
      </w:r>
    </w:p>
    <w:p w:rsidR="008E2444" w:rsidRDefault="008E2444" w:rsidP="009B42E1">
      <w:pPr>
        <w:spacing w:after="0" w:line="240" w:lineRule="auto"/>
        <w:ind w:left="-567"/>
        <w:outlineLvl w:val="1"/>
        <w:rPr>
          <w:rFonts w:ascii="Times New Roman" w:hAnsi="Times New Roman"/>
          <w:b/>
          <w:bCs/>
          <w:kern w:val="36"/>
        </w:rPr>
      </w:pPr>
    </w:p>
    <w:p w:rsidR="008E2444" w:rsidRPr="00723600" w:rsidRDefault="008E2444" w:rsidP="009B42E1">
      <w:pPr>
        <w:spacing w:after="0" w:line="240" w:lineRule="auto"/>
        <w:ind w:left="-567"/>
        <w:outlineLvl w:val="1"/>
        <w:rPr>
          <w:rFonts w:ascii="Times New Roman" w:hAnsi="Times New Roman"/>
          <w:b/>
          <w:bCs/>
          <w:kern w:val="36"/>
        </w:rPr>
      </w:pPr>
    </w:p>
    <w:tbl>
      <w:tblPr>
        <w:tblpPr w:leftFromText="181" w:rightFromText="181" w:vertAnchor="text" w:horzAnchor="margin" w:tblpX="233" w:tblpY="398"/>
        <w:tblW w:w="884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088"/>
        <w:gridCol w:w="2880"/>
        <w:gridCol w:w="2880"/>
      </w:tblGrid>
      <w:tr w:rsidR="008E2444" w:rsidRPr="00965E0C" w:rsidTr="00CB5CC2">
        <w:tc>
          <w:tcPr>
            <w:tcW w:w="3088" w:type="dxa"/>
          </w:tcPr>
          <w:p w:rsidR="008E2444" w:rsidRPr="00965E0C" w:rsidRDefault="008E2444" w:rsidP="00CB5CC2">
            <w:pPr>
              <w:spacing w:after="0" w:line="240" w:lineRule="auto"/>
              <w:rPr>
                <w:rFonts w:ascii="Times New Roman" w:hAnsi="Times New Roman"/>
              </w:rPr>
            </w:pPr>
            <w:r w:rsidRPr="00965E0C">
              <w:rPr>
                <w:rFonts w:ascii="Times New Roman" w:hAnsi="Times New Roman"/>
              </w:rPr>
              <w:t xml:space="preserve">Председатель комиссии </w:t>
            </w:r>
          </w:p>
          <w:p w:rsidR="008E2444" w:rsidRPr="00965E0C" w:rsidRDefault="008E2444" w:rsidP="00CB5CC2">
            <w:pPr>
              <w:spacing w:after="0" w:line="240" w:lineRule="auto"/>
              <w:rPr>
                <w:rFonts w:ascii="Times New Roman" w:hAnsi="Times New Roman"/>
              </w:rPr>
            </w:pPr>
            <w:r w:rsidRPr="00965E0C">
              <w:rPr>
                <w:rFonts w:ascii="Times New Roman" w:hAnsi="Times New Roman"/>
              </w:rPr>
              <w:t>(Зам. председателя комиссии)</w:t>
            </w:r>
          </w:p>
        </w:tc>
        <w:tc>
          <w:tcPr>
            <w:tcW w:w="2880" w:type="dxa"/>
          </w:tcPr>
          <w:p w:rsidR="008E2444" w:rsidRPr="00965E0C" w:rsidRDefault="008E2444" w:rsidP="00CB5CC2">
            <w:pPr>
              <w:pBdr>
                <w:bottom w:val="single" w:sz="12" w:space="1" w:color="auto"/>
              </w:pBdr>
              <w:spacing w:after="0" w:line="240" w:lineRule="auto"/>
              <w:ind w:right="114"/>
              <w:jc w:val="center"/>
              <w:rPr>
                <w:rFonts w:ascii="Times New Roman" w:hAnsi="Times New Roman"/>
              </w:rPr>
            </w:pPr>
          </w:p>
          <w:p w:rsidR="008E2444" w:rsidRPr="00965E0C" w:rsidRDefault="008E2444" w:rsidP="00CB5CC2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</w:rPr>
            </w:pPr>
            <w:r w:rsidRPr="00965E0C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80" w:type="dxa"/>
          </w:tcPr>
          <w:p w:rsidR="008E2444" w:rsidRPr="00965E0C" w:rsidRDefault="008E2444" w:rsidP="00CB5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0C">
              <w:rPr>
                <w:rFonts w:ascii="Times New Roman" w:hAnsi="Times New Roman"/>
              </w:rPr>
              <w:t>Ф.И.О.</w:t>
            </w:r>
          </w:p>
        </w:tc>
      </w:tr>
      <w:tr w:rsidR="008E2444" w:rsidRPr="00965E0C" w:rsidTr="00CB5CC2">
        <w:tc>
          <w:tcPr>
            <w:tcW w:w="3088" w:type="dxa"/>
          </w:tcPr>
          <w:p w:rsidR="008E2444" w:rsidRPr="00965E0C" w:rsidRDefault="008E2444" w:rsidP="00CB5CC2">
            <w:pPr>
              <w:spacing w:after="0" w:line="240" w:lineRule="auto"/>
              <w:rPr>
                <w:rFonts w:ascii="Times New Roman" w:hAnsi="Times New Roman"/>
              </w:rPr>
            </w:pPr>
            <w:r w:rsidRPr="00965E0C"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2880" w:type="dxa"/>
          </w:tcPr>
          <w:p w:rsidR="008E2444" w:rsidRPr="00965E0C" w:rsidRDefault="008E2444" w:rsidP="00CB5CC2">
            <w:pPr>
              <w:pBdr>
                <w:bottom w:val="single" w:sz="12" w:space="1" w:color="auto"/>
              </w:pBdr>
              <w:spacing w:after="0" w:line="240" w:lineRule="auto"/>
              <w:ind w:right="114"/>
              <w:jc w:val="center"/>
              <w:rPr>
                <w:rFonts w:ascii="Times New Roman" w:hAnsi="Times New Roman"/>
              </w:rPr>
            </w:pPr>
          </w:p>
          <w:p w:rsidR="008E2444" w:rsidRPr="00965E0C" w:rsidRDefault="008E2444" w:rsidP="00CB5CC2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</w:rPr>
            </w:pPr>
            <w:r w:rsidRPr="00965E0C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80" w:type="dxa"/>
          </w:tcPr>
          <w:p w:rsidR="008E2444" w:rsidRPr="00965E0C" w:rsidRDefault="008E2444" w:rsidP="00CB5CC2">
            <w:pPr>
              <w:jc w:val="center"/>
            </w:pPr>
            <w:r w:rsidRPr="00965E0C">
              <w:rPr>
                <w:rFonts w:ascii="Times New Roman" w:hAnsi="Times New Roman"/>
              </w:rPr>
              <w:t>Ф.И.О.</w:t>
            </w:r>
          </w:p>
        </w:tc>
      </w:tr>
      <w:tr w:rsidR="008E2444" w:rsidRPr="00965E0C" w:rsidTr="00CB5CC2">
        <w:tc>
          <w:tcPr>
            <w:tcW w:w="3088" w:type="dxa"/>
          </w:tcPr>
          <w:p w:rsidR="008E2444" w:rsidRPr="00965E0C" w:rsidRDefault="008E2444" w:rsidP="00CB5CC2">
            <w:pPr>
              <w:spacing w:after="0" w:line="240" w:lineRule="auto"/>
              <w:rPr>
                <w:rFonts w:ascii="Times New Roman" w:hAnsi="Times New Roman"/>
              </w:rPr>
            </w:pPr>
            <w:r w:rsidRPr="00965E0C"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2880" w:type="dxa"/>
          </w:tcPr>
          <w:p w:rsidR="008E2444" w:rsidRPr="00965E0C" w:rsidRDefault="008E2444" w:rsidP="00CB5CC2">
            <w:pPr>
              <w:pBdr>
                <w:bottom w:val="single" w:sz="12" w:space="1" w:color="auto"/>
              </w:pBdr>
              <w:spacing w:after="0" w:line="240" w:lineRule="auto"/>
              <w:ind w:right="114"/>
              <w:jc w:val="center"/>
              <w:rPr>
                <w:rFonts w:ascii="Times New Roman" w:hAnsi="Times New Roman"/>
              </w:rPr>
            </w:pPr>
          </w:p>
          <w:p w:rsidR="008E2444" w:rsidRPr="00965E0C" w:rsidRDefault="008E2444" w:rsidP="00CB5CC2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</w:rPr>
            </w:pPr>
            <w:r w:rsidRPr="00965E0C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80" w:type="dxa"/>
          </w:tcPr>
          <w:p w:rsidR="008E2444" w:rsidRPr="00965E0C" w:rsidRDefault="008E2444" w:rsidP="00CB5CC2">
            <w:pPr>
              <w:jc w:val="center"/>
            </w:pPr>
            <w:r w:rsidRPr="00965E0C">
              <w:rPr>
                <w:rFonts w:ascii="Times New Roman" w:hAnsi="Times New Roman"/>
              </w:rPr>
              <w:t>Ф.И.О.</w:t>
            </w:r>
          </w:p>
        </w:tc>
      </w:tr>
      <w:tr w:rsidR="008E2444" w:rsidRPr="00965E0C" w:rsidTr="00CB5CC2">
        <w:tc>
          <w:tcPr>
            <w:tcW w:w="3088" w:type="dxa"/>
          </w:tcPr>
          <w:p w:rsidR="008E2444" w:rsidRPr="00965E0C" w:rsidRDefault="008E2444" w:rsidP="00CB5CC2">
            <w:pPr>
              <w:spacing w:after="0" w:line="240" w:lineRule="auto"/>
              <w:rPr>
                <w:rFonts w:ascii="Times New Roman" w:hAnsi="Times New Roman"/>
              </w:rPr>
            </w:pPr>
            <w:r w:rsidRPr="00965E0C">
              <w:rPr>
                <w:rFonts w:ascii="Times New Roman" w:hAnsi="Times New Roman"/>
              </w:rPr>
              <w:t>Секретарь комиссии</w:t>
            </w:r>
          </w:p>
        </w:tc>
        <w:tc>
          <w:tcPr>
            <w:tcW w:w="2880" w:type="dxa"/>
          </w:tcPr>
          <w:p w:rsidR="008E2444" w:rsidRPr="00965E0C" w:rsidRDefault="008E2444" w:rsidP="00CB5CC2">
            <w:pPr>
              <w:pBdr>
                <w:bottom w:val="single" w:sz="12" w:space="1" w:color="auto"/>
              </w:pBdr>
              <w:spacing w:after="0" w:line="240" w:lineRule="auto"/>
              <w:ind w:right="114"/>
              <w:jc w:val="center"/>
              <w:rPr>
                <w:rFonts w:ascii="Times New Roman" w:hAnsi="Times New Roman"/>
              </w:rPr>
            </w:pPr>
          </w:p>
          <w:p w:rsidR="008E2444" w:rsidRPr="00965E0C" w:rsidRDefault="008E2444" w:rsidP="00CB5CC2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</w:rPr>
            </w:pPr>
            <w:r w:rsidRPr="00965E0C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80" w:type="dxa"/>
          </w:tcPr>
          <w:p w:rsidR="008E2444" w:rsidRPr="00965E0C" w:rsidRDefault="008E2444" w:rsidP="00CB5CC2">
            <w:pPr>
              <w:jc w:val="center"/>
            </w:pPr>
            <w:r w:rsidRPr="00965E0C">
              <w:rPr>
                <w:rFonts w:ascii="Times New Roman" w:hAnsi="Times New Roman"/>
              </w:rPr>
              <w:t>Ф.И.О.</w:t>
            </w:r>
          </w:p>
        </w:tc>
      </w:tr>
    </w:tbl>
    <w:p w:rsidR="008E2444" w:rsidRPr="006116BE" w:rsidRDefault="008E2444" w:rsidP="009B42E1">
      <w:pPr>
        <w:spacing w:after="0" w:line="240" w:lineRule="auto"/>
        <w:ind w:left="644"/>
        <w:jc w:val="both"/>
        <w:rPr>
          <w:rFonts w:ascii="Times New Roman" w:hAnsi="Times New Roman"/>
          <w:highlight w:val="yellow"/>
        </w:rPr>
      </w:pPr>
    </w:p>
    <w:p w:rsidR="008E2444" w:rsidRPr="00FB14DF" w:rsidRDefault="008E2444" w:rsidP="009B42E1">
      <w:pPr>
        <w:ind w:left="-567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  <w:highlight w:val="yellow"/>
        </w:rPr>
      </w:pPr>
    </w:p>
    <w:sectPr w:rsidR="008E2444" w:rsidRPr="00FB14DF" w:rsidSect="00A4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5C86C33"/>
    <w:multiLevelType w:val="hybridMultilevel"/>
    <w:tmpl w:val="1D5CAA28"/>
    <w:lvl w:ilvl="0" w:tplc="070831B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E22"/>
    <w:rsid w:val="001E3D5F"/>
    <w:rsid w:val="002000D3"/>
    <w:rsid w:val="00395645"/>
    <w:rsid w:val="00420DB0"/>
    <w:rsid w:val="00532ED4"/>
    <w:rsid w:val="006116BE"/>
    <w:rsid w:val="00612EDC"/>
    <w:rsid w:val="00723600"/>
    <w:rsid w:val="007971F2"/>
    <w:rsid w:val="007C1231"/>
    <w:rsid w:val="00806ED2"/>
    <w:rsid w:val="008B2756"/>
    <w:rsid w:val="008D0623"/>
    <w:rsid w:val="008D4348"/>
    <w:rsid w:val="008E2444"/>
    <w:rsid w:val="00965E0C"/>
    <w:rsid w:val="009B2F66"/>
    <w:rsid w:val="009B42E1"/>
    <w:rsid w:val="00A4365D"/>
    <w:rsid w:val="00AE0469"/>
    <w:rsid w:val="00AF76A4"/>
    <w:rsid w:val="00BF2637"/>
    <w:rsid w:val="00C8305C"/>
    <w:rsid w:val="00CB5CC2"/>
    <w:rsid w:val="00D93F65"/>
    <w:rsid w:val="00DA7515"/>
    <w:rsid w:val="00E0529B"/>
    <w:rsid w:val="00E62FFD"/>
    <w:rsid w:val="00F92E45"/>
    <w:rsid w:val="00FB14DF"/>
    <w:rsid w:val="00FE0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46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E0E22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E0E2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E0E22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ts-tend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384</Words>
  <Characters>2192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omz</dc:creator>
  <cp:keywords/>
  <dc:description/>
  <cp:lastModifiedBy>nachomz</cp:lastModifiedBy>
  <cp:revision>6</cp:revision>
  <dcterms:created xsi:type="dcterms:W3CDTF">2016-07-08T06:19:00Z</dcterms:created>
  <dcterms:modified xsi:type="dcterms:W3CDTF">2016-08-16T02:45:00Z</dcterms:modified>
</cp:coreProperties>
</file>